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2C695" w14:textId="13893581" w:rsidR="002D6F5B" w:rsidRPr="00D21A85" w:rsidRDefault="002D6F5B" w:rsidP="009C4EE6">
      <w:pPr>
        <w:shd w:val="clear" w:color="auto" w:fill="FFFFFF"/>
        <w:spacing w:after="0" w:line="360" w:lineRule="auto"/>
        <w:ind w:firstLine="709"/>
        <w:jc w:val="center"/>
        <w:rPr>
          <w:rFonts w:ascii="Times New Roman" w:eastAsia="Times New Roman" w:hAnsi="Times New Roman" w:cs="Times New Roman"/>
          <w:b/>
          <w:sz w:val="28"/>
          <w:szCs w:val="28"/>
          <w:u w:val="single"/>
          <w:lang w:val="uk-UA" w:eastAsia="ru-RU"/>
        </w:rPr>
      </w:pPr>
      <w:r w:rsidRPr="00D21A85">
        <w:rPr>
          <w:rFonts w:ascii="Times New Roman" w:eastAsia="Times New Roman" w:hAnsi="Times New Roman" w:cs="Times New Roman"/>
          <w:b/>
          <w:sz w:val="28"/>
          <w:szCs w:val="28"/>
          <w:u w:val="single"/>
          <w:lang w:val="uk-UA" w:eastAsia="ru-RU"/>
        </w:rPr>
        <w:t>Р</w:t>
      </w:r>
      <w:r w:rsidR="00D21A85" w:rsidRPr="00D21A85">
        <w:rPr>
          <w:rFonts w:ascii="Times New Roman" w:eastAsia="Times New Roman" w:hAnsi="Times New Roman" w:cs="Times New Roman"/>
          <w:b/>
          <w:sz w:val="28"/>
          <w:szCs w:val="28"/>
          <w:u w:val="single"/>
          <w:lang w:val="uk-UA" w:eastAsia="ru-RU"/>
        </w:rPr>
        <w:t>ОЗДІЛ</w:t>
      </w:r>
      <w:r w:rsidRPr="00D21A85">
        <w:rPr>
          <w:rFonts w:ascii="Times New Roman" w:eastAsia="Times New Roman" w:hAnsi="Times New Roman" w:cs="Times New Roman"/>
          <w:b/>
          <w:sz w:val="28"/>
          <w:szCs w:val="28"/>
          <w:u w:val="single"/>
          <w:lang w:val="uk-UA" w:eastAsia="ru-RU"/>
        </w:rPr>
        <w:t xml:space="preserve"> </w:t>
      </w:r>
      <w:r w:rsidR="00D21A85" w:rsidRPr="00D21A85">
        <w:rPr>
          <w:rFonts w:ascii="Times New Roman" w:eastAsia="Times New Roman" w:hAnsi="Times New Roman" w:cs="Times New Roman"/>
          <w:b/>
          <w:sz w:val="28"/>
          <w:szCs w:val="28"/>
          <w:u w:val="single"/>
          <w:lang w:val="uk-UA" w:eastAsia="ru-RU"/>
        </w:rPr>
        <w:t>ІІІ</w:t>
      </w:r>
      <w:r w:rsidR="001F19E1" w:rsidRPr="00D21A85">
        <w:rPr>
          <w:rFonts w:ascii="Times New Roman" w:eastAsia="Times New Roman" w:hAnsi="Times New Roman" w:cs="Times New Roman"/>
          <w:b/>
          <w:sz w:val="28"/>
          <w:szCs w:val="28"/>
          <w:u w:val="single"/>
          <w:lang w:val="uk-UA" w:eastAsia="ru-RU"/>
        </w:rPr>
        <w:t>.</w:t>
      </w:r>
      <w:r w:rsidRPr="00D21A85">
        <w:rPr>
          <w:rFonts w:ascii="Times New Roman" w:eastAsia="Times New Roman" w:hAnsi="Times New Roman" w:cs="Times New Roman"/>
          <w:b/>
          <w:sz w:val="28"/>
          <w:szCs w:val="28"/>
          <w:u w:val="single"/>
          <w:lang w:val="uk-UA" w:eastAsia="ru-RU"/>
        </w:rPr>
        <w:t xml:space="preserve"> ВИХОВНА РОБОТА</w:t>
      </w:r>
    </w:p>
    <w:p w14:paraId="31B91C6B" w14:textId="77777777" w:rsidR="001F19E1" w:rsidRPr="001F19E1" w:rsidRDefault="002D6F5B" w:rsidP="009C4EE6">
      <w:pPr>
        <w:shd w:val="clear" w:color="auto" w:fill="FFFFFF"/>
        <w:spacing w:after="0" w:line="360" w:lineRule="auto"/>
        <w:ind w:firstLine="709"/>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3.1. </w:t>
      </w:r>
      <w:r w:rsidR="001F19E1" w:rsidRPr="001F19E1">
        <w:rPr>
          <w:rFonts w:ascii="Times New Roman" w:eastAsia="Times New Roman" w:hAnsi="Times New Roman" w:cs="Times New Roman"/>
          <w:b/>
          <w:sz w:val="28"/>
          <w:szCs w:val="28"/>
          <w:lang w:val="uk-UA" w:eastAsia="ru-RU"/>
        </w:rPr>
        <w:t xml:space="preserve"> Аналіз виховної роботи за 2022/2023 навчальний рік</w:t>
      </w:r>
    </w:p>
    <w:p w14:paraId="258409FE" w14:textId="77777777" w:rsidR="001F19E1" w:rsidRPr="002003D5" w:rsidRDefault="001F19E1" w:rsidP="009C4EE6">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b/>
          <w:bCs/>
          <w:color w:val="000000"/>
          <w:sz w:val="28"/>
          <w:szCs w:val="28"/>
          <w:lang w:eastAsia="ru-RU"/>
        </w:rPr>
        <w:t>Виховна</w:t>
      </w:r>
      <w:proofErr w:type="spellEnd"/>
      <w:r w:rsidRPr="002003D5">
        <w:rPr>
          <w:rFonts w:ascii="Times New Roman" w:eastAsia="Times New Roman" w:hAnsi="Times New Roman" w:cs="Times New Roman"/>
          <w:b/>
          <w:bCs/>
          <w:color w:val="000000"/>
          <w:sz w:val="28"/>
          <w:szCs w:val="28"/>
          <w:lang w:eastAsia="ru-RU"/>
        </w:rPr>
        <w:t xml:space="preserve"> система </w:t>
      </w:r>
      <w:proofErr w:type="spellStart"/>
      <w:r w:rsidRPr="002003D5">
        <w:rPr>
          <w:rFonts w:ascii="Times New Roman" w:eastAsia="Times New Roman" w:hAnsi="Times New Roman" w:cs="Times New Roman"/>
          <w:b/>
          <w:bCs/>
          <w:color w:val="000000"/>
          <w:sz w:val="28"/>
          <w:szCs w:val="28"/>
          <w:lang w:eastAsia="ru-RU"/>
        </w:rPr>
        <w:t>школи</w:t>
      </w:r>
      <w:proofErr w:type="spellEnd"/>
      <w:r w:rsidRPr="002003D5">
        <w:rPr>
          <w:rFonts w:ascii="Times New Roman" w:eastAsia="Times New Roman" w:hAnsi="Times New Roman" w:cs="Times New Roman"/>
          <w:color w:val="000000"/>
          <w:sz w:val="28"/>
          <w:szCs w:val="28"/>
          <w:lang w:eastAsia="ru-RU"/>
        </w:rPr>
        <w:t xml:space="preserve"> - </w:t>
      </w:r>
      <w:proofErr w:type="spellStart"/>
      <w:r w:rsidRPr="002003D5">
        <w:rPr>
          <w:rFonts w:ascii="Times New Roman" w:eastAsia="Times New Roman" w:hAnsi="Times New Roman" w:cs="Times New Roman"/>
          <w:color w:val="000000"/>
          <w:sz w:val="28"/>
          <w:szCs w:val="28"/>
          <w:lang w:eastAsia="ru-RU"/>
        </w:rPr>
        <w:t>це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цілісна</w:t>
      </w:r>
      <w:proofErr w:type="spellEnd"/>
      <w:r w:rsidRPr="002003D5">
        <w:rPr>
          <w:rFonts w:ascii="Times New Roman" w:eastAsia="Times New Roman" w:hAnsi="Times New Roman" w:cs="Times New Roman"/>
          <w:color w:val="000000"/>
          <w:sz w:val="28"/>
          <w:szCs w:val="28"/>
          <w:lang w:eastAsia="ru-RU"/>
        </w:rPr>
        <w:t xml:space="preserve"> структура, яка </w:t>
      </w:r>
      <w:proofErr w:type="spellStart"/>
      <w:r w:rsidRPr="002003D5">
        <w:rPr>
          <w:rFonts w:ascii="Times New Roman" w:eastAsia="Times New Roman" w:hAnsi="Times New Roman" w:cs="Times New Roman"/>
          <w:color w:val="000000"/>
          <w:sz w:val="28"/>
          <w:szCs w:val="28"/>
          <w:lang w:eastAsia="ru-RU"/>
        </w:rPr>
        <w:t>сприяє</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успішній</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діяльності</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виховання</w:t>
      </w:r>
      <w:proofErr w:type="spellEnd"/>
      <w:r w:rsidRPr="002003D5">
        <w:rPr>
          <w:rFonts w:ascii="Times New Roman" w:eastAsia="Times New Roman" w:hAnsi="Times New Roman" w:cs="Times New Roman"/>
          <w:color w:val="000000"/>
          <w:sz w:val="28"/>
          <w:szCs w:val="28"/>
          <w:lang w:eastAsia="ru-RU"/>
        </w:rPr>
        <w:t xml:space="preserve">. У </w:t>
      </w:r>
      <w:proofErr w:type="spellStart"/>
      <w:r w:rsidRPr="002003D5">
        <w:rPr>
          <w:rFonts w:ascii="Times New Roman" w:eastAsia="Times New Roman" w:hAnsi="Times New Roman" w:cs="Times New Roman"/>
          <w:color w:val="000000"/>
          <w:sz w:val="28"/>
          <w:szCs w:val="28"/>
          <w:lang w:eastAsia="ru-RU"/>
        </w:rPr>
        <w:t>школі</w:t>
      </w:r>
      <w:proofErr w:type="spellEnd"/>
      <w:r w:rsidRPr="002003D5">
        <w:rPr>
          <w:rFonts w:ascii="Times New Roman" w:eastAsia="Times New Roman" w:hAnsi="Times New Roman" w:cs="Times New Roman"/>
          <w:i/>
          <w:iCs/>
          <w:color w:val="000000"/>
          <w:sz w:val="28"/>
          <w:szCs w:val="28"/>
          <w:lang w:eastAsia="ru-RU"/>
        </w:rPr>
        <w:t>   </w:t>
      </w:r>
      <w:proofErr w:type="spellStart"/>
      <w:r w:rsidRPr="002003D5">
        <w:rPr>
          <w:rFonts w:ascii="Times New Roman" w:eastAsia="Times New Roman" w:hAnsi="Times New Roman" w:cs="Times New Roman"/>
          <w:color w:val="000000"/>
          <w:sz w:val="28"/>
          <w:szCs w:val="28"/>
          <w:lang w:eastAsia="ru-RU"/>
        </w:rPr>
        <w:t>відбувається</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моральне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становлення</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школярів</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формування</w:t>
      </w:r>
      <w:proofErr w:type="spellEnd"/>
      <w:r w:rsidRPr="002003D5">
        <w:rPr>
          <w:rFonts w:ascii="Times New Roman" w:eastAsia="Times New Roman" w:hAnsi="Times New Roman" w:cs="Times New Roman"/>
          <w:color w:val="000000"/>
          <w:sz w:val="28"/>
          <w:szCs w:val="28"/>
          <w:lang w:eastAsia="ru-RU"/>
        </w:rPr>
        <w:t xml:space="preserve"> в них </w:t>
      </w:r>
      <w:proofErr w:type="spellStart"/>
      <w:r w:rsidRPr="002003D5">
        <w:rPr>
          <w:rFonts w:ascii="Times New Roman" w:eastAsia="Times New Roman" w:hAnsi="Times New Roman" w:cs="Times New Roman"/>
          <w:color w:val="000000"/>
          <w:sz w:val="28"/>
          <w:szCs w:val="28"/>
          <w:lang w:eastAsia="ru-RU"/>
        </w:rPr>
        <w:t>творчого</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мислення</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відповідальності</w:t>
      </w:r>
      <w:proofErr w:type="spellEnd"/>
      <w:r w:rsidRPr="002003D5">
        <w:rPr>
          <w:rFonts w:ascii="Times New Roman" w:eastAsia="Times New Roman" w:hAnsi="Times New Roman" w:cs="Times New Roman"/>
          <w:color w:val="000000"/>
          <w:sz w:val="28"/>
          <w:szCs w:val="28"/>
          <w:lang w:eastAsia="ru-RU"/>
        </w:rPr>
        <w:t>.</w:t>
      </w:r>
    </w:p>
    <w:p w14:paraId="558015F0" w14:textId="77777777" w:rsidR="001F19E1" w:rsidRPr="002003D5" w:rsidRDefault="001F19E1" w:rsidP="009C4EE6">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2003D5">
        <w:rPr>
          <w:rFonts w:ascii="Times New Roman" w:eastAsia="Times New Roman" w:hAnsi="Times New Roman" w:cs="Times New Roman"/>
          <w:b/>
          <w:bCs/>
          <w:color w:val="000000"/>
          <w:sz w:val="28"/>
          <w:szCs w:val="28"/>
          <w:lang w:eastAsia="ru-RU"/>
        </w:rPr>
        <w:t xml:space="preserve">Головна мета </w:t>
      </w:r>
      <w:proofErr w:type="spellStart"/>
      <w:r w:rsidRPr="002003D5">
        <w:rPr>
          <w:rFonts w:ascii="Times New Roman" w:eastAsia="Times New Roman" w:hAnsi="Times New Roman" w:cs="Times New Roman"/>
          <w:b/>
          <w:bCs/>
          <w:color w:val="000000"/>
          <w:sz w:val="28"/>
          <w:szCs w:val="28"/>
          <w:lang w:eastAsia="ru-RU"/>
        </w:rPr>
        <w:t>виховної</w:t>
      </w:r>
      <w:proofErr w:type="spellEnd"/>
      <w:r w:rsidRPr="002003D5">
        <w:rPr>
          <w:rFonts w:ascii="Times New Roman" w:eastAsia="Times New Roman" w:hAnsi="Times New Roman" w:cs="Times New Roman"/>
          <w:b/>
          <w:bCs/>
          <w:color w:val="000000"/>
          <w:sz w:val="28"/>
          <w:szCs w:val="28"/>
          <w:lang w:eastAsia="ru-RU"/>
        </w:rPr>
        <w:t xml:space="preserve"> </w:t>
      </w:r>
      <w:proofErr w:type="spellStart"/>
      <w:r w:rsidRPr="002003D5">
        <w:rPr>
          <w:rFonts w:ascii="Times New Roman" w:eastAsia="Times New Roman" w:hAnsi="Times New Roman" w:cs="Times New Roman"/>
          <w:b/>
          <w:bCs/>
          <w:color w:val="000000"/>
          <w:sz w:val="28"/>
          <w:szCs w:val="28"/>
          <w:lang w:eastAsia="ru-RU"/>
        </w:rPr>
        <w:t>роботи</w:t>
      </w:r>
      <w:proofErr w:type="spellEnd"/>
      <w:r w:rsidRPr="002003D5">
        <w:rPr>
          <w:rFonts w:ascii="Times New Roman" w:eastAsia="Times New Roman" w:hAnsi="Times New Roman" w:cs="Times New Roman"/>
          <w:color w:val="000000"/>
          <w:sz w:val="28"/>
          <w:szCs w:val="28"/>
          <w:lang w:eastAsia="ru-RU"/>
        </w:rPr>
        <w:t> –</w:t>
      </w:r>
      <w:proofErr w:type="spellStart"/>
      <w:r w:rsidRPr="002003D5">
        <w:rPr>
          <w:rFonts w:ascii="Times New Roman" w:eastAsia="Times New Roman" w:hAnsi="Times New Roman" w:cs="Times New Roman"/>
          <w:color w:val="000000"/>
          <w:sz w:val="28"/>
          <w:szCs w:val="28"/>
          <w:lang w:eastAsia="ru-RU"/>
        </w:rPr>
        <w:t>виховання</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особистості</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учня</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набуття</w:t>
      </w:r>
      <w:proofErr w:type="spellEnd"/>
      <w:r w:rsidRPr="002003D5">
        <w:rPr>
          <w:rFonts w:ascii="Times New Roman" w:eastAsia="Times New Roman" w:hAnsi="Times New Roman" w:cs="Times New Roman"/>
          <w:color w:val="000000"/>
          <w:sz w:val="28"/>
          <w:szCs w:val="28"/>
          <w:lang w:eastAsia="ru-RU"/>
        </w:rPr>
        <w:t xml:space="preserve"> ним </w:t>
      </w:r>
      <w:proofErr w:type="spellStart"/>
      <w:r w:rsidRPr="002003D5">
        <w:rPr>
          <w:rFonts w:ascii="Times New Roman" w:eastAsia="Times New Roman" w:hAnsi="Times New Roman" w:cs="Times New Roman"/>
          <w:color w:val="000000"/>
          <w:sz w:val="28"/>
          <w:szCs w:val="28"/>
          <w:lang w:eastAsia="ru-RU"/>
        </w:rPr>
        <w:t>соціального</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досвіду</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успадкування</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духовних</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надбань</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українського</w:t>
      </w:r>
      <w:proofErr w:type="spellEnd"/>
      <w:r w:rsidRPr="002003D5">
        <w:rPr>
          <w:rFonts w:ascii="Times New Roman" w:eastAsia="Times New Roman" w:hAnsi="Times New Roman" w:cs="Times New Roman"/>
          <w:color w:val="000000"/>
          <w:sz w:val="28"/>
          <w:szCs w:val="28"/>
          <w:lang w:eastAsia="ru-RU"/>
        </w:rPr>
        <w:t xml:space="preserve"> народу, </w:t>
      </w:r>
      <w:proofErr w:type="spellStart"/>
      <w:r w:rsidRPr="002003D5">
        <w:rPr>
          <w:rFonts w:ascii="Times New Roman" w:eastAsia="Times New Roman" w:hAnsi="Times New Roman" w:cs="Times New Roman"/>
          <w:color w:val="000000"/>
          <w:sz w:val="28"/>
          <w:szCs w:val="28"/>
          <w:lang w:eastAsia="ru-RU"/>
        </w:rPr>
        <w:t>формування</w:t>
      </w:r>
      <w:proofErr w:type="spellEnd"/>
      <w:r w:rsidRPr="002003D5">
        <w:rPr>
          <w:rFonts w:ascii="Times New Roman" w:eastAsia="Times New Roman" w:hAnsi="Times New Roman" w:cs="Times New Roman"/>
          <w:color w:val="000000"/>
          <w:sz w:val="28"/>
          <w:szCs w:val="28"/>
          <w:lang w:eastAsia="ru-RU"/>
        </w:rPr>
        <w:t xml:space="preserve"> в </w:t>
      </w:r>
      <w:proofErr w:type="spellStart"/>
      <w:r w:rsidRPr="002003D5">
        <w:rPr>
          <w:rFonts w:ascii="Times New Roman" w:eastAsia="Times New Roman" w:hAnsi="Times New Roman" w:cs="Times New Roman"/>
          <w:color w:val="000000"/>
          <w:sz w:val="28"/>
          <w:szCs w:val="28"/>
          <w:lang w:eastAsia="ru-RU"/>
        </w:rPr>
        <w:t>нього</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наукового</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світогляду</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розвиненої</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духовності</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моральної</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естетичної</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правової</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екологічної</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культури</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прищеплення</w:t>
      </w:r>
      <w:proofErr w:type="spellEnd"/>
      <w:r w:rsidRPr="002003D5">
        <w:rPr>
          <w:rFonts w:ascii="Times New Roman" w:eastAsia="Times New Roman" w:hAnsi="Times New Roman" w:cs="Times New Roman"/>
          <w:color w:val="000000"/>
          <w:sz w:val="28"/>
          <w:szCs w:val="28"/>
          <w:lang w:eastAsia="ru-RU"/>
        </w:rPr>
        <w:t xml:space="preserve"> комплексу </w:t>
      </w:r>
      <w:proofErr w:type="spellStart"/>
      <w:r w:rsidRPr="002003D5">
        <w:rPr>
          <w:rFonts w:ascii="Times New Roman" w:eastAsia="Times New Roman" w:hAnsi="Times New Roman" w:cs="Times New Roman"/>
          <w:color w:val="000000"/>
          <w:sz w:val="28"/>
          <w:szCs w:val="28"/>
          <w:lang w:eastAsia="ru-RU"/>
        </w:rPr>
        <w:t>загальнолюдських</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патріотично-національних</w:t>
      </w:r>
      <w:proofErr w:type="spellEnd"/>
      <w:r w:rsidRPr="002003D5">
        <w:rPr>
          <w:rFonts w:ascii="Times New Roman" w:eastAsia="Times New Roman" w:hAnsi="Times New Roman" w:cs="Times New Roman"/>
          <w:color w:val="000000"/>
          <w:sz w:val="28"/>
          <w:szCs w:val="28"/>
          <w:lang w:eastAsia="ru-RU"/>
        </w:rPr>
        <w:t xml:space="preserve"> і </w:t>
      </w:r>
      <w:proofErr w:type="spellStart"/>
      <w:r w:rsidRPr="002003D5">
        <w:rPr>
          <w:rFonts w:ascii="Times New Roman" w:eastAsia="Times New Roman" w:hAnsi="Times New Roman" w:cs="Times New Roman"/>
          <w:color w:val="000000"/>
          <w:sz w:val="28"/>
          <w:szCs w:val="28"/>
          <w:lang w:eastAsia="ru-RU"/>
        </w:rPr>
        <w:t>професійних</w:t>
      </w:r>
      <w:proofErr w:type="spellEnd"/>
      <w:r w:rsidRPr="002003D5">
        <w:rPr>
          <w:rFonts w:ascii="Times New Roman" w:eastAsia="Times New Roman" w:hAnsi="Times New Roman" w:cs="Times New Roman"/>
          <w:color w:val="000000"/>
          <w:sz w:val="28"/>
          <w:szCs w:val="28"/>
          <w:lang w:eastAsia="ru-RU"/>
        </w:rPr>
        <w:t xml:space="preserve"> норм, правил, </w:t>
      </w:r>
      <w:proofErr w:type="spellStart"/>
      <w:r w:rsidRPr="002003D5">
        <w:rPr>
          <w:rFonts w:ascii="Times New Roman" w:eastAsia="Times New Roman" w:hAnsi="Times New Roman" w:cs="Times New Roman"/>
          <w:color w:val="000000"/>
          <w:sz w:val="28"/>
          <w:szCs w:val="28"/>
          <w:lang w:eastAsia="ru-RU"/>
        </w:rPr>
        <w:t>цінностей</w:t>
      </w:r>
      <w:proofErr w:type="spellEnd"/>
      <w:r w:rsidRPr="002003D5">
        <w:rPr>
          <w:rFonts w:ascii="Times New Roman" w:eastAsia="Times New Roman" w:hAnsi="Times New Roman" w:cs="Times New Roman"/>
          <w:color w:val="000000"/>
          <w:sz w:val="28"/>
          <w:szCs w:val="28"/>
          <w:lang w:eastAsia="ru-RU"/>
        </w:rPr>
        <w:t xml:space="preserve"> та </w:t>
      </w:r>
      <w:proofErr w:type="spellStart"/>
      <w:r w:rsidRPr="002003D5">
        <w:rPr>
          <w:rFonts w:ascii="Times New Roman" w:eastAsia="Times New Roman" w:hAnsi="Times New Roman" w:cs="Times New Roman"/>
          <w:color w:val="000000"/>
          <w:sz w:val="28"/>
          <w:szCs w:val="28"/>
          <w:lang w:eastAsia="ru-RU"/>
        </w:rPr>
        <w:t>ідеалів</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поведінки</w:t>
      </w:r>
      <w:proofErr w:type="spellEnd"/>
      <w:r w:rsidRPr="002003D5">
        <w:rPr>
          <w:rFonts w:ascii="Times New Roman" w:eastAsia="Times New Roman" w:hAnsi="Times New Roman" w:cs="Times New Roman"/>
          <w:color w:val="000000"/>
          <w:sz w:val="28"/>
          <w:szCs w:val="28"/>
          <w:lang w:eastAsia="ru-RU"/>
        </w:rPr>
        <w:t>.</w:t>
      </w:r>
    </w:p>
    <w:p w14:paraId="2DD668A9" w14:textId="77777777" w:rsidR="001F19E1" w:rsidRPr="002003D5" w:rsidRDefault="001F19E1" w:rsidP="009C4EE6">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b/>
          <w:bCs/>
          <w:color w:val="000000"/>
          <w:sz w:val="28"/>
          <w:szCs w:val="28"/>
          <w:lang w:eastAsia="ru-RU"/>
        </w:rPr>
        <w:t>Очікуваний</w:t>
      </w:r>
      <w:proofErr w:type="spellEnd"/>
      <w:r w:rsidRPr="002003D5">
        <w:rPr>
          <w:rFonts w:ascii="Times New Roman" w:eastAsia="Times New Roman" w:hAnsi="Times New Roman" w:cs="Times New Roman"/>
          <w:b/>
          <w:bCs/>
          <w:color w:val="000000"/>
          <w:sz w:val="28"/>
          <w:szCs w:val="28"/>
          <w:lang w:eastAsia="ru-RU"/>
        </w:rPr>
        <w:t xml:space="preserve"> результат</w:t>
      </w:r>
      <w:r w:rsidRPr="002003D5">
        <w:rPr>
          <w:rFonts w:ascii="Times New Roman" w:eastAsia="Times New Roman" w:hAnsi="Times New Roman" w:cs="Times New Roman"/>
          <w:color w:val="000000"/>
          <w:sz w:val="28"/>
          <w:szCs w:val="28"/>
          <w:lang w:eastAsia="ru-RU"/>
        </w:rPr>
        <w:t xml:space="preserve"> – </w:t>
      </w:r>
      <w:proofErr w:type="spellStart"/>
      <w:r w:rsidRPr="002003D5">
        <w:rPr>
          <w:rFonts w:ascii="Times New Roman" w:eastAsia="Times New Roman" w:hAnsi="Times New Roman" w:cs="Times New Roman"/>
          <w:color w:val="000000"/>
          <w:sz w:val="28"/>
          <w:szCs w:val="28"/>
          <w:lang w:eastAsia="ru-RU"/>
        </w:rPr>
        <w:t>формування</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цілісної</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особистості</w:t>
      </w:r>
      <w:proofErr w:type="spellEnd"/>
      <w:r w:rsidRPr="002003D5">
        <w:rPr>
          <w:rFonts w:ascii="Times New Roman" w:eastAsia="Times New Roman" w:hAnsi="Times New Roman" w:cs="Times New Roman"/>
          <w:color w:val="000000"/>
          <w:sz w:val="28"/>
          <w:szCs w:val="28"/>
          <w:lang w:eastAsia="ru-RU"/>
        </w:rPr>
        <w:t xml:space="preserve">, яка </w:t>
      </w:r>
      <w:proofErr w:type="spellStart"/>
      <w:r w:rsidRPr="002003D5">
        <w:rPr>
          <w:rFonts w:ascii="Times New Roman" w:eastAsia="Times New Roman" w:hAnsi="Times New Roman" w:cs="Times New Roman"/>
          <w:color w:val="000000"/>
          <w:sz w:val="28"/>
          <w:szCs w:val="28"/>
          <w:lang w:eastAsia="ru-RU"/>
        </w:rPr>
        <w:t>має</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активну</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творчу</w:t>
      </w:r>
      <w:proofErr w:type="spellEnd"/>
      <w:r w:rsidRPr="002003D5">
        <w:rPr>
          <w:rFonts w:ascii="Times New Roman" w:eastAsia="Times New Roman" w:hAnsi="Times New Roman" w:cs="Times New Roman"/>
          <w:color w:val="000000"/>
          <w:sz w:val="28"/>
          <w:szCs w:val="28"/>
          <w:lang w:eastAsia="ru-RU"/>
        </w:rPr>
        <w:t xml:space="preserve"> і </w:t>
      </w:r>
      <w:proofErr w:type="spellStart"/>
      <w:r w:rsidRPr="002003D5">
        <w:rPr>
          <w:rFonts w:ascii="Times New Roman" w:eastAsia="Times New Roman" w:hAnsi="Times New Roman" w:cs="Times New Roman"/>
          <w:color w:val="000000"/>
          <w:sz w:val="28"/>
          <w:szCs w:val="28"/>
          <w:lang w:eastAsia="ru-RU"/>
        </w:rPr>
        <w:t>соціальну</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позицію</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високі</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моральні</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якості</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які</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постійно</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вдосконалює</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уміє</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керувати</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своїм</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здоров`ям</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прагне</w:t>
      </w:r>
      <w:proofErr w:type="spellEnd"/>
      <w:r w:rsidRPr="002003D5">
        <w:rPr>
          <w:rFonts w:ascii="Times New Roman" w:eastAsia="Times New Roman" w:hAnsi="Times New Roman" w:cs="Times New Roman"/>
          <w:color w:val="000000"/>
          <w:sz w:val="28"/>
          <w:szCs w:val="28"/>
          <w:lang w:eastAsia="ru-RU"/>
        </w:rPr>
        <w:t xml:space="preserve"> до </w:t>
      </w:r>
      <w:proofErr w:type="spellStart"/>
      <w:r w:rsidRPr="002003D5">
        <w:rPr>
          <w:rFonts w:ascii="Times New Roman" w:eastAsia="Times New Roman" w:hAnsi="Times New Roman" w:cs="Times New Roman"/>
          <w:color w:val="000000"/>
          <w:sz w:val="28"/>
          <w:szCs w:val="28"/>
          <w:lang w:eastAsia="ru-RU"/>
        </w:rPr>
        <w:t>знань</w:t>
      </w:r>
      <w:proofErr w:type="spellEnd"/>
      <w:r w:rsidRPr="002003D5">
        <w:rPr>
          <w:rFonts w:ascii="Times New Roman" w:eastAsia="Times New Roman" w:hAnsi="Times New Roman" w:cs="Times New Roman"/>
          <w:color w:val="000000"/>
          <w:sz w:val="28"/>
          <w:szCs w:val="28"/>
          <w:lang w:eastAsia="ru-RU"/>
        </w:rPr>
        <w:t xml:space="preserve"> і </w:t>
      </w:r>
      <w:proofErr w:type="spellStart"/>
      <w:r w:rsidRPr="002003D5">
        <w:rPr>
          <w:rFonts w:ascii="Times New Roman" w:eastAsia="Times New Roman" w:hAnsi="Times New Roman" w:cs="Times New Roman"/>
          <w:color w:val="000000"/>
          <w:sz w:val="28"/>
          <w:szCs w:val="28"/>
          <w:lang w:eastAsia="ru-RU"/>
        </w:rPr>
        <w:t>має</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певний</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достатній</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життєвий</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досвід</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тобто</w:t>
      </w:r>
      <w:proofErr w:type="spellEnd"/>
      <w:r w:rsidRPr="002003D5">
        <w:rPr>
          <w:rFonts w:ascii="Times New Roman" w:eastAsia="Times New Roman" w:hAnsi="Times New Roman" w:cs="Times New Roman"/>
          <w:color w:val="000000"/>
          <w:sz w:val="28"/>
          <w:szCs w:val="28"/>
          <w:lang w:eastAsia="ru-RU"/>
        </w:rPr>
        <w:t xml:space="preserve"> готова до </w:t>
      </w:r>
      <w:proofErr w:type="spellStart"/>
      <w:r w:rsidRPr="002003D5">
        <w:rPr>
          <w:rFonts w:ascii="Times New Roman" w:eastAsia="Times New Roman" w:hAnsi="Times New Roman" w:cs="Times New Roman"/>
          <w:color w:val="000000"/>
          <w:sz w:val="28"/>
          <w:szCs w:val="28"/>
          <w:lang w:eastAsia="ru-RU"/>
        </w:rPr>
        <w:t>суспільного</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життя</w:t>
      </w:r>
      <w:proofErr w:type="spellEnd"/>
      <w:r w:rsidRPr="002003D5">
        <w:rPr>
          <w:rFonts w:ascii="Times New Roman" w:eastAsia="Times New Roman" w:hAnsi="Times New Roman" w:cs="Times New Roman"/>
          <w:color w:val="000000"/>
          <w:sz w:val="28"/>
          <w:szCs w:val="28"/>
          <w:lang w:eastAsia="ru-RU"/>
        </w:rPr>
        <w:t>.</w:t>
      </w:r>
    </w:p>
    <w:p w14:paraId="1579F862" w14:textId="77777777" w:rsidR="001F19E1" w:rsidRDefault="001F19E1" w:rsidP="009C4EE6">
      <w:pPr>
        <w:shd w:val="clear" w:color="auto" w:fill="FFFFFF"/>
        <w:tabs>
          <w:tab w:val="left" w:pos="972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color w:val="000000"/>
          <w:sz w:val="28"/>
          <w:szCs w:val="28"/>
          <w:lang w:eastAsia="ru-RU"/>
        </w:rPr>
        <w:t>Виховна</w:t>
      </w:r>
      <w:proofErr w:type="spellEnd"/>
      <w:r>
        <w:rPr>
          <w:rFonts w:ascii="Times New Roman" w:eastAsia="Times New Roman" w:hAnsi="Times New Roman" w:cs="Times New Roman"/>
          <w:color w:val="000000"/>
          <w:sz w:val="28"/>
          <w:szCs w:val="28"/>
          <w:lang w:eastAsia="ru-RU"/>
        </w:rPr>
        <w:t xml:space="preserve"> робота в </w:t>
      </w:r>
      <w:proofErr w:type="spellStart"/>
      <w:r>
        <w:rPr>
          <w:rFonts w:ascii="Times New Roman" w:eastAsia="Times New Roman" w:hAnsi="Times New Roman" w:cs="Times New Roman"/>
          <w:color w:val="000000"/>
          <w:sz w:val="28"/>
          <w:szCs w:val="28"/>
          <w:lang w:eastAsia="ru-RU"/>
        </w:rPr>
        <w:t>закладі</w:t>
      </w:r>
      <w:proofErr w:type="spellEnd"/>
      <w:r>
        <w:rPr>
          <w:rFonts w:ascii="Times New Roman" w:eastAsia="Times New Roman" w:hAnsi="Times New Roman" w:cs="Times New Roman"/>
          <w:color w:val="000000"/>
          <w:sz w:val="28"/>
          <w:szCs w:val="28"/>
          <w:lang w:eastAsia="ru-RU"/>
        </w:rPr>
        <w:t xml:space="preserve"> за 2022/2023 </w:t>
      </w:r>
      <w:proofErr w:type="spellStart"/>
      <w:r>
        <w:rPr>
          <w:rFonts w:ascii="Times New Roman" w:eastAsia="Times New Roman" w:hAnsi="Times New Roman" w:cs="Times New Roman"/>
          <w:color w:val="000000"/>
          <w:sz w:val="28"/>
          <w:szCs w:val="28"/>
          <w:lang w:eastAsia="ru-RU"/>
        </w:rPr>
        <w:t>навчальному</w:t>
      </w:r>
      <w:proofErr w:type="spellEnd"/>
      <w:r>
        <w:rPr>
          <w:rFonts w:ascii="Times New Roman" w:eastAsia="Times New Roman" w:hAnsi="Times New Roman" w:cs="Times New Roman"/>
          <w:color w:val="000000"/>
          <w:sz w:val="28"/>
          <w:szCs w:val="28"/>
          <w:lang w:eastAsia="ru-RU"/>
        </w:rPr>
        <w:t xml:space="preserve"> р</w:t>
      </w:r>
      <w:r>
        <w:rPr>
          <w:rFonts w:ascii="Times New Roman" w:eastAsia="Times New Roman" w:hAnsi="Times New Roman" w:cs="Times New Roman"/>
          <w:color w:val="000000"/>
          <w:sz w:val="28"/>
          <w:szCs w:val="28"/>
          <w:lang w:val="uk-UA" w:eastAsia="ru-RU"/>
        </w:rPr>
        <w:t>оці</w:t>
      </w:r>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здійснювалася</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відповідно</w:t>
      </w:r>
      <w:proofErr w:type="spellEnd"/>
      <w:r w:rsidRPr="002003D5">
        <w:rPr>
          <w:rFonts w:ascii="Times New Roman" w:eastAsia="Times New Roman" w:hAnsi="Times New Roman" w:cs="Times New Roman"/>
          <w:color w:val="000000"/>
          <w:sz w:val="28"/>
          <w:szCs w:val="28"/>
          <w:lang w:eastAsia="ru-RU"/>
        </w:rPr>
        <w:t xml:space="preserve"> до </w:t>
      </w:r>
      <w:r>
        <w:rPr>
          <w:rFonts w:ascii="Times New Roman" w:eastAsia="Times New Roman" w:hAnsi="Times New Roman" w:cs="Times New Roman"/>
          <w:color w:val="000000"/>
          <w:sz w:val="28"/>
          <w:szCs w:val="28"/>
          <w:lang w:eastAsia="ru-RU"/>
        </w:rPr>
        <w:t xml:space="preserve">Закону </w:t>
      </w:r>
      <w:proofErr w:type="spellStart"/>
      <w:r>
        <w:rPr>
          <w:rFonts w:ascii="Times New Roman" w:eastAsia="Times New Roman" w:hAnsi="Times New Roman" w:cs="Times New Roman"/>
          <w:color w:val="000000"/>
          <w:sz w:val="28"/>
          <w:szCs w:val="28"/>
          <w:lang w:eastAsia="ru-RU"/>
        </w:rPr>
        <w:t>України</w:t>
      </w:r>
      <w:proofErr w:type="spellEnd"/>
      <w:r>
        <w:rPr>
          <w:rFonts w:ascii="Times New Roman" w:eastAsia="Times New Roman" w:hAnsi="Times New Roman" w:cs="Times New Roman"/>
          <w:color w:val="000000"/>
          <w:sz w:val="28"/>
          <w:szCs w:val="28"/>
          <w:lang w:eastAsia="ru-RU"/>
        </w:rPr>
        <w:t xml:space="preserve"> «Про </w:t>
      </w:r>
      <w:proofErr w:type="spellStart"/>
      <w:r>
        <w:rPr>
          <w:rFonts w:ascii="Times New Roman" w:eastAsia="Times New Roman" w:hAnsi="Times New Roman" w:cs="Times New Roman"/>
          <w:color w:val="000000"/>
          <w:sz w:val="28"/>
          <w:szCs w:val="28"/>
          <w:lang w:eastAsia="ru-RU"/>
        </w:rPr>
        <w:t>о</w:t>
      </w:r>
      <w:r w:rsidRPr="002003D5">
        <w:rPr>
          <w:rFonts w:ascii="Times New Roman" w:eastAsia="Times New Roman" w:hAnsi="Times New Roman" w:cs="Times New Roman"/>
          <w:color w:val="000000"/>
          <w:sz w:val="28"/>
          <w:szCs w:val="28"/>
          <w:lang w:eastAsia="ru-RU"/>
        </w:rPr>
        <w:t>світу</w:t>
      </w:r>
      <w:proofErr w:type="spellEnd"/>
      <w:r w:rsidRPr="002003D5">
        <w:rPr>
          <w:rFonts w:ascii="Times New Roman" w:eastAsia="Times New Roman" w:hAnsi="Times New Roman" w:cs="Times New Roman"/>
          <w:color w:val="000000"/>
          <w:sz w:val="28"/>
          <w:szCs w:val="28"/>
          <w:lang w:eastAsia="ru-RU"/>
        </w:rPr>
        <w:t xml:space="preserve">», </w:t>
      </w:r>
      <w:r w:rsidRPr="004F1094">
        <w:rPr>
          <w:rFonts w:ascii="Times New Roman" w:eastAsia="Times New Roman" w:hAnsi="Times New Roman" w:cs="Times New Roman"/>
          <w:color w:val="000000"/>
          <w:sz w:val="28"/>
          <w:szCs w:val="28"/>
          <w:shd w:val="clear" w:color="auto" w:fill="FFFFFF"/>
          <w:lang w:val="uk-UA" w:eastAsia="uk-UA"/>
        </w:rPr>
        <w:t xml:space="preserve">Про затвердження Указу Президента України «Про введення воєнного стану в Україні», Указів Президента України від 18.05.2019 №286/2019 «Про стратегію національно-патріотичного виховання», від 16.03.2022 №143/2022 «Про загальнонаціональну хвилину мовчання за загиблими внаслідок збройної агресії Російської Федерації проти України», постанов Верховної Ради України від 17.12.2021 № 1982-ХІ «Про відзначення пам’ятних дат і ювілеїв у 2022-2023 роках», </w:t>
      </w:r>
      <w:r w:rsidRPr="004F1094">
        <w:rPr>
          <w:rFonts w:ascii="Times New Roman" w:eastAsia="Times New Roman" w:hAnsi="Times New Roman" w:cs="Times New Roman"/>
          <w:sz w:val="28"/>
          <w:szCs w:val="28"/>
          <w:shd w:val="clear" w:color="auto" w:fill="FFFFFF"/>
          <w:lang w:val="uk-UA" w:eastAsia="uk-UA"/>
        </w:rPr>
        <w:t xml:space="preserve">Кабінету Міністрів України від 10.07.2019 № 689 «Питання проведення моніторингу наркотичної та алкогольної ситуації в Україні», </w:t>
      </w:r>
      <w:r w:rsidRPr="004F1094">
        <w:rPr>
          <w:rFonts w:ascii="Times New Roman" w:eastAsia="Times New Roman" w:hAnsi="Times New Roman" w:cs="Times New Roman"/>
          <w:sz w:val="28"/>
          <w:lang w:val="uk-UA" w:eastAsia="uk-UA"/>
        </w:rPr>
        <w:t xml:space="preserve">від 09.12.2020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4F1094">
        <w:rPr>
          <w:rFonts w:ascii="Times New Roman" w:eastAsia="Times New Roman" w:hAnsi="Times New Roman" w:cs="Times New Roman"/>
          <w:sz w:val="28"/>
          <w:lang w:val="uk-UA" w:eastAsia="uk-UA"/>
        </w:rPr>
        <w:t>коронавірусом</w:t>
      </w:r>
      <w:proofErr w:type="spellEnd"/>
      <w:r w:rsidRPr="004F1094">
        <w:rPr>
          <w:rFonts w:ascii="Times New Roman" w:eastAsia="Times New Roman" w:hAnsi="Times New Roman" w:cs="Times New Roman"/>
          <w:sz w:val="28"/>
          <w:lang w:val="uk-UA" w:eastAsia="uk-UA"/>
        </w:rPr>
        <w:t xml:space="preserve"> SARS-CoV-2»,</w:t>
      </w:r>
      <w:r w:rsidRPr="004F1094">
        <w:rPr>
          <w:rFonts w:ascii="Times New Roman" w:eastAsia="Times New Roman" w:hAnsi="Times New Roman" w:cs="Times New Roman"/>
          <w:sz w:val="28"/>
          <w:szCs w:val="28"/>
          <w:shd w:val="clear" w:color="auto" w:fill="FFFFFF"/>
          <w:lang w:val="uk-UA" w:eastAsia="uk-UA"/>
        </w:rPr>
        <w:t xml:space="preserve"> </w:t>
      </w:r>
      <w:r w:rsidRPr="004F1094">
        <w:rPr>
          <w:rFonts w:ascii="Times New Roman" w:eastAsia="Times New Roman" w:hAnsi="Times New Roman" w:cs="Times New Roman"/>
          <w:color w:val="000000"/>
          <w:sz w:val="28"/>
          <w:szCs w:val="28"/>
          <w:shd w:val="clear" w:color="auto" w:fill="FFFFFF"/>
          <w:lang w:val="uk-UA" w:eastAsia="uk-UA"/>
        </w:rPr>
        <w:t xml:space="preserve">Концепції реалізації державної політики у сфері реформування загальної середньої освіти «Нова українська школа» на період </w:t>
      </w:r>
      <w:r w:rsidRPr="004F1094">
        <w:rPr>
          <w:rFonts w:ascii="Times New Roman" w:eastAsia="Times New Roman" w:hAnsi="Times New Roman" w:cs="Times New Roman"/>
          <w:color w:val="000000"/>
          <w:sz w:val="28"/>
          <w:szCs w:val="28"/>
          <w:shd w:val="clear" w:color="auto" w:fill="FFFFFF"/>
          <w:lang w:val="uk-UA" w:eastAsia="uk-UA"/>
        </w:rPr>
        <w:lastRenderedPageBreak/>
        <w:t xml:space="preserve">до 2029 року, схваленої розпорядженням Кабінету Міністрів України від 14.12.2016 №988-р, розпорядження Кабінету Міністрів України від 20.02.2020 №117-р «Про затвердження Національного плану управління відходами до 2030 року», </w:t>
      </w:r>
      <w:r w:rsidRPr="004F1094">
        <w:rPr>
          <w:rFonts w:ascii="Times New Roman" w:eastAsia="Times New Roman" w:hAnsi="Times New Roman" w:cs="Times New Roman"/>
          <w:color w:val="000000"/>
          <w:sz w:val="28"/>
          <w:szCs w:val="28"/>
          <w:lang w:val="uk-UA" w:eastAsia="uk-UA"/>
        </w:rPr>
        <w:t xml:space="preserve">наказів Міністерства освіти і науки України від 07.09.2000 №439 «Про затвердження Рекомендацій щодо порядку використання державної символіки в навчальних закладах України», </w:t>
      </w:r>
      <w:r w:rsidRPr="004F1094">
        <w:rPr>
          <w:rFonts w:ascii="Times New Roman" w:eastAsia="Times New Roman" w:hAnsi="Times New Roman" w:cs="Times New Roman"/>
          <w:color w:val="000000"/>
          <w:sz w:val="28"/>
          <w:szCs w:val="28"/>
          <w:shd w:val="clear" w:color="auto" w:fill="FFFFFF"/>
          <w:lang w:val="uk-UA" w:eastAsia="uk-UA"/>
        </w:rPr>
        <w:t>від 31.10.2011 №1243 «</w:t>
      </w:r>
      <w:r w:rsidRPr="004F1094">
        <w:rPr>
          <w:rFonts w:ascii="Times New Roman" w:eastAsia="Times New Roman" w:hAnsi="Times New Roman" w:cs="Times New Roman"/>
          <w:bCs/>
          <w:color w:val="000000"/>
          <w:sz w:val="28"/>
          <w:szCs w:val="28"/>
          <w:bdr w:val="none" w:sz="0" w:space="0" w:color="auto" w:frame="1"/>
          <w:shd w:val="clear" w:color="auto" w:fill="FFFFFF"/>
          <w:lang w:val="uk-UA" w:eastAsia="uk-UA"/>
        </w:rPr>
        <w:t>Про Основні орієнтири виховання учнів 1-11 класів загальноосвітніх навчальних закладів України</w:t>
      </w:r>
      <w:r w:rsidRPr="004F1094">
        <w:rPr>
          <w:rFonts w:ascii="Times New Roman" w:eastAsia="Times New Roman" w:hAnsi="Times New Roman" w:cs="Times New Roman"/>
          <w:color w:val="000000"/>
          <w:sz w:val="28"/>
          <w:szCs w:val="28"/>
          <w:shd w:val="clear" w:color="auto" w:fill="FFFFFF"/>
          <w:lang w:val="uk-UA" w:eastAsia="uk-UA"/>
        </w:rPr>
        <w:t xml:space="preserve">», від 02.10.2018 № 1047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w:t>
      </w:r>
      <w:r w:rsidRPr="004F1094">
        <w:rPr>
          <w:rFonts w:ascii="Times New Roman" w:eastAsia="Times New Roman" w:hAnsi="Times New Roman" w:cs="Times New Roman"/>
          <w:color w:val="000000"/>
          <w:sz w:val="28"/>
          <w:szCs w:val="28"/>
          <w:lang w:val="uk-UA" w:eastAsia="uk-UA"/>
        </w:rPr>
        <w:t xml:space="preserve">листів Міністерства освіти і науки України від 18.05.2018 № 1/11-5480 «Методичні рекомендації щодо запобігання та протидії насильству», від 29.01.2019 № 1/19-881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Pr="004F1094">
        <w:rPr>
          <w:rFonts w:ascii="Times New Roman" w:eastAsia="Times New Roman" w:hAnsi="Times New Roman" w:cs="Times New Roman"/>
          <w:color w:val="000000"/>
          <w:sz w:val="28"/>
          <w:szCs w:val="28"/>
          <w:lang w:val="uk-UA" w:eastAsia="uk-UA"/>
        </w:rPr>
        <w:t>булінгу</w:t>
      </w:r>
      <w:proofErr w:type="spellEnd"/>
      <w:r w:rsidRPr="004F1094">
        <w:rPr>
          <w:rFonts w:ascii="Times New Roman" w:eastAsia="Times New Roman" w:hAnsi="Times New Roman" w:cs="Times New Roman"/>
          <w:color w:val="000000"/>
          <w:sz w:val="28"/>
          <w:szCs w:val="28"/>
          <w:lang w:val="uk-UA" w:eastAsia="uk-UA"/>
        </w:rPr>
        <w:t xml:space="preserve"> (цькуванню)» від 18 грудня 2018 р.             № 2657-VIII, від 10.08.2022 № 1/9105-22 </w:t>
      </w:r>
      <w:r w:rsidRPr="004F1094">
        <w:rPr>
          <w:rFonts w:ascii="Times New Roman" w:eastAsia="Times New Roman" w:hAnsi="Times New Roman" w:cs="Times New Roman"/>
          <w:sz w:val="28"/>
          <w:szCs w:val="28"/>
          <w:lang w:val="uk-UA" w:eastAsia="uk-UA"/>
        </w:rPr>
        <w:t xml:space="preserve">«Щодо організації виховного процесу в закладах освіти у 2022/2023 </w:t>
      </w:r>
      <w:proofErr w:type="spellStart"/>
      <w:r w:rsidRPr="004F1094">
        <w:rPr>
          <w:rFonts w:ascii="Times New Roman" w:eastAsia="Times New Roman" w:hAnsi="Times New Roman" w:cs="Times New Roman"/>
          <w:sz w:val="28"/>
          <w:szCs w:val="28"/>
          <w:lang w:val="uk-UA" w:eastAsia="uk-UA"/>
        </w:rPr>
        <w:t>н.р</w:t>
      </w:r>
      <w:proofErr w:type="spellEnd"/>
      <w:r w:rsidRPr="004F1094">
        <w:rPr>
          <w:rFonts w:ascii="Times New Roman" w:eastAsia="Times New Roman" w:hAnsi="Times New Roman" w:cs="Times New Roman"/>
          <w:sz w:val="28"/>
          <w:szCs w:val="28"/>
          <w:lang w:val="uk-UA" w:eastAsia="uk-UA"/>
        </w:rPr>
        <w:t xml:space="preserve">.», рішень Чернівецької обласної ради VII скликання від 06.08.2020 «Про започаткування обов’язкового виконання учнями, вихованцями, педагогічними працівниками у закладах загальної середньої освіти Державного Гімну України», </w:t>
      </w:r>
      <w:r w:rsidRPr="004F1094">
        <w:rPr>
          <w:rFonts w:ascii="Times New Roman" w:eastAsia="Times New Roman" w:hAnsi="Times New Roman" w:cs="Times New Roman"/>
          <w:sz w:val="28"/>
          <w:lang w:val="en-US" w:eastAsia="uk-UA"/>
        </w:rPr>
        <w:t>VIII</w:t>
      </w:r>
      <w:r w:rsidRPr="004F1094">
        <w:rPr>
          <w:rFonts w:ascii="Times New Roman" w:eastAsia="Times New Roman" w:hAnsi="Times New Roman" w:cs="Times New Roman"/>
          <w:sz w:val="28"/>
          <w:lang w:val="uk-UA" w:eastAsia="uk-UA"/>
        </w:rPr>
        <w:t xml:space="preserve"> скликання від 30.06.2021 № 150-3/21 «Про встановлення в Чернівецькій області Дня пам’яті загиблих буковинців під час проведення операції об’єднаних сил на території Донецької та Луганської областей»,</w:t>
      </w:r>
      <w:r w:rsidRPr="004F1094">
        <w:rPr>
          <w:rFonts w:ascii="Times New Roman" w:eastAsia="Times New Roman" w:hAnsi="Times New Roman" w:cs="Times New Roman"/>
          <w:color w:val="000000"/>
          <w:sz w:val="28"/>
          <w:szCs w:val="28"/>
          <w:lang w:val="uk-UA" w:eastAsia="uk-UA"/>
        </w:rPr>
        <w:t xml:space="preserve"> «</w:t>
      </w:r>
      <w:r w:rsidRPr="004F1094">
        <w:rPr>
          <w:rFonts w:ascii="Times New Roman" w:eastAsia="Times New Roman" w:hAnsi="Times New Roman" w:cs="Times New Roman"/>
          <w:sz w:val="28"/>
          <w:szCs w:val="28"/>
          <w:lang w:val="uk-UA" w:eastAsia="uk-UA"/>
        </w:rPr>
        <w:t xml:space="preserve">Стратегії виховання особистості в системі освіти Чернівецької області на 2016-2025 роки», затвердженої рішенням колегії Департаменту освіти і науки облдержадміністрації від 15.04.2016 №1/2, </w:t>
      </w:r>
      <w:r w:rsidRPr="004F1094">
        <w:rPr>
          <w:rFonts w:ascii="Times New Roman" w:eastAsia="Calibri" w:hAnsi="Times New Roman" w:cs="Times New Roman"/>
          <w:sz w:val="28"/>
          <w:lang w:val="uk-UA"/>
        </w:rPr>
        <w:t xml:space="preserve">наказу відділу освіти, сім’ї, молоді, культури і туризму  від 29.08.2022року№ 49 «Про організацію виховної роботи в освітніх закладах </w:t>
      </w:r>
      <w:proofErr w:type="spellStart"/>
      <w:r w:rsidRPr="004F1094">
        <w:rPr>
          <w:rFonts w:ascii="Times New Roman" w:eastAsia="Calibri" w:hAnsi="Times New Roman" w:cs="Times New Roman"/>
          <w:sz w:val="28"/>
          <w:lang w:val="uk-UA"/>
        </w:rPr>
        <w:t>Кам’янської</w:t>
      </w:r>
      <w:proofErr w:type="spellEnd"/>
      <w:r w:rsidRPr="004F1094">
        <w:rPr>
          <w:rFonts w:ascii="Times New Roman" w:eastAsia="Calibri" w:hAnsi="Times New Roman" w:cs="Times New Roman"/>
          <w:sz w:val="28"/>
          <w:lang w:val="uk-UA"/>
        </w:rPr>
        <w:t xml:space="preserve"> сільської ради в 2022/2023 навчальному році», наказу </w:t>
      </w:r>
      <w:proofErr w:type="spellStart"/>
      <w:r w:rsidRPr="004F1094">
        <w:rPr>
          <w:rFonts w:ascii="Times New Roman" w:eastAsia="Calibri" w:hAnsi="Times New Roman" w:cs="Times New Roman"/>
          <w:sz w:val="28"/>
          <w:lang w:val="uk-UA"/>
        </w:rPr>
        <w:t>Старобросковецького</w:t>
      </w:r>
      <w:proofErr w:type="spellEnd"/>
      <w:r w:rsidRPr="004F1094">
        <w:rPr>
          <w:rFonts w:ascii="Times New Roman" w:eastAsia="Calibri" w:hAnsi="Times New Roman" w:cs="Times New Roman"/>
          <w:sz w:val="28"/>
          <w:lang w:val="uk-UA"/>
        </w:rPr>
        <w:t xml:space="preserve"> ЗЗСО І-ІІІ ступенів від 01 вересня 2022 №</w:t>
      </w:r>
      <w:r>
        <w:rPr>
          <w:rFonts w:ascii="Times New Roman" w:eastAsia="Calibri" w:hAnsi="Times New Roman" w:cs="Times New Roman"/>
          <w:sz w:val="28"/>
          <w:lang w:val="uk-UA"/>
        </w:rPr>
        <w:t xml:space="preserve">86/од </w:t>
      </w:r>
      <w:r w:rsidRPr="004F1094">
        <w:rPr>
          <w:rFonts w:ascii="Times New Roman" w:eastAsia="Calibri" w:hAnsi="Times New Roman" w:cs="Times New Roman"/>
          <w:sz w:val="28"/>
          <w:lang w:val="uk-UA"/>
        </w:rPr>
        <w:t>«</w:t>
      </w:r>
      <w:r w:rsidRPr="004F1094">
        <w:rPr>
          <w:rFonts w:ascii="Times New Roman" w:eastAsia="Times New Roman" w:hAnsi="Times New Roman" w:cs="Times New Roman"/>
          <w:bCs/>
          <w:iCs/>
          <w:color w:val="000000"/>
          <w:sz w:val="28"/>
          <w:szCs w:val="28"/>
          <w:lang w:val="uk-UA" w:eastAsia="uk-UA"/>
        </w:rPr>
        <w:t xml:space="preserve">Про організацію </w:t>
      </w:r>
      <w:r w:rsidRPr="004F1094">
        <w:rPr>
          <w:rFonts w:ascii="Times New Roman" w:eastAsia="Times New Roman" w:hAnsi="Times New Roman" w:cs="Times New Roman"/>
          <w:sz w:val="28"/>
          <w:szCs w:val="28"/>
          <w:lang w:val="uk-UA" w:eastAsia="ru-RU"/>
        </w:rPr>
        <w:t xml:space="preserve">виховної роботи в </w:t>
      </w:r>
      <w:proofErr w:type="spellStart"/>
      <w:r w:rsidRPr="004F1094">
        <w:rPr>
          <w:rFonts w:ascii="Times New Roman" w:eastAsia="Times New Roman" w:hAnsi="Times New Roman" w:cs="Times New Roman"/>
          <w:sz w:val="28"/>
          <w:szCs w:val="28"/>
          <w:lang w:val="uk-UA" w:eastAsia="ru-RU"/>
        </w:rPr>
        <w:t>Старобросковецькому</w:t>
      </w:r>
      <w:proofErr w:type="spellEnd"/>
      <w:r w:rsidRPr="004F1094">
        <w:rPr>
          <w:rFonts w:ascii="Times New Roman" w:eastAsia="Times New Roman" w:hAnsi="Times New Roman" w:cs="Times New Roman"/>
          <w:sz w:val="28"/>
          <w:szCs w:val="28"/>
          <w:lang w:val="uk-UA" w:eastAsia="ru-RU"/>
        </w:rPr>
        <w:t xml:space="preserve"> ЗЗСО І-ІІІ ступенів в 2022/2023 навчальному році», </w:t>
      </w:r>
      <w:r w:rsidRPr="004F1094">
        <w:rPr>
          <w:rFonts w:ascii="Times New Roman" w:eastAsia="Calibri" w:hAnsi="Times New Roman" w:cs="Times New Roman"/>
          <w:sz w:val="28"/>
          <w:lang w:val="uk-UA"/>
        </w:rPr>
        <w:t xml:space="preserve">та   </w:t>
      </w:r>
      <w:r w:rsidRPr="004F1094">
        <w:rPr>
          <w:rFonts w:ascii="Times New Roman" w:eastAsia="Calibri" w:hAnsi="Times New Roman" w:cs="Times New Roman"/>
          <w:sz w:val="28"/>
          <w:lang w:val="uk-UA"/>
        </w:rPr>
        <w:lastRenderedPageBreak/>
        <w:t xml:space="preserve">з метою </w:t>
      </w:r>
      <w:r w:rsidRPr="004F1094">
        <w:rPr>
          <w:rFonts w:ascii="Times New Roman" w:eastAsia="Calibri" w:hAnsi="Times New Roman" w:cs="Times New Roman"/>
          <w:sz w:val="28"/>
          <w:szCs w:val="36"/>
          <w:shd w:val="clear" w:color="auto" w:fill="FFFFFF"/>
          <w:lang w:val="uk-UA"/>
        </w:rPr>
        <w:t xml:space="preserve">цілісної виховної системи </w:t>
      </w:r>
      <w:r w:rsidRPr="004F1094">
        <w:rPr>
          <w:rFonts w:ascii="Times New Roman" w:eastAsia="Calibri" w:hAnsi="Times New Roman" w:cs="Times New Roman"/>
          <w:sz w:val="28"/>
          <w:lang w:val="uk-UA"/>
        </w:rPr>
        <w:t>в  освітньому закладі</w:t>
      </w:r>
      <w:r w:rsidRPr="004F1094">
        <w:rPr>
          <w:rFonts w:ascii="Times New Roman" w:eastAsia="Calibri" w:hAnsi="Times New Roman" w:cs="Times New Roman"/>
          <w:sz w:val="28"/>
          <w:szCs w:val="36"/>
          <w:shd w:val="clear" w:color="auto" w:fill="FFFFFF"/>
          <w:lang w:val="uk-UA"/>
        </w:rPr>
        <w:t xml:space="preserve">  в 2022/2023 навчальному році, </w:t>
      </w:r>
      <w:r w:rsidRPr="004F1094">
        <w:rPr>
          <w:rFonts w:ascii="Times New Roman" w:eastAsia="Times New Roman" w:hAnsi="Times New Roman" w:cs="Times New Roman"/>
          <w:sz w:val="28"/>
          <w:szCs w:val="28"/>
          <w:lang w:val="uk-UA" w:eastAsia="ru-RU"/>
        </w:rPr>
        <w:t>педагогічний колектив спрямував</w:t>
      </w:r>
      <w:hyperlink r:id="rId8" w:anchor="YANDEX_19" w:history="1"/>
      <w:r w:rsidRPr="004F1094">
        <w:rPr>
          <w:rFonts w:ascii="Times New Roman" w:eastAsia="Times New Roman" w:hAnsi="Times New Roman" w:cs="Times New Roman"/>
          <w:sz w:val="28"/>
          <w:szCs w:val="28"/>
          <w:lang w:eastAsia="ru-RU"/>
        </w:rPr>
        <w:t> </w:t>
      </w:r>
      <w:r w:rsidRPr="004F1094">
        <w:rPr>
          <w:rFonts w:ascii="Times New Roman" w:eastAsia="Times New Roman" w:hAnsi="Times New Roman" w:cs="Times New Roman"/>
          <w:sz w:val="28"/>
          <w:szCs w:val="28"/>
          <w:lang w:val="uk-UA" w:eastAsia="ru-RU"/>
        </w:rPr>
        <w:t>роботу  на залучення кожного учня  до участі в різних сферах діяльності на основі його нахилів та здібностей, організації зм</w:t>
      </w:r>
      <w:r>
        <w:rPr>
          <w:rFonts w:ascii="Times New Roman" w:eastAsia="Times New Roman" w:hAnsi="Times New Roman" w:cs="Times New Roman"/>
          <w:sz w:val="28"/>
          <w:szCs w:val="28"/>
          <w:lang w:val="uk-UA" w:eastAsia="ru-RU"/>
        </w:rPr>
        <w:t>істовного позаурочного дозвілля.</w:t>
      </w:r>
    </w:p>
    <w:p w14:paraId="033A8B0B" w14:textId="77777777" w:rsidR="001F19E1" w:rsidRPr="002003D5" w:rsidRDefault="001F19E1" w:rsidP="009C4EE6">
      <w:pPr>
        <w:shd w:val="clear" w:color="auto" w:fill="FFFFFF"/>
        <w:tabs>
          <w:tab w:val="left" w:pos="972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EC7322">
        <w:rPr>
          <w:rFonts w:ascii="Times New Roman" w:eastAsia="Times New Roman" w:hAnsi="Times New Roman" w:cs="Times New Roman"/>
          <w:color w:val="000000"/>
          <w:sz w:val="28"/>
          <w:szCs w:val="28"/>
          <w:lang w:val="uk-UA" w:eastAsia="ru-RU"/>
        </w:rPr>
        <w:t xml:space="preserve">           </w:t>
      </w:r>
      <w:proofErr w:type="spellStart"/>
      <w:r w:rsidRPr="002003D5">
        <w:rPr>
          <w:rFonts w:ascii="Times New Roman" w:eastAsia="Times New Roman" w:hAnsi="Times New Roman" w:cs="Times New Roman"/>
          <w:color w:val="000000"/>
          <w:sz w:val="28"/>
          <w:szCs w:val="28"/>
          <w:lang w:eastAsia="ru-RU"/>
        </w:rPr>
        <w:t>Виховна</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діяльність</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здійснювалась</w:t>
      </w:r>
      <w:proofErr w:type="spellEnd"/>
      <w:r w:rsidRPr="002003D5">
        <w:rPr>
          <w:rFonts w:ascii="Times New Roman" w:eastAsia="Times New Roman" w:hAnsi="Times New Roman" w:cs="Times New Roman"/>
          <w:color w:val="000000"/>
          <w:sz w:val="28"/>
          <w:szCs w:val="28"/>
          <w:lang w:eastAsia="ru-RU"/>
        </w:rPr>
        <w:t xml:space="preserve"> у </w:t>
      </w:r>
      <w:proofErr w:type="spellStart"/>
      <w:r w:rsidRPr="002003D5">
        <w:rPr>
          <w:rFonts w:ascii="Times New Roman" w:eastAsia="Times New Roman" w:hAnsi="Times New Roman" w:cs="Times New Roman"/>
          <w:color w:val="000000"/>
          <w:sz w:val="28"/>
          <w:szCs w:val="28"/>
          <w:lang w:eastAsia="ru-RU"/>
        </w:rPr>
        <w:t>відповідності</w:t>
      </w:r>
      <w:proofErr w:type="spellEnd"/>
      <w:r w:rsidRPr="002003D5">
        <w:rPr>
          <w:rFonts w:ascii="Times New Roman" w:eastAsia="Times New Roman" w:hAnsi="Times New Roman" w:cs="Times New Roman"/>
          <w:color w:val="000000"/>
          <w:sz w:val="28"/>
          <w:szCs w:val="28"/>
          <w:lang w:eastAsia="ru-RU"/>
        </w:rPr>
        <w:t xml:space="preserve"> до </w:t>
      </w:r>
      <w:proofErr w:type="spellStart"/>
      <w:r w:rsidRPr="002003D5">
        <w:rPr>
          <w:rFonts w:ascii="Times New Roman" w:eastAsia="Times New Roman" w:hAnsi="Times New Roman" w:cs="Times New Roman"/>
          <w:color w:val="000000"/>
          <w:sz w:val="28"/>
          <w:szCs w:val="28"/>
          <w:lang w:eastAsia="ru-RU"/>
        </w:rPr>
        <w:t>наступних</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ключових</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напрямів</w:t>
      </w:r>
      <w:proofErr w:type="spellEnd"/>
      <w:r w:rsidRPr="002003D5">
        <w:rPr>
          <w:rFonts w:ascii="Times New Roman" w:eastAsia="Times New Roman" w:hAnsi="Times New Roman" w:cs="Times New Roman"/>
          <w:color w:val="000000"/>
          <w:sz w:val="28"/>
          <w:szCs w:val="28"/>
          <w:lang w:eastAsia="ru-RU"/>
        </w:rPr>
        <w:t>:</w:t>
      </w:r>
    </w:p>
    <w:p w14:paraId="77F4C463" w14:textId="77777777" w:rsidR="001F19E1" w:rsidRPr="002003D5" w:rsidRDefault="001F19E1" w:rsidP="009C4EE6">
      <w:pPr>
        <w:widowControl w:val="0"/>
        <w:numPr>
          <w:ilvl w:val="0"/>
          <w:numId w:val="2"/>
        </w:numPr>
        <w:shd w:val="clear" w:color="auto" w:fill="FFFFFF"/>
        <w:spacing w:after="0"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військово-патріотичне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виховання</w:t>
      </w:r>
      <w:proofErr w:type="spellEnd"/>
      <w:r w:rsidRPr="002003D5">
        <w:rPr>
          <w:rFonts w:ascii="Times New Roman" w:eastAsia="Times New Roman" w:hAnsi="Times New Roman" w:cs="Times New Roman"/>
          <w:color w:val="000000"/>
          <w:sz w:val="28"/>
          <w:szCs w:val="28"/>
          <w:lang w:eastAsia="ru-RU"/>
        </w:rPr>
        <w:t>;</w:t>
      </w:r>
    </w:p>
    <w:p w14:paraId="041F0E4B" w14:textId="77777777" w:rsidR="001F19E1" w:rsidRPr="002003D5" w:rsidRDefault="001F19E1" w:rsidP="009C4EE6">
      <w:pPr>
        <w:widowControl w:val="0"/>
        <w:numPr>
          <w:ilvl w:val="0"/>
          <w:numId w:val="2"/>
        </w:numPr>
        <w:shd w:val="clear" w:color="auto" w:fill="FFFFFF"/>
        <w:spacing w:after="0"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громадсько-правове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виховання</w:t>
      </w:r>
      <w:proofErr w:type="spellEnd"/>
      <w:r w:rsidRPr="002003D5">
        <w:rPr>
          <w:rFonts w:ascii="Times New Roman" w:eastAsia="Times New Roman" w:hAnsi="Times New Roman" w:cs="Times New Roman"/>
          <w:color w:val="000000"/>
          <w:sz w:val="28"/>
          <w:szCs w:val="28"/>
          <w:lang w:eastAsia="ru-RU"/>
        </w:rPr>
        <w:t>;</w:t>
      </w:r>
    </w:p>
    <w:p w14:paraId="36741542" w14:textId="77777777" w:rsidR="001F19E1" w:rsidRPr="002003D5" w:rsidRDefault="001F19E1" w:rsidP="009C4EE6">
      <w:pPr>
        <w:widowControl w:val="0"/>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екологічне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виховання</w:t>
      </w:r>
      <w:proofErr w:type="spellEnd"/>
      <w:r w:rsidRPr="002003D5">
        <w:rPr>
          <w:rFonts w:ascii="Times New Roman" w:eastAsia="Times New Roman" w:hAnsi="Times New Roman" w:cs="Times New Roman"/>
          <w:color w:val="000000"/>
          <w:sz w:val="28"/>
          <w:szCs w:val="28"/>
          <w:lang w:eastAsia="ru-RU"/>
        </w:rPr>
        <w:t>;</w:t>
      </w:r>
    </w:p>
    <w:p w14:paraId="1E605FCB" w14:textId="77777777" w:rsidR="001F19E1" w:rsidRPr="002003D5" w:rsidRDefault="001F19E1" w:rsidP="009C4EE6">
      <w:pPr>
        <w:widowControl w:val="0"/>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художньо-естетичне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виховання</w:t>
      </w:r>
      <w:proofErr w:type="spellEnd"/>
      <w:r w:rsidRPr="002003D5">
        <w:rPr>
          <w:rFonts w:ascii="Times New Roman" w:eastAsia="Times New Roman" w:hAnsi="Times New Roman" w:cs="Times New Roman"/>
          <w:color w:val="000000"/>
          <w:sz w:val="28"/>
          <w:szCs w:val="28"/>
          <w:lang w:eastAsia="ru-RU"/>
        </w:rPr>
        <w:t>;</w:t>
      </w:r>
    </w:p>
    <w:p w14:paraId="7247A7EA" w14:textId="77777777" w:rsidR="001F19E1" w:rsidRPr="002003D5" w:rsidRDefault="001F19E1" w:rsidP="009C4EE6">
      <w:pPr>
        <w:widowControl w:val="0"/>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родинно-сімейне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виховання</w:t>
      </w:r>
      <w:proofErr w:type="spellEnd"/>
      <w:r w:rsidRPr="002003D5">
        <w:rPr>
          <w:rFonts w:ascii="Times New Roman" w:eastAsia="Times New Roman" w:hAnsi="Times New Roman" w:cs="Times New Roman"/>
          <w:color w:val="000000"/>
          <w:sz w:val="28"/>
          <w:szCs w:val="28"/>
          <w:lang w:eastAsia="ru-RU"/>
        </w:rPr>
        <w:t>;</w:t>
      </w:r>
    </w:p>
    <w:p w14:paraId="4201AC8D" w14:textId="77777777" w:rsidR="001F19E1" w:rsidRPr="002003D5" w:rsidRDefault="001F19E1" w:rsidP="009C4EE6">
      <w:pPr>
        <w:widowControl w:val="0"/>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моральне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виховання</w:t>
      </w:r>
      <w:proofErr w:type="spellEnd"/>
      <w:r w:rsidRPr="002003D5">
        <w:rPr>
          <w:rFonts w:ascii="Times New Roman" w:eastAsia="Times New Roman" w:hAnsi="Times New Roman" w:cs="Times New Roman"/>
          <w:color w:val="000000"/>
          <w:sz w:val="28"/>
          <w:szCs w:val="28"/>
          <w:lang w:eastAsia="ru-RU"/>
        </w:rPr>
        <w:t>;</w:t>
      </w:r>
    </w:p>
    <w:p w14:paraId="55457078" w14:textId="77777777" w:rsidR="001F19E1" w:rsidRPr="002003D5" w:rsidRDefault="001F19E1" w:rsidP="009C4EE6">
      <w:pPr>
        <w:widowControl w:val="0"/>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профорієнтаційне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виховання</w:t>
      </w:r>
      <w:proofErr w:type="spellEnd"/>
      <w:r w:rsidRPr="002003D5">
        <w:rPr>
          <w:rFonts w:ascii="Times New Roman" w:eastAsia="Times New Roman" w:hAnsi="Times New Roman" w:cs="Times New Roman"/>
          <w:color w:val="000000"/>
          <w:sz w:val="28"/>
          <w:szCs w:val="28"/>
          <w:lang w:eastAsia="ru-RU"/>
        </w:rPr>
        <w:t>;</w:t>
      </w:r>
    </w:p>
    <w:p w14:paraId="63F87DDD" w14:textId="77777777" w:rsidR="001F19E1" w:rsidRPr="002003D5" w:rsidRDefault="001F19E1" w:rsidP="009C4EE6">
      <w:pPr>
        <w:widowControl w:val="0"/>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превентивне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виховання</w:t>
      </w:r>
      <w:proofErr w:type="spellEnd"/>
    </w:p>
    <w:p w14:paraId="4F01720F" w14:textId="77777777" w:rsidR="001F19E1" w:rsidRPr="002003D5" w:rsidRDefault="001F19E1" w:rsidP="009C4EE6">
      <w:pPr>
        <w:widowControl w:val="0"/>
        <w:numPr>
          <w:ilvl w:val="0"/>
          <w:numId w:val="2"/>
        </w:numPr>
        <w:shd w:val="clear" w:color="auto" w:fill="FFFFFF"/>
        <w:spacing w:before="100" w:beforeAutospacing="1" w:after="100" w:afterAutospacing="1"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формування</w:t>
      </w:r>
      <w:proofErr w:type="spellEnd"/>
      <w:r w:rsidRPr="002003D5">
        <w:rPr>
          <w:rFonts w:ascii="Times New Roman" w:eastAsia="Times New Roman" w:hAnsi="Times New Roman" w:cs="Times New Roman"/>
          <w:color w:val="000000"/>
          <w:sz w:val="28"/>
          <w:szCs w:val="28"/>
          <w:lang w:eastAsia="ru-RU"/>
        </w:rPr>
        <w:t xml:space="preserve"> здорового способу </w:t>
      </w:r>
      <w:proofErr w:type="spellStart"/>
      <w:r w:rsidRPr="002003D5">
        <w:rPr>
          <w:rFonts w:ascii="Times New Roman" w:eastAsia="Times New Roman" w:hAnsi="Times New Roman" w:cs="Times New Roman"/>
          <w:color w:val="000000"/>
          <w:sz w:val="28"/>
          <w:szCs w:val="28"/>
          <w:lang w:eastAsia="ru-RU"/>
        </w:rPr>
        <w:t>життя</w:t>
      </w:r>
      <w:proofErr w:type="spellEnd"/>
      <w:r w:rsidRPr="002003D5">
        <w:rPr>
          <w:rFonts w:ascii="Times New Roman" w:eastAsia="Times New Roman" w:hAnsi="Times New Roman" w:cs="Times New Roman"/>
          <w:color w:val="000000"/>
          <w:sz w:val="28"/>
          <w:szCs w:val="28"/>
          <w:lang w:eastAsia="ru-RU"/>
        </w:rPr>
        <w:t>;</w:t>
      </w:r>
    </w:p>
    <w:p w14:paraId="05817D13" w14:textId="77777777" w:rsidR="001F19E1" w:rsidRPr="002003D5" w:rsidRDefault="001F19E1" w:rsidP="009C4EE6">
      <w:pPr>
        <w:widowControl w:val="0"/>
        <w:numPr>
          <w:ilvl w:val="0"/>
          <w:numId w:val="2"/>
        </w:numPr>
        <w:shd w:val="clear" w:color="auto" w:fill="FFFFFF"/>
        <w:spacing w:after="0"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розвиток</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творчих</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здібностей</w:t>
      </w:r>
      <w:proofErr w:type="spellEnd"/>
      <w:r w:rsidRPr="002003D5">
        <w:rPr>
          <w:rFonts w:ascii="Times New Roman" w:eastAsia="Times New Roman" w:hAnsi="Times New Roman" w:cs="Times New Roman"/>
          <w:color w:val="000000"/>
          <w:sz w:val="28"/>
          <w:szCs w:val="28"/>
          <w:lang w:eastAsia="ru-RU"/>
        </w:rPr>
        <w:t>.</w:t>
      </w:r>
    </w:p>
    <w:p w14:paraId="53A7EA4A" w14:textId="77777777" w:rsidR="001F19E1" w:rsidRPr="002003D5" w:rsidRDefault="001F19E1" w:rsidP="009C4EE6">
      <w:pPr>
        <w:shd w:val="clear" w:color="auto" w:fill="FFFFFF"/>
        <w:spacing w:after="0" w:line="360" w:lineRule="auto"/>
        <w:jc w:val="both"/>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Зміст</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виховної</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діяльності</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будується</w:t>
      </w:r>
      <w:proofErr w:type="spellEnd"/>
      <w:r w:rsidRPr="002003D5">
        <w:rPr>
          <w:rFonts w:ascii="Times New Roman" w:eastAsia="Times New Roman" w:hAnsi="Times New Roman" w:cs="Times New Roman"/>
          <w:color w:val="000000"/>
          <w:sz w:val="28"/>
          <w:szCs w:val="28"/>
          <w:lang w:eastAsia="ru-RU"/>
        </w:rPr>
        <w:t xml:space="preserve"> у </w:t>
      </w:r>
      <w:proofErr w:type="spellStart"/>
      <w:r w:rsidRPr="002003D5">
        <w:rPr>
          <w:rFonts w:ascii="Times New Roman" w:eastAsia="Times New Roman" w:hAnsi="Times New Roman" w:cs="Times New Roman"/>
          <w:color w:val="000000"/>
          <w:sz w:val="28"/>
          <w:szCs w:val="28"/>
          <w:lang w:eastAsia="ru-RU"/>
        </w:rPr>
        <w:t>відповідності</w:t>
      </w:r>
      <w:proofErr w:type="spellEnd"/>
      <w:r w:rsidRPr="002003D5">
        <w:rPr>
          <w:rFonts w:ascii="Times New Roman" w:eastAsia="Times New Roman" w:hAnsi="Times New Roman" w:cs="Times New Roman"/>
          <w:color w:val="000000"/>
          <w:sz w:val="28"/>
          <w:szCs w:val="28"/>
          <w:lang w:eastAsia="ru-RU"/>
        </w:rPr>
        <w:t xml:space="preserve"> до </w:t>
      </w:r>
      <w:proofErr w:type="spellStart"/>
      <w:r w:rsidRPr="002003D5">
        <w:rPr>
          <w:rFonts w:ascii="Times New Roman" w:eastAsia="Times New Roman" w:hAnsi="Times New Roman" w:cs="Times New Roman"/>
          <w:color w:val="000000"/>
          <w:sz w:val="28"/>
          <w:szCs w:val="28"/>
          <w:lang w:eastAsia="ru-RU"/>
        </w:rPr>
        <w:t>визначених</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ключових</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ліній</w:t>
      </w:r>
      <w:proofErr w:type="spellEnd"/>
      <w:r w:rsidRPr="002003D5">
        <w:rPr>
          <w:rFonts w:ascii="Times New Roman" w:eastAsia="Times New Roman" w:hAnsi="Times New Roman" w:cs="Times New Roman"/>
          <w:color w:val="000000"/>
          <w:sz w:val="28"/>
          <w:szCs w:val="28"/>
          <w:lang w:eastAsia="ru-RU"/>
        </w:rPr>
        <w:t>:</w:t>
      </w:r>
    </w:p>
    <w:p w14:paraId="6BD3EF0C" w14:textId="77777777" w:rsidR="001F19E1" w:rsidRPr="002003D5" w:rsidRDefault="001F19E1" w:rsidP="009C4EE6">
      <w:pPr>
        <w:widowControl w:val="0"/>
        <w:numPr>
          <w:ilvl w:val="0"/>
          <w:numId w:val="3"/>
        </w:numPr>
        <w:shd w:val="clear" w:color="auto" w:fill="FFFFFF"/>
        <w:spacing w:after="0"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ціннісне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ставлення</w:t>
      </w:r>
      <w:proofErr w:type="spellEnd"/>
      <w:r w:rsidRPr="002003D5">
        <w:rPr>
          <w:rFonts w:ascii="Times New Roman" w:eastAsia="Times New Roman" w:hAnsi="Times New Roman" w:cs="Times New Roman"/>
          <w:color w:val="000000"/>
          <w:sz w:val="28"/>
          <w:szCs w:val="28"/>
          <w:lang w:eastAsia="ru-RU"/>
        </w:rPr>
        <w:t xml:space="preserve"> до себе;</w:t>
      </w:r>
    </w:p>
    <w:p w14:paraId="3C869B37" w14:textId="77777777" w:rsidR="001F19E1" w:rsidRPr="002003D5" w:rsidRDefault="001F19E1" w:rsidP="009C4EE6">
      <w:pPr>
        <w:widowControl w:val="0"/>
        <w:numPr>
          <w:ilvl w:val="0"/>
          <w:numId w:val="3"/>
        </w:numPr>
        <w:shd w:val="clear" w:color="auto" w:fill="FFFFFF"/>
        <w:spacing w:after="0"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ціннісне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ставлення</w:t>
      </w:r>
      <w:proofErr w:type="spellEnd"/>
      <w:r w:rsidRPr="002003D5">
        <w:rPr>
          <w:rFonts w:ascii="Times New Roman" w:eastAsia="Times New Roman" w:hAnsi="Times New Roman" w:cs="Times New Roman"/>
          <w:color w:val="000000"/>
          <w:sz w:val="28"/>
          <w:szCs w:val="28"/>
          <w:lang w:eastAsia="ru-RU"/>
        </w:rPr>
        <w:t xml:space="preserve"> до </w:t>
      </w:r>
      <w:proofErr w:type="spellStart"/>
      <w:r w:rsidRPr="002003D5">
        <w:rPr>
          <w:rFonts w:ascii="Times New Roman" w:eastAsia="Times New Roman" w:hAnsi="Times New Roman" w:cs="Times New Roman"/>
          <w:color w:val="000000"/>
          <w:sz w:val="28"/>
          <w:szCs w:val="28"/>
          <w:lang w:eastAsia="ru-RU"/>
        </w:rPr>
        <w:t>сім’ї</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родини</w:t>
      </w:r>
      <w:proofErr w:type="spellEnd"/>
      <w:r w:rsidRPr="002003D5">
        <w:rPr>
          <w:rFonts w:ascii="Times New Roman" w:eastAsia="Times New Roman" w:hAnsi="Times New Roman" w:cs="Times New Roman"/>
          <w:color w:val="000000"/>
          <w:sz w:val="28"/>
          <w:szCs w:val="28"/>
          <w:lang w:eastAsia="ru-RU"/>
        </w:rPr>
        <w:t>, людей;</w:t>
      </w:r>
    </w:p>
    <w:p w14:paraId="12FD7090" w14:textId="77777777" w:rsidR="001F19E1" w:rsidRPr="002003D5" w:rsidRDefault="001F19E1" w:rsidP="009C4EE6">
      <w:pPr>
        <w:widowControl w:val="0"/>
        <w:numPr>
          <w:ilvl w:val="0"/>
          <w:numId w:val="3"/>
        </w:numPr>
        <w:shd w:val="clear" w:color="auto" w:fill="FFFFFF"/>
        <w:spacing w:after="0"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ціннісне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ставлення</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особистості</w:t>
      </w:r>
      <w:proofErr w:type="spellEnd"/>
      <w:r w:rsidRPr="002003D5">
        <w:rPr>
          <w:rFonts w:ascii="Times New Roman" w:eastAsia="Times New Roman" w:hAnsi="Times New Roman" w:cs="Times New Roman"/>
          <w:color w:val="000000"/>
          <w:sz w:val="28"/>
          <w:szCs w:val="28"/>
          <w:lang w:eastAsia="ru-RU"/>
        </w:rPr>
        <w:t xml:space="preserve"> до </w:t>
      </w:r>
      <w:proofErr w:type="spellStart"/>
      <w:r w:rsidRPr="002003D5">
        <w:rPr>
          <w:rFonts w:ascii="Times New Roman" w:eastAsia="Times New Roman" w:hAnsi="Times New Roman" w:cs="Times New Roman"/>
          <w:color w:val="000000"/>
          <w:sz w:val="28"/>
          <w:szCs w:val="28"/>
          <w:lang w:eastAsia="ru-RU"/>
        </w:rPr>
        <w:t>суспільства</w:t>
      </w:r>
      <w:proofErr w:type="spellEnd"/>
      <w:r w:rsidRPr="002003D5">
        <w:rPr>
          <w:rFonts w:ascii="Times New Roman" w:eastAsia="Times New Roman" w:hAnsi="Times New Roman" w:cs="Times New Roman"/>
          <w:color w:val="000000"/>
          <w:sz w:val="28"/>
          <w:szCs w:val="28"/>
          <w:lang w:eastAsia="ru-RU"/>
        </w:rPr>
        <w:t xml:space="preserve"> і </w:t>
      </w:r>
      <w:proofErr w:type="spellStart"/>
      <w:r w:rsidRPr="002003D5">
        <w:rPr>
          <w:rFonts w:ascii="Times New Roman" w:eastAsia="Times New Roman" w:hAnsi="Times New Roman" w:cs="Times New Roman"/>
          <w:color w:val="000000"/>
          <w:sz w:val="28"/>
          <w:szCs w:val="28"/>
          <w:lang w:eastAsia="ru-RU"/>
        </w:rPr>
        <w:t>держави</w:t>
      </w:r>
      <w:proofErr w:type="spellEnd"/>
      <w:r w:rsidRPr="002003D5">
        <w:rPr>
          <w:rFonts w:ascii="Times New Roman" w:eastAsia="Times New Roman" w:hAnsi="Times New Roman" w:cs="Times New Roman"/>
          <w:color w:val="000000"/>
          <w:sz w:val="28"/>
          <w:szCs w:val="28"/>
          <w:lang w:eastAsia="ru-RU"/>
        </w:rPr>
        <w:t>;</w:t>
      </w:r>
    </w:p>
    <w:p w14:paraId="1FD40727" w14:textId="77777777" w:rsidR="001F19E1" w:rsidRPr="002003D5" w:rsidRDefault="001F19E1" w:rsidP="009C4EE6">
      <w:pPr>
        <w:widowControl w:val="0"/>
        <w:numPr>
          <w:ilvl w:val="0"/>
          <w:numId w:val="3"/>
        </w:numPr>
        <w:shd w:val="clear" w:color="auto" w:fill="FFFFFF"/>
        <w:spacing w:after="0"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ціннісне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ставлення</w:t>
      </w:r>
      <w:proofErr w:type="spellEnd"/>
      <w:r w:rsidRPr="002003D5">
        <w:rPr>
          <w:rFonts w:ascii="Times New Roman" w:eastAsia="Times New Roman" w:hAnsi="Times New Roman" w:cs="Times New Roman"/>
          <w:color w:val="000000"/>
          <w:sz w:val="28"/>
          <w:szCs w:val="28"/>
          <w:lang w:eastAsia="ru-RU"/>
        </w:rPr>
        <w:t xml:space="preserve"> до </w:t>
      </w:r>
      <w:proofErr w:type="spellStart"/>
      <w:r w:rsidRPr="002003D5">
        <w:rPr>
          <w:rFonts w:ascii="Times New Roman" w:eastAsia="Times New Roman" w:hAnsi="Times New Roman" w:cs="Times New Roman"/>
          <w:color w:val="000000"/>
          <w:sz w:val="28"/>
          <w:szCs w:val="28"/>
          <w:lang w:eastAsia="ru-RU"/>
        </w:rPr>
        <w:t>праці</w:t>
      </w:r>
      <w:proofErr w:type="spellEnd"/>
      <w:r w:rsidRPr="002003D5">
        <w:rPr>
          <w:rFonts w:ascii="Times New Roman" w:eastAsia="Times New Roman" w:hAnsi="Times New Roman" w:cs="Times New Roman"/>
          <w:color w:val="000000"/>
          <w:sz w:val="28"/>
          <w:szCs w:val="28"/>
          <w:lang w:eastAsia="ru-RU"/>
        </w:rPr>
        <w:t>;</w:t>
      </w:r>
    </w:p>
    <w:p w14:paraId="2423178B" w14:textId="77777777" w:rsidR="001F19E1" w:rsidRPr="002003D5" w:rsidRDefault="001F19E1" w:rsidP="009C4EE6">
      <w:pPr>
        <w:widowControl w:val="0"/>
        <w:numPr>
          <w:ilvl w:val="0"/>
          <w:numId w:val="3"/>
        </w:numPr>
        <w:shd w:val="clear" w:color="auto" w:fill="FFFFFF"/>
        <w:spacing w:after="0"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ціннісне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ставлення</w:t>
      </w:r>
      <w:proofErr w:type="spellEnd"/>
      <w:r w:rsidRPr="002003D5">
        <w:rPr>
          <w:rFonts w:ascii="Times New Roman" w:eastAsia="Times New Roman" w:hAnsi="Times New Roman" w:cs="Times New Roman"/>
          <w:color w:val="000000"/>
          <w:sz w:val="28"/>
          <w:szCs w:val="28"/>
          <w:lang w:eastAsia="ru-RU"/>
        </w:rPr>
        <w:t xml:space="preserve"> до </w:t>
      </w:r>
      <w:proofErr w:type="spellStart"/>
      <w:r w:rsidRPr="002003D5">
        <w:rPr>
          <w:rFonts w:ascii="Times New Roman" w:eastAsia="Times New Roman" w:hAnsi="Times New Roman" w:cs="Times New Roman"/>
          <w:color w:val="000000"/>
          <w:sz w:val="28"/>
          <w:szCs w:val="28"/>
          <w:lang w:eastAsia="ru-RU"/>
        </w:rPr>
        <w:t>природи</w:t>
      </w:r>
      <w:proofErr w:type="spellEnd"/>
      <w:r w:rsidRPr="002003D5">
        <w:rPr>
          <w:rFonts w:ascii="Times New Roman" w:eastAsia="Times New Roman" w:hAnsi="Times New Roman" w:cs="Times New Roman"/>
          <w:color w:val="000000"/>
          <w:sz w:val="28"/>
          <w:szCs w:val="28"/>
          <w:lang w:eastAsia="ru-RU"/>
        </w:rPr>
        <w:t>;</w:t>
      </w:r>
    </w:p>
    <w:p w14:paraId="714B080F" w14:textId="77777777" w:rsidR="001F19E1" w:rsidRPr="002003D5" w:rsidRDefault="001F19E1" w:rsidP="009C4EE6">
      <w:pPr>
        <w:widowControl w:val="0"/>
        <w:numPr>
          <w:ilvl w:val="0"/>
          <w:numId w:val="3"/>
        </w:numPr>
        <w:shd w:val="clear" w:color="auto" w:fill="FFFFFF"/>
        <w:spacing w:after="0" w:line="360" w:lineRule="auto"/>
        <w:ind w:left="375"/>
        <w:rPr>
          <w:rFonts w:ascii="Times New Roman" w:eastAsia="Times New Roman" w:hAnsi="Times New Roman" w:cs="Times New Roman"/>
          <w:color w:val="333333"/>
          <w:sz w:val="28"/>
          <w:szCs w:val="28"/>
          <w:lang w:eastAsia="ru-RU"/>
        </w:rPr>
      </w:pPr>
      <w:proofErr w:type="spellStart"/>
      <w:r w:rsidRPr="002003D5">
        <w:rPr>
          <w:rFonts w:ascii="Times New Roman" w:eastAsia="Times New Roman" w:hAnsi="Times New Roman" w:cs="Times New Roman"/>
          <w:color w:val="000000"/>
          <w:sz w:val="28"/>
          <w:szCs w:val="28"/>
          <w:lang w:eastAsia="ru-RU"/>
        </w:rPr>
        <w:t>ціннісне</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ставлення</w:t>
      </w:r>
      <w:proofErr w:type="spellEnd"/>
      <w:r w:rsidRPr="002003D5">
        <w:rPr>
          <w:rFonts w:ascii="Times New Roman" w:eastAsia="Times New Roman" w:hAnsi="Times New Roman" w:cs="Times New Roman"/>
          <w:color w:val="000000"/>
          <w:sz w:val="28"/>
          <w:szCs w:val="28"/>
          <w:lang w:eastAsia="ru-RU"/>
        </w:rPr>
        <w:t xml:space="preserve"> до </w:t>
      </w:r>
      <w:proofErr w:type="spellStart"/>
      <w:r w:rsidRPr="002003D5">
        <w:rPr>
          <w:rFonts w:ascii="Times New Roman" w:eastAsia="Times New Roman" w:hAnsi="Times New Roman" w:cs="Times New Roman"/>
          <w:color w:val="000000"/>
          <w:sz w:val="28"/>
          <w:szCs w:val="28"/>
          <w:lang w:eastAsia="ru-RU"/>
        </w:rPr>
        <w:t>культури</w:t>
      </w:r>
      <w:proofErr w:type="spellEnd"/>
      <w:r w:rsidRPr="002003D5">
        <w:rPr>
          <w:rFonts w:ascii="Times New Roman" w:eastAsia="Times New Roman" w:hAnsi="Times New Roman" w:cs="Times New Roman"/>
          <w:color w:val="000000"/>
          <w:sz w:val="28"/>
          <w:szCs w:val="28"/>
          <w:lang w:eastAsia="ru-RU"/>
        </w:rPr>
        <w:t xml:space="preserve"> і </w:t>
      </w:r>
      <w:proofErr w:type="spellStart"/>
      <w:r w:rsidRPr="002003D5">
        <w:rPr>
          <w:rFonts w:ascii="Times New Roman" w:eastAsia="Times New Roman" w:hAnsi="Times New Roman" w:cs="Times New Roman"/>
          <w:color w:val="000000"/>
          <w:sz w:val="28"/>
          <w:szCs w:val="28"/>
          <w:lang w:eastAsia="ru-RU"/>
        </w:rPr>
        <w:t>мистецтва</w:t>
      </w:r>
      <w:proofErr w:type="spellEnd"/>
      <w:r w:rsidRPr="002003D5">
        <w:rPr>
          <w:rFonts w:ascii="Times New Roman" w:eastAsia="Times New Roman" w:hAnsi="Times New Roman" w:cs="Times New Roman"/>
          <w:color w:val="000000"/>
          <w:sz w:val="28"/>
          <w:szCs w:val="28"/>
          <w:lang w:eastAsia="ru-RU"/>
        </w:rPr>
        <w:t>.</w:t>
      </w:r>
    </w:p>
    <w:p w14:paraId="66811C1C" w14:textId="77777777" w:rsidR="001F19E1" w:rsidRPr="002003D5" w:rsidRDefault="001F19E1" w:rsidP="009C4EE6">
      <w:pPr>
        <w:shd w:val="clear" w:color="auto" w:fill="FFFFFF"/>
        <w:spacing w:after="0" w:line="360" w:lineRule="auto"/>
        <w:ind w:firstLine="375"/>
        <w:jc w:val="both"/>
        <w:rPr>
          <w:rFonts w:ascii="Times New Roman" w:eastAsia="Times New Roman" w:hAnsi="Times New Roman" w:cs="Times New Roman"/>
          <w:i/>
          <w:color w:val="333333"/>
          <w:sz w:val="28"/>
          <w:szCs w:val="28"/>
          <w:lang w:eastAsia="ru-RU"/>
        </w:rPr>
      </w:pPr>
      <w:r>
        <w:rPr>
          <w:rFonts w:ascii="Times New Roman" w:eastAsia="Times New Roman" w:hAnsi="Times New Roman" w:cs="Times New Roman"/>
          <w:color w:val="000000"/>
          <w:sz w:val="28"/>
          <w:szCs w:val="28"/>
          <w:lang w:val="uk-UA" w:eastAsia="ru-RU"/>
        </w:rPr>
        <w:t xml:space="preserve">   </w:t>
      </w:r>
      <w:proofErr w:type="spellStart"/>
      <w:r w:rsidRPr="002003D5">
        <w:rPr>
          <w:rFonts w:ascii="Times New Roman" w:eastAsia="Times New Roman" w:hAnsi="Times New Roman" w:cs="Times New Roman"/>
          <w:color w:val="000000"/>
          <w:sz w:val="28"/>
          <w:szCs w:val="28"/>
          <w:lang w:eastAsia="ru-RU"/>
        </w:rPr>
        <w:t>Виховна</w:t>
      </w:r>
      <w:proofErr w:type="spellEnd"/>
      <w:r w:rsidRPr="002003D5">
        <w:rPr>
          <w:rFonts w:ascii="Times New Roman" w:eastAsia="Times New Roman" w:hAnsi="Times New Roman" w:cs="Times New Roman"/>
          <w:color w:val="000000"/>
          <w:sz w:val="28"/>
          <w:szCs w:val="28"/>
          <w:lang w:eastAsia="ru-RU"/>
        </w:rPr>
        <w:t xml:space="preserve"> робота в </w:t>
      </w:r>
      <w:proofErr w:type="spellStart"/>
      <w:r w:rsidRPr="002003D5">
        <w:rPr>
          <w:rFonts w:ascii="Times New Roman" w:eastAsia="Times New Roman" w:hAnsi="Times New Roman" w:cs="Times New Roman"/>
          <w:color w:val="000000"/>
          <w:sz w:val="28"/>
          <w:szCs w:val="28"/>
          <w:lang w:eastAsia="ru-RU"/>
        </w:rPr>
        <w:t>закладі</w:t>
      </w:r>
      <w:proofErr w:type="spellEnd"/>
      <w:r w:rsidRPr="002003D5">
        <w:rPr>
          <w:rFonts w:ascii="Times New Roman" w:eastAsia="Times New Roman" w:hAnsi="Times New Roman" w:cs="Times New Roman"/>
          <w:color w:val="000000"/>
          <w:sz w:val="28"/>
          <w:szCs w:val="28"/>
          <w:lang w:eastAsia="ru-RU"/>
        </w:rPr>
        <w:t xml:space="preserve"> проводилась з </w:t>
      </w:r>
      <w:proofErr w:type="spellStart"/>
      <w:r w:rsidRPr="002003D5">
        <w:rPr>
          <w:rFonts w:ascii="Times New Roman" w:eastAsia="Times New Roman" w:hAnsi="Times New Roman" w:cs="Times New Roman"/>
          <w:color w:val="000000"/>
          <w:sz w:val="28"/>
          <w:szCs w:val="28"/>
          <w:lang w:eastAsia="ru-RU"/>
        </w:rPr>
        <w:t>урахуванням</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науково-методичної</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проблеми</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школи</w:t>
      </w:r>
      <w:proofErr w:type="spellEnd"/>
      <w:r w:rsidRPr="002003D5">
        <w:rPr>
          <w:rFonts w:ascii="Times New Roman" w:eastAsia="Times New Roman" w:hAnsi="Times New Roman" w:cs="Times New Roman"/>
          <w:color w:val="000000"/>
          <w:sz w:val="28"/>
          <w:szCs w:val="28"/>
          <w:lang w:eastAsia="ru-RU"/>
        </w:rPr>
        <w:t>: </w:t>
      </w:r>
      <w:r w:rsidRPr="002003D5">
        <w:rPr>
          <w:rFonts w:ascii="Times New Roman" w:eastAsia="Times New Roman" w:hAnsi="Times New Roman" w:cs="Times New Roman"/>
          <w:i/>
          <w:iCs/>
          <w:color w:val="000000"/>
          <w:sz w:val="28"/>
          <w:szCs w:val="28"/>
          <w:lang w:eastAsia="ru-RU"/>
        </w:rPr>
        <w:t>«</w:t>
      </w:r>
      <w:proofErr w:type="spellStart"/>
      <w:r w:rsidRPr="002003D5">
        <w:rPr>
          <w:rFonts w:ascii="Times New Roman" w:eastAsia="Times New Roman" w:hAnsi="Times New Roman" w:cs="Times New Roman"/>
          <w:i/>
          <w:iCs/>
          <w:color w:val="000000"/>
          <w:sz w:val="28"/>
          <w:szCs w:val="28"/>
          <w:lang w:eastAsia="ru-RU"/>
        </w:rPr>
        <w:t>Формування</w:t>
      </w:r>
      <w:proofErr w:type="spellEnd"/>
      <w:r w:rsidRPr="002003D5">
        <w:rPr>
          <w:rFonts w:ascii="Times New Roman" w:eastAsia="Times New Roman" w:hAnsi="Times New Roman" w:cs="Times New Roman"/>
          <w:i/>
          <w:iCs/>
          <w:color w:val="000000"/>
          <w:sz w:val="28"/>
          <w:szCs w:val="28"/>
          <w:lang w:eastAsia="ru-RU"/>
        </w:rPr>
        <w:t xml:space="preserve"> </w:t>
      </w:r>
      <w:proofErr w:type="spellStart"/>
      <w:r w:rsidRPr="002003D5">
        <w:rPr>
          <w:rFonts w:ascii="Times New Roman" w:eastAsia="Times New Roman" w:hAnsi="Times New Roman" w:cs="Times New Roman"/>
          <w:i/>
          <w:iCs/>
          <w:color w:val="000000"/>
          <w:sz w:val="28"/>
          <w:szCs w:val="28"/>
          <w:lang w:eastAsia="ru-RU"/>
        </w:rPr>
        <w:t>навчально-пізнавальних</w:t>
      </w:r>
      <w:proofErr w:type="spellEnd"/>
      <w:r w:rsidRPr="002003D5">
        <w:rPr>
          <w:rFonts w:ascii="Times New Roman" w:eastAsia="Times New Roman" w:hAnsi="Times New Roman" w:cs="Times New Roman"/>
          <w:i/>
          <w:iCs/>
          <w:color w:val="000000"/>
          <w:sz w:val="28"/>
          <w:szCs w:val="28"/>
          <w:lang w:eastAsia="ru-RU"/>
        </w:rPr>
        <w:t xml:space="preserve"> компетентностей </w:t>
      </w:r>
      <w:proofErr w:type="spellStart"/>
      <w:r w:rsidRPr="002003D5">
        <w:rPr>
          <w:rFonts w:ascii="Times New Roman" w:eastAsia="Times New Roman" w:hAnsi="Times New Roman" w:cs="Times New Roman"/>
          <w:i/>
          <w:iCs/>
          <w:color w:val="000000"/>
          <w:sz w:val="28"/>
          <w:szCs w:val="28"/>
          <w:lang w:eastAsia="ru-RU"/>
        </w:rPr>
        <w:t>учнів</w:t>
      </w:r>
      <w:proofErr w:type="spellEnd"/>
      <w:r w:rsidRPr="002003D5">
        <w:rPr>
          <w:rFonts w:ascii="Times New Roman" w:eastAsia="Times New Roman" w:hAnsi="Times New Roman" w:cs="Times New Roman"/>
          <w:i/>
          <w:iCs/>
          <w:color w:val="000000"/>
          <w:sz w:val="28"/>
          <w:szCs w:val="28"/>
          <w:lang w:eastAsia="ru-RU"/>
        </w:rPr>
        <w:t xml:space="preserve"> через </w:t>
      </w:r>
      <w:proofErr w:type="spellStart"/>
      <w:r w:rsidRPr="002003D5">
        <w:rPr>
          <w:rFonts w:ascii="Times New Roman" w:eastAsia="Times New Roman" w:hAnsi="Times New Roman" w:cs="Times New Roman"/>
          <w:i/>
          <w:iCs/>
          <w:color w:val="000000"/>
          <w:sz w:val="28"/>
          <w:szCs w:val="28"/>
          <w:lang w:eastAsia="ru-RU"/>
        </w:rPr>
        <w:t>створення</w:t>
      </w:r>
      <w:proofErr w:type="spellEnd"/>
      <w:r w:rsidRPr="002003D5">
        <w:rPr>
          <w:rFonts w:ascii="Times New Roman" w:eastAsia="Times New Roman" w:hAnsi="Times New Roman" w:cs="Times New Roman"/>
          <w:i/>
          <w:iCs/>
          <w:color w:val="000000"/>
          <w:sz w:val="28"/>
          <w:szCs w:val="28"/>
          <w:lang w:eastAsia="ru-RU"/>
        </w:rPr>
        <w:t xml:space="preserve"> </w:t>
      </w:r>
      <w:proofErr w:type="spellStart"/>
      <w:r w:rsidRPr="002003D5">
        <w:rPr>
          <w:rFonts w:ascii="Times New Roman" w:eastAsia="Times New Roman" w:hAnsi="Times New Roman" w:cs="Times New Roman"/>
          <w:i/>
          <w:iCs/>
          <w:color w:val="000000"/>
          <w:sz w:val="28"/>
          <w:szCs w:val="28"/>
          <w:lang w:eastAsia="ru-RU"/>
        </w:rPr>
        <w:t>єдиного</w:t>
      </w:r>
      <w:proofErr w:type="spellEnd"/>
      <w:r w:rsidRPr="002003D5">
        <w:rPr>
          <w:rFonts w:ascii="Times New Roman" w:eastAsia="Times New Roman" w:hAnsi="Times New Roman" w:cs="Times New Roman"/>
          <w:i/>
          <w:iCs/>
          <w:color w:val="000000"/>
          <w:sz w:val="28"/>
          <w:szCs w:val="28"/>
          <w:lang w:eastAsia="ru-RU"/>
        </w:rPr>
        <w:t xml:space="preserve"> </w:t>
      </w:r>
      <w:proofErr w:type="spellStart"/>
      <w:r w:rsidRPr="002003D5">
        <w:rPr>
          <w:rFonts w:ascii="Times New Roman" w:eastAsia="Times New Roman" w:hAnsi="Times New Roman" w:cs="Times New Roman"/>
          <w:i/>
          <w:iCs/>
          <w:color w:val="000000"/>
          <w:sz w:val="28"/>
          <w:szCs w:val="28"/>
          <w:lang w:eastAsia="ru-RU"/>
        </w:rPr>
        <w:t>інформаційного</w:t>
      </w:r>
      <w:proofErr w:type="spellEnd"/>
      <w:r w:rsidRPr="002003D5">
        <w:rPr>
          <w:rFonts w:ascii="Times New Roman" w:eastAsia="Times New Roman" w:hAnsi="Times New Roman" w:cs="Times New Roman"/>
          <w:i/>
          <w:iCs/>
          <w:color w:val="000000"/>
          <w:sz w:val="28"/>
          <w:szCs w:val="28"/>
          <w:lang w:eastAsia="ru-RU"/>
        </w:rPr>
        <w:t xml:space="preserve"> </w:t>
      </w:r>
      <w:proofErr w:type="spellStart"/>
      <w:r w:rsidRPr="002003D5">
        <w:rPr>
          <w:rFonts w:ascii="Times New Roman" w:eastAsia="Times New Roman" w:hAnsi="Times New Roman" w:cs="Times New Roman"/>
          <w:i/>
          <w:iCs/>
          <w:color w:val="000000"/>
          <w:sz w:val="28"/>
          <w:szCs w:val="28"/>
          <w:lang w:eastAsia="ru-RU"/>
        </w:rPr>
        <w:t>освітнього</w:t>
      </w:r>
      <w:proofErr w:type="spellEnd"/>
      <w:r w:rsidRPr="002003D5">
        <w:rPr>
          <w:rFonts w:ascii="Times New Roman" w:eastAsia="Times New Roman" w:hAnsi="Times New Roman" w:cs="Times New Roman"/>
          <w:i/>
          <w:iCs/>
          <w:color w:val="000000"/>
          <w:sz w:val="28"/>
          <w:szCs w:val="28"/>
          <w:lang w:eastAsia="ru-RU"/>
        </w:rPr>
        <w:t xml:space="preserve"> простору </w:t>
      </w:r>
      <w:proofErr w:type="spellStart"/>
      <w:r w:rsidRPr="002003D5">
        <w:rPr>
          <w:rFonts w:ascii="Times New Roman" w:eastAsia="Times New Roman" w:hAnsi="Times New Roman" w:cs="Times New Roman"/>
          <w:i/>
          <w:iCs/>
          <w:color w:val="000000"/>
          <w:sz w:val="28"/>
          <w:szCs w:val="28"/>
          <w:lang w:eastAsia="ru-RU"/>
        </w:rPr>
        <w:t>школи</w:t>
      </w:r>
      <w:proofErr w:type="spellEnd"/>
      <w:r w:rsidRPr="002003D5">
        <w:rPr>
          <w:rFonts w:ascii="Times New Roman" w:eastAsia="Times New Roman" w:hAnsi="Times New Roman" w:cs="Times New Roman"/>
          <w:i/>
          <w:iCs/>
          <w:color w:val="000000"/>
          <w:sz w:val="28"/>
          <w:szCs w:val="28"/>
          <w:lang w:eastAsia="ru-RU"/>
        </w:rPr>
        <w:t>»</w:t>
      </w:r>
      <w:r w:rsidRPr="002003D5">
        <w:rPr>
          <w:rFonts w:ascii="Times New Roman" w:eastAsia="Times New Roman" w:hAnsi="Times New Roman" w:cs="Times New Roman"/>
          <w:color w:val="000000"/>
          <w:sz w:val="28"/>
          <w:szCs w:val="28"/>
          <w:lang w:eastAsia="ru-RU"/>
        </w:rPr>
        <w:t xml:space="preserve"> та </w:t>
      </w:r>
      <w:proofErr w:type="spellStart"/>
      <w:r w:rsidRPr="002003D5">
        <w:rPr>
          <w:rFonts w:ascii="Times New Roman" w:eastAsia="Times New Roman" w:hAnsi="Times New Roman" w:cs="Times New Roman"/>
          <w:color w:val="000000"/>
          <w:sz w:val="28"/>
          <w:szCs w:val="28"/>
          <w:lang w:eastAsia="ru-RU"/>
        </w:rPr>
        <w:t>відповідно</w:t>
      </w:r>
      <w:proofErr w:type="spellEnd"/>
      <w:r w:rsidRPr="002003D5">
        <w:rPr>
          <w:rFonts w:ascii="Times New Roman" w:eastAsia="Times New Roman" w:hAnsi="Times New Roman" w:cs="Times New Roman"/>
          <w:color w:val="000000"/>
          <w:sz w:val="28"/>
          <w:szCs w:val="28"/>
          <w:lang w:eastAsia="ru-RU"/>
        </w:rPr>
        <w:t xml:space="preserve"> до </w:t>
      </w:r>
      <w:proofErr w:type="spellStart"/>
      <w:r w:rsidRPr="002003D5">
        <w:rPr>
          <w:rFonts w:ascii="Times New Roman" w:eastAsia="Times New Roman" w:hAnsi="Times New Roman" w:cs="Times New Roman"/>
          <w:color w:val="000000"/>
          <w:sz w:val="28"/>
          <w:szCs w:val="28"/>
          <w:lang w:eastAsia="ru-RU"/>
        </w:rPr>
        <w:t>виховної</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проблеми</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школи</w:t>
      </w:r>
      <w:proofErr w:type="spellEnd"/>
      <w:r w:rsidRPr="002003D5">
        <w:rPr>
          <w:rFonts w:ascii="Times New Roman" w:eastAsia="Times New Roman" w:hAnsi="Times New Roman" w:cs="Times New Roman"/>
          <w:color w:val="000000"/>
          <w:sz w:val="28"/>
          <w:szCs w:val="28"/>
          <w:lang w:eastAsia="ru-RU"/>
        </w:rPr>
        <w:t xml:space="preserve">: </w:t>
      </w:r>
      <w:r w:rsidRPr="002003D5">
        <w:rPr>
          <w:rFonts w:ascii="Times New Roman" w:eastAsia="Calibri" w:hAnsi="Times New Roman" w:cs="Times New Roman"/>
          <w:i/>
          <w:sz w:val="28"/>
          <w:szCs w:val="28"/>
          <w:lang w:val="uk-UA"/>
        </w:rPr>
        <w:t xml:space="preserve">«Виховний простір школи, як багатовекторний чинник впливу на формування </w:t>
      </w:r>
      <w:proofErr w:type="spellStart"/>
      <w:r w:rsidRPr="002003D5">
        <w:rPr>
          <w:rFonts w:ascii="Times New Roman" w:eastAsia="Calibri" w:hAnsi="Times New Roman" w:cs="Times New Roman"/>
          <w:i/>
          <w:sz w:val="28"/>
          <w:szCs w:val="28"/>
          <w:lang w:val="uk-UA"/>
        </w:rPr>
        <w:t>компетентностей</w:t>
      </w:r>
      <w:proofErr w:type="spellEnd"/>
      <w:r w:rsidRPr="002003D5">
        <w:rPr>
          <w:rFonts w:ascii="Times New Roman" w:eastAsia="Calibri" w:hAnsi="Times New Roman" w:cs="Times New Roman"/>
          <w:i/>
          <w:sz w:val="28"/>
          <w:szCs w:val="28"/>
          <w:lang w:val="uk-UA"/>
        </w:rPr>
        <w:t xml:space="preserve"> особистості».</w:t>
      </w:r>
    </w:p>
    <w:p w14:paraId="02205756" w14:textId="77777777" w:rsidR="001F19E1" w:rsidRDefault="001F19E1" w:rsidP="009C4EE6">
      <w:pPr>
        <w:shd w:val="clear" w:color="auto" w:fill="FFFFFF"/>
        <w:spacing w:after="0" w:line="360" w:lineRule="auto"/>
        <w:ind w:firstLine="375"/>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sidRPr="002003D5">
        <w:rPr>
          <w:rFonts w:ascii="Times New Roman" w:eastAsia="Times New Roman" w:hAnsi="Times New Roman" w:cs="Times New Roman"/>
          <w:color w:val="000000"/>
          <w:sz w:val="28"/>
          <w:szCs w:val="28"/>
          <w:lang w:val="uk-UA" w:eastAsia="ru-RU"/>
        </w:rPr>
        <w:t>Основною метою у вих</w:t>
      </w:r>
      <w:r>
        <w:rPr>
          <w:rFonts w:ascii="Times New Roman" w:eastAsia="Times New Roman" w:hAnsi="Times New Roman" w:cs="Times New Roman"/>
          <w:color w:val="000000"/>
          <w:sz w:val="28"/>
          <w:szCs w:val="28"/>
          <w:lang w:val="uk-UA" w:eastAsia="ru-RU"/>
        </w:rPr>
        <w:t>ованні здобувачів освіти у 2022</w:t>
      </w:r>
      <w:r w:rsidRPr="002003D5">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2023 навчальному році </w:t>
      </w:r>
      <w:r w:rsidRPr="009E0210">
        <w:rPr>
          <w:rFonts w:ascii="Times New Roman" w:eastAsia="Times New Roman" w:hAnsi="Times New Roman" w:cs="Times New Roman"/>
          <w:color w:val="000000"/>
          <w:sz w:val="28"/>
          <w:szCs w:val="28"/>
          <w:lang w:val="uk-UA" w:eastAsia="ru-RU"/>
        </w:rPr>
        <w:t xml:space="preserve">було формування громадянина, патріота, </w:t>
      </w:r>
      <w:proofErr w:type="spellStart"/>
      <w:r w:rsidRPr="009E0210">
        <w:rPr>
          <w:rFonts w:ascii="Times New Roman" w:eastAsia="Times New Roman" w:hAnsi="Times New Roman" w:cs="Times New Roman"/>
          <w:color w:val="000000"/>
          <w:sz w:val="28"/>
          <w:szCs w:val="28"/>
          <w:lang w:val="uk-UA" w:eastAsia="ru-RU"/>
        </w:rPr>
        <w:t>інтелектуально</w:t>
      </w:r>
      <w:proofErr w:type="spellEnd"/>
      <w:r w:rsidRPr="009E0210">
        <w:rPr>
          <w:rFonts w:ascii="Times New Roman" w:eastAsia="Times New Roman" w:hAnsi="Times New Roman" w:cs="Times New Roman"/>
          <w:color w:val="000000"/>
          <w:sz w:val="28"/>
          <w:szCs w:val="28"/>
          <w:lang w:val="uk-UA" w:eastAsia="ru-RU"/>
        </w:rPr>
        <w:t xml:space="preserve">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14:paraId="2DC326B4" w14:textId="77777777" w:rsidR="001F19E1" w:rsidRPr="00B319F2" w:rsidRDefault="001F19E1" w:rsidP="009C4EE6">
      <w:pPr>
        <w:widowControl w:val="0"/>
        <w:autoSpaceDE w:val="0"/>
        <w:autoSpaceDN w:val="0"/>
        <w:adjustRightInd w:val="0"/>
        <w:spacing w:after="0" w:line="360" w:lineRule="auto"/>
        <w:ind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319F2">
        <w:rPr>
          <w:rFonts w:ascii="Times New Roman" w:eastAsia="Times New Roman" w:hAnsi="Times New Roman" w:cs="Times New Roman"/>
          <w:sz w:val="28"/>
          <w:szCs w:val="28"/>
          <w:lang w:val="uk-UA" w:eastAsia="ru-RU"/>
        </w:rPr>
        <w:t>Основними завданнями</w:t>
      </w:r>
      <w:r>
        <w:rPr>
          <w:rFonts w:ascii="Times New Roman" w:eastAsia="Times New Roman" w:hAnsi="Times New Roman" w:cs="Times New Roman"/>
          <w:sz w:val="28"/>
          <w:szCs w:val="28"/>
          <w:lang w:val="uk-UA" w:eastAsia="ru-RU"/>
        </w:rPr>
        <w:t xml:space="preserve"> виховної роботи освітнього закладу на 2022/2023 навчальний рік було</w:t>
      </w:r>
      <w:r w:rsidRPr="00B319F2">
        <w:rPr>
          <w:rFonts w:ascii="Times New Roman" w:eastAsia="Times New Roman" w:hAnsi="Times New Roman" w:cs="Times New Roman"/>
          <w:sz w:val="28"/>
          <w:szCs w:val="28"/>
          <w:lang w:val="uk-UA" w:eastAsia="ru-RU"/>
        </w:rPr>
        <w:t xml:space="preserve"> : </w:t>
      </w:r>
    </w:p>
    <w:p w14:paraId="32B0A488" w14:textId="77777777" w:rsidR="001F19E1" w:rsidRPr="00B319F2" w:rsidRDefault="001F19E1" w:rsidP="009C4EE6">
      <w:pPr>
        <w:widowControl w:val="0"/>
        <w:numPr>
          <w:ilvl w:val="0"/>
          <w:numId w:val="4"/>
        </w:numPr>
        <w:tabs>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319F2">
        <w:rPr>
          <w:rFonts w:ascii="Times New Roman" w:eastAsia="Times New Roman" w:hAnsi="Times New Roman" w:cs="Times New Roman"/>
          <w:sz w:val="28"/>
          <w:szCs w:val="28"/>
          <w:lang w:val="uk-UA" w:eastAsia="ru-RU"/>
        </w:rPr>
        <w:t>реалізація Основних орієнтирів виховання учнів 1-11 класів загальноосвітніх навчальних закладів України;</w:t>
      </w:r>
    </w:p>
    <w:p w14:paraId="3DA4B76B" w14:textId="77777777" w:rsidR="001F19E1" w:rsidRPr="00B319F2" w:rsidRDefault="001F19E1" w:rsidP="009C4EE6">
      <w:pPr>
        <w:widowControl w:val="0"/>
        <w:numPr>
          <w:ilvl w:val="0"/>
          <w:numId w:val="4"/>
        </w:numPr>
        <w:tabs>
          <w:tab w:val="clear" w:pos="1623"/>
          <w:tab w:val="num" w:pos="567"/>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 xml:space="preserve">системний підхід до </w:t>
      </w:r>
      <w:r>
        <w:rPr>
          <w:rFonts w:ascii="Times New Roman" w:eastAsia="Times New Roman" w:hAnsi="Times New Roman" w:cs="Times New Roman"/>
          <w:sz w:val="28"/>
          <w:szCs w:val="28"/>
          <w:lang w:val="uk-UA" w:eastAsia="ru-RU"/>
        </w:rPr>
        <w:t>управління виховним процесом у закладі</w:t>
      </w:r>
      <w:r w:rsidRPr="00B319F2">
        <w:rPr>
          <w:rFonts w:ascii="Times New Roman" w:eastAsia="Times New Roman" w:hAnsi="Times New Roman" w:cs="Times New Roman"/>
          <w:sz w:val="28"/>
          <w:szCs w:val="28"/>
          <w:lang w:val="uk-UA" w:eastAsia="ru-RU"/>
        </w:rPr>
        <w:t>, постійне оновлення його змісту, якісна реалізація концепції громадянського виховання особистості;</w:t>
      </w:r>
    </w:p>
    <w:p w14:paraId="731D5EAE" w14:textId="77777777" w:rsidR="001F19E1" w:rsidRPr="00B319F2" w:rsidRDefault="001F19E1" w:rsidP="009C4EE6">
      <w:pPr>
        <w:widowControl w:val="0"/>
        <w:numPr>
          <w:ilvl w:val="0"/>
          <w:numId w:val="4"/>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до</w:t>
      </w:r>
      <w:r>
        <w:rPr>
          <w:rFonts w:ascii="Times New Roman" w:eastAsia="Times New Roman" w:hAnsi="Times New Roman" w:cs="Times New Roman"/>
          <w:sz w:val="28"/>
          <w:szCs w:val="28"/>
          <w:lang w:val="uk-UA" w:eastAsia="ru-RU"/>
        </w:rPr>
        <w:t>сягнення ефективності роботи школи</w:t>
      </w:r>
      <w:r w:rsidRPr="00B319F2">
        <w:rPr>
          <w:rFonts w:ascii="Times New Roman" w:eastAsia="Times New Roman" w:hAnsi="Times New Roman" w:cs="Times New Roman"/>
          <w:sz w:val="28"/>
          <w:szCs w:val="28"/>
          <w:lang w:val="uk-UA" w:eastAsia="ru-RU"/>
        </w:rPr>
        <w:t xml:space="preserve"> щодо координації діагнос</w:t>
      </w:r>
      <w:r>
        <w:rPr>
          <w:rFonts w:ascii="Times New Roman" w:eastAsia="Times New Roman" w:hAnsi="Times New Roman" w:cs="Times New Roman"/>
          <w:sz w:val="28"/>
          <w:szCs w:val="28"/>
          <w:lang w:val="uk-UA" w:eastAsia="ru-RU"/>
        </w:rPr>
        <w:t>тико - профілактичної роботи освітнього закладу</w:t>
      </w:r>
      <w:r w:rsidRPr="00B319F2">
        <w:rPr>
          <w:rFonts w:ascii="Times New Roman" w:eastAsia="Times New Roman" w:hAnsi="Times New Roman" w:cs="Times New Roman"/>
          <w:sz w:val="28"/>
          <w:szCs w:val="28"/>
          <w:lang w:val="uk-UA" w:eastAsia="ru-RU"/>
        </w:rPr>
        <w:t>, сім’ї, громадськості, правоохоронних органів щодо попередження правопорушень, бездоглядності та інших негативних проявів;</w:t>
      </w:r>
    </w:p>
    <w:p w14:paraId="48C63F1C" w14:textId="77777777" w:rsidR="001F19E1" w:rsidRPr="0005763D" w:rsidRDefault="001F19E1" w:rsidP="009C4EE6">
      <w:pPr>
        <w:widowControl w:val="0"/>
        <w:numPr>
          <w:ilvl w:val="0"/>
          <w:numId w:val="4"/>
        </w:numPr>
        <w:tabs>
          <w:tab w:val="clear" w:pos="1623"/>
          <w:tab w:val="num" w:pos="0"/>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 xml:space="preserve">  </w:t>
      </w:r>
      <w:r w:rsidRPr="0005763D">
        <w:rPr>
          <w:rFonts w:ascii="Times New Roman" w:eastAsia="Times New Roman" w:hAnsi="Times New Roman" w:cs="Times New Roman"/>
          <w:sz w:val="28"/>
          <w:szCs w:val="28"/>
          <w:lang w:val="uk-UA" w:eastAsia="ru-RU"/>
        </w:rPr>
        <w:t>формування в молодого покоління високої патріотичної свідомості, виховання любові до рідної землі, українського народу, шанобливе ставлення до його культури;</w:t>
      </w:r>
    </w:p>
    <w:p w14:paraId="786FDF6C" w14:textId="77777777" w:rsidR="001F19E1" w:rsidRDefault="001F19E1" w:rsidP="009C4EE6">
      <w:pPr>
        <w:widowControl w:val="0"/>
        <w:numPr>
          <w:ilvl w:val="0"/>
          <w:numId w:val="4"/>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05763D">
        <w:rPr>
          <w:rFonts w:ascii="Times New Roman" w:eastAsia="Times New Roman" w:hAnsi="Times New Roman" w:cs="Times New Roman"/>
          <w:sz w:val="28"/>
          <w:szCs w:val="28"/>
          <w:lang w:val="uk-UA" w:eastAsia="ru-RU"/>
        </w:rPr>
        <w:t xml:space="preserve"> формування моральної активності особистості, чесності, правдивості, працелюбності, справедливості, гідності, милосердя, толерантності, терпимості до іншого, миролюбності, готовності допомогти іншим, обов’язковості, ввічливості, делікатності, тактовності; вміння працювати з іншими; здатності прощати і просити пробачення; протистояти виявам несправедливості, жорстокості;</w:t>
      </w:r>
    </w:p>
    <w:p w14:paraId="76DB32A9" w14:textId="77777777" w:rsidR="001F19E1" w:rsidRDefault="001F19E1" w:rsidP="009C4EE6">
      <w:pPr>
        <w:widowControl w:val="0"/>
        <w:numPr>
          <w:ilvl w:val="0"/>
          <w:numId w:val="4"/>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6C138E">
        <w:rPr>
          <w:rFonts w:ascii="Times New Roman" w:eastAsia="Times New Roman" w:hAnsi="Times New Roman" w:cs="Times New Roman"/>
          <w:sz w:val="28"/>
          <w:szCs w:val="28"/>
          <w:lang w:val="uk-UA" w:eastAsia="ru-RU"/>
        </w:rPr>
        <w:t xml:space="preserve">формування усвідомлення природи в житті людини, почуття особистої причетності до збереження природних багатств, відповідальності за них, здатності гармонійно співіснувати з природою; екологічної безпеки, критичної оцінки </w:t>
      </w:r>
      <w:proofErr w:type="spellStart"/>
      <w:r w:rsidRPr="006C138E">
        <w:rPr>
          <w:rFonts w:ascii="Times New Roman" w:eastAsia="Times New Roman" w:hAnsi="Times New Roman" w:cs="Times New Roman"/>
          <w:sz w:val="28"/>
          <w:szCs w:val="28"/>
          <w:lang w:val="uk-UA" w:eastAsia="ru-RU"/>
        </w:rPr>
        <w:t>споживацько</w:t>
      </w:r>
      <w:proofErr w:type="spellEnd"/>
      <w:r w:rsidRPr="006C138E">
        <w:rPr>
          <w:rFonts w:ascii="Times New Roman" w:eastAsia="Times New Roman" w:hAnsi="Times New Roman" w:cs="Times New Roman"/>
          <w:sz w:val="28"/>
          <w:szCs w:val="28"/>
          <w:lang w:val="uk-UA" w:eastAsia="ru-RU"/>
        </w:rPr>
        <w:t>-утилітарного ставлення до природи, вміння протистояти негативним проявам;</w:t>
      </w:r>
    </w:p>
    <w:p w14:paraId="5233641F" w14:textId="77777777" w:rsidR="001F19E1" w:rsidRDefault="001F19E1" w:rsidP="009C4EE6">
      <w:pPr>
        <w:widowControl w:val="0"/>
        <w:numPr>
          <w:ilvl w:val="0"/>
          <w:numId w:val="4"/>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6C138E">
        <w:rPr>
          <w:rFonts w:ascii="Times New Roman" w:eastAsia="Times New Roman" w:hAnsi="Times New Roman" w:cs="Times New Roman"/>
          <w:sz w:val="28"/>
          <w:szCs w:val="28"/>
          <w:lang w:val="uk-UA" w:eastAsia="ru-RU"/>
        </w:rPr>
        <w:lastRenderedPageBreak/>
        <w:t xml:space="preserve"> виховання особистості, яка має систему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w:t>
      </w:r>
    </w:p>
    <w:p w14:paraId="1894D44D" w14:textId="77777777" w:rsidR="001F19E1" w:rsidRDefault="001F19E1" w:rsidP="009C4EE6">
      <w:pPr>
        <w:widowControl w:val="0"/>
        <w:numPr>
          <w:ilvl w:val="0"/>
          <w:numId w:val="4"/>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6C138E">
        <w:rPr>
          <w:rFonts w:ascii="Times New Roman" w:eastAsia="Times New Roman" w:hAnsi="Times New Roman" w:cs="Times New Roman"/>
          <w:sz w:val="28"/>
          <w:szCs w:val="28"/>
          <w:lang w:val="uk-UA" w:eastAsia="ru-RU"/>
        </w:rPr>
        <w:t xml:space="preserve"> виховання усвідомлення дітьми та учнівською молоддю соціальної значущості праці, розвиненої потреби в трудовій активності, формування </w:t>
      </w:r>
      <w:r>
        <w:rPr>
          <w:rFonts w:ascii="Times New Roman" w:eastAsia="Times New Roman" w:hAnsi="Times New Roman" w:cs="Times New Roman"/>
          <w:sz w:val="28"/>
          <w:szCs w:val="28"/>
          <w:lang w:val="uk-UA" w:eastAsia="ru-RU"/>
        </w:rPr>
        <w:t>навичок здорового способу життя;</w:t>
      </w:r>
    </w:p>
    <w:p w14:paraId="20A15C0D" w14:textId="77777777" w:rsidR="001F19E1" w:rsidRPr="006C138E" w:rsidRDefault="001F19E1" w:rsidP="009C4EE6">
      <w:pPr>
        <w:widowControl w:val="0"/>
        <w:numPr>
          <w:ilvl w:val="0"/>
          <w:numId w:val="4"/>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sidRPr="006C138E">
        <w:rPr>
          <w:rFonts w:ascii="Times New Roman" w:eastAsia="Times New Roman" w:hAnsi="Times New Roman" w:cs="Times New Roman"/>
          <w:sz w:val="28"/>
          <w:szCs w:val="28"/>
          <w:lang w:val="uk-UA" w:eastAsia="ru-RU"/>
        </w:rPr>
        <w:t xml:space="preserve"> формування вміння цінувати себе як носія фізичних, духовних та соціальних сил, вміння протистояти негативним проявам у суспільстві, бути компетентним у питаннях захисту власного здоров’я.</w:t>
      </w:r>
    </w:p>
    <w:p w14:paraId="69551C89" w14:textId="77777777" w:rsidR="001F19E1" w:rsidRDefault="001F19E1" w:rsidP="009C4EE6">
      <w:pPr>
        <w:widowControl w:val="0"/>
        <w:numPr>
          <w:ilvl w:val="0"/>
          <w:numId w:val="4"/>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вироблення системи роботи в закладі</w:t>
      </w:r>
      <w:r w:rsidRPr="00B319F2">
        <w:rPr>
          <w:rFonts w:ascii="Times New Roman" w:eastAsia="Times New Roman" w:hAnsi="Times New Roman" w:cs="Times New Roman"/>
          <w:sz w:val="28"/>
          <w:szCs w:val="28"/>
          <w:lang w:val="uk-UA" w:eastAsia="ru-RU"/>
        </w:rPr>
        <w:t xml:space="preserve"> з навчання представників батьківської громадськості основам відповідального батьківства, правової культури, формування навичок здорового способу життя у дітей, про</w:t>
      </w:r>
      <w:r>
        <w:rPr>
          <w:rFonts w:ascii="Times New Roman" w:eastAsia="Times New Roman" w:hAnsi="Times New Roman" w:cs="Times New Roman"/>
          <w:sz w:val="28"/>
          <w:szCs w:val="28"/>
          <w:lang w:val="uk-UA" w:eastAsia="ru-RU"/>
        </w:rPr>
        <w:t>філактики асоціальної поведінки;</w:t>
      </w:r>
    </w:p>
    <w:p w14:paraId="0134AE5B" w14:textId="77777777" w:rsidR="001F19E1" w:rsidRPr="00E74902" w:rsidRDefault="001F19E1" w:rsidP="009C4EE6">
      <w:pPr>
        <w:widowControl w:val="0"/>
        <w:numPr>
          <w:ilvl w:val="0"/>
          <w:numId w:val="4"/>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36"/>
          <w:szCs w:val="28"/>
          <w:lang w:val="uk-UA" w:eastAsia="ru-RU"/>
        </w:rPr>
      </w:pPr>
      <w:proofErr w:type="spellStart"/>
      <w:r>
        <w:rPr>
          <w:rFonts w:ascii="Times New Roman" w:hAnsi="Times New Roman" w:cs="Times New Roman"/>
          <w:sz w:val="28"/>
        </w:rPr>
        <w:t>спрямовання</w:t>
      </w:r>
      <w:proofErr w:type="spellEnd"/>
      <w:r>
        <w:rPr>
          <w:rFonts w:ascii="Times New Roman" w:hAnsi="Times New Roman" w:cs="Times New Roman"/>
          <w:sz w:val="28"/>
        </w:rPr>
        <w:t xml:space="preserve"> </w:t>
      </w:r>
      <w:proofErr w:type="spellStart"/>
      <w:r w:rsidRPr="00E74902">
        <w:rPr>
          <w:rFonts w:ascii="Times New Roman" w:hAnsi="Times New Roman" w:cs="Times New Roman"/>
          <w:sz w:val="28"/>
        </w:rPr>
        <w:t>роботи</w:t>
      </w:r>
      <w:proofErr w:type="spellEnd"/>
      <w:r w:rsidRPr="00E74902">
        <w:rPr>
          <w:rFonts w:ascii="Times New Roman" w:hAnsi="Times New Roman" w:cs="Times New Roman"/>
          <w:sz w:val="28"/>
        </w:rPr>
        <w:t xml:space="preserve"> на </w:t>
      </w:r>
      <w:proofErr w:type="spellStart"/>
      <w:r w:rsidRPr="00E74902">
        <w:rPr>
          <w:rFonts w:ascii="Times New Roman" w:hAnsi="Times New Roman" w:cs="Times New Roman"/>
          <w:sz w:val="28"/>
        </w:rPr>
        <w:t>формування</w:t>
      </w:r>
      <w:proofErr w:type="spellEnd"/>
      <w:r w:rsidRPr="00E74902">
        <w:rPr>
          <w:rFonts w:ascii="Times New Roman" w:hAnsi="Times New Roman" w:cs="Times New Roman"/>
          <w:sz w:val="28"/>
        </w:rPr>
        <w:t xml:space="preserve"> морально-</w:t>
      </w:r>
      <w:proofErr w:type="spellStart"/>
      <w:r w:rsidRPr="00E74902">
        <w:rPr>
          <w:rFonts w:ascii="Times New Roman" w:hAnsi="Times New Roman" w:cs="Times New Roman"/>
          <w:sz w:val="28"/>
        </w:rPr>
        <w:t>духовної</w:t>
      </w:r>
      <w:proofErr w:type="spellEnd"/>
      <w:r w:rsidRPr="00E74902">
        <w:rPr>
          <w:rFonts w:ascii="Times New Roman" w:hAnsi="Times New Roman" w:cs="Times New Roman"/>
          <w:sz w:val="28"/>
        </w:rPr>
        <w:t xml:space="preserve"> </w:t>
      </w:r>
      <w:proofErr w:type="spellStart"/>
      <w:r w:rsidRPr="00E74902">
        <w:rPr>
          <w:rFonts w:ascii="Times New Roman" w:hAnsi="Times New Roman" w:cs="Times New Roman"/>
          <w:sz w:val="28"/>
        </w:rPr>
        <w:t>життєво</w:t>
      </w:r>
      <w:proofErr w:type="spellEnd"/>
      <w:r w:rsidRPr="00E74902">
        <w:rPr>
          <w:rFonts w:ascii="Times New Roman" w:hAnsi="Times New Roman" w:cs="Times New Roman"/>
          <w:sz w:val="28"/>
        </w:rPr>
        <w:t xml:space="preserve"> </w:t>
      </w:r>
      <w:proofErr w:type="spellStart"/>
      <w:r w:rsidRPr="00E74902">
        <w:rPr>
          <w:rFonts w:ascii="Times New Roman" w:hAnsi="Times New Roman" w:cs="Times New Roman"/>
          <w:sz w:val="28"/>
        </w:rPr>
        <w:t>компетентної</w:t>
      </w:r>
      <w:proofErr w:type="spellEnd"/>
      <w:r w:rsidRPr="00E74902">
        <w:rPr>
          <w:rFonts w:ascii="Times New Roman" w:hAnsi="Times New Roman" w:cs="Times New Roman"/>
          <w:sz w:val="28"/>
        </w:rPr>
        <w:t xml:space="preserve"> </w:t>
      </w:r>
      <w:proofErr w:type="spellStart"/>
      <w:r w:rsidRPr="00E74902">
        <w:rPr>
          <w:rFonts w:ascii="Times New Roman" w:hAnsi="Times New Roman" w:cs="Times New Roman"/>
          <w:sz w:val="28"/>
        </w:rPr>
        <w:t>особистості</w:t>
      </w:r>
      <w:proofErr w:type="spellEnd"/>
      <w:r w:rsidRPr="00E74902">
        <w:rPr>
          <w:rFonts w:ascii="Times New Roman" w:hAnsi="Times New Roman" w:cs="Times New Roman"/>
          <w:sz w:val="28"/>
        </w:rPr>
        <w:t xml:space="preserve">, яка </w:t>
      </w:r>
      <w:proofErr w:type="spellStart"/>
      <w:r w:rsidRPr="00E74902">
        <w:rPr>
          <w:rFonts w:ascii="Times New Roman" w:hAnsi="Times New Roman" w:cs="Times New Roman"/>
          <w:sz w:val="28"/>
        </w:rPr>
        <w:t>успішно</w:t>
      </w:r>
      <w:proofErr w:type="spellEnd"/>
      <w:r w:rsidRPr="00E74902">
        <w:rPr>
          <w:rFonts w:ascii="Times New Roman" w:hAnsi="Times New Roman" w:cs="Times New Roman"/>
          <w:sz w:val="28"/>
        </w:rPr>
        <w:t xml:space="preserve"> </w:t>
      </w:r>
      <w:proofErr w:type="spellStart"/>
      <w:r w:rsidRPr="00E74902">
        <w:rPr>
          <w:rFonts w:ascii="Times New Roman" w:hAnsi="Times New Roman" w:cs="Times New Roman"/>
          <w:sz w:val="28"/>
        </w:rPr>
        <w:t>самореалізується</w:t>
      </w:r>
      <w:proofErr w:type="spellEnd"/>
      <w:r w:rsidRPr="00E74902">
        <w:rPr>
          <w:rFonts w:ascii="Times New Roman" w:hAnsi="Times New Roman" w:cs="Times New Roman"/>
          <w:sz w:val="28"/>
        </w:rPr>
        <w:t xml:space="preserve"> в </w:t>
      </w:r>
      <w:proofErr w:type="spellStart"/>
      <w:r w:rsidRPr="00E74902">
        <w:rPr>
          <w:rFonts w:ascii="Times New Roman" w:hAnsi="Times New Roman" w:cs="Times New Roman"/>
          <w:sz w:val="28"/>
        </w:rPr>
        <w:t>соціумі</w:t>
      </w:r>
      <w:proofErr w:type="spellEnd"/>
      <w:r w:rsidRPr="00E74902">
        <w:rPr>
          <w:rFonts w:ascii="Times New Roman" w:hAnsi="Times New Roman" w:cs="Times New Roman"/>
          <w:sz w:val="28"/>
        </w:rPr>
        <w:t xml:space="preserve"> як </w:t>
      </w:r>
      <w:proofErr w:type="spellStart"/>
      <w:r w:rsidRPr="00E74902">
        <w:rPr>
          <w:rFonts w:ascii="Times New Roman" w:hAnsi="Times New Roman" w:cs="Times New Roman"/>
          <w:sz w:val="28"/>
        </w:rPr>
        <w:t>громадянин</w:t>
      </w:r>
      <w:proofErr w:type="spellEnd"/>
      <w:r w:rsidRPr="00E74902">
        <w:rPr>
          <w:rFonts w:ascii="Times New Roman" w:hAnsi="Times New Roman" w:cs="Times New Roman"/>
          <w:sz w:val="28"/>
        </w:rPr>
        <w:t xml:space="preserve">, </w:t>
      </w:r>
      <w:proofErr w:type="spellStart"/>
      <w:r w:rsidRPr="00E74902">
        <w:rPr>
          <w:rFonts w:ascii="Times New Roman" w:hAnsi="Times New Roman" w:cs="Times New Roman"/>
          <w:sz w:val="28"/>
        </w:rPr>
        <w:t>сім'янин</w:t>
      </w:r>
      <w:proofErr w:type="spellEnd"/>
      <w:r w:rsidRPr="00E74902">
        <w:rPr>
          <w:rFonts w:ascii="Times New Roman" w:hAnsi="Times New Roman" w:cs="Times New Roman"/>
          <w:sz w:val="28"/>
        </w:rPr>
        <w:t xml:space="preserve">, </w:t>
      </w:r>
      <w:proofErr w:type="spellStart"/>
      <w:r w:rsidRPr="00E74902">
        <w:rPr>
          <w:rFonts w:ascii="Times New Roman" w:hAnsi="Times New Roman" w:cs="Times New Roman"/>
          <w:sz w:val="28"/>
        </w:rPr>
        <w:t>професіонал</w:t>
      </w:r>
      <w:proofErr w:type="spellEnd"/>
      <w:r w:rsidRPr="00E74902">
        <w:rPr>
          <w:rFonts w:ascii="Times New Roman" w:hAnsi="Times New Roman" w:cs="Times New Roman"/>
          <w:sz w:val="28"/>
        </w:rPr>
        <w:t>.</w:t>
      </w:r>
    </w:p>
    <w:p w14:paraId="5D1192D4" w14:textId="77777777" w:rsidR="001F19E1" w:rsidRPr="00881C81" w:rsidRDefault="001F19E1" w:rsidP="009C4EE6">
      <w:pPr>
        <w:shd w:val="clear" w:color="auto" w:fill="FFFFFF"/>
        <w:spacing w:after="0" w:line="360" w:lineRule="auto"/>
        <w:ind w:firstLine="708"/>
        <w:jc w:val="both"/>
        <w:rPr>
          <w:rFonts w:ascii="Times New Roman" w:eastAsia="Times New Roman" w:hAnsi="Times New Roman" w:cs="Times New Roman"/>
          <w:color w:val="333333"/>
          <w:sz w:val="28"/>
          <w:szCs w:val="28"/>
          <w:lang w:val="uk-UA" w:eastAsia="ru-RU"/>
        </w:rPr>
      </w:pPr>
      <w:r w:rsidRPr="00881C81">
        <w:rPr>
          <w:rFonts w:ascii="Times New Roman" w:eastAsia="Times New Roman" w:hAnsi="Times New Roman" w:cs="Times New Roman"/>
          <w:color w:val="000000"/>
          <w:sz w:val="28"/>
          <w:szCs w:val="28"/>
          <w:shd w:val="clear" w:color="auto" w:fill="FFFFFF"/>
          <w:lang w:val="uk-UA" w:eastAsia="ru-RU"/>
        </w:rPr>
        <w:t>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14:paraId="063AAA95" w14:textId="77777777" w:rsidR="001F19E1" w:rsidRPr="002003D5" w:rsidRDefault="001F19E1" w:rsidP="009C4EE6">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2003D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Виховна</w:t>
      </w:r>
      <w:proofErr w:type="spellEnd"/>
      <w:r>
        <w:rPr>
          <w:rFonts w:ascii="Times New Roman" w:eastAsia="Times New Roman" w:hAnsi="Times New Roman" w:cs="Times New Roman"/>
          <w:color w:val="000000"/>
          <w:sz w:val="28"/>
          <w:szCs w:val="28"/>
          <w:lang w:eastAsia="ru-RU"/>
        </w:rPr>
        <w:t xml:space="preserve"> робота в 2022/2023</w:t>
      </w:r>
      <w:r w:rsidRPr="002003D5">
        <w:rPr>
          <w:rFonts w:ascii="Times New Roman" w:eastAsia="Times New Roman" w:hAnsi="Times New Roman" w:cs="Times New Roman"/>
          <w:color w:val="000000"/>
          <w:sz w:val="28"/>
          <w:szCs w:val="28"/>
          <w:lang w:eastAsia="ru-RU"/>
        </w:rPr>
        <w:t> </w:t>
      </w:r>
      <w:proofErr w:type="spellStart"/>
      <w:r w:rsidRPr="002003D5">
        <w:rPr>
          <w:rFonts w:ascii="Times New Roman" w:eastAsia="Times New Roman" w:hAnsi="Times New Roman" w:cs="Times New Roman"/>
          <w:color w:val="000000"/>
          <w:sz w:val="28"/>
          <w:szCs w:val="28"/>
          <w:lang w:eastAsia="ru-RU"/>
        </w:rPr>
        <w:t>навчальному</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році</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була</w:t>
      </w:r>
      <w:proofErr w:type="spellEnd"/>
      <w:r w:rsidRPr="002003D5">
        <w:rPr>
          <w:rFonts w:ascii="Times New Roman" w:eastAsia="Times New Roman" w:hAnsi="Times New Roman" w:cs="Times New Roman"/>
          <w:color w:val="000000"/>
          <w:sz w:val="28"/>
          <w:szCs w:val="28"/>
          <w:lang w:eastAsia="ru-RU"/>
        </w:rPr>
        <w:t xml:space="preserve"> направлена на </w:t>
      </w:r>
      <w:proofErr w:type="spellStart"/>
      <w:r w:rsidRPr="002003D5">
        <w:rPr>
          <w:rFonts w:ascii="Times New Roman" w:eastAsia="Times New Roman" w:hAnsi="Times New Roman" w:cs="Times New Roman"/>
          <w:color w:val="000000"/>
          <w:sz w:val="28"/>
          <w:szCs w:val="28"/>
          <w:lang w:eastAsia="ru-RU"/>
        </w:rPr>
        <w:t>створення</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сприятливих</w:t>
      </w:r>
      <w:proofErr w:type="spellEnd"/>
      <w:r w:rsidRPr="002003D5">
        <w:rPr>
          <w:rFonts w:ascii="Times New Roman" w:eastAsia="Times New Roman" w:hAnsi="Times New Roman" w:cs="Times New Roman"/>
          <w:color w:val="000000"/>
          <w:sz w:val="28"/>
          <w:szCs w:val="28"/>
          <w:lang w:eastAsia="ru-RU"/>
        </w:rPr>
        <w:t xml:space="preserve"> умов для </w:t>
      </w:r>
      <w:proofErr w:type="spellStart"/>
      <w:r w:rsidRPr="002003D5">
        <w:rPr>
          <w:rFonts w:ascii="Times New Roman" w:eastAsia="Times New Roman" w:hAnsi="Times New Roman" w:cs="Times New Roman"/>
          <w:color w:val="000000"/>
          <w:sz w:val="28"/>
          <w:szCs w:val="28"/>
          <w:lang w:eastAsia="ru-RU"/>
        </w:rPr>
        <w:t>всебічного</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розвитку</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дітей</w:t>
      </w:r>
      <w:proofErr w:type="spellEnd"/>
      <w:r w:rsidRPr="002003D5">
        <w:rPr>
          <w:rFonts w:ascii="Times New Roman" w:eastAsia="Times New Roman" w:hAnsi="Times New Roman" w:cs="Times New Roman"/>
          <w:color w:val="000000"/>
          <w:sz w:val="28"/>
          <w:szCs w:val="28"/>
          <w:lang w:eastAsia="ru-RU"/>
        </w:rPr>
        <w:t xml:space="preserve"> на кожному з </w:t>
      </w:r>
      <w:proofErr w:type="spellStart"/>
      <w:r w:rsidRPr="002003D5">
        <w:rPr>
          <w:rFonts w:ascii="Times New Roman" w:eastAsia="Times New Roman" w:hAnsi="Times New Roman" w:cs="Times New Roman"/>
          <w:color w:val="000000"/>
          <w:sz w:val="28"/>
          <w:szCs w:val="28"/>
          <w:lang w:eastAsia="ru-RU"/>
        </w:rPr>
        <w:t>вікових</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етапів</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їх</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адаптації</w:t>
      </w:r>
      <w:proofErr w:type="spellEnd"/>
      <w:r w:rsidRPr="002003D5">
        <w:rPr>
          <w:rFonts w:ascii="Times New Roman" w:eastAsia="Times New Roman" w:hAnsi="Times New Roman" w:cs="Times New Roman"/>
          <w:color w:val="000000"/>
          <w:sz w:val="28"/>
          <w:szCs w:val="28"/>
          <w:lang w:eastAsia="ru-RU"/>
        </w:rPr>
        <w:t xml:space="preserve"> в </w:t>
      </w:r>
      <w:proofErr w:type="spellStart"/>
      <w:r w:rsidRPr="002003D5">
        <w:rPr>
          <w:rFonts w:ascii="Times New Roman" w:eastAsia="Times New Roman" w:hAnsi="Times New Roman" w:cs="Times New Roman"/>
          <w:color w:val="000000"/>
          <w:sz w:val="28"/>
          <w:szCs w:val="28"/>
          <w:lang w:eastAsia="ru-RU"/>
        </w:rPr>
        <w:t>соціумі</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формування</w:t>
      </w:r>
      <w:proofErr w:type="spellEnd"/>
      <w:r w:rsidRPr="002003D5">
        <w:rPr>
          <w:rFonts w:ascii="Times New Roman" w:eastAsia="Times New Roman" w:hAnsi="Times New Roman" w:cs="Times New Roman"/>
          <w:color w:val="000000"/>
          <w:sz w:val="28"/>
          <w:szCs w:val="28"/>
          <w:lang w:eastAsia="ru-RU"/>
        </w:rPr>
        <w:t xml:space="preserve"> демократичного </w:t>
      </w:r>
      <w:proofErr w:type="spellStart"/>
      <w:r w:rsidRPr="002003D5">
        <w:rPr>
          <w:rFonts w:ascii="Times New Roman" w:eastAsia="Times New Roman" w:hAnsi="Times New Roman" w:cs="Times New Roman"/>
          <w:color w:val="000000"/>
          <w:sz w:val="28"/>
          <w:szCs w:val="28"/>
          <w:lang w:eastAsia="ru-RU"/>
        </w:rPr>
        <w:t>світогляду</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ціннісних</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орієнтирів</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засвоєння</w:t>
      </w:r>
      <w:proofErr w:type="spellEnd"/>
      <w:r w:rsidRPr="002003D5">
        <w:rPr>
          <w:rFonts w:ascii="Times New Roman" w:eastAsia="Times New Roman" w:hAnsi="Times New Roman" w:cs="Times New Roman"/>
          <w:color w:val="000000"/>
          <w:sz w:val="28"/>
          <w:szCs w:val="28"/>
          <w:lang w:eastAsia="ru-RU"/>
        </w:rPr>
        <w:t xml:space="preserve"> морально - </w:t>
      </w:r>
      <w:proofErr w:type="spellStart"/>
      <w:r w:rsidRPr="002003D5">
        <w:rPr>
          <w:rFonts w:ascii="Times New Roman" w:eastAsia="Times New Roman" w:hAnsi="Times New Roman" w:cs="Times New Roman"/>
          <w:color w:val="000000"/>
          <w:sz w:val="28"/>
          <w:szCs w:val="28"/>
          <w:lang w:eastAsia="ru-RU"/>
        </w:rPr>
        <w:t>етичних</w:t>
      </w:r>
      <w:proofErr w:type="spellEnd"/>
      <w:r w:rsidRPr="002003D5">
        <w:rPr>
          <w:rFonts w:ascii="Times New Roman" w:eastAsia="Times New Roman" w:hAnsi="Times New Roman" w:cs="Times New Roman"/>
          <w:color w:val="000000"/>
          <w:sz w:val="28"/>
          <w:szCs w:val="28"/>
          <w:lang w:eastAsia="ru-RU"/>
        </w:rPr>
        <w:t xml:space="preserve"> норм, </w:t>
      </w:r>
      <w:proofErr w:type="spellStart"/>
      <w:r w:rsidRPr="002003D5">
        <w:rPr>
          <w:rFonts w:ascii="Times New Roman" w:eastAsia="Times New Roman" w:hAnsi="Times New Roman" w:cs="Times New Roman"/>
          <w:color w:val="000000"/>
          <w:sz w:val="28"/>
          <w:szCs w:val="28"/>
          <w:lang w:eastAsia="ru-RU"/>
        </w:rPr>
        <w:t>сприйняття</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власної</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індивідуальності</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впевненості</w:t>
      </w:r>
      <w:proofErr w:type="spellEnd"/>
      <w:r w:rsidRPr="002003D5">
        <w:rPr>
          <w:rFonts w:ascii="Times New Roman" w:eastAsia="Times New Roman" w:hAnsi="Times New Roman" w:cs="Times New Roman"/>
          <w:color w:val="000000"/>
          <w:sz w:val="28"/>
          <w:szCs w:val="28"/>
          <w:lang w:eastAsia="ru-RU"/>
        </w:rPr>
        <w:t xml:space="preserve"> в </w:t>
      </w:r>
      <w:proofErr w:type="spellStart"/>
      <w:r w:rsidRPr="002003D5">
        <w:rPr>
          <w:rFonts w:ascii="Times New Roman" w:eastAsia="Times New Roman" w:hAnsi="Times New Roman" w:cs="Times New Roman"/>
          <w:color w:val="000000"/>
          <w:sz w:val="28"/>
          <w:szCs w:val="28"/>
          <w:lang w:eastAsia="ru-RU"/>
        </w:rPr>
        <w:t>собі</w:t>
      </w:r>
      <w:proofErr w:type="spellEnd"/>
      <w:r w:rsidRPr="002003D5">
        <w:rPr>
          <w:rFonts w:ascii="Times New Roman" w:eastAsia="Times New Roman" w:hAnsi="Times New Roman" w:cs="Times New Roman"/>
          <w:color w:val="000000"/>
          <w:sz w:val="28"/>
          <w:szCs w:val="28"/>
          <w:lang w:eastAsia="ru-RU"/>
        </w:rPr>
        <w:t xml:space="preserve">, на </w:t>
      </w:r>
      <w:proofErr w:type="spellStart"/>
      <w:r w:rsidRPr="002003D5">
        <w:rPr>
          <w:rFonts w:ascii="Times New Roman" w:eastAsia="Times New Roman" w:hAnsi="Times New Roman" w:cs="Times New Roman"/>
          <w:color w:val="000000"/>
          <w:sz w:val="28"/>
          <w:szCs w:val="28"/>
          <w:lang w:eastAsia="ru-RU"/>
        </w:rPr>
        <w:t>усвідомленому</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виборі</w:t>
      </w:r>
      <w:proofErr w:type="spellEnd"/>
      <w:r w:rsidRPr="002003D5">
        <w:rPr>
          <w:rFonts w:ascii="Times New Roman" w:eastAsia="Times New Roman" w:hAnsi="Times New Roman" w:cs="Times New Roman"/>
          <w:color w:val="000000"/>
          <w:sz w:val="28"/>
          <w:szCs w:val="28"/>
          <w:lang w:eastAsia="ru-RU"/>
        </w:rPr>
        <w:t xml:space="preserve"> здорового способу </w:t>
      </w:r>
      <w:proofErr w:type="spellStart"/>
      <w:r w:rsidRPr="002003D5">
        <w:rPr>
          <w:rFonts w:ascii="Times New Roman" w:eastAsia="Times New Roman" w:hAnsi="Times New Roman" w:cs="Times New Roman"/>
          <w:color w:val="000000"/>
          <w:sz w:val="28"/>
          <w:szCs w:val="28"/>
          <w:lang w:eastAsia="ru-RU"/>
        </w:rPr>
        <w:t>життя</w:t>
      </w:r>
      <w:proofErr w:type="spellEnd"/>
      <w:r w:rsidRPr="002003D5">
        <w:rPr>
          <w:rFonts w:ascii="Times New Roman" w:eastAsia="Times New Roman" w:hAnsi="Times New Roman" w:cs="Times New Roman"/>
          <w:color w:val="000000"/>
          <w:sz w:val="28"/>
          <w:szCs w:val="28"/>
          <w:lang w:eastAsia="ru-RU"/>
        </w:rPr>
        <w:t xml:space="preserve">, на </w:t>
      </w:r>
      <w:proofErr w:type="spellStart"/>
      <w:r w:rsidRPr="002003D5">
        <w:rPr>
          <w:rFonts w:ascii="Times New Roman" w:eastAsia="Times New Roman" w:hAnsi="Times New Roman" w:cs="Times New Roman"/>
          <w:color w:val="000000"/>
          <w:sz w:val="28"/>
          <w:szCs w:val="28"/>
          <w:lang w:eastAsia="ru-RU"/>
        </w:rPr>
        <w:t>осмислення</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самовизначення</w:t>
      </w:r>
      <w:proofErr w:type="spellEnd"/>
      <w:r w:rsidRPr="002003D5">
        <w:rPr>
          <w:rFonts w:ascii="Times New Roman" w:eastAsia="Times New Roman" w:hAnsi="Times New Roman" w:cs="Times New Roman"/>
          <w:color w:val="000000"/>
          <w:sz w:val="28"/>
          <w:szCs w:val="28"/>
          <w:lang w:eastAsia="ru-RU"/>
        </w:rPr>
        <w:t xml:space="preserve"> у </w:t>
      </w:r>
      <w:proofErr w:type="spellStart"/>
      <w:r w:rsidRPr="002003D5">
        <w:rPr>
          <w:rFonts w:ascii="Times New Roman" w:eastAsia="Times New Roman" w:hAnsi="Times New Roman" w:cs="Times New Roman"/>
          <w:color w:val="000000"/>
          <w:sz w:val="28"/>
          <w:szCs w:val="28"/>
          <w:lang w:eastAsia="ru-RU"/>
        </w:rPr>
        <w:t>виборі</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професії</w:t>
      </w:r>
      <w:proofErr w:type="spellEnd"/>
      <w:r w:rsidRPr="002003D5">
        <w:rPr>
          <w:rFonts w:ascii="Times New Roman" w:eastAsia="Times New Roman" w:hAnsi="Times New Roman" w:cs="Times New Roman"/>
          <w:color w:val="000000"/>
          <w:sz w:val="28"/>
          <w:szCs w:val="28"/>
          <w:lang w:eastAsia="ru-RU"/>
        </w:rPr>
        <w:t xml:space="preserve">, на пропаганду </w:t>
      </w:r>
      <w:proofErr w:type="spellStart"/>
      <w:r w:rsidRPr="002003D5">
        <w:rPr>
          <w:rFonts w:ascii="Times New Roman" w:eastAsia="Times New Roman" w:hAnsi="Times New Roman" w:cs="Times New Roman"/>
          <w:color w:val="000000"/>
          <w:sz w:val="28"/>
          <w:szCs w:val="28"/>
          <w:lang w:eastAsia="ru-RU"/>
        </w:rPr>
        <w:t>духовних</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надбань</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українського</w:t>
      </w:r>
      <w:proofErr w:type="spellEnd"/>
      <w:r w:rsidRPr="002003D5">
        <w:rPr>
          <w:rFonts w:ascii="Times New Roman" w:eastAsia="Times New Roman" w:hAnsi="Times New Roman" w:cs="Times New Roman"/>
          <w:color w:val="000000"/>
          <w:sz w:val="28"/>
          <w:szCs w:val="28"/>
          <w:lang w:eastAsia="ru-RU"/>
        </w:rPr>
        <w:t xml:space="preserve"> народу, на </w:t>
      </w:r>
      <w:proofErr w:type="spellStart"/>
      <w:r w:rsidRPr="002003D5">
        <w:rPr>
          <w:rFonts w:ascii="Times New Roman" w:eastAsia="Times New Roman" w:hAnsi="Times New Roman" w:cs="Times New Roman"/>
          <w:color w:val="000000"/>
          <w:sz w:val="28"/>
          <w:szCs w:val="28"/>
          <w:lang w:eastAsia="ru-RU"/>
        </w:rPr>
        <w:t>виховання</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любові</w:t>
      </w:r>
      <w:proofErr w:type="spellEnd"/>
      <w:r w:rsidRPr="002003D5">
        <w:rPr>
          <w:rFonts w:ascii="Times New Roman" w:eastAsia="Times New Roman" w:hAnsi="Times New Roman" w:cs="Times New Roman"/>
          <w:color w:val="000000"/>
          <w:sz w:val="28"/>
          <w:szCs w:val="28"/>
          <w:lang w:eastAsia="ru-RU"/>
        </w:rPr>
        <w:t xml:space="preserve"> до </w:t>
      </w:r>
      <w:proofErr w:type="spellStart"/>
      <w:r w:rsidRPr="002003D5">
        <w:rPr>
          <w:rFonts w:ascii="Times New Roman" w:eastAsia="Times New Roman" w:hAnsi="Times New Roman" w:cs="Times New Roman"/>
          <w:color w:val="000000"/>
          <w:sz w:val="28"/>
          <w:szCs w:val="28"/>
          <w:lang w:eastAsia="ru-RU"/>
        </w:rPr>
        <w:t>рідної</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землі</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мови</w:t>
      </w:r>
      <w:proofErr w:type="spellEnd"/>
      <w:r w:rsidRPr="002003D5">
        <w:rPr>
          <w:rFonts w:ascii="Times New Roman" w:eastAsia="Times New Roman" w:hAnsi="Times New Roman" w:cs="Times New Roman"/>
          <w:color w:val="000000"/>
          <w:sz w:val="28"/>
          <w:szCs w:val="28"/>
          <w:lang w:eastAsia="ru-RU"/>
        </w:rPr>
        <w:t xml:space="preserve">, на </w:t>
      </w:r>
      <w:proofErr w:type="spellStart"/>
      <w:r w:rsidRPr="002003D5">
        <w:rPr>
          <w:rFonts w:ascii="Times New Roman" w:eastAsia="Times New Roman" w:hAnsi="Times New Roman" w:cs="Times New Roman"/>
          <w:color w:val="000000"/>
          <w:sz w:val="28"/>
          <w:szCs w:val="28"/>
          <w:lang w:eastAsia="ru-RU"/>
        </w:rPr>
        <w:t>формування</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правової</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культури</w:t>
      </w:r>
      <w:proofErr w:type="spellEnd"/>
      <w:r w:rsidRPr="002003D5">
        <w:rPr>
          <w:rFonts w:ascii="Times New Roman" w:eastAsia="Times New Roman" w:hAnsi="Times New Roman" w:cs="Times New Roman"/>
          <w:color w:val="000000"/>
          <w:sz w:val="28"/>
          <w:szCs w:val="28"/>
          <w:lang w:eastAsia="ru-RU"/>
        </w:rPr>
        <w:t xml:space="preserve">, негативного </w:t>
      </w:r>
      <w:proofErr w:type="spellStart"/>
      <w:r w:rsidRPr="002003D5">
        <w:rPr>
          <w:rFonts w:ascii="Times New Roman" w:eastAsia="Times New Roman" w:hAnsi="Times New Roman" w:cs="Times New Roman"/>
          <w:color w:val="000000"/>
          <w:sz w:val="28"/>
          <w:szCs w:val="28"/>
          <w:lang w:eastAsia="ru-RU"/>
        </w:rPr>
        <w:t>ставлення</w:t>
      </w:r>
      <w:proofErr w:type="spellEnd"/>
      <w:r w:rsidRPr="002003D5">
        <w:rPr>
          <w:rFonts w:ascii="Times New Roman" w:eastAsia="Times New Roman" w:hAnsi="Times New Roman" w:cs="Times New Roman"/>
          <w:color w:val="000000"/>
          <w:sz w:val="28"/>
          <w:szCs w:val="28"/>
          <w:lang w:eastAsia="ru-RU"/>
        </w:rPr>
        <w:t xml:space="preserve"> </w:t>
      </w:r>
      <w:r w:rsidRPr="002003D5">
        <w:rPr>
          <w:rFonts w:ascii="Times New Roman" w:eastAsia="Times New Roman" w:hAnsi="Times New Roman" w:cs="Times New Roman"/>
          <w:color w:val="000000"/>
          <w:sz w:val="28"/>
          <w:szCs w:val="28"/>
          <w:lang w:eastAsia="ru-RU"/>
        </w:rPr>
        <w:lastRenderedPageBreak/>
        <w:t xml:space="preserve">до </w:t>
      </w:r>
      <w:proofErr w:type="spellStart"/>
      <w:r w:rsidRPr="002003D5">
        <w:rPr>
          <w:rFonts w:ascii="Times New Roman" w:eastAsia="Times New Roman" w:hAnsi="Times New Roman" w:cs="Times New Roman"/>
          <w:color w:val="000000"/>
          <w:sz w:val="28"/>
          <w:szCs w:val="28"/>
          <w:lang w:eastAsia="ru-RU"/>
        </w:rPr>
        <w:t>протиправних</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діянь</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розвиток</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учнівського</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самоврядування</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співпрацю</w:t>
      </w:r>
      <w:proofErr w:type="spellEnd"/>
      <w:r w:rsidRPr="002003D5">
        <w:rPr>
          <w:rFonts w:ascii="Times New Roman" w:eastAsia="Times New Roman" w:hAnsi="Times New Roman" w:cs="Times New Roman"/>
          <w:color w:val="000000"/>
          <w:sz w:val="28"/>
          <w:szCs w:val="28"/>
          <w:lang w:eastAsia="ru-RU"/>
        </w:rPr>
        <w:t xml:space="preserve"> з батьками, з закладами </w:t>
      </w:r>
      <w:proofErr w:type="spellStart"/>
      <w:r w:rsidRPr="002003D5">
        <w:rPr>
          <w:rFonts w:ascii="Times New Roman" w:eastAsia="Times New Roman" w:hAnsi="Times New Roman" w:cs="Times New Roman"/>
          <w:color w:val="000000"/>
          <w:sz w:val="28"/>
          <w:szCs w:val="28"/>
          <w:lang w:eastAsia="ru-RU"/>
        </w:rPr>
        <w:t>охорони</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здоров’я</w:t>
      </w:r>
      <w:proofErr w:type="spellEnd"/>
      <w:r w:rsidRPr="002003D5">
        <w:rPr>
          <w:rFonts w:ascii="Times New Roman" w:eastAsia="Times New Roman" w:hAnsi="Times New Roman" w:cs="Times New Roman"/>
          <w:color w:val="000000"/>
          <w:sz w:val="28"/>
          <w:szCs w:val="28"/>
          <w:lang w:eastAsia="ru-RU"/>
        </w:rPr>
        <w:t xml:space="preserve"> та </w:t>
      </w:r>
      <w:proofErr w:type="spellStart"/>
      <w:r w:rsidRPr="002003D5">
        <w:rPr>
          <w:rFonts w:ascii="Times New Roman" w:eastAsia="Times New Roman" w:hAnsi="Times New Roman" w:cs="Times New Roman"/>
          <w:color w:val="000000"/>
          <w:sz w:val="28"/>
          <w:szCs w:val="28"/>
          <w:lang w:eastAsia="ru-RU"/>
        </w:rPr>
        <w:t>громадськими</w:t>
      </w:r>
      <w:proofErr w:type="spellEnd"/>
      <w:r w:rsidRPr="002003D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uk-UA" w:eastAsia="ru-RU"/>
        </w:rPr>
        <w:t xml:space="preserve"> </w:t>
      </w:r>
      <w:proofErr w:type="spellStart"/>
      <w:r w:rsidRPr="002003D5">
        <w:rPr>
          <w:rFonts w:ascii="Times New Roman" w:eastAsia="Times New Roman" w:hAnsi="Times New Roman" w:cs="Times New Roman"/>
          <w:color w:val="000000"/>
          <w:sz w:val="28"/>
          <w:szCs w:val="28"/>
          <w:lang w:eastAsia="ru-RU"/>
        </w:rPr>
        <w:t>організаціями</w:t>
      </w:r>
      <w:proofErr w:type="spellEnd"/>
      <w:r w:rsidRPr="002003D5">
        <w:rPr>
          <w:rFonts w:ascii="Times New Roman" w:eastAsia="Times New Roman" w:hAnsi="Times New Roman" w:cs="Times New Roman"/>
          <w:color w:val="000000"/>
          <w:sz w:val="28"/>
          <w:szCs w:val="28"/>
          <w:lang w:eastAsia="ru-RU"/>
        </w:rPr>
        <w:t>.</w:t>
      </w:r>
    </w:p>
    <w:p w14:paraId="13AED3B9" w14:textId="77777777" w:rsidR="001F19E1" w:rsidRPr="002003D5" w:rsidRDefault="001F19E1" w:rsidP="009C4EE6">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2003D5">
        <w:rPr>
          <w:rFonts w:ascii="Times New Roman" w:eastAsia="Times New Roman" w:hAnsi="Times New Roman" w:cs="Times New Roman"/>
          <w:color w:val="000000"/>
          <w:sz w:val="28"/>
          <w:szCs w:val="28"/>
          <w:lang w:eastAsia="ru-RU"/>
        </w:rPr>
        <w:t>Для реалізації проблемної теми було розроблено план виховної роботи, який охоплює всі напрями виховання, включає в себе </w:t>
      </w:r>
      <w:proofErr w:type="spellStart"/>
      <w:r w:rsidRPr="002003D5">
        <w:rPr>
          <w:rFonts w:ascii="Times New Roman" w:eastAsia="Times New Roman" w:hAnsi="Times New Roman" w:cs="Times New Roman"/>
          <w:color w:val="000000"/>
          <w:sz w:val="28"/>
          <w:szCs w:val="28"/>
          <w:lang w:eastAsia="ru-RU"/>
        </w:rPr>
        <w:t>календарні</w:t>
      </w:r>
      <w:proofErr w:type="spellEnd"/>
      <w:r w:rsidRPr="002003D5">
        <w:rPr>
          <w:rFonts w:ascii="Times New Roman" w:eastAsia="Times New Roman" w:hAnsi="Times New Roman" w:cs="Times New Roman"/>
          <w:color w:val="000000"/>
          <w:sz w:val="28"/>
          <w:szCs w:val="28"/>
          <w:lang w:eastAsia="ru-RU"/>
        </w:rPr>
        <w:t>, </w:t>
      </w:r>
      <w:proofErr w:type="spellStart"/>
      <w:r w:rsidRPr="002003D5">
        <w:rPr>
          <w:rFonts w:ascii="Times New Roman" w:eastAsia="Times New Roman" w:hAnsi="Times New Roman" w:cs="Times New Roman"/>
          <w:color w:val="000000"/>
          <w:sz w:val="28"/>
          <w:szCs w:val="28"/>
          <w:lang w:eastAsia="ru-RU"/>
        </w:rPr>
        <w:t>традиційні</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шкільні</w:t>
      </w:r>
      <w:proofErr w:type="spellEnd"/>
      <w:r w:rsidRPr="002003D5">
        <w:rPr>
          <w:rFonts w:ascii="Times New Roman" w:eastAsia="Times New Roman" w:hAnsi="Times New Roman" w:cs="Times New Roman"/>
          <w:color w:val="000000"/>
          <w:sz w:val="28"/>
          <w:szCs w:val="28"/>
          <w:lang w:eastAsia="ru-RU"/>
        </w:rPr>
        <w:t xml:space="preserve"> свята, </w:t>
      </w:r>
      <w:proofErr w:type="spellStart"/>
      <w:r w:rsidRPr="002003D5">
        <w:rPr>
          <w:rFonts w:ascii="Times New Roman" w:eastAsia="Times New Roman" w:hAnsi="Times New Roman" w:cs="Times New Roman"/>
          <w:color w:val="000000"/>
          <w:sz w:val="28"/>
          <w:szCs w:val="28"/>
          <w:lang w:eastAsia="ru-RU"/>
        </w:rPr>
        <w:t>різноманітні</w:t>
      </w:r>
      <w:proofErr w:type="spellEnd"/>
      <w:r w:rsidRPr="002003D5">
        <w:rPr>
          <w:rFonts w:ascii="Times New Roman" w:eastAsia="Times New Roman" w:hAnsi="Times New Roman" w:cs="Times New Roman"/>
          <w:color w:val="000000"/>
          <w:sz w:val="28"/>
          <w:szCs w:val="28"/>
          <w:lang w:eastAsia="ru-RU"/>
        </w:rPr>
        <w:t xml:space="preserve"> заходи.  На </w:t>
      </w:r>
      <w:proofErr w:type="spellStart"/>
      <w:r w:rsidRPr="002003D5">
        <w:rPr>
          <w:rFonts w:ascii="Times New Roman" w:eastAsia="Times New Roman" w:hAnsi="Times New Roman" w:cs="Times New Roman"/>
          <w:color w:val="000000"/>
          <w:sz w:val="28"/>
          <w:szCs w:val="28"/>
          <w:lang w:eastAsia="ru-RU"/>
        </w:rPr>
        <w:t>позакласних</w:t>
      </w:r>
      <w:proofErr w:type="spellEnd"/>
      <w:r w:rsidRPr="002003D5">
        <w:rPr>
          <w:rFonts w:ascii="Times New Roman" w:eastAsia="Times New Roman" w:hAnsi="Times New Roman" w:cs="Times New Roman"/>
          <w:color w:val="000000"/>
          <w:sz w:val="28"/>
          <w:szCs w:val="28"/>
          <w:lang w:eastAsia="ru-RU"/>
        </w:rPr>
        <w:t xml:space="preserve"> заходах </w:t>
      </w:r>
      <w:proofErr w:type="spellStart"/>
      <w:r w:rsidRPr="002003D5">
        <w:rPr>
          <w:rFonts w:ascii="Times New Roman" w:eastAsia="Times New Roman" w:hAnsi="Times New Roman" w:cs="Times New Roman"/>
          <w:color w:val="000000"/>
          <w:sz w:val="28"/>
          <w:szCs w:val="28"/>
          <w:lang w:eastAsia="ru-RU"/>
        </w:rPr>
        <w:t>класні</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керівники</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виховують</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національну</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самосвідомість</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патріотизм</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формують</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фізичну</w:t>
      </w:r>
      <w:proofErr w:type="spellEnd"/>
      <w:r w:rsidRPr="002003D5">
        <w:rPr>
          <w:rFonts w:ascii="Times New Roman" w:eastAsia="Times New Roman" w:hAnsi="Times New Roman" w:cs="Times New Roman"/>
          <w:color w:val="000000"/>
          <w:sz w:val="28"/>
          <w:szCs w:val="28"/>
          <w:lang w:eastAsia="ru-RU"/>
        </w:rPr>
        <w:t xml:space="preserve"> та </w:t>
      </w:r>
      <w:proofErr w:type="spellStart"/>
      <w:r w:rsidRPr="002003D5">
        <w:rPr>
          <w:rFonts w:ascii="Times New Roman" w:eastAsia="Times New Roman" w:hAnsi="Times New Roman" w:cs="Times New Roman"/>
          <w:color w:val="000000"/>
          <w:sz w:val="28"/>
          <w:szCs w:val="28"/>
          <w:lang w:eastAsia="ru-RU"/>
        </w:rPr>
        <w:t>екологічну</w:t>
      </w:r>
      <w:proofErr w:type="spellEnd"/>
      <w:r w:rsidRPr="002003D5">
        <w:rPr>
          <w:rFonts w:ascii="Times New Roman" w:eastAsia="Times New Roman" w:hAnsi="Times New Roman" w:cs="Times New Roman"/>
          <w:color w:val="000000"/>
          <w:sz w:val="28"/>
          <w:szCs w:val="28"/>
          <w:lang w:eastAsia="ru-RU"/>
        </w:rPr>
        <w:t xml:space="preserve"> культуру, здоровий </w:t>
      </w:r>
      <w:proofErr w:type="spellStart"/>
      <w:r w:rsidRPr="002003D5">
        <w:rPr>
          <w:rFonts w:ascii="Times New Roman" w:eastAsia="Times New Roman" w:hAnsi="Times New Roman" w:cs="Times New Roman"/>
          <w:color w:val="000000"/>
          <w:sz w:val="28"/>
          <w:szCs w:val="28"/>
          <w:lang w:eastAsia="ru-RU"/>
        </w:rPr>
        <w:t>спосіб</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життя</w:t>
      </w:r>
      <w:proofErr w:type="spellEnd"/>
      <w:r w:rsidRPr="002003D5">
        <w:rPr>
          <w:rFonts w:ascii="Times New Roman" w:eastAsia="Times New Roman" w:hAnsi="Times New Roman" w:cs="Times New Roman"/>
          <w:color w:val="000000"/>
          <w:sz w:val="28"/>
          <w:szCs w:val="28"/>
          <w:lang w:eastAsia="ru-RU"/>
        </w:rPr>
        <w:t xml:space="preserve">, та </w:t>
      </w:r>
      <w:proofErr w:type="spellStart"/>
      <w:r w:rsidRPr="002003D5">
        <w:rPr>
          <w:rFonts w:ascii="Times New Roman" w:eastAsia="Times New Roman" w:hAnsi="Times New Roman" w:cs="Times New Roman"/>
          <w:color w:val="000000"/>
          <w:sz w:val="28"/>
          <w:szCs w:val="28"/>
          <w:lang w:eastAsia="ru-RU"/>
        </w:rPr>
        <w:t>створюють</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умови</w:t>
      </w:r>
      <w:proofErr w:type="spellEnd"/>
      <w:r w:rsidRPr="002003D5">
        <w:rPr>
          <w:rFonts w:ascii="Times New Roman" w:eastAsia="Times New Roman" w:hAnsi="Times New Roman" w:cs="Times New Roman"/>
          <w:color w:val="000000"/>
          <w:sz w:val="28"/>
          <w:szCs w:val="28"/>
          <w:lang w:eastAsia="ru-RU"/>
        </w:rPr>
        <w:t xml:space="preserve"> для </w:t>
      </w:r>
      <w:proofErr w:type="spellStart"/>
      <w:r w:rsidRPr="002003D5">
        <w:rPr>
          <w:rFonts w:ascii="Times New Roman" w:eastAsia="Times New Roman" w:hAnsi="Times New Roman" w:cs="Times New Roman"/>
          <w:color w:val="000000"/>
          <w:sz w:val="28"/>
          <w:szCs w:val="28"/>
          <w:lang w:eastAsia="ru-RU"/>
        </w:rPr>
        <w:t>розвитку</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творчої</w:t>
      </w:r>
      <w:proofErr w:type="spellEnd"/>
      <w:r w:rsidRPr="002003D5">
        <w:rPr>
          <w:rFonts w:ascii="Times New Roman" w:eastAsia="Times New Roman" w:hAnsi="Times New Roman" w:cs="Times New Roman"/>
          <w:color w:val="000000"/>
          <w:sz w:val="28"/>
          <w:szCs w:val="28"/>
          <w:lang w:eastAsia="ru-RU"/>
        </w:rPr>
        <w:t xml:space="preserve"> </w:t>
      </w:r>
      <w:proofErr w:type="spellStart"/>
      <w:r w:rsidRPr="002003D5">
        <w:rPr>
          <w:rFonts w:ascii="Times New Roman" w:eastAsia="Times New Roman" w:hAnsi="Times New Roman" w:cs="Times New Roman"/>
          <w:color w:val="000000"/>
          <w:sz w:val="28"/>
          <w:szCs w:val="28"/>
          <w:lang w:eastAsia="ru-RU"/>
        </w:rPr>
        <w:t>особистості</w:t>
      </w:r>
      <w:proofErr w:type="spellEnd"/>
      <w:r w:rsidRPr="002003D5">
        <w:rPr>
          <w:rFonts w:ascii="Times New Roman" w:eastAsia="Times New Roman" w:hAnsi="Times New Roman" w:cs="Times New Roman"/>
          <w:color w:val="000000"/>
          <w:sz w:val="28"/>
          <w:szCs w:val="28"/>
          <w:lang w:eastAsia="ru-RU"/>
        </w:rPr>
        <w:t>.  </w:t>
      </w:r>
    </w:p>
    <w:p w14:paraId="34FD1F86" w14:textId="77777777" w:rsidR="001F19E1" w:rsidRPr="002003D5" w:rsidRDefault="001F19E1" w:rsidP="009C4EE6">
      <w:pPr>
        <w:shd w:val="clear" w:color="auto" w:fill="FFFFFF"/>
        <w:spacing w:after="0" w:line="360" w:lineRule="auto"/>
        <w:ind w:firstLine="708"/>
        <w:jc w:val="both"/>
        <w:rPr>
          <w:rFonts w:ascii="Times New Roman" w:eastAsia="Calibri" w:hAnsi="Times New Roman" w:cs="Times New Roman"/>
          <w:sz w:val="28"/>
          <w:szCs w:val="28"/>
          <w:lang w:val="uk-UA"/>
        </w:rPr>
      </w:pPr>
      <w:r w:rsidRPr="002003D5">
        <w:rPr>
          <w:rFonts w:ascii="Times New Roman" w:eastAsia="Calibri" w:hAnsi="Times New Roman" w:cs="Times New Roman"/>
          <w:sz w:val="28"/>
          <w:szCs w:val="28"/>
          <w:lang w:val="uk-UA"/>
        </w:rPr>
        <w:t>З метою досягнення високих виховних цілей проводились різноманітні виховні заходи.</w:t>
      </w:r>
    </w:p>
    <w:p w14:paraId="6DAF1DCF" w14:textId="77777777" w:rsidR="001F19E1" w:rsidRPr="00BF569F" w:rsidRDefault="001F19E1" w:rsidP="009C4EE6">
      <w:pPr>
        <w:shd w:val="clear" w:color="auto" w:fill="FFFFFF"/>
        <w:spacing w:after="0" w:line="360" w:lineRule="auto"/>
        <w:ind w:firstLine="708"/>
        <w:jc w:val="both"/>
        <w:rPr>
          <w:rFonts w:ascii="Times New Roman" w:eastAsia="Calibri" w:hAnsi="Times New Roman" w:cs="Times New Roman"/>
          <w:sz w:val="28"/>
          <w:szCs w:val="28"/>
          <w:lang w:val="uk-UA"/>
        </w:rPr>
      </w:pPr>
      <w:r w:rsidRPr="002003D5">
        <w:rPr>
          <w:rFonts w:ascii="Times New Roman" w:eastAsia="Calibri" w:hAnsi="Times New Roman" w:cs="Times New Roman"/>
          <w:sz w:val="28"/>
          <w:szCs w:val="28"/>
          <w:lang w:val="uk-UA"/>
        </w:rPr>
        <w:t xml:space="preserve">Згідно річного  плану виховної роботи цікаво і змістовно були проведені такі </w:t>
      </w:r>
      <w:r w:rsidRPr="002003D5">
        <w:rPr>
          <w:rFonts w:ascii="Times New Roman" w:eastAsia="Calibri" w:hAnsi="Times New Roman" w:cs="Times New Roman"/>
          <w:b/>
          <w:i/>
          <w:sz w:val="28"/>
          <w:szCs w:val="28"/>
          <w:lang w:val="uk-UA"/>
        </w:rPr>
        <w:t>загальношкільні заходи</w:t>
      </w:r>
      <w:r w:rsidRPr="002003D5">
        <w:rPr>
          <w:rFonts w:ascii="Times New Roman" w:eastAsia="Calibri" w:hAnsi="Times New Roman" w:cs="Times New Roman"/>
          <w:b/>
          <w:sz w:val="28"/>
          <w:szCs w:val="28"/>
          <w:lang w:val="uk-UA"/>
        </w:rPr>
        <w:t>:</w:t>
      </w:r>
      <w:r w:rsidRPr="002003D5">
        <w:rPr>
          <w:rFonts w:ascii="Times New Roman" w:eastAsia="Calibri" w:hAnsi="Times New Roman" w:cs="Times New Roman"/>
          <w:sz w:val="28"/>
          <w:szCs w:val="28"/>
          <w:lang w:val="uk-UA"/>
        </w:rPr>
        <w:t xml:space="preserve"> </w:t>
      </w:r>
      <w:r w:rsidRPr="00895437">
        <w:rPr>
          <w:rFonts w:eastAsia="Calibri"/>
          <w:sz w:val="28"/>
          <w:szCs w:val="28"/>
          <w:lang w:val="uk-UA"/>
        </w:rPr>
        <w:t>«</w:t>
      </w:r>
      <w:r w:rsidRPr="0055158A">
        <w:rPr>
          <w:rFonts w:ascii="Times New Roman" w:eastAsia="Calibri" w:hAnsi="Times New Roman" w:cs="Times New Roman"/>
          <w:sz w:val="28"/>
          <w:szCs w:val="28"/>
          <w:lang w:val="uk-UA"/>
        </w:rPr>
        <w:t>Свято першого дзвоника» (проведено з урахуванням всіх рекомендацій МОН), «Свято осені» (</w:t>
      </w:r>
      <w:proofErr w:type="spellStart"/>
      <w:r w:rsidRPr="0055158A">
        <w:rPr>
          <w:rFonts w:ascii="Times New Roman" w:eastAsia="Calibri" w:hAnsi="Times New Roman" w:cs="Times New Roman"/>
          <w:sz w:val="28"/>
          <w:szCs w:val="28"/>
          <w:lang w:val="uk-UA"/>
        </w:rPr>
        <w:t>дошк</w:t>
      </w:r>
      <w:proofErr w:type="spellEnd"/>
      <w:r w:rsidRPr="0055158A">
        <w:rPr>
          <w:rFonts w:ascii="Times New Roman" w:eastAsia="Calibri" w:hAnsi="Times New Roman" w:cs="Times New Roman"/>
          <w:sz w:val="28"/>
          <w:szCs w:val="28"/>
          <w:lang w:val="uk-UA"/>
        </w:rPr>
        <w:t>. група),  літературна вітальня «Стежками Григорія Сковороди» (</w:t>
      </w:r>
      <w:proofErr w:type="spellStart"/>
      <w:r w:rsidRPr="0055158A">
        <w:rPr>
          <w:rFonts w:ascii="Times New Roman" w:eastAsia="Calibri" w:hAnsi="Times New Roman" w:cs="Times New Roman"/>
          <w:sz w:val="28"/>
          <w:szCs w:val="28"/>
          <w:lang w:val="uk-UA"/>
        </w:rPr>
        <w:t>Прунь</w:t>
      </w:r>
      <w:proofErr w:type="spellEnd"/>
      <w:r w:rsidRPr="0055158A">
        <w:rPr>
          <w:rFonts w:ascii="Times New Roman" w:eastAsia="Calibri" w:hAnsi="Times New Roman" w:cs="Times New Roman"/>
          <w:sz w:val="28"/>
          <w:szCs w:val="28"/>
          <w:lang w:val="uk-UA"/>
        </w:rPr>
        <w:t xml:space="preserve"> О.А., </w:t>
      </w:r>
      <w:proofErr w:type="spellStart"/>
      <w:r w:rsidRPr="0055158A">
        <w:rPr>
          <w:rFonts w:ascii="Times New Roman" w:eastAsia="Calibri" w:hAnsi="Times New Roman" w:cs="Times New Roman"/>
          <w:sz w:val="28"/>
          <w:szCs w:val="28"/>
          <w:lang w:val="uk-UA"/>
        </w:rPr>
        <w:t>Пергул</w:t>
      </w:r>
      <w:proofErr w:type="spellEnd"/>
      <w:r w:rsidRPr="0055158A">
        <w:rPr>
          <w:rFonts w:ascii="Times New Roman" w:eastAsia="Calibri" w:hAnsi="Times New Roman" w:cs="Times New Roman"/>
          <w:sz w:val="28"/>
          <w:szCs w:val="28"/>
          <w:lang w:val="uk-UA"/>
        </w:rPr>
        <w:t xml:space="preserve"> О.Д.),  </w:t>
      </w:r>
      <w:r>
        <w:rPr>
          <w:rFonts w:ascii="Times New Roman" w:eastAsia="Calibri" w:hAnsi="Times New Roman" w:cs="Times New Roman"/>
          <w:sz w:val="28"/>
          <w:szCs w:val="28"/>
          <w:lang w:val="uk-UA"/>
        </w:rPr>
        <w:t xml:space="preserve"> «Великодні свята в Україні» (бібліотекар), «Шануймо слово Кобзаря» (</w:t>
      </w:r>
      <w:proofErr w:type="spellStart"/>
      <w:r>
        <w:rPr>
          <w:rFonts w:ascii="Times New Roman" w:eastAsia="Calibri" w:hAnsi="Times New Roman" w:cs="Times New Roman"/>
          <w:sz w:val="28"/>
          <w:szCs w:val="28"/>
          <w:lang w:val="uk-UA"/>
        </w:rPr>
        <w:t>Прунь</w:t>
      </w:r>
      <w:proofErr w:type="spellEnd"/>
      <w:r>
        <w:rPr>
          <w:rFonts w:ascii="Times New Roman" w:eastAsia="Calibri" w:hAnsi="Times New Roman" w:cs="Times New Roman"/>
          <w:sz w:val="28"/>
          <w:szCs w:val="28"/>
          <w:lang w:val="uk-UA"/>
        </w:rPr>
        <w:t xml:space="preserve"> Ю.Д.), </w:t>
      </w:r>
      <w:r w:rsidRPr="0055158A">
        <w:rPr>
          <w:rFonts w:ascii="Times New Roman" w:eastAsia="Calibri" w:hAnsi="Times New Roman" w:cs="Times New Roman"/>
          <w:sz w:val="28"/>
          <w:szCs w:val="28"/>
          <w:lang w:val="uk-UA"/>
        </w:rPr>
        <w:t>свято до Дня Святого Миколая (</w:t>
      </w:r>
      <w:proofErr w:type="spellStart"/>
      <w:r w:rsidRPr="0055158A">
        <w:rPr>
          <w:rFonts w:ascii="Times New Roman" w:eastAsia="Calibri" w:hAnsi="Times New Roman" w:cs="Times New Roman"/>
          <w:sz w:val="28"/>
          <w:szCs w:val="28"/>
          <w:lang w:val="uk-UA"/>
        </w:rPr>
        <w:t>дошк</w:t>
      </w:r>
      <w:proofErr w:type="spellEnd"/>
      <w:r w:rsidRPr="0055158A">
        <w:rPr>
          <w:rFonts w:ascii="Times New Roman" w:eastAsia="Calibri" w:hAnsi="Times New Roman" w:cs="Times New Roman"/>
          <w:sz w:val="28"/>
          <w:szCs w:val="28"/>
          <w:lang w:val="uk-UA"/>
        </w:rPr>
        <w:t xml:space="preserve">. </w:t>
      </w:r>
      <w:proofErr w:type="spellStart"/>
      <w:r w:rsidRPr="0055158A">
        <w:rPr>
          <w:rFonts w:ascii="Times New Roman" w:eastAsia="Calibri" w:hAnsi="Times New Roman" w:cs="Times New Roman"/>
          <w:sz w:val="28"/>
          <w:szCs w:val="28"/>
          <w:lang w:val="uk-UA"/>
        </w:rPr>
        <w:t>різнов</w:t>
      </w:r>
      <w:proofErr w:type="spellEnd"/>
      <w:r w:rsidRPr="0055158A">
        <w:rPr>
          <w:rFonts w:ascii="Times New Roman" w:eastAsia="Calibri" w:hAnsi="Times New Roman" w:cs="Times New Roman"/>
          <w:sz w:val="28"/>
          <w:szCs w:val="28"/>
          <w:lang w:val="uk-UA"/>
        </w:rPr>
        <w:t>. група),  Олімпійський тиждень «Здорова молодь - здорове майбутнє України», «Осінній  благодійний шкільний Ярмарок», День самоврядування, «</w:t>
      </w:r>
      <w:r w:rsidRPr="0055158A">
        <w:rPr>
          <w:rFonts w:ascii="Times New Roman" w:eastAsia="Times New Roman" w:hAnsi="Times New Roman" w:cs="Times New Roman"/>
          <w:sz w:val="28"/>
          <w:szCs w:val="28"/>
          <w:lang w:val="uk-UA" w:eastAsia="ru-RU"/>
        </w:rPr>
        <w:t xml:space="preserve">День вчителя – це свято, але педрада за розкладом», </w:t>
      </w:r>
      <w:r w:rsidRPr="0055158A">
        <w:rPr>
          <w:rFonts w:ascii="Times New Roman" w:eastAsia="Calibri" w:hAnsi="Times New Roman" w:cs="Times New Roman"/>
          <w:sz w:val="28"/>
          <w:szCs w:val="28"/>
          <w:lang w:val="uk-UA"/>
        </w:rPr>
        <w:t xml:space="preserve">  </w:t>
      </w:r>
      <w:r w:rsidRPr="0055158A">
        <w:rPr>
          <w:rFonts w:ascii="Times New Roman" w:eastAsia="Times New Roman" w:hAnsi="Times New Roman" w:cs="Times New Roman"/>
          <w:sz w:val="28"/>
          <w:szCs w:val="28"/>
          <w:lang w:val="uk-UA" w:eastAsia="ru-RU"/>
        </w:rPr>
        <w:t xml:space="preserve">виховний захід до Дня захисників та захисниць України «Сила нескорених», День миру «Безцінне слово – мир, страшне слово війна» та День відповідальності (участь у щорічній Всеукраїнській кампанії «Голуб миру»),  День ЗСУ - флешмоб «Дякуємо захисникам України,  День української писемності та мови,   День пам’яті жертв голодоморів «Дзвони серця», День української хустки (флешмоб #Деньукраїнськоїхустки2022), День Гідності – «Вистояли на майдані – Переможемо у війні» (флешмоб «Жовта стрічка»), День захисту тварин,  День толерантності (за окремим планом),  День вшанування учасників  ліквідації наслідків аварії на Чорнобильській АЕС, Тиждень англійської мови (за окремим планом),  Тиждень знань з основ безпеки життєдіяльності (лінійка «Здоровим бути круто!, гра-змагання «Кращий рятівник»),  Тиждень </w:t>
      </w:r>
      <w:r w:rsidRPr="0055158A">
        <w:rPr>
          <w:rFonts w:ascii="Times New Roman" w:eastAsia="Times New Roman" w:hAnsi="Times New Roman" w:cs="Times New Roman"/>
          <w:sz w:val="28"/>
          <w:szCs w:val="28"/>
          <w:lang w:val="uk-UA" w:eastAsia="ru-RU"/>
        </w:rPr>
        <w:lastRenderedPageBreak/>
        <w:t>природничо-матеріального циклу (за окремим планом), «Новорічне привітання»</w:t>
      </w:r>
      <w:r w:rsidRPr="0055158A">
        <w:rPr>
          <w:rFonts w:ascii="Times New Roman" w:eastAsia="Times New Roman" w:hAnsi="Times New Roman" w:cs="Times New Roman"/>
          <w:sz w:val="21"/>
          <w:szCs w:val="21"/>
          <w:lang w:val="uk-UA" w:eastAsia="ru-RU"/>
        </w:rPr>
        <w:t xml:space="preserve">; </w:t>
      </w:r>
      <w:r w:rsidRPr="0055158A">
        <w:rPr>
          <w:rFonts w:ascii="Times New Roman" w:eastAsia="Calibri" w:hAnsi="Times New Roman" w:cs="Times New Roman"/>
          <w:sz w:val="28"/>
          <w:szCs w:val="28"/>
          <w:lang w:val="uk-UA"/>
        </w:rPr>
        <w:t xml:space="preserve">лінійки: до Дня захисника та захисниці України «На варті Вітчизні»,  «День гідності та свободи», </w:t>
      </w:r>
      <w:r>
        <w:rPr>
          <w:rFonts w:ascii="Times New Roman" w:eastAsia="Calibri" w:hAnsi="Times New Roman" w:cs="Times New Roman"/>
          <w:sz w:val="28"/>
          <w:szCs w:val="28"/>
          <w:lang w:val="uk-UA"/>
        </w:rPr>
        <w:t>до Дня збройних сил України</w:t>
      </w:r>
      <w:r w:rsidRPr="0055158A">
        <w:rPr>
          <w:rFonts w:ascii="Times New Roman" w:eastAsia="Calibri" w:hAnsi="Times New Roman" w:cs="Times New Roman"/>
          <w:sz w:val="28"/>
          <w:szCs w:val="28"/>
          <w:lang w:val="uk-UA"/>
        </w:rPr>
        <w:t>,  до Дня вшанування учасників ліквідації наслідків аварії на Чорнобильській АЕС, до ТБ «Знай та вивчай правила дорожнього руху», до місячника правового виховання «Наші права - щасливе майбутнє», до Тижня ОБЖД «Найбільше багатство – здоров’я»,  провели спортивно-масові заходи до Всеукраї</w:t>
      </w:r>
      <w:r>
        <w:rPr>
          <w:rFonts w:ascii="Times New Roman" w:eastAsia="Calibri" w:hAnsi="Times New Roman" w:cs="Times New Roman"/>
          <w:sz w:val="28"/>
          <w:szCs w:val="28"/>
          <w:lang w:val="uk-UA"/>
        </w:rPr>
        <w:t>нського олімпійського тижня 2022</w:t>
      </w:r>
      <w:r w:rsidRPr="0055158A">
        <w:rPr>
          <w:rFonts w:ascii="Times New Roman" w:eastAsia="Calibri" w:hAnsi="Times New Roman" w:cs="Times New Roman"/>
          <w:sz w:val="28"/>
          <w:szCs w:val="28"/>
          <w:lang w:val="uk-UA"/>
        </w:rPr>
        <w:t xml:space="preserve"> та практичні тренування екстреної евакуації учасників</w:t>
      </w:r>
      <w:r>
        <w:rPr>
          <w:rFonts w:ascii="Times New Roman" w:eastAsia="Calibri" w:hAnsi="Times New Roman" w:cs="Times New Roman"/>
          <w:sz w:val="28"/>
          <w:szCs w:val="28"/>
          <w:lang w:val="uk-UA"/>
        </w:rPr>
        <w:t xml:space="preserve"> </w:t>
      </w:r>
      <w:r w:rsidRPr="0055158A">
        <w:rPr>
          <w:rFonts w:ascii="Times New Roman" w:eastAsia="Calibri" w:hAnsi="Times New Roman" w:cs="Times New Roman"/>
          <w:sz w:val="28"/>
          <w:szCs w:val="28"/>
          <w:lang w:val="uk-UA"/>
        </w:rPr>
        <w:t xml:space="preserve">освітнього процесу за сигналами оповіщення «Увага всім!», «Повітряна тривога!»; </w:t>
      </w:r>
      <w:proofErr w:type="spellStart"/>
      <w:r w:rsidRPr="0055158A">
        <w:rPr>
          <w:rFonts w:ascii="Times New Roman" w:eastAsia="Calibri" w:hAnsi="Times New Roman" w:cs="Times New Roman"/>
          <w:sz w:val="28"/>
          <w:szCs w:val="28"/>
          <w:lang w:val="uk-UA"/>
        </w:rPr>
        <w:t>челендж</w:t>
      </w:r>
      <w:proofErr w:type="spellEnd"/>
      <w:r w:rsidRPr="0055158A">
        <w:rPr>
          <w:rFonts w:ascii="Times New Roman" w:eastAsia="Calibri" w:hAnsi="Times New Roman" w:cs="Times New Roman"/>
          <w:sz w:val="28"/>
          <w:szCs w:val="28"/>
          <w:lang w:val="uk-UA"/>
        </w:rPr>
        <w:t xml:space="preserve"> «#</w:t>
      </w:r>
      <w:proofErr w:type="spellStart"/>
      <w:r w:rsidRPr="0055158A">
        <w:rPr>
          <w:rFonts w:ascii="Times New Roman" w:eastAsia="Calibri" w:hAnsi="Times New Roman" w:cs="Times New Roman"/>
          <w:sz w:val="28"/>
          <w:szCs w:val="28"/>
          <w:lang w:val="uk-UA"/>
        </w:rPr>
        <w:t>яуБезпеці</w:t>
      </w:r>
      <w:proofErr w:type="spellEnd"/>
      <w:r w:rsidRPr="0055158A">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долучилися </w:t>
      </w:r>
      <w:r w:rsidRPr="0055158A">
        <w:rPr>
          <w:rFonts w:ascii="Times New Roman" w:eastAsia="Calibri" w:hAnsi="Times New Roman" w:cs="Times New Roman"/>
          <w:sz w:val="28"/>
          <w:szCs w:val="28"/>
          <w:lang w:val="uk-UA"/>
        </w:rPr>
        <w:t xml:space="preserve">до Всеукраїнського благодійного </w:t>
      </w:r>
      <w:proofErr w:type="spellStart"/>
      <w:r w:rsidRPr="0055158A">
        <w:rPr>
          <w:rFonts w:ascii="Times New Roman" w:eastAsia="Calibri" w:hAnsi="Times New Roman" w:cs="Times New Roman"/>
          <w:sz w:val="28"/>
          <w:szCs w:val="28"/>
          <w:lang w:val="uk-UA"/>
        </w:rPr>
        <w:t>проєкту</w:t>
      </w:r>
      <w:proofErr w:type="spellEnd"/>
      <w:r w:rsidRPr="0055158A">
        <w:rPr>
          <w:rFonts w:ascii="Times New Roman" w:eastAsia="Calibri" w:hAnsi="Times New Roman" w:cs="Times New Roman"/>
          <w:sz w:val="28"/>
          <w:szCs w:val="28"/>
          <w:lang w:val="uk-UA"/>
        </w:rPr>
        <w:t xml:space="preserve"> «Квіти для школи» («</w:t>
      </w:r>
      <w:r w:rsidRPr="0055158A">
        <w:rPr>
          <w:rFonts w:ascii="Times New Roman" w:eastAsia="Calibri" w:hAnsi="Times New Roman" w:cs="Times New Roman"/>
          <w:sz w:val="28"/>
          <w:szCs w:val="28"/>
          <w:lang w:val="en-US"/>
        </w:rPr>
        <w:t>Flowers</w:t>
      </w:r>
      <w:r w:rsidRPr="0055158A">
        <w:rPr>
          <w:rFonts w:ascii="Times New Roman" w:eastAsia="Calibri" w:hAnsi="Times New Roman" w:cs="Times New Roman"/>
          <w:sz w:val="28"/>
          <w:szCs w:val="28"/>
          <w:lang w:val="uk-UA"/>
        </w:rPr>
        <w:t>4</w:t>
      </w:r>
      <w:r w:rsidRPr="0055158A">
        <w:rPr>
          <w:rFonts w:ascii="Times New Roman" w:eastAsia="Calibri" w:hAnsi="Times New Roman" w:cs="Times New Roman"/>
          <w:sz w:val="28"/>
          <w:szCs w:val="28"/>
          <w:lang w:val="en-US"/>
        </w:rPr>
        <w:t>school</w:t>
      </w:r>
      <w:r w:rsidRPr="0055158A">
        <w:rPr>
          <w:rFonts w:ascii="Times New Roman" w:eastAsia="Calibri" w:hAnsi="Times New Roman" w:cs="Times New Roman"/>
          <w:sz w:val="28"/>
          <w:szCs w:val="28"/>
          <w:lang w:val="uk-UA"/>
        </w:rPr>
        <w:t>»)  та  «</w:t>
      </w:r>
      <w:r w:rsidRPr="0055158A">
        <w:rPr>
          <w:rFonts w:ascii="Times New Roman" w:eastAsia="Calibri" w:hAnsi="Times New Roman" w:cs="Times New Roman"/>
          <w:sz w:val="28"/>
          <w:szCs w:val="28"/>
          <w:lang w:val="en-US"/>
        </w:rPr>
        <w:t>World</w:t>
      </w:r>
      <w:r w:rsidRPr="0055158A">
        <w:rPr>
          <w:rFonts w:ascii="Times New Roman" w:eastAsia="Calibri" w:hAnsi="Times New Roman" w:cs="Times New Roman"/>
          <w:sz w:val="28"/>
          <w:szCs w:val="28"/>
          <w:lang w:val="uk-UA"/>
        </w:rPr>
        <w:t xml:space="preserve">  </w:t>
      </w:r>
      <w:r w:rsidRPr="0055158A">
        <w:rPr>
          <w:rFonts w:ascii="Times New Roman" w:eastAsia="Calibri" w:hAnsi="Times New Roman" w:cs="Times New Roman"/>
          <w:sz w:val="28"/>
          <w:szCs w:val="28"/>
          <w:lang w:val="en-US"/>
        </w:rPr>
        <w:t>Cleanup</w:t>
      </w:r>
      <w:r w:rsidRPr="0055158A">
        <w:rPr>
          <w:rFonts w:ascii="Times New Roman" w:eastAsia="Calibri" w:hAnsi="Times New Roman" w:cs="Times New Roman"/>
          <w:sz w:val="28"/>
          <w:szCs w:val="28"/>
          <w:lang w:val="uk-UA"/>
        </w:rPr>
        <w:t xml:space="preserve"> </w:t>
      </w:r>
      <w:r w:rsidRPr="0055158A">
        <w:rPr>
          <w:rFonts w:ascii="Times New Roman" w:eastAsia="Calibri" w:hAnsi="Times New Roman" w:cs="Times New Roman"/>
          <w:sz w:val="28"/>
          <w:szCs w:val="28"/>
          <w:lang w:val="en-US"/>
        </w:rPr>
        <w:t>Day</w:t>
      </w:r>
      <w:r w:rsidRPr="0055158A">
        <w:rPr>
          <w:rFonts w:ascii="Times New Roman" w:eastAsia="Calibri" w:hAnsi="Times New Roman" w:cs="Times New Roman"/>
          <w:sz w:val="28"/>
          <w:szCs w:val="28"/>
          <w:lang w:val="uk-UA"/>
        </w:rPr>
        <w:t>» (</w:t>
      </w:r>
      <w:r>
        <w:rPr>
          <w:rFonts w:ascii="Times New Roman" w:eastAsia="Calibri" w:hAnsi="Times New Roman" w:cs="Times New Roman"/>
          <w:sz w:val="28"/>
          <w:szCs w:val="28"/>
          <w:lang w:val="uk-UA"/>
        </w:rPr>
        <w:t xml:space="preserve">до Дня Всесвітнього прибирання»), </w:t>
      </w:r>
      <w:r w:rsidRPr="00BF569F">
        <w:rPr>
          <w:rFonts w:ascii="Times New Roman" w:eastAsia="Calibri" w:hAnsi="Times New Roman" w:cs="Times New Roman"/>
          <w:i/>
          <w:sz w:val="28"/>
          <w:szCs w:val="28"/>
          <w:lang w:val="uk-UA"/>
        </w:rPr>
        <w:t>виховні заходи:</w:t>
      </w:r>
      <w:r>
        <w:rPr>
          <w:rFonts w:ascii="Times New Roman" w:eastAsia="Calibri" w:hAnsi="Times New Roman" w:cs="Times New Roman"/>
          <w:sz w:val="28"/>
          <w:szCs w:val="28"/>
          <w:lang w:val="uk-UA"/>
        </w:rPr>
        <w:t xml:space="preserve"> «Українські добровольці – символ нескореності» (до Дня добровольця),  «Чорнобиль немає минулого» (до 37 річниці аварії на ЧАЄС), </w:t>
      </w:r>
      <w:r w:rsidRPr="002003D5">
        <w:rPr>
          <w:rFonts w:ascii="Times New Roman" w:eastAsia="Times New Roman" w:hAnsi="Times New Roman" w:cs="Times New Roman"/>
          <w:sz w:val="28"/>
          <w:szCs w:val="28"/>
          <w:lang w:val="uk-UA" w:eastAsia="ru-RU"/>
        </w:rPr>
        <w:t xml:space="preserve">День Соборності України, День пам’яті жертв голодоморів, День єднання, </w:t>
      </w:r>
      <w:r>
        <w:rPr>
          <w:rFonts w:ascii="Times New Roman" w:eastAsia="Times New Roman" w:hAnsi="Times New Roman" w:cs="Times New Roman"/>
          <w:sz w:val="28"/>
          <w:szCs w:val="28"/>
          <w:lang w:val="uk-UA" w:eastAsia="ru-RU"/>
        </w:rPr>
        <w:t xml:space="preserve"> День матері (1-4 класи), День Європи, </w:t>
      </w:r>
      <w:r w:rsidRPr="002003D5">
        <w:rPr>
          <w:rFonts w:ascii="Times New Roman" w:eastAsia="Times New Roman" w:hAnsi="Times New Roman" w:cs="Times New Roman"/>
          <w:sz w:val="28"/>
          <w:szCs w:val="28"/>
          <w:lang w:val="uk-UA" w:eastAsia="ru-RU"/>
        </w:rPr>
        <w:t>День пам’яті Героїв Небесної Сотні</w:t>
      </w:r>
      <w:r>
        <w:rPr>
          <w:rFonts w:ascii="Times New Roman" w:eastAsia="Times New Roman" w:hAnsi="Times New Roman" w:cs="Times New Roman"/>
          <w:sz w:val="28"/>
          <w:szCs w:val="28"/>
          <w:lang w:val="uk-UA" w:eastAsia="ru-RU"/>
        </w:rPr>
        <w:t xml:space="preserve"> (5-11 класи)</w:t>
      </w:r>
      <w:r w:rsidRPr="002003D5">
        <w:rPr>
          <w:rFonts w:ascii="Times New Roman" w:eastAsia="Times New Roman" w:hAnsi="Times New Roman" w:cs="Times New Roman"/>
          <w:sz w:val="28"/>
          <w:szCs w:val="28"/>
          <w:lang w:val="uk-UA" w:eastAsia="ru-RU"/>
        </w:rPr>
        <w:t>, День толерантності,   День єднання - долучилися до флешмобу (#</w:t>
      </w:r>
      <w:r>
        <w:rPr>
          <w:rFonts w:ascii="Times New Roman" w:eastAsia="Times New Roman" w:hAnsi="Times New Roman" w:cs="Times New Roman"/>
          <w:sz w:val="28"/>
          <w:szCs w:val="28"/>
          <w:lang w:val="uk-UA" w:eastAsia="ru-RU"/>
        </w:rPr>
        <w:t>деньєднання #вихованняБуковини2023 #НПВБуковини),   «Вишиванки – наш оберіг, символ незламності, волі</w:t>
      </w:r>
      <w:r w:rsidRPr="002003D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2003D5">
        <w:rPr>
          <w:rFonts w:ascii="Times New Roman" w:eastAsia="Times New Roman" w:hAnsi="Times New Roman" w:cs="Times New Roman"/>
          <w:sz w:val="28"/>
          <w:szCs w:val="28"/>
          <w:lang w:val="uk-UA" w:eastAsia="ru-RU"/>
        </w:rPr>
        <w:t>#вихован</w:t>
      </w:r>
      <w:r>
        <w:rPr>
          <w:rFonts w:ascii="Times New Roman" w:eastAsia="Times New Roman" w:hAnsi="Times New Roman" w:cs="Times New Roman"/>
          <w:sz w:val="28"/>
          <w:szCs w:val="28"/>
          <w:lang w:val="uk-UA" w:eastAsia="ru-RU"/>
        </w:rPr>
        <w:t>няБуковини2023 #деньвишиванки #коднації  #перемога);</w:t>
      </w:r>
      <w:r w:rsidRPr="002003D5">
        <w:rPr>
          <w:rFonts w:ascii="Times New Roman" w:eastAsia="Times New Roman" w:hAnsi="Times New Roman" w:cs="Times New Roman"/>
          <w:sz w:val="28"/>
          <w:szCs w:val="28"/>
          <w:lang w:val="uk-UA" w:eastAsia="ru-RU"/>
        </w:rPr>
        <w:t xml:space="preserve"> </w:t>
      </w:r>
      <w:r w:rsidRPr="001E2C89">
        <w:rPr>
          <w:rFonts w:ascii="Times New Roman" w:eastAsia="Times New Roman" w:hAnsi="Times New Roman" w:cs="Times New Roman"/>
          <w:i/>
          <w:sz w:val="28"/>
          <w:szCs w:val="28"/>
          <w:lang w:val="uk-UA" w:eastAsia="ru-RU"/>
        </w:rPr>
        <w:t xml:space="preserve"> свят</w:t>
      </w:r>
      <w:r>
        <w:rPr>
          <w:rFonts w:ascii="Times New Roman" w:eastAsia="Times New Roman" w:hAnsi="Times New Roman" w:cs="Times New Roman"/>
          <w:i/>
          <w:sz w:val="28"/>
          <w:szCs w:val="28"/>
          <w:lang w:val="uk-UA" w:eastAsia="ru-RU"/>
        </w:rPr>
        <w:t xml:space="preserve">а: </w:t>
      </w:r>
      <w:r w:rsidRPr="00D244EC">
        <w:rPr>
          <w:rFonts w:ascii="Times New Roman" w:eastAsia="Times New Roman" w:hAnsi="Times New Roman" w:cs="Times New Roman"/>
          <w:sz w:val="28"/>
          <w:szCs w:val="28"/>
          <w:lang w:val="uk-UA" w:eastAsia="ru-RU"/>
        </w:rPr>
        <w:t>свято Осені та</w:t>
      </w:r>
      <w:r>
        <w:rPr>
          <w:rFonts w:ascii="Times New Roman" w:eastAsia="Times New Roman" w:hAnsi="Times New Roman" w:cs="Times New Roman"/>
          <w:i/>
          <w:sz w:val="28"/>
          <w:szCs w:val="28"/>
          <w:lang w:val="uk-UA" w:eastAsia="ru-RU"/>
        </w:rPr>
        <w:t xml:space="preserve">  </w:t>
      </w:r>
      <w:r w:rsidRPr="001E2C89">
        <w:rPr>
          <w:rFonts w:ascii="Times New Roman" w:eastAsia="Times New Roman" w:hAnsi="Times New Roman" w:cs="Times New Roman"/>
          <w:sz w:val="28"/>
          <w:szCs w:val="28"/>
          <w:lang w:val="uk-UA" w:eastAsia="ru-RU"/>
        </w:rPr>
        <w:t>День святого Миколай (дошкільна різновікова група),</w:t>
      </w:r>
      <w:r>
        <w:rPr>
          <w:rFonts w:ascii="Times New Roman" w:eastAsia="Times New Roman" w:hAnsi="Times New Roman" w:cs="Times New Roman"/>
          <w:sz w:val="28"/>
          <w:szCs w:val="28"/>
          <w:lang w:val="uk-UA" w:eastAsia="ru-RU"/>
        </w:rPr>
        <w:t xml:space="preserve"> «Прощавай, Букварику!» та «Прощавай, дитячий садок»</w:t>
      </w:r>
      <w:r w:rsidRPr="002003D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участь у обласному заході до Великодня «Кошик єднання» (#Писанка</w:t>
      </w:r>
      <w:proofErr w:type="spellStart"/>
      <w:r>
        <w:rPr>
          <w:rFonts w:ascii="Times New Roman" w:eastAsia="Times New Roman" w:hAnsi="Times New Roman" w:cs="Times New Roman"/>
          <w:sz w:val="28"/>
          <w:szCs w:val="28"/>
          <w:lang w:val="en-US" w:eastAsia="ru-RU"/>
        </w:rPr>
        <w:t>Chtltnge</w:t>
      </w:r>
      <w:proofErr w:type="spellEnd"/>
      <w:r w:rsidRPr="00A7330D">
        <w:rPr>
          <w:rFonts w:ascii="Times New Roman" w:eastAsia="Times New Roman" w:hAnsi="Times New Roman" w:cs="Times New Roman"/>
          <w:sz w:val="28"/>
          <w:szCs w:val="28"/>
          <w:lang w:val="uk-UA" w:eastAsia="ru-RU"/>
        </w:rPr>
        <w:t xml:space="preserve">2023 </w:t>
      </w:r>
      <w:r>
        <w:rPr>
          <w:rFonts w:ascii="Times New Roman" w:eastAsia="Times New Roman" w:hAnsi="Times New Roman" w:cs="Times New Roman"/>
          <w:sz w:val="28"/>
          <w:szCs w:val="28"/>
          <w:lang w:val="uk-UA" w:eastAsia="ru-RU"/>
        </w:rPr>
        <w:t xml:space="preserve">#вихованняБуковини2023), «Великодній кольоровий тиждень» (за окремим планом) – 1-4 класи, </w:t>
      </w:r>
      <w:r w:rsidRPr="00A7330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Останній дзвоник 2</w:t>
      </w:r>
      <w:r w:rsidRPr="00036B1E">
        <w:rPr>
          <w:rFonts w:ascii="Times New Roman" w:eastAsia="Times New Roman" w:hAnsi="Times New Roman" w:cs="Times New Roman"/>
          <w:sz w:val="28"/>
          <w:szCs w:val="28"/>
          <w:lang w:val="uk-UA" w:eastAsia="ru-RU"/>
        </w:rPr>
        <w:t>023</w:t>
      </w:r>
      <w:r>
        <w:rPr>
          <w:rFonts w:ascii="Times New Roman" w:eastAsia="Times New Roman" w:hAnsi="Times New Roman" w:cs="Times New Roman"/>
          <w:sz w:val="28"/>
          <w:szCs w:val="28"/>
          <w:lang w:val="uk-UA" w:eastAsia="ru-RU"/>
        </w:rPr>
        <w:t xml:space="preserve"> «Нас об’єднує мрія одна: «Привіт, канікули! Геть, війна!»</w:t>
      </w:r>
      <w:r w:rsidRPr="002003D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«Хай буде дитинство щасливим моє і усіх дітей світу» (до Дня захисту дітей)»;</w:t>
      </w:r>
    </w:p>
    <w:p w14:paraId="72178F00" w14:textId="77777777" w:rsidR="001F19E1" w:rsidRPr="002003D5" w:rsidRDefault="001F19E1" w:rsidP="009C4EE6">
      <w:pPr>
        <w:shd w:val="clear" w:color="auto" w:fill="FFFFFF"/>
        <w:spacing w:after="0" w:line="360" w:lineRule="auto"/>
        <w:ind w:firstLine="708"/>
        <w:jc w:val="both"/>
        <w:rPr>
          <w:rFonts w:ascii="Times New Roman" w:eastAsia="Times New Roman" w:hAnsi="Times New Roman" w:cs="Times New Roman"/>
          <w:sz w:val="28"/>
          <w:szCs w:val="28"/>
          <w:lang w:val="uk-UA" w:eastAsia="ru-RU"/>
        </w:rPr>
      </w:pPr>
      <w:r w:rsidRPr="002003D5">
        <w:rPr>
          <w:rFonts w:ascii="Times New Roman" w:eastAsia="Calibri" w:hAnsi="Times New Roman" w:cs="Times New Roman"/>
          <w:b/>
          <w:sz w:val="28"/>
          <w:szCs w:val="28"/>
          <w:lang w:val="uk-UA"/>
        </w:rPr>
        <w:t>лінійки:</w:t>
      </w:r>
      <w:r w:rsidRPr="002003D5">
        <w:rPr>
          <w:rFonts w:ascii="Times New Roman" w:eastAsia="Calibri" w:hAnsi="Times New Roman" w:cs="Times New Roman"/>
          <w:sz w:val="28"/>
          <w:szCs w:val="28"/>
          <w:lang w:val="uk-UA"/>
        </w:rPr>
        <w:t xml:space="preserve"> до Дня захис</w:t>
      </w:r>
      <w:r>
        <w:rPr>
          <w:rFonts w:ascii="Times New Roman" w:eastAsia="Calibri" w:hAnsi="Times New Roman" w:cs="Times New Roman"/>
          <w:sz w:val="28"/>
          <w:szCs w:val="28"/>
          <w:lang w:val="uk-UA"/>
        </w:rPr>
        <w:t>ника України,  «День Гідності та С</w:t>
      </w:r>
      <w:r w:rsidRPr="002003D5">
        <w:rPr>
          <w:rFonts w:ascii="Times New Roman" w:eastAsia="Calibri" w:hAnsi="Times New Roman" w:cs="Times New Roman"/>
          <w:sz w:val="28"/>
          <w:szCs w:val="28"/>
          <w:lang w:val="uk-UA"/>
        </w:rPr>
        <w:t>вободи»,  до Дня вшанування учасників ліквідації наслідків аварії на Чорно</w:t>
      </w:r>
      <w:r>
        <w:rPr>
          <w:rFonts w:ascii="Times New Roman" w:eastAsia="Calibri" w:hAnsi="Times New Roman" w:cs="Times New Roman"/>
          <w:sz w:val="28"/>
          <w:szCs w:val="28"/>
          <w:lang w:val="uk-UA"/>
        </w:rPr>
        <w:t xml:space="preserve">бильській АЕС (14 грудня), до Тижня знань з основ безпеки життєдіяльності та Тижня безпеки дитини,  до Тижня БДР, </w:t>
      </w:r>
      <w:r w:rsidRPr="002003D5">
        <w:rPr>
          <w:rFonts w:ascii="Times New Roman" w:eastAsia="Calibri" w:hAnsi="Times New Roman" w:cs="Times New Roman"/>
          <w:sz w:val="28"/>
          <w:szCs w:val="28"/>
          <w:lang w:val="uk-UA"/>
        </w:rPr>
        <w:t xml:space="preserve"> до місячника правового виховання</w:t>
      </w:r>
      <w:r>
        <w:rPr>
          <w:rFonts w:ascii="Times New Roman" w:eastAsia="Calibri" w:hAnsi="Times New Roman" w:cs="Times New Roman"/>
          <w:sz w:val="28"/>
          <w:szCs w:val="28"/>
          <w:lang w:val="uk-UA"/>
        </w:rPr>
        <w:t xml:space="preserve"> «Наші права-</w:t>
      </w:r>
      <w:r>
        <w:rPr>
          <w:rFonts w:ascii="Times New Roman" w:eastAsia="Calibri" w:hAnsi="Times New Roman" w:cs="Times New Roman"/>
          <w:sz w:val="28"/>
          <w:szCs w:val="28"/>
          <w:lang w:val="uk-UA"/>
        </w:rPr>
        <w:lastRenderedPageBreak/>
        <w:t>щасливе майбутнє»</w:t>
      </w:r>
      <w:r w:rsidRPr="002003D5">
        <w:rPr>
          <w:rFonts w:ascii="Times New Roman" w:eastAsia="Calibri" w:hAnsi="Times New Roman" w:cs="Times New Roman"/>
          <w:sz w:val="28"/>
          <w:szCs w:val="28"/>
          <w:lang w:val="uk-UA"/>
        </w:rPr>
        <w:t>,</w:t>
      </w:r>
      <w:r w:rsidRPr="002003D5">
        <w:rPr>
          <w:rFonts w:ascii="Times New Roman" w:eastAsia="Times New Roman" w:hAnsi="Times New Roman" w:cs="Times New Roman"/>
          <w:sz w:val="28"/>
          <w:szCs w:val="28"/>
          <w:lang w:val="uk-UA" w:eastAsia="ru-RU"/>
        </w:rPr>
        <w:t xml:space="preserve"> до Дня єдності  «Єднаймося, бо ми того варті»</w:t>
      </w:r>
      <w:r>
        <w:rPr>
          <w:rFonts w:ascii="Times New Roman" w:eastAsia="Times New Roman" w:hAnsi="Times New Roman" w:cs="Times New Roman"/>
          <w:sz w:val="28"/>
          <w:szCs w:val="28"/>
          <w:lang w:val="uk-UA" w:eastAsia="ru-RU"/>
        </w:rPr>
        <w:t xml:space="preserve"> та до дня вдячності волонтерам</w:t>
      </w:r>
      <w:r w:rsidRPr="002003D5">
        <w:rPr>
          <w:rFonts w:ascii="Times New Roman" w:eastAsia="Times New Roman" w:hAnsi="Times New Roman" w:cs="Times New Roman"/>
          <w:sz w:val="28"/>
          <w:szCs w:val="28"/>
          <w:lang w:val="uk-UA" w:eastAsia="ru-RU"/>
        </w:rPr>
        <w:t xml:space="preserve"> (1-11 класи), до Дня пам’яті Героїв Небесної Сотні «Небесна Сотня у наших серцях»</w:t>
      </w:r>
      <w:r>
        <w:rPr>
          <w:rFonts w:ascii="Times New Roman" w:eastAsia="Times New Roman" w:hAnsi="Times New Roman" w:cs="Times New Roman"/>
          <w:sz w:val="28"/>
          <w:szCs w:val="28"/>
          <w:lang w:val="uk-UA" w:eastAsia="ru-RU"/>
        </w:rPr>
        <w:t xml:space="preserve"> та Дня пам’яті та примирення «1939-1945 Пам’ятаємо. Перемагаємо»</w:t>
      </w:r>
      <w:r w:rsidRPr="002003D5">
        <w:rPr>
          <w:rFonts w:ascii="Times New Roman" w:eastAsia="Times New Roman" w:hAnsi="Times New Roman" w:cs="Times New Roman"/>
          <w:sz w:val="28"/>
          <w:szCs w:val="28"/>
          <w:lang w:val="uk-UA" w:eastAsia="ru-RU"/>
        </w:rPr>
        <w:t xml:space="preserve"> (1-11 класи),  до Міжнародного дня рідної мови «Мова</w:t>
      </w:r>
      <w:r>
        <w:rPr>
          <w:rFonts w:ascii="Times New Roman" w:eastAsia="Times New Roman" w:hAnsi="Times New Roman" w:cs="Times New Roman"/>
          <w:sz w:val="28"/>
          <w:szCs w:val="28"/>
          <w:lang w:val="uk-UA" w:eastAsia="ru-RU"/>
        </w:rPr>
        <w:t xml:space="preserve"> – код нації</w:t>
      </w:r>
      <w:r w:rsidRPr="002003D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«Зупинись на хвилинку і задумайся…» (до Тижня духовності), «9 травня – День Європи»</w:t>
      </w:r>
      <w:r w:rsidRPr="002003D5">
        <w:rPr>
          <w:rFonts w:ascii="Times New Roman" w:eastAsia="Times New Roman" w:hAnsi="Times New Roman" w:cs="Times New Roman"/>
          <w:sz w:val="28"/>
          <w:szCs w:val="28"/>
          <w:lang w:val="uk-UA" w:eastAsia="ru-RU"/>
        </w:rPr>
        <w:t>;</w:t>
      </w:r>
    </w:p>
    <w:p w14:paraId="0CD5D622" w14:textId="77777777" w:rsidR="001F19E1" w:rsidRDefault="001F19E1" w:rsidP="009C4EE6">
      <w:pPr>
        <w:pStyle w:val="a4"/>
        <w:shd w:val="clear" w:color="auto" w:fill="FFFFFF"/>
        <w:spacing w:after="0" w:line="360" w:lineRule="auto"/>
        <w:ind w:firstLine="708"/>
        <w:jc w:val="both"/>
        <w:rPr>
          <w:rFonts w:eastAsia="Calibri"/>
          <w:sz w:val="28"/>
          <w:szCs w:val="28"/>
          <w:lang w:val="uk-UA"/>
        </w:rPr>
      </w:pPr>
      <w:r w:rsidRPr="002003D5">
        <w:rPr>
          <w:rFonts w:eastAsia="Calibri"/>
          <w:b/>
          <w:sz w:val="28"/>
          <w:szCs w:val="28"/>
          <w:lang w:val="uk-UA"/>
        </w:rPr>
        <w:t>акції:</w:t>
      </w:r>
      <w:r w:rsidRPr="008B78D9">
        <w:rPr>
          <w:rFonts w:eastAsia="Calibri"/>
          <w:sz w:val="28"/>
          <w:szCs w:val="28"/>
          <w:lang w:val="uk-UA"/>
        </w:rPr>
        <w:t xml:space="preserve"> </w:t>
      </w:r>
      <w:r w:rsidRPr="0055158A">
        <w:rPr>
          <w:rFonts w:eastAsia="Calibri"/>
          <w:sz w:val="28"/>
          <w:szCs w:val="28"/>
          <w:lang w:val="uk-UA"/>
        </w:rPr>
        <w:t>«Подаруй тепло солдату», Всеукраїнський день прибирання, «16 днів проти насилля», Всеукраїнський день добрих справ, «Щедрий вівторок»</w:t>
      </w:r>
      <w:r>
        <w:rPr>
          <w:rFonts w:eastAsia="Calibri"/>
          <w:sz w:val="28"/>
          <w:szCs w:val="28"/>
          <w:lang w:val="uk-UA"/>
        </w:rPr>
        <w:t xml:space="preserve">, </w:t>
      </w:r>
      <w:r w:rsidRPr="002003D5">
        <w:rPr>
          <w:rFonts w:eastAsia="Calibri"/>
          <w:sz w:val="28"/>
          <w:szCs w:val="28"/>
          <w:lang w:val="uk-UA"/>
        </w:rPr>
        <w:t xml:space="preserve"> «Ангели пам’яті» (</w:t>
      </w:r>
      <w:r>
        <w:rPr>
          <w:rFonts w:eastAsia="Times New Roman"/>
          <w:sz w:val="28"/>
          <w:szCs w:val="28"/>
          <w:lang w:val="uk-UA" w:eastAsia="ru-RU"/>
        </w:rPr>
        <w:t>#Ангели пам’яті2023</w:t>
      </w:r>
      <w:r w:rsidRPr="002003D5">
        <w:rPr>
          <w:rFonts w:eastAsia="Times New Roman"/>
          <w:sz w:val="28"/>
          <w:szCs w:val="28"/>
          <w:lang w:val="uk-UA" w:eastAsia="ru-RU"/>
        </w:rPr>
        <w:t>)</w:t>
      </w:r>
      <w:r w:rsidRPr="002003D5">
        <w:rPr>
          <w:rFonts w:eastAsia="Calibri"/>
          <w:sz w:val="28"/>
          <w:szCs w:val="28"/>
          <w:lang w:val="uk-UA"/>
        </w:rPr>
        <w:t>,  «Запали свічку пам’яті» (до Д</w:t>
      </w:r>
      <w:r>
        <w:rPr>
          <w:rFonts w:eastAsia="Calibri"/>
          <w:sz w:val="28"/>
          <w:szCs w:val="28"/>
          <w:lang w:val="uk-UA"/>
        </w:rPr>
        <w:t>ня пам’яті жертв голодоморів),</w:t>
      </w:r>
      <w:r w:rsidRPr="002003D5">
        <w:rPr>
          <w:rFonts w:eastAsia="Calibri"/>
          <w:sz w:val="28"/>
          <w:szCs w:val="28"/>
          <w:lang w:val="uk-UA"/>
        </w:rPr>
        <w:t xml:space="preserve"> «Допомога тваринам» (Всеукраїнський день добрих справ), «</w:t>
      </w:r>
      <w:r w:rsidRPr="002003D5">
        <w:rPr>
          <w:rFonts w:eastAsia="Calibri"/>
          <w:sz w:val="28"/>
          <w:szCs w:val="28"/>
          <w:lang w:val="en-US"/>
        </w:rPr>
        <w:t>Cleanup</w:t>
      </w:r>
      <w:r w:rsidRPr="002003D5">
        <w:rPr>
          <w:rFonts w:eastAsia="Calibri"/>
          <w:sz w:val="28"/>
          <w:szCs w:val="28"/>
          <w:lang w:val="uk-UA"/>
        </w:rPr>
        <w:t xml:space="preserve"> </w:t>
      </w:r>
      <w:r w:rsidRPr="002003D5">
        <w:rPr>
          <w:rFonts w:eastAsia="Calibri"/>
          <w:sz w:val="28"/>
          <w:szCs w:val="28"/>
          <w:lang w:val="en-US"/>
        </w:rPr>
        <w:t>Day</w:t>
      </w:r>
      <w:r w:rsidRPr="002003D5">
        <w:rPr>
          <w:rFonts w:eastAsia="Calibri"/>
          <w:sz w:val="28"/>
          <w:szCs w:val="28"/>
          <w:lang w:val="uk-UA"/>
        </w:rPr>
        <w:t>» (д</w:t>
      </w:r>
      <w:r>
        <w:rPr>
          <w:rFonts w:eastAsia="Calibri"/>
          <w:sz w:val="28"/>
          <w:szCs w:val="28"/>
          <w:lang w:val="uk-UA"/>
        </w:rPr>
        <w:t xml:space="preserve">о Всесвітнього Дня прибирання), до Всеукраїнського дня добрих справ, «Я - господар школи»,  «Подаруй бібліотеці книжку», «Долоньки проти насилля», </w:t>
      </w:r>
      <w:r w:rsidRPr="0055158A">
        <w:rPr>
          <w:rFonts w:eastAsia="Calibri"/>
          <w:sz w:val="28"/>
          <w:szCs w:val="28"/>
          <w:lang w:val="uk-UA"/>
        </w:rPr>
        <w:t>до Всеукраїнського дня добрих справ», «Долон</w:t>
      </w:r>
      <w:r>
        <w:rPr>
          <w:rFonts w:eastAsia="Calibri"/>
          <w:sz w:val="28"/>
          <w:szCs w:val="28"/>
          <w:lang w:val="uk-UA"/>
        </w:rPr>
        <w:t>ьки проти насилля»,</w:t>
      </w:r>
      <w:r w:rsidRPr="0055158A">
        <w:rPr>
          <w:rFonts w:eastAsia="Calibri"/>
          <w:sz w:val="28"/>
          <w:szCs w:val="28"/>
          <w:lang w:val="uk-UA"/>
        </w:rPr>
        <w:t xml:space="preserve"> «Допоможи воїну ЗСУ», «Допомога людям похилого віку»;  </w:t>
      </w:r>
    </w:p>
    <w:p w14:paraId="028495D2" w14:textId="77777777" w:rsidR="001F19E1" w:rsidRDefault="001F19E1" w:rsidP="009C4EE6">
      <w:pPr>
        <w:pStyle w:val="a4"/>
        <w:shd w:val="clear" w:color="auto" w:fill="FFFFFF"/>
        <w:spacing w:after="0" w:line="360" w:lineRule="auto"/>
        <w:ind w:firstLine="708"/>
        <w:jc w:val="both"/>
        <w:rPr>
          <w:rFonts w:eastAsia="Calibri"/>
          <w:sz w:val="28"/>
          <w:szCs w:val="28"/>
          <w:lang w:val="uk-UA"/>
        </w:rPr>
      </w:pPr>
      <w:r w:rsidRPr="004414E6">
        <w:rPr>
          <w:rFonts w:eastAsia="Calibri"/>
          <w:b/>
          <w:sz w:val="28"/>
          <w:szCs w:val="28"/>
          <w:lang w:val="uk-UA"/>
        </w:rPr>
        <w:t>флешмоби:</w:t>
      </w:r>
      <w:r>
        <w:rPr>
          <w:rFonts w:eastAsia="Calibri"/>
          <w:sz w:val="28"/>
          <w:szCs w:val="28"/>
          <w:lang w:val="uk-UA"/>
        </w:rPr>
        <w:t xml:space="preserve">  </w:t>
      </w:r>
      <w:r w:rsidRPr="0055158A">
        <w:rPr>
          <w:rFonts w:eastAsia="Calibri"/>
          <w:sz w:val="28"/>
          <w:szCs w:val="28"/>
          <w:lang w:val="uk-UA"/>
        </w:rPr>
        <w:t xml:space="preserve">до флешмобів:  до Дня української хустки «Одягни українську хустку» ( #Деньхустки2022), «Жовта стрічка»,  «Голуб миру», «Хай буде мир на Україні», «Ми за мирне небо України», «Дякуємо Захисникам України»;  </w:t>
      </w:r>
      <w:proofErr w:type="spellStart"/>
      <w:r w:rsidRPr="0055158A">
        <w:rPr>
          <w:rFonts w:eastAsia="Calibri"/>
          <w:sz w:val="28"/>
          <w:szCs w:val="28"/>
          <w:lang w:val="uk-UA"/>
        </w:rPr>
        <w:t>відеочеленджу</w:t>
      </w:r>
      <w:proofErr w:type="spellEnd"/>
      <w:r w:rsidRPr="0055158A">
        <w:rPr>
          <w:rFonts w:eastAsia="Calibri"/>
          <w:sz w:val="28"/>
          <w:szCs w:val="28"/>
          <w:lang w:val="uk-UA"/>
        </w:rPr>
        <w:t xml:space="preserve"> «Діти просять миру», «</w:t>
      </w:r>
      <w:proofErr w:type="spellStart"/>
      <w:r w:rsidRPr="0055158A">
        <w:rPr>
          <w:rFonts w:eastAsia="Calibri"/>
          <w:sz w:val="28"/>
          <w:szCs w:val="28"/>
          <w:lang w:val="uk-UA"/>
        </w:rPr>
        <w:t>Медіавіконце</w:t>
      </w:r>
      <w:proofErr w:type="spellEnd"/>
      <w:r w:rsidRPr="0055158A">
        <w:rPr>
          <w:rFonts w:eastAsia="Calibri"/>
          <w:sz w:val="28"/>
          <w:szCs w:val="28"/>
          <w:lang w:val="uk-UA"/>
        </w:rPr>
        <w:t>» #селфізулюбленоюкнигою</w:t>
      </w:r>
      <w:r>
        <w:rPr>
          <w:rFonts w:eastAsia="Calibri"/>
          <w:sz w:val="28"/>
          <w:szCs w:val="28"/>
          <w:lang w:val="uk-UA"/>
        </w:rPr>
        <w:t xml:space="preserve">, </w:t>
      </w:r>
      <w:r w:rsidRPr="0055158A">
        <w:rPr>
          <w:rFonts w:eastAsia="Calibri"/>
          <w:sz w:val="28"/>
          <w:szCs w:val="28"/>
          <w:lang w:val="uk-UA"/>
        </w:rPr>
        <w:t xml:space="preserve"> </w:t>
      </w:r>
      <w:r w:rsidRPr="002003D5">
        <w:rPr>
          <w:rFonts w:eastAsia="Calibri"/>
          <w:sz w:val="28"/>
          <w:szCs w:val="28"/>
          <w:lang w:val="uk-UA"/>
        </w:rPr>
        <w:t>до Дня єдності (загальнонаціональне виконан</w:t>
      </w:r>
      <w:r>
        <w:rPr>
          <w:rFonts w:eastAsia="Calibri"/>
          <w:sz w:val="28"/>
          <w:szCs w:val="28"/>
          <w:lang w:val="uk-UA"/>
        </w:rPr>
        <w:t xml:space="preserve">ня  Державного  гімну України, </w:t>
      </w:r>
      <w:r w:rsidRPr="002003D5">
        <w:rPr>
          <w:rFonts w:eastAsia="Times New Roman"/>
          <w:sz w:val="28"/>
          <w:szCs w:val="28"/>
          <w:lang w:val="uk-UA" w:eastAsia="ru-RU"/>
        </w:rPr>
        <w:t>«У мене найкраща матуся у світі» (#</w:t>
      </w:r>
      <w:r>
        <w:rPr>
          <w:rFonts w:eastAsia="Times New Roman"/>
          <w:sz w:val="28"/>
          <w:szCs w:val="28"/>
          <w:lang w:val="uk-UA" w:eastAsia="ru-RU"/>
        </w:rPr>
        <w:t xml:space="preserve">деньматері_подаруймамірадість); </w:t>
      </w:r>
      <w:r>
        <w:rPr>
          <w:rFonts w:eastAsia="Calibri"/>
          <w:sz w:val="28"/>
          <w:szCs w:val="28"/>
          <w:lang w:val="uk-UA"/>
        </w:rPr>
        <w:t xml:space="preserve">долучилися до Всеукраїнського благодійного </w:t>
      </w:r>
      <w:proofErr w:type="spellStart"/>
      <w:r>
        <w:rPr>
          <w:rFonts w:eastAsia="Calibri"/>
          <w:sz w:val="28"/>
          <w:szCs w:val="28"/>
          <w:lang w:val="uk-UA"/>
        </w:rPr>
        <w:t>проєкту</w:t>
      </w:r>
      <w:proofErr w:type="spellEnd"/>
      <w:r>
        <w:rPr>
          <w:rFonts w:eastAsia="Calibri"/>
          <w:sz w:val="28"/>
          <w:szCs w:val="28"/>
          <w:lang w:val="uk-UA"/>
        </w:rPr>
        <w:t xml:space="preserve"> «Квіти для школи» («</w:t>
      </w:r>
      <w:r>
        <w:rPr>
          <w:rFonts w:eastAsia="Calibri"/>
          <w:sz w:val="28"/>
          <w:szCs w:val="28"/>
          <w:lang w:val="en-US"/>
        </w:rPr>
        <w:t>Flowers</w:t>
      </w:r>
      <w:r w:rsidRPr="00656151">
        <w:rPr>
          <w:rFonts w:eastAsia="Calibri"/>
          <w:sz w:val="28"/>
          <w:szCs w:val="28"/>
          <w:lang w:val="uk-UA"/>
        </w:rPr>
        <w:t>4</w:t>
      </w:r>
      <w:r>
        <w:rPr>
          <w:rFonts w:eastAsia="Calibri"/>
          <w:sz w:val="28"/>
          <w:szCs w:val="28"/>
          <w:lang w:val="en-US"/>
        </w:rPr>
        <w:t>school</w:t>
      </w:r>
      <w:r>
        <w:rPr>
          <w:rFonts w:eastAsia="Calibri"/>
          <w:sz w:val="28"/>
          <w:szCs w:val="28"/>
          <w:lang w:val="uk-UA"/>
        </w:rPr>
        <w:t>»);</w:t>
      </w:r>
    </w:p>
    <w:p w14:paraId="337446FF" w14:textId="77777777" w:rsidR="001F19E1" w:rsidRDefault="001F19E1" w:rsidP="009C4EE6">
      <w:pPr>
        <w:pStyle w:val="a5"/>
        <w:numPr>
          <w:ilvl w:val="0"/>
          <w:numId w:val="1"/>
        </w:numPr>
        <w:spacing w:line="360" w:lineRule="auto"/>
        <w:ind w:left="0" w:firstLine="0"/>
        <w:jc w:val="both"/>
        <w:rPr>
          <w:sz w:val="28"/>
          <w:szCs w:val="28"/>
          <w:lang w:val="uk-UA"/>
        </w:rPr>
      </w:pPr>
      <w:proofErr w:type="spellStart"/>
      <w:r w:rsidRPr="00BE2643">
        <w:rPr>
          <w:b/>
          <w:sz w:val="28"/>
          <w:szCs w:val="28"/>
          <w:lang w:val="uk-UA"/>
        </w:rPr>
        <w:t>челенджі</w:t>
      </w:r>
      <w:proofErr w:type="spellEnd"/>
      <w:r w:rsidRPr="00BE2643">
        <w:rPr>
          <w:b/>
          <w:sz w:val="28"/>
          <w:szCs w:val="28"/>
          <w:lang w:val="uk-UA"/>
        </w:rPr>
        <w:t>:</w:t>
      </w:r>
      <w:r w:rsidRPr="00BE2643">
        <w:rPr>
          <w:sz w:val="28"/>
          <w:szCs w:val="28"/>
          <w:lang w:val="uk-UA"/>
        </w:rPr>
        <w:t xml:space="preserve"> «Світ ловив мене та не спіймав » (вислови Сковороди),   </w:t>
      </w:r>
    </w:p>
    <w:p w14:paraId="0ED476D7" w14:textId="77777777" w:rsidR="001F19E1" w:rsidRDefault="001F19E1" w:rsidP="009C4EE6">
      <w:pPr>
        <w:pStyle w:val="a5"/>
        <w:numPr>
          <w:ilvl w:val="0"/>
          <w:numId w:val="1"/>
        </w:numPr>
        <w:spacing w:line="360" w:lineRule="auto"/>
        <w:ind w:left="0" w:firstLine="0"/>
        <w:jc w:val="both"/>
        <w:rPr>
          <w:sz w:val="28"/>
          <w:szCs w:val="28"/>
          <w:lang w:val="uk-UA"/>
        </w:rPr>
      </w:pPr>
      <w:r w:rsidRPr="00BE2643">
        <w:rPr>
          <w:b/>
          <w:sz w:val="28"/>
          <w:szCs w:val="28"/>
          <w:lang w:val="uk-UA"/>
        </w:rPr>
        <w:t xml:space="preserve">спортивно-масові заходи </w:t>
      </w:r>
      <w:r w:rsidRPr="00BE2643">
        <w:rPr>
          <w:sz w:val="28"/>
          <w:szCs w:val="28"/>
          <w:lang w:val="uk-UA"/>
        </w:rPr>
        <w:t>до Всеукраї</w:t>
      </w:r>
      <w:r>
        <w:rPr>
          <w:sz w:val="28"/>
          <w:szCs w:val="28"/>
          <w:lang w:val="uk-UA"/>
        </w:rPr>
        <w:t xml:space="preserve">нського олімпійського тижня 2022, </w:t>
      </w:r>
      <w:r w:rsidRPr="00BE2643">
        <w:rPr>
          <w:sz w:val="28"/>
          <w:szCs w:val="28"/>
          <w:lang w:val="uk-UA"/>
        </w:rPr>
        <w:t xml:space="preserve">участь у обласній </w:t>
      </w:r>
      <w:proofErr w:type="spellStart"/>
      <w:r w:rsidRPr="00BE2643">
        <w:rPr>
          <w:sz w:val="28"/>
          <w:szCs w:val="28"/>
          <w:lang w:val="uk-UA"/>
        </w:rPr>
        <w:t>Гімназіаді</w:t>
      </w:r>
      <w:proofErr w:type="spellEnd"/>
      <w:r w:rsidRPr="00BE2643">
        <w:rPr>
          <w:sz w:val="28"/>
          <w:szCs w:val="28"/>
          <w:lang w:val="uk-UA"/>
        </w:rPr>
        <w:t xml:space="preserve"> з легкої атлетики;</w:t>
      </w:r>
    </w:p>
    <w:p w14:paraId="07DFC431" w14:textId="77777777" w:rsidR="001F19E1" w:rsidRPr="00BE2643" w:rsidRDefault="001F19E1" w:rsidP="009C4EE6">
      <w:pPr>
        <w:pStyle w:val="a5"/>
        <w:numPr>
          <w:ilvl w:val="0"/>
          <w:numId w:val="1"/>
        </w:numPr>
        <w:spacing w:line="360" w:lineRule="auto"/>
        <w:ind w:left="0" w:firstLine="0"/>
        <w:jc w:val="both"/>
        <w:rPr>
          <w:sz w:val="28"/>
          <w:szCs w:val="28"/>
          <w:lang w:val="uk-UA"/>
        </w:rPr>
      </w:pPr>
      <w:r w:rsidRPr="00987F5A">
        <w:rPr>
          <w:b/>
          <w:sz w:val="28"/>
          <w:szCs w:val="28"/>
          <w:lang w:val="uk-UA"/>
        </w:rPr>
        <w:t>відео-листи</w:t>
      </w:r>
      <w:r w:rsidRPr="00BE2643">
        <w:rPr>
          <w:sz w:val="28"/>
          <w:szCs w:val="28"/>
          <w:lang w:val="uk-UA"/>
        </w:rPr>
        <w:t xml:space="preserve">  «Низький уклін Вам, дорогі наші Захисники!», </w:t>
      </w:r>
    </w:p>
    <w:p w14:paraId="2E76341D" w14:textId="77777777" w:rsidR="001F19E1" w:rsidRPr="00987F5A" w:rsidRDefault="001F19E1" w:rsidP="009C4EE6">
      <w:pPr>
        <w:pStyle w:val="a5"/>
        <w:numPr>
          <w:ilvl w:val="0"/>
          <w:numId w:val="1"/>
        </w:numPr>
        <w:spacing w:line="360" w:lineRule="auto"/>
        <w:ind w:left="0" w:firstLine="0"/>
        <w:jc w:val="both"/>
        <w:rPr>
          <w:rFonts w:eastAsia="Lucida Sans Unicode"/>
          <w:kern w:val="1"/>
          <w:sz w:val="28"/>
          <w:szCs w:val="28"/>
          <w:lang w:val="uk-UA" w:eastAsia="ar-SA"/>
        </w:rPr>
      </w:pPr>
      <w:r w:rsidRPr="00987F5A">
        <w:rPr>
          <w:b/>
          <w:sz w:val="28"/>
          <w:szCs w:val="28"/>
          <w:lang w:val="uk-UA"/>
        </w:rPr>
        <w:t>конкурси:</w:t>
      </w:r>
      <w:r w:rsidRPr="00987F5A">
        <w:rPr>
          <w:sz w:val="28"/>
          <w:szCs w:val="28"/>
          <w:lang w:val="uk-UA"/>
        </w:rPr>
        <w:t xml:space="preserve"> «Про що розповів осінній листочок» в номінації «Краса осінньої природи» (</w:t>
      </w:r>
      <w:proofErr w:type="spellStart"/>
      <w:r w:rsidRPr="00987F5A">
        <w:rPr>
          <w:sz w:val="28"/>
          <w:szCs w:val="28"/>
          <w:lang w:val="uk-UA"/>
        </w:rPr>
        <w:t>Москалюк</w:t>
      </w:r>
      <w:proofErr w:type="spellEnd"/>
      <w:r w:rsidRPr="00987F5A">
        <w:rPr>
          <w:sz w:val="28"/>
          <w:szCs w:val="28"/>
          <w:lang w:val="uk-UA"/>
        </w:rPr>
        <w:t xml:space="preserve"> Аліна (8 </w:t>
      </w:r>
      <w:proofErr w:type="spellStart"/>
      <w:r w:rsidRPr="00987F5A">
        <w:rPr>
          <w:sz w:val="28"/>
          <w:szCs w:val="28"/>
          <w:lang w:val="uk-UA"/>
        </w:rPr>
        <w:t>кл</w:t>
      </w:r>
      <w:proofErr w:type="spellEnd"/>
      <w:r w:rsidRPr="00987F5A">
        <w:rPr>
          <w:sz w:val="28"/>
          <w:szCs w:val="28"/>
          <w:lang w:val="uk-UA"/>
        </w:rPr>
        <w:t xml:space="preserve">.)-абсолютний переможець у районній виставці- та  І місце в обласному конкурсі – керівник </w:t>
      </w:r>
      <w:proofErr w:type="spellStart"/>
      <w:r w:rsidRPr="00987F5A">
        <w:rPr>
          <w:sz w:val="28"/>
          <w:szCs w:val="28"/>
          <w:lang w:val="uk-UA"/>
        </w:rPr>
        <w:t>Браткевич</w:t>
      </w:r>
      <w:proofErr w:type="spellEnd"/>
      <w:r w:rsidRPr="00987F5A">
        <w:rPr>
          <w:sz w:val="28"/>
          <w:szCs w:val="28"/>
          <w:lang w:val="uk-UA"/>
        </w:rPr>
        <w:t xml:space="preserve"> </w:t>
      </w:r>
      <w:r w:rsidRPr="00987F5A">
        <w:rPr>
          <w:sz w:val="28"/>
          <w:szCs w:val="28"/>
          <w:lang w:val="uk-UA"/>
        </w:rPr>
        <w:lastRenderedPageBreak/>
        <w:t>Л.К.);</w:t>
      </w:r>
      <w:r w:rsidRPr="00987F5A">
        <w:rPr>
          <w:rFonts w:eastAsia="Lucida Sans Unicode"/>
          <w:kern w:val="1"/>
          <w:sz w:val="28"/>
          <w:szCs w:val="28"/>
          <w:lang w:val="uk-UA" w:eastAsia="ar-SA"/>
        </w:rPr>
        <w:t xml:space="preserve"> Всеукраїнський  конкурс «Новорічна композиція» (</w:t>
      </w:r>
      <w:proofErr w:type="spellStart"/>
      <w:r w:rsidRPr="00987F5A">
        <w:rPr>
          <w:rFonts w:eastAsia="Lucida Sans Unicode"/>
          <w:kern w:val="1"/>
          <w:sz w:val="28"/>
          <w:szCs w:val="28"/>
          <w:lang w:val="uk-UA" w:eastAsia="ar-SA"/>
        </w:rPr>
        <w:t>Пергул</w:t>
      </w:r>
      <w:proofErr w:type="spellEnd"/>
      <w:r w:rsidRPr="00987F5A">
        <w:rPr>
          <w:rFonts w:eastAsia="Lucida Sans Unicode"/>
          <w:kern w:val="1"/>
          <w:sz w:val="28"/>
          <w:szCs w:val="28"/>
          <w:lang w:val="uk-UA" w:eastAsia="ar-SA"/>
        </w:rPr>
        <w:t xml:space="preserve"> С.О.(8 </w:t>
      </w:r>
      <w:proofErr w:type="spellStart"/>
      <w:r w:rsidRPr="00987F5A">
        <w:rPr>
          <w:rFonts w:eastAsia="Lucida Sans Unicode"/>
          <w:kern w:val="1"/>
          <w:sz w:val="28"/>
          <w:szCs w:val="28"/>
          <w:lang w:val="uk-UA" w:eastAsia="ar-SA"/>
        </w:rPr>
        <w:t>кл</w:t>
      </w:r>
      <w:proofErr w:type="spellEnd"/>
      <w:r w:rsidRPr="00987F5A">
        <w:rPr>
          <w:rFonts w:eastAsia="Lucida Sans Unicode"/>
          <w:kern w:val="1"/>
          <w:sz w:val="28"/>
          <w:szCs w:val="28"/>
          <w:lang w:val="uk-UA" w:eastAsia="ar-SA"/>
        </w:rPr>
        <w:t xml:space="preserve">.)- </w:t>
      </w:r>
      <w:r w:rsidRPr="00987F5A">
        <w:rPr>
          <w:sz w:val="28"/>
          <w:szCs w:val="28"/>
          <w:lang w:val="uk-UA"/>
        </w:rPr>
        <w:t xml:space="preserve">абсолютний переможець у районній виставці-конкурсі та ІІ місце в </w:t>
      </w:r>
      <w:proofErr w:type="spellStart"/>
      <w:r w:rsidRPr="00987F5A">
        <w:rPr>
          <w:sz w:val="28"/>
          <w:szCs w:val="28"/>
          <w:lang w:val="uk-UA"/>
        </w:rPr>
        <w:t>оласній</w:t>
      </w:r>
      <w:proofErr w:type="spellEnd"/>
      <w:r w:rsidRPr="00987F5A">
        <w:rPr>
          <w:sz w:val="28"/>
          <w:szCs w:val="28"/>
          <w:lang w:val="uk-UA"/>
        </w:rPr>
        <w:t xml:space="preserve"> виставці-конкурсі), </w:t>
      </w:r>
      <w:r w:rsidRPr="00987F5A">
        <w:rPr>
          <w:rFonts w:eastAsia="Lucida Sans Unicode"/>
          <w:kern w:val="1"/>
          <w:sz w:val="28"/>
          <w:szCs w:val="28"/>
          <w:lang w:val="uk-UA" w:eastAsia="ar-SA"/>
        </w:rPr>
        <w:t xml:space="preserve"> участь Всеукраїнській доброчинній акції на підтримку наших Героїв на передовій (регіональний етап) «Новорічна листівка»</w:t>
      </w:r>
      <w:r w:rsidRPr="00987F5A">
        <w:rPr>
          <w:sz w:val="28"/>
          <w:szCs w:val="28"/>
          <w:lang w:val="uk-UA"/>
        </w:rPr>
        <w:t xml:space="preserve"> – керівник </w:t>
      </w:r>
      <w:proofErr w:type="spellStart"/>
      <w:r w:rsidRPr="00987F5A">
        <w:rPr>
          <w:sz w:val="28"/>
          <w:szCs w:val="28"/>
          <w:lang w:val="uk-UA"/>
        </w:rPr>
        <w:t>Браткевич</w:t>
      </w:r>
      <w:proofErr w:type="spellEnd"/>
      <w:r w:rsidRPr="00987F5A">
        <w:rPr>
          <w:sz w:val="28"/>
          <w:szCs w:val="28"/>
          <w:lang w:val="uk-UA"/>
        </w:rPr>
        <w:t xml:space="preserve"> Л.К.;  обласний конкурс «Космічні фантазії» - номінація «Оригінальні вироби з паперу»</w:t>
      </w:r>
      <w:r w:rsidRPr="00987F5A">
        <w:rPr>
          <w:kern w:val="1"/>
          <w:sz w:val="28"/>
          <w:szCs w:val="28"/>
          <w:lang w:val="uk-UA" w:eastAsia="ar-SA"/>
        </w:rPr>
        <w:t xml:space="preserve"> (</w:t>
      </w:r>
      <w:proofErr w:type="spellStart"/>
      <w:r w:rsidRPr="00987F5A">
        <w:rPr>
          <w:kern w:val="1"/>
          <w:sz w:val="28"/>
          <w:szCs w:val="28"/>
          <w:lang w:val="uk-UA" w:eastAsia="ar-SA"/>
        </w:rPr>
        <w:t>Королюк</w:t>
      </w:r>
      <w:proofErr w:type="spellEnd"/>
      <w:r w:rsidRPr="00987F5A">
        <w:rPr>
          <w:kern w:val="1"/>
          <w:sz w:val="28"/>
          <w:szCs w:val="28"/>
          <w:lang w:val="uk-UA" w:eastAsia="ar-SA"/>
        </w:rPr>
        <w:t xml:space="preserve"> Ірина (8 </w:t>
      </w:r>
      <w:proofErr w:type="spellStart"/>
      <w:r w:rsidRPr="00987F5A">
        <w:rPr>
          <w:kern w:val="1"/>
          <w:sz w:val="28"/>
          <w:szCs w:val="28"/>
          <w:lang w:val="uk-UA" w:eastAsia="ar-SA"/>
        </w:rPr>
        <w:t>кл</w:t>
      </w:r>
      <w:proofErr w:type="spellEnd"/>
      <w:r w:rsidRPr="00987F5A">
        <w:rPr>
          <w:kern w:val="1"/>
          <w:sz w:val="28"/>
          <w:szCs w:val="28"/>
          <w:lang w:val="uk-UA" w:eastAsia="ar-SA"/>
        </w:rPr>
        <w:t xml:space="preserve">.): </w:t>
      </w:r>
      <w:r w:rsidRPr="00987F5A">
        <w:rPr>
          <w:sz w:val="28"/>
          <w:szCs w:val="28"/>
          <w:lang w:val="uk-UA"/>
        </w:rPr>
        <w:t xml:space="preserve">абсолютний переможець, грн-прі – керівник </w:t>
      </w:r>
      <w:proofErr w:type="spellStart"/>
      <w:r w:rsidRPr="00987F5A">
        <w:rPr>
          <w:sz w:val="28"/>
          <w:szCs w:val="28"/>
          <w:lang w:val="uk-UA"/>
        </w:rPr>
        <w:t>Браткевич</w:t>
      </w:r>
      <w:proofErr w:type="spellEnd"/>
      <w:r w:rsidRPr="00987F5A">
        <w:rPr>
          <w:sz w:val="28"/>
          <w:szCs w:val="28"/>
          <w:lang w:val="uk-UA"/>
        </w:rPr>
        <w:t xml:space="preserve"> Л.К.); </w:t>
      </w:r>
      <w:r w:rsidRPr="00987F5A">
        <w:rPr>
          <w:rFonts w:eastAsia="Lucida Sans Unicode"/>
          <w:kern w:val="1"/>
          <w:sz w:val="28"/>
          <w:szCs w:val="28"/>
          <w:lang w:val="uk-UA" w:eastAsia="ar-SA"/>
        </w:rPr>
        <w:t>Всеукраїнський конкурс учнівської творчості в номінації «Література» (</w:t>
      </w:r>
      <w:proofErr w:type="spellStart"/>
      <w:r w:rsidRPr="00987F5A">
        <w:rPr>
          <w:rFonts w:eastAsia="Lucida Sans Unicode"/>
          <w:kern w:val="1"/>
          <w:sz w:val="28"/>
          <w:szCs w:val="28"/>
          <w:lang w:val="uk-UA" w:eastAsia="ar-SA"/>
        </w:rPr>
        <w:t>Чікал</w:t>
      </w:r>
      <w:proofErr w:type="spellEnd"/>
      <w:r w:rsidRPr="00987F5A">
        <w:rPr>
          <w:rFonts w:eastAsia="Lucida Sans Unicode"/>
          <w:kern w:val="1"/>
          <w:sz w:val="28"/>
          <w:szCs w:val="28"/>
          <w:lang w:val="uk-UA" w:eastAsia="ar-SA"/>
        </w:rPr>
        <w:t xml:space="preserve"> Тарас  (10 </w:t>
      </w:r>
      <w:proofErr w:type="spellStart"/>
      <w:r w:rsidRPr="00987F5A">
        <w:rPr>
          <w:rFonts w:eastAsia="Lucida Sans Unicode"/>
          <w:kern w:val="1"/>
          <w:sz w:val="28"/>
          <w:szCs w:val="28"/>
          <w:lang w:val="uk-UA" w:eastAsia="ar-SA"/>
        </w:rPr>
        <w:t>кл</w:t>
      </w:r>
      <w:proofErr w:type="spellEnd"/>
      <w:r w:rsidRPr="00987F5A">
        <w:rPr>
          <w:rFonts w:eastAsia="Lucida Sans Unicode"/>
          <w:kern w:val="1"/>
          <w:sz w:val="28"/>
          <w:szCs w:val="28"/>
          <w:lang w:val="uk-UA" w:eastAsia="ar-SA"/>
        </w:rPr>
        <w:t xml:space="preserve">.): І місце в конкурсі учнівської творчості в та Диплом ІІ ступеня в ІІІ етапі ХХІІ Всеукраїнського конкурсу учнівської творчості в номінації «Література» - збірка «Молюсь за тебе, Україно!» - керівник </w:t>
      </w:r>
      <w:proofErr w:type="spellStart"/>
      <w:r w:rsidRPr="00987F5A">
        <w:rPr>
          <w:rFonts w:eastAsia="Lucida Sans Unicode"/>
          <w:kern w:val="1"/>
          <w:sz w:val="28"/>
          <w:szCs w:val="28"/>
          <w:lang w:val="uk-UA" w:eastAsia="ar-SA"/>
        </w:rPr>
        <w:t>Прунь</w:t>
      </w:r>
      <w:proofErr w:type="spellEnd"/>
      <w:r w:rsidRPr="00987F5A">
        <w:rPr>
          <w:rFonts w:eastAsia="Lucida Sans Unicode"/>
          <w:kern w:val="1"/>
          <w:sz w:val="28"/>
          <w:szCs w:val="28"/>
          <w:lang w:val="uk-UA" w:eastAsia="ar-SA"/>
        </w:rPr>
        <w:t xml:space="preserve"> О.А.); </w:t>
      </w:r>
    </w:p>
    <w:p w14:paraId="07BA0BBD" w14:textId="77777777" w:rsidR="001F19E1" w:rsidRDefault="001F19E1" w:rsidP="009C4EE6">
      <w:pPr>
        <w:spacing w:line="360" w:lineRule="auto"/>
        <w:jc w:val="both"/>
        <w:rPr>
          <w:rFonts w:ascii="Times New Roman" w:eastAsia="Times New Roman" w:hAnsi="Times New Roman" w:cs="Times New Roman"/>
          <w:sz w:val="28"/>
          <w:szCs w:val="28"/>
          <w:lang w:val="uk-UA" w:eastAsia="ru-RU"/>
        </w:rPr>
      </w:pPr>
      <w:r w:rsidRPr="00390970">
        <w:rPr>
          <w:rFonts w:ascii="Times New Roman" w:eastAsia="Times New Roman" w:hAnsi="Times New Roman" w:cs="Times New Roman"/>
          <w:b/>
          <w:sz w:val="28"/>
          <w:szCs w:val="28"/>
          <w:lang w:val="uk-UA" w:eastAsia="ru-RU"/>
        </w:rPr>
        <w:t>віртуальні виставки та онлайн подорожі до шкільної бібліотеки</w:t>
      </w:r>
      <w:r w:rsidRPr="00390970">
        <w:rPr>
          <w:rFonts w:ascii="Times New Roman" w:eastAsia="Times New Roman" w:hAnsi="Times New Roman" w:cs="Times New Roman"/>
          <w:sz w:val="28"/>
          <w:szCs w:val="28"/>
          <w:lang w:val="uk-UA" w:eastAsia="ru-RU"/>
        </w:rPr>
        <w:t xml:space="preserve">: </w:t>
      </w:r>
    </w:p>
    <w:p w14:paraId="076104EA" w14:textId="77777777" w:rsidR="001F19E1" w:rsidRDefault="001F19E1" w:rsidP="009C4EE6">
      <w:pPr>
        <w:pStyle w:val="a5"/>
        <w:numPr>
          <w:ilvl w:val="0"/>
          <w:numId w:val="1"/>
        </w:numPr>
        <w:spacing w:line="360" w:lineRule="auto"/>
        <w:ind w:left="0" w:firstLine="0"/>
        <w:jc w:val="both"/>
        <w:rPr>
          <w:rFonts w:eastAsia="Times New Roman"/>
          <w:sz w:val="28"/>
          <w:szCs w:val="28"/>
          <w:lang w:val="uk-UA" w:eastAsia="ru-RU"/>
        </w:rPr>
      </w:pPr>
      <w:r w:rsidRPr="00677D4A">
        <w:rPr>
          <w:rFonts w:eastAsia="Times New Roman"/>
          <w:b/>
          <w:sz w:val="28"/>
          <w:szCs w:val="28"/>
          <w:lang w:val="uk-UA" w:eastAsia="ru-RU"/>
        </w:rPr>
        <w:t>виставка-реквієм</w:t>
      </w:r>
      <w:r w:rsidRPr="00677D4A">
        <w:rPr>
          <w:rFonts w:eastAsia="Times New Roman"/>
          <w:sz w:val="28"/>
          <w:szCs w:val="28"/>
          <w:lang w:val="uk-UA" w:eastAsia="ru-RU"/>
        </w:rPr>
        <w:t xml:space="preserve"> «Горить свіча і пам'ять полум’ям тремтить» (1-11 класи  «Афганістан, то біль і смуток, чиєс</w:t>
      </w:r>
      <w:r>
        <w:rPr>
          <w:rFonts w:eastAsia="Times New Roman"/>
          <w:sz w:val="28"/>
          <w:szCs w:val="28"/>
          <w:lang w:val="uk-UA" w:eastAsia="ru-RU"/>
        </w:rPr>
        <w:t>ь обірване життя» (1-11 класи);</w:t>
      </w:r>
    </w:p>
    <w:p w14:paraId="300641C7" w14:textId="77777777" w:rsidR="001F19E1" w:rsidRPr="00677D4A" w:rsidRDefault="001F19E1" w:rsidP="009C4EE6">
      <w:pPr>
        <w:pStyle w:val="a5"/>
        <w:numPr>
          <w:ilvl w:val="0"/>
          <w:numId w:val="1"/>
        </w:numPr>
        <w:spacing w:line="360" w:lineRule="auto"/>
        <w:ind w:left="0" w:firstLine="0"/>
        <w:jc w:val="both"/>
        <w:rPr>
          <w:rFonts w:eastAsia="Times New Roman"/>
          <w:sz w:val="28"/>
          <w:szCs w:val="28"/>
          <w:lang w:val="uk-UA" w:eastAsia="ru-RU"/>
        </w:rPr>
      </w:pPr>
      <w:r w:rsidRPr="00677D4A">
        <w:rPr>
          <w:rFonts w:eastAsia="Times New Roman"/>
          <w:b/>
          <w:sz w:val="28"/>
          <w:szCs w:val="28"/>
          <w:lang w:val="uk-UA" w:eastAsia="ru-RU"/>
        </w:rPr>
        <w:t>онлайн-подорожі:</w:t>
      </w:r>
      <w:r w:rsidRPr="00677D4A">
        <w:rPr>
          <w:rFonts w:eastAsia="Times New Roman"/>
          <w:sz w:val="28"/>
          <w:szCs w:val="28"/>
          <w:lang w:val="uk-UA" w:eastAsia="ru-RU"/>
        </w:rPr>
        <w:t xml:space="preserve"> «Рідна мова завжди солов’їна»,</w:t>
      </w:r>
      <w:r>
        <w:rPr>
          <w:rFonts w:eastAsia="Times New Roman"/>
          <w:sz w:val="28"/>
          <w:szCs w:val="28"/>
          <w:lang w:val="uk-UA" w:eastAsia="ru-RU"/>
        </w:rPr>
        <w:t xml:space="preserve"> </w:t>
      </w:r>
      <w:r w:rsidRPr="00677D4A">
        <w:rPr>
          <w:rFonts w:eastAsia="Times New Roman"/>
          <w:sz w:val="28"/>
          <w:szCs w:val="28"/>
          <w:lang w:val="uk-UA" w:eastAsia="ru-RU"/>
        </w:rPr>
        <w:t xml:space="preserve"> до Міжнародного дня пам’яті жертв  Голокосту, «Небесна Сотня у вирій полетіла», до відзначення роковин</w:t>
      </w:r>
      <w:r>
        <w:rPr>
          <w:rFonts w:eastAsia="Times New Roman"/>
          <w:sz w:val="28"/>
          <w:szCs w:val="28"/>
          <w:lang w:val="uk-UA" w:eastAsia="ru-RU"/>
        </w:rPr>
        <w:t xml:space="preserve"> аварії на Чорнобильській АЕС, «Шедеври європейської культури та літератури»;</w:t>
      </w:r>
    </w:p>
    <w:p w14:paraId="7B162EAE" w14:textId="77777777" w:rsidR="001F19E1" w:rsidRPr="004E6015" w:rsidRDefault="001F19E1" w:rsidP="009C4EE6">
      <w:pPr>
        <w:spacing w:after="0" w:line="360" w:lineRule="auto"/>
        <w:jc w:val="both"/>
        <w:rPr>
          <w:rFonts w:ascii="Times New Roman" w:eastAsia="Calibri" w:hAnsi="Times New Roman" w:cs="Times New Roman"/>
          <w:sz w:val="28"/>
          <w:szCs w:val="28"/>
          <w:lang w:val="uk-UA"/>
        </w:rPr>
      </w:pPr>
      <w:r w:rsidRPr="004E6015">
        <w:rPr>
          <w:rFonts w:ascii="Times New Roman" w:eastAsia="Times New Roman" w:hAnsi="Times New Roman" w:cs="Times New Roman"/>
          <w:b/>
          <w:sz w:val="28"/>
          <w:szCs w:val="28"/>
          <w:lang w:val="uk-UA" w:eastAsia="ru-RU"/>
        </w:rPr>
        <w:t>виставки – портрети:</w:t>
      </w:r>
      <w:r w:rsidRPr="004E6015">
        <w:rPr>
          <w:rFonts w:ascii="Times New Roman" w:eastAsia="Times New Roman" w:hAnsi="Times New Roman" w:cs="Times New Roman"/>
          <w:sz w:val="28"/>
          <w:szCs w:val="28"/>
          <w:lang w:val="uk-UA" w:eastAsia="ru-RU"/>
        </w:rPr>
        <w:t xml:space="preserve"> «Іван Франко- майстер духу й слова», </w:t>
      </w:r>
      <w:r w:rsidRPr="004E6015">
        <w:rPr>
          <w:rFonts w:ascii="Times New Roman" w:eastAsia="Calibri" w:hAnsi="Times New Roman" w:cs="Times New Roman"/>
          <w:sz w:val="28"/>
          <w:szCs w:val="28"/>
          <w:lang w:val="uk-UA"/>
        </w:rPr>
        <w:t>«Великий митець україн</w:t>
      </w:r>
      <w:r>
        <w:rPr>
          <w:rFonts w:ascii="Times New Roman" w:eastAsia="Calibri" w:hAnsi="Times New Roman" w:cs="Times New Roman"/>
          <w:sz w:val="28"/>
          <w:szCs w:val="28"/>
          <w:lang w:val="uk-UA"/>
        </w:rPr>
        <w:t>ського слова І. Котляревський</w:t>
      </w:r>
      <w:r w:rsidRPr="004E6015">
        <w:rPr>
          <w:rFonts w:ascii="Times New Roman" w:eastAsia="Calibri" w:hAnsi="Times New Roman" w:cs="Times New Roman"/>
          <w:sz w:val="28"/>
          <w:szCs w:val="28"/>
          <w:lang w:val="uk-UA"/>
        </w:rPr>
        <w:t>»,   «Величава квітка Буковини О.</w:t>
      </w:r>
      <w:r>
        <w:rPr>
          <w:rFonts w:ascii="Times New Roman" w:eastAsia="Calibri" w:hAnsi="Times New Roman" w:cs="Times New Roman"/>
          <w:sz w:val="28"/>
          <w:szCs w:val="28"/>
          <w:lang w:val="uk-UA"/>
        </w:rPr>
        <w:t xml:space="preserve"> </w:t>
      </w:r>
      <w:r w:rsidRPr="004E6015">
        <w:rPr>
          <w:rFonts w:ascii="Times New Roman" w:eastAsia="Calibri" w:hAnsi="Times New Roman" w:cs="Times New Roman"/>
          <w:sz w:val="28"/>
          <w:szCs w:val="28"/>
          <w:lang w:val="uk-UA"/>
        </w:rPr>
        <w:t>Кобилянська» , «Леся Україна- геній української літератури», «</w:t>
      </w:r>
      <w:proofErr w:type="spellStart"/>
      <w:r w:rsidRPr="004E6015">
        <w:rPr>
          <w:rFonts w:ascii="Times New Roman" w:eastAsia="Calibri" w:hAnsi="Times New Roman" w:cs="Times New Roman"/>
          <w:sz w:val="28"/>
          <w:szCs w:val="28"/>
          <w:lang w:val="uk-UA"/>
        </w:rPr>
        <w:t>О.Гончар</w:t>
      </w:r>
      <w:proofErr w:type="spellEnd"/>
      <w:r w:rsidRPr="004E6015">
        <w:rPr>
          <w:rFonts w:ascii="Times New Roman" w:eastAsia="Calibri" w:hAnsi="Times New Roman" w:cs="Times New Roman"/>
          <w:sz w:val="28"/>
          <w:szCs w:val="28"/>
          <w:lang w:val="uk-UA"/>
        </w:rPr>
        <w:t>- людина великого серця»</w:t>
      </w:r>
      <w:r>
        <w:rPr>
          <w:rFonts w:ascii="Times New Roman" w:eastAsia="Calibri" w:hAnsi="Times New Roman" w:cs="Times New Roman"/>
          <w:sz w:val="28"/>
          <w:szCs w:val="28"/>
          <w:lang w:val="uk-UA"/>
        </w:rPr>
        <w:t xml:space="preserve"> </w:t>
      </w:r>
      <w:r w:rsidRPr="004E6015">
        <w:rPr>
          <w:rFonts w:ascii="Times New Roman" w:eastAsia="Calibri" w:hAnsi="Times New Roman" w:cs="Times New Roman"/>
          <w:sz w:val="28"/>
          <w:szCs w:val="28"/>
          <w:lang w:val="uk-UA"/>
        </w:rPr>
        <w:t xml:space="preserve">(105 </w:t>
      </w:r>
      <w:proofErr w:type="spellStart"/>
      <w:r w:rsidRPr="004E6015">
        <w:rPr>
          <w:rFonts w:ascii="Times New Roman" w:eastAsia="Calibri" w:hAnsi="Times New Roman" w:cs="Times New Roman"/>
          <w:sz w:val="28"/>
          <w:szCs w:val="28"/>
          <w:lang w:val="uk-UA"/>
        </w:rPr>
        <w:t>роковина</w:t>
      </w:r>
      <w:proofErr w:type="spellEnd"/>
      <w:r w:rsidRPr="004E6015">
        <w:rPr>
          <w:rFonts w:ascii="Times New Roman" w:eastAsia="Calibri" w:hAnsi="Times New Roman" w:cs="Times New Roman"/>
          <w:sz w:val="28"/>
          <w:szCs w:val="28"/>
          <w:lang w:val="uk-UA"/>
        </w:rPr>
        <w:t>), «Корифей української прози до дня народження П.</w:t>
      </w:r>
      <w:r>
        <w:rPr>
          <w:rFonts w:ascii="Times New Roman" w:eastAsia="Calibri" w:hAnsi="Times New Roman" w:cs="Times New Roman"/>
          <w:sz w:val="28"/>
          <w:szCs w:val="28"/>
          <w:lang w:val="uk-UA"/>
        </w:rPr>
        <w:t xml:space="preserve"> Мирного; </w:t>
      </w:r>
      <w:r w:rsidRPr="004E6015">
        <w:rPr>
          <w:rFonts w:ascii="Times New Roman" w:eastAsia="Calibri" w:hAnsi="Times New Roman" w:cs="Times New Roman"/>
          <w:sz w:val="28"/>
          <w:szCs w:val="28"/>
          <w:lang w:val="uk-UA"/>
        </w:rPr>
        <w:t xml:space="preserve">                                                        </w:t>
      </w:r>
    </w:p>
    <w:p w14:paraId="1D09BCAE" w14:textId="77777777" w:rsidR="001F19E1" w:rsidRPr="004E6015" w:rsidRDefault="001F19E1" w:rsidP="009C4EE6">
      <w:pPr>
        <w:spacing w:after="0" w:line="360" w:lineRule="auto"/>
        <w:jc w:val="both"/>
        <w:rPr>
          <w:rFonts w:ascii="Times New Roman" w:eastAsia="Calibri" w:hAnsi="Times New Roman" w:cs="Times New Roman"/>
          <w:sz w:val="28"/>
          <w:szCs w:val="32"/>
          <w:lang w:val="uk-UA"/>
        </w:rPr>
      </w:pPr>
      <w:r w:rsidRPr="004E6015">
        <w:rPr>
          <w:rFonts w:ascii="Times New Roman" w:eastAsia="Calibri" w:hAnsi="Times New Roman" w:cs="Times New Roman"/>
          <w:sz w:val="28"/>
          <w:szCs w:val="32"/>
          <w:lang w:val="uk-UA"/>
        </w:rPr>
        <w:t xml:space="preserve"> </w:t>
      </w:r>
      <w:r w:rsidRPr="004E6015">
        <w:rPr>
          <w:rFonts w:ascii="Times New Roman" w:eastAsia="Calibri" w:hAnsi="Times New Roman" w:cs="Times New Roman"/>
          <w:b/>
          <w:sz w:val="28"/>
          <w:szCs w:val="32"/>
          <w:lang w:val="uk-UA"/>
        </w:rPr>
        <w:t>виставки-спомин:</w:t>
      </w:r>
      <w:r w:rsidRPr="004E6015">
        <w:rPr>
          <w:rFonts w:ascii="Times New Roman" w:eastAsia="Calibri" w:hAnsi="Times New Roman" w:cs="Times New Roman"/>
          <w:sz w:val="28"/>
          <w:szCs w:val="32"/>
          <w:lang w:val="uk-UA"/>
        </w:rPr>
        <w:t xml:space="preserve">  «Пішли в похід, ввійшли в легенди </w:t>
      </w:r>
      <w:r>
        <w:rPr>
          <w:rFonts w:ascii="Times New Roman" w:eastAsia="Calibri" w:hAnsi="Times New Roman" w:cs="Times New Roman"/>
          <w:sz w:val="28"/>
          <w:szCs w:val="32"/>
          <w:lang w:val="uk-UA"/>
        </w:rPr>
        <w:t>» (до Дня</w:t>
      </w:r>
      <w:r w:rsidRPr="004E6015">
        <w:rPr>
          <w:rFonts w:ascii="Times New Roman" w:eastAsia="Calibri" w:hAnsi="Times New Roman" w:cs="Times New Roman"/>
          <w:sz w:val="28"/>
          <w:szCs w:val="32"/>
          <w:lang w:val="uk-UA"/>
        </w:rPr>
        <w:t xml:space="preserve"> Партизанської слави</w:t>
      </w:r>
      <w:r>
        <w:rPr>
          <w:rFonts w:ascii="Times New Roman" w:eastAsia="Calibri" w:hAnsi="Times New Roman" w:cs="Times New Roman"/>
          <w:sz w:val="28"/>
          <w:szCs w:val="32"/>
          <w:lang w:val="uk-UA"/>
        </w:rPr>
        <w:t xml:space="preserve">), </w:t>
      </w:r>
      <w:r w:rsidRPr="004E6015">
        <w:rPr>
          <w:rFonts w:ascii="Times New Roman" w:eastAsia="Calibri" w:hAnsi="Times New Roman" w:cs="Times New Roman"/>
          <w:sz w:val="28"/>
          <w:szCs w:val="32"/>
          <w:lang w:val="uk-UA"/>
        </w:rPr>
        <w:t xml:space="preserve">     «Наш біль і пам'ять »-трагедія Бабиного Яру, </w:t>
      </w:r>
      <w:r>
        <w:rPr>
          <w:rFonts w:ascii="Times New Roman" w:eastAsia="Calibri" w:hAnsi="Times New Roman" w:cs="Times New Roman"/>
          <w:sz w:val="28"/>
          <w:szCs w:val="32"/>
          <w:lang w:val="uk-UA"/>
        </w:rPr>
        <w:t xml:space="preserve">«Чорна сповідь нашого народу» (до Дня </w:t>
      </w:r>
      <w:r w:rsidRPr="004E6015">
        <w:rPr>
          <w:rFonts w:ascii="Times New Roman" w:eastAsia="Calibri" w:hAnsi="Times New Roman" w:cs="Times New Roman"/>
          <w:sz w:val="28"/>
          <w:szCs w:val="32"/>
          <w:lang w:val="uk-UA"/>
        </w:rPr>
        <w:t xml:space="preserve"> Голодомор</w:t>
      </w:r>
      <w:r>
        <w:rPr>
          <w:rFonts w:ascii="Times New Roman" w:eastAsia="Calibri" w:hAnsi="Times New Roman" w:cs="Times New Roman"/>
          <w:sz w:val="28"/>
          <w:szCs w:val="32"/>
          <w:lang w:val="uk-UA"/>
        </w:rPr>
        <w:t>у);</w:t>
      </w:r>
    </w:p>
    <w:p w14:paraId="19980F3E" w14:textId="77777777" w:rsidR="001F19E1" w:rsidRPr="00930675" w:rsidRDefault="001F19E1" w:rsidP="009C4EE6">
      <w:pPr>
        <w:pStyle w:val="a5"/>
        <w:numPr>
          <w:ilvl w:val="0"/>
          <w:numId w:val="1"/>
        </w:numPr>
        <w:spacing w:line="360" w:lineRule="auto"/>
        <w:ind w:left="0" w:firstLine="360"/>
        <w:jc w:val="both"/>
        <w:rPr>
          <w:sz w:val="28"/>
          <w:szCs w:val="32"/>
          <w:lang w:val="uk-UA"/>
        </w:rPr>
      </w:pPr>
      <w:r w:rsidRPr="00930675">
        <w:rPr>
          <w:b/>
          <w:sz w:val="28"/>
          <w:szCs w:val="32"/>
          <w:lang w:val="uk-UA"/>
        </w:rPr>
        <w:t>онлайн - огляд літератури :</w:t>
      </w:r>
      <w:r w:rsidRPr="00930675">
        <w:rPr>
          <w:sz w:val="28"/>
          <w:szCs w:val="32"/>
          <w:lang w:val="uk-UA"/>
        </w:rPr>
        <w:t xml:space="preserve">   «Педагог з великої літери» - день нар.  В.</w:t>
      </w:r>
      <w:r>
        <w:rPr>
          <w:sz w:val="28"/>
          <w:szCs w:val="32"/>
          <w:lang w:val="uk-UA"/>
        </w:rPr>
        <w:t xml:space="preserve"> </w:t>
      </w:r>
      <w:r w:rsidRPr="00930675">
        <w:rPr>
          <w:sz w:val="28"/>
          <w:szCs w:val="32"/>
          <w:lang w:val="uk-UA"/>
        </w:rPr>
        <w:t>Сухомлинського ,   «Мандрівний філософ» - 300 років від дня народження  Г.</w:t>
      </w:r>
      <w:r>
        <w:rPr>
          <w:sz w:val="28"/>
          <w:szCs w:val="32"/>
          <w:lang w:val="uk-UA"/>
        </w:rPr>
        <w:t xml:space="preserve"> </w:t>
      </w:r>
      <w:r w:rsidRPr="00930675">
        <w:rPr>
          <w:sz w:val="28"/>
          <w:szCs w:val="32"/>
          <w:lang w:val="uk-UA"/>
        </w:rPr>
        <w:t>Сковороди, «Краса рідної мови»;</w:t>
      </w:r>
    </w:p>
    <w:p w14:paraId="798D818E" w14:textId="77777777" w:rsidR="001F19E1" w:rsidRDefault="001F19E1" w:rsidP="009C4EE6">
      <w:pPr>
        <w:spacing w:after="0" w:line="360" w:lineRule="auto"/>
        <w:jc w:val="both"/>
        <w:rPr>
          <w:rFonts w:ascii="Times New Roman" w:eastAsia="Calibri" w:hAnsi="Times New Roman" w:cs="Times New Roman"/>
          <w:sz w:val="28"/>
          <w:szCs w:val="32"/>
          <w:lang w:val="uk-UA"/>
        </w:rPr>
      </w:pPr>
      <w:r w:rsidRPr="00930675">
        <w:rPr>
          <w:rFonts w:ascii="Times New Roman" w:eastAsia="Calibri" w:hAnsi="Times New Roman" w:cs="Times New Roman"/>
          <w:b/>
          <w:sz w:val="28"/>
          <w:szCs w:val="32"/>
          <w:lang w:val="uk-UA"/>
        </w:rPr>
        <w:lastRenderedPageBreak/>
        <w:t>віртуальні виставки:</w:t>
      </w:r>
      <w:r w:rsidRPr="00930675">
        <w:rPr>
          <w:rFonts w:ascii="Times New Roman" w:eastAsia="Calibri" w:hAnsi="Times New Roman" w:cs="Times New Roman"/>
          <w:sz w:val="28"/>
          <w:szCs w:val="32"/>
          <w:lang w:val="uk-UA"/>
        </w:rPr>
        <w:t xml:space="preserve"> </w:t>
      </w:r>
      <w:r w:rsidRPr="004A2E8C">
        <w:rPr>
          <w:rFonts w:ascii="Times New Roman" w:eastAsia="Calibri" w:hAnsi="Times New Roman" w:cs="Times New Roman"/>
          <w:sz w:val="28"/>
          <w:szCs w:val="32"/>
          <w:lang w:val="uk-UA"/>
        </w:rPr>
        <w:t xml:space="preserve"> «Соборність – мета Перемоги»</w:t>
      </w:r>
      <w:r w:rsidRPr="00930675">
        <w:rPr>
          <w:rFonts w:ascii="Times New Roman" w:eastAsia="Calibri" w:hAnsi="Times New Roman" w:cs="Times New Roman"/>
          <w:sz w:val="28"/>
          <w:szCs w:val="32"/>
          <w:lang w:val="uk-UA"/>
        </w:rPr>
        <w:t>,</w:t>
      </w:r>
      <w:r w:rsidRPr="004A2E8C">
        <w:rPr>
          <w:rFonts w:ascii="Times New Roman" w:eastAsia="Calibri" w:hAnsi="Times New Roman" w:cs="Times New Roman"/>
          <w:sz w:val="28"/>
          <w:szCs w:val="32"/>
          <w:lang w:val="uk-UA"/>
        </w:rPr>
        <w:t xml:space="preserve"> «Невтомний мандрівник і науковий геній </w:t>
      </w:r>
      <w:proofErr w:type="spellStart"/>
      <w:r w:rsidRPr="004A2E8C">
        <w:rPr>
          <w:rFonts w:ascii="Times New Roman" w:eastAsia="Calibri" w:hAnsi="Times New Roman" w:cs="Times New Roman"/>
          <w:sz w:val="28"/>
          <w:szCs w:val="32"/>
          <w:lang w:val="uk-UA"/>
        </w:rPr>
        <w:t>Жюль</w:t>
      </w:r>
      <w:proofErr w:type="spellEnd"/>
      <w:r w:rsidRPr="004A2E8C">
        <w:rPr>
          <w:rFonts w:ascii="Times New Roman" w:eastAsia="Calibri" w:hAnsi="Times New Roman" w:cs="Times New Roman"/>
          <w:sz w:val="28"/>
          <w:szCs w:val="32"/>
          <w:lang w:val="uk-UA"/>
        </w:rPr>
        <w:t xml:space="preserve"> Верн»</w:t>
      </w:r>
      <w:r w:rsidRPr="00930675">
        <w:rPr>
          <w:rFonts w:ascii="Times New Roman" w:eastAsia="Calibri" w:hAnsi="Times New Roman" w:cs="Times New Roman"/>
          <w:sz w:val="28"/>
          <w:szCs w:val="32"/>
          <w:lang w:val="uk-UA"/>
        </w:rPr>
        <w:t>,  «Дзвони Чорнобиля», «Рік незламності»</w:t>
      </w:r>
      <w:r w:rsidRPr="00930675">
        <w:rPr>
          <w:sz w:val="28"/>
          <w:szCs w:val="32"/>
          <w:lang w:val="uk-UA"/>
        </w:rPr>
        <w:t xml:space="preserve">,  </w:t>
      </w:r>
      <w:r>
        <w:rPr>
          <w:rFonts w:ascii="Times New Roman" w:eastAsia="Calibri" w:hAnsi="Times New Roman" w:cs="Times New Roman"/>
          <w:sz w:val="28"/>
          <w:szCs w:val="32"/>
          <w:lang w:val="uk-UA"/>
        </w:rPr>
        <w:t>«</w:t>
      </w:r>
      <w:r w:rsidRPr="004A2E8C">
        <w:rPr>
          <w:rFonts w:ascii="Times New Roman" w:eastAsia="Calibri" w:hAnsi="Times New Roman" w:cs="Times New Roman"/>
          <w:sz w:val="28"/>
          <w:szCs w:val="32"/>
          <w:lang w:val="uk-UA"/>
        </w:rPr>
        <w:t>Добровольці – воїни світла»</w:t>
      </w:r>
      <w:r>
        <w:rPr>
          <w:rFonts w:ascii="Times New Roman" w:eastAsia="Calibri" w:hAnsi="Times New Roman" w:cs="Times New Roman"/>
          <w:sz w:val="28"/>
          <w:szCs w:val="32"/>
          <w:lang w:val="uk-UA"/>
        </w:rPr>
        <w:t xml:space="preserve">, </w:t>
      </w:r>
      <w:r w:rsidRPr="004A2E8C">
        <w:rPr>
          <w:rFonts w:ascii="Times New Roman" w:eastAsia="Calibri" w:hAnsi="Times New Roman" w:cs="Times New Roman"/>
          <w:sz w:val="28"/>
          <w:szCs w:val="32"/>
          <w:lang w:val="uk-UA"/>
        </w:rPr>
        <w:t>«Шедеври Європейської культури та літератури», «Столицями Європейських країн»</w:t>
      </w:r>
      <w:r>
        <w:rPr>
          <w:rFonts w:ascii="Times New Roman" w:eastAsia="Calibri" w:hAnsi="Times New Roman" w:cs="Times New Roman"/>
          <w:sz w:val="28"/>
          <w:szCs w:val="32"/>
          <w:lang w:val="uk-UA"/>
        </w:rPr>
        <w:t>,</w:t>
      </w:r>
      <w:r w:rsidRPr="00891152">
        <w:rPr>
          <w:rFonts w:ascii="Times New Roman" w:eastAsia="Calibri" w:hAnsi="Times New Roman" w:cs="Times New Roman"/>
          <w:sz w:val="32"/>
          <w:szCs w:val="32"/>
          <w:lang w:val="uk-UA"/>
        </w:rPr>
        <w:t xml:space="preserve"> </w:t>
      </w:r>
      <w:r w:rsidRPr="004A2E8C">
        <w:rPr>
          <w:rFonts w:ascii="Times New Roman" w:eastAsia="Calibri" w:hAnsi="Times New Roman" w:cs="Times New Roman"/>
          <w:sz w:val="28"/>
          <w:szCs w:val="32"/>
          <w:lang w:val="uk-UA"/>
        </w:rPr>
        <w:t>«А над світом Українська вишивка цвіте!»</w:t>
      </w:r>
      <w:r w:rsidRPr="00891152">
        <w:rPr>
          <w:rFonts w:ascii="Times New Roman" w:eastAsia="Calibri" w:hAnsi="Times New Roman" w:cs="Times New Roman"/>
          <w:sz w:val="24"/>
          <w:szCs w:val="32"/>
          <w:lang w:val="uk-UA"/>
        </w:rPr>
        <w:t>;</w:t>
      </w:r>
    </w:p>
    <w:p w14:paraId="44B02217" w14:textId="77777777" w:rsidR="001F19E1" w:rsidRPr="00284049" w:rsidRDefault="001F19E1" w:rsidP="009C4EE6">
      <w:pPr>
        <w:pStyle w:val="a5"/>
        <w:numPr>
          <w:ilvl w:val="0"/>
          <w:numId w:val="1"/>
        </w:numPr>
        <w:spacing w:line="360" w:lineRule="auto"/>
        <w:ind w:left="0" w:firstLine="284"/>
        <w:jc w:val="both"/>
        <w:rPr>
          <w:sz w:val="28"/>
          <w:szCs w:val="32"/>
          <w:lang w:val="uk-UA"/>
        </w:rPr>
      </w:pPr>
      <w:r w:rsidRPr="00284049">
        <w:rPr>
          <w:b/>
          <w:sz w:val="28"/>
          <w:szCs w:val="32"/>
          <w:lang w:val="uk-UA"/>
        </w:rPr>
        <w:t>відео – презентації:</w:t>
      </w:r>
      <w:r w:rsidRPr="00284049">
        <w:rPr>
          <w:sz w:val="28"/>
          <w:szCs w:val="32"/>
          <w:lang w:val="uk-UA"/>
        </w:rPr>
        <w:t xml:space="preserve"> «Хоробрим серцям присвячується» до дня пам’яті Небесної Сотні, «Цікаві факти з життя Л. Українки»,  «Пам’ятати заради майбутнього»</w:t>
      </w:r>
    </w:p>
    <w:p w14:paraId="3418AFC9" w14:textId="77777777" w:rsidR="001F19E1" w:rsidRDefault="001F19E1" w:rsidP="009C4EE6">
      <w:pPr>
        <w:pStyle w:val="a5"/>
        <w:numPr>
          <w:ilvl w:val="0"/>
          <w:numId w:val="1"/>
        </w:numPr>
        <w:spacing w:line="360" w:lineRule="auto"/>
        <w:ind w:left="0" w:firstLine="0"/>
        <w:jc w:val="both"/>
        <w:rPr>
          <w:sz w:val="28"/>
          <w:szCs w:val="32"/>
          <w:lang w:val="uk-UA"/>
        </w:rPr>
      </w:pPr>
      <w:r w:rsidRPr="00930675">
        <w:rPr>
          <w:b/>
          <w:sz w:val="28"/>
          <w:szCs w:val="32"/>
          <w:lang w:val="uk-UA"/>
        </w:rPr>
        <w:t>книжкові ілюстровані виставки</w:t>
      </w:r>
      <w:r w:rsidRPr="00930675">
        <w:rPr>
          <w:sz w:val="28"/>
          <w:szCs w:val="32"/>
          <w:lang w:val="uk-UA"/>
        </w:rPr>
        <w:t xml:space="preserve"> «Мово рідна, мене чаруєш ти», «Християнської літератури»,  </w:t>
      </w:r>
      <w:r w:rsidRPr="004A2E8C">
        <w:rPr>
          <w:sz w:val="28"/>
          <w:szCs w:val="32"/>
          <w:lang w:val="uk-UA"/>
        </w:rPr>
        <w:t>«Мистецький світ великого Кобзаря»</w:t>
      </w:r>
      <w:r w:rsidRPr="00930675">
        <w:rPr>
          <w:sz w:val="28"/>
          <w:szCs w:val="32"/>
          <w:lang w:val="uk-UA"/>
        </w:rPr>
        <w:t xml:space="preserve">, </w:t>
      </w:r>
      <w:r w:rsidRPr="004A2E8C">
        <w:rPr>
          <w:sz w:val="28"/>
          <w:szCs w:val="32"/>
          <w:lang w:val="uk-UA"/>
        </w:rPr>
        <w:t>«Великдень - свято добра, віри, надії та любові»</w:t>
      </w:r>
      <w:r w:rsidRPr="00930675">
        <w:rPr>
          <w:sz w:val="28"/>
          <w:szCs w:val="32"/>
          <w:lang w:val="uk-UA"/>
        </w:rPr>
        <w:t>;</w:t>
      </w:r>
    </w:p>
    <w:p w14:paraId="321C8D49" w14:textId="77777777" w:rsidR="001F19E1" w:rsidRPr="002003D5" w:rsidRDefault="001F19E1" w:rsidP="009C4EE6">
      <w:pPr>
        <w:widowControl w:val="0"/>
        <w:numPr>
          <w:ilvl w:val="0"/>
          <w:numId w:val="1"/>
        </w:numPr>
        <w:shd w:val="clear" w:color="auto" w:fill="FFFFFF"/>
        <w:spacing w:after="0" w:line="360" w:lineRule="auto"/>
        <w:ind w:left="0" w:firstLine="567"/>
        <w:contextualSpacing/>
        <w:jc w:val="both"/>
        <w:rPr>
          <w:rFonts w:ascii="Times New Roman" w:eastAsia="Times New Roman" w:hAnsi="Times New Roman" w:cs="Times New Roman"/>
          <w:sz w:val="28"/>
          <w:szCs w:val="28"/>
          <w:lang w:val="uk-UA" w:eastAsia="ru-RU"/>
        </w:rPr>
      </w:pPr>
      <w:r w:rsidRPr="002003D5">
        <w:rPr>
          <w:rFonts w:ascii="Times New Roman" w:eastAsia="Times New Roman" w:hAnsi="Times New Roman" w:cs="Times New Roman"/>
          <w:b/>
          <w:sz w:val="28"/>
          <w:szCs w:val="28"/>
          <w:lang w:val="uk-UA" w:eastAsia="ru-RU"/>
        </w:rPr>
        <w:t>перегляд фільмів (онлайн):</w:t>
      </w:r>
      <w:r w:rsidRPr="002003D5">
        <w:rPr>
          <w:rFonts w:ascii="Times New Roman" w:eastAsia="Times New Roman" w:hAnsi="Times New Roman" w:cs="Times New Roman"/>
          <w:sz w:val="28"/>
          <w:szCs w:val="28"/>
          <w:lang w:val="uk-UA" w:eastAsia="ru-RU"/>
        </w:rPr>
        <w:t xml:space="preserve"> «Трагедія Крут: крізь призму минулого і сучасного (5-11 класи), #святкуєморазом (до Великодня), «Чорнобиль: як це було», «Сім’я – це те первинне середовище, де людина повинна вчитися творити добро» (до Міжнародного дня сім’ї), «Чарівна краса вишиванки».   </w:t>
      </w:r>
    </w:p>
    <w:p w14:paraId="0C64E624" w14:textId="77777777" w:rsidR="001F19E1" w:rsidRDefault="001F19E1" w:rsidP="009C4EE6">
      <w:pPr>
        <w:widowControl w:val="0"/>
        <w:shd w:val="clear" w:color="auto" w:fill="FFFFFF"/>
        <w:spacing w:after="0" w:line="360" w:lineRule="auto"/>
        <w:contextualSpacing/>
        <w:jc w:val="both"/>
        <w:rPr>
          <w:rFonts w:ascii="Times New Roman" w:eastAsia="Times New Roman" w:hAnsi="Times New Roman" w:cs="Times New Roman"/>
          <w:sz w:val="28"/>
          <w:szCs w:val="28"/>
          <w:lang w:val="uk-UA" w:eastAsia="ru-RU"/>
        </w:rPr>
      </w:pPr>
      <w:r w:rsidRPr="002003D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r>
      <w:r w:rsidRPr="002003D5">
        <w:rPr>
          <w:rFonts w:ascii="Times New Roman" w:eastAsia="Times New Roman" w:hAnsi="Times New Roman" w:cs="Times New Roman"/>
          <w:sz w:val="28"/>
          <w:szCs w:val="28"/>
          <w:lang w:val="uk-UA" w:eastAsia="ru-RU"/>
        </w:rPr>
        <w:t xml:space="preserve">У зв’язку     </w:t>
      </w:r>
      <w:r>
        <w:rPr>
          <w:rFonts w:ascii="Times New Roman" w:eastAsia="Times New Roman" w:hAnsi="Times New Roman" w:cs="Times New Roman"/>
          <w:sz w:val="28"/>
          <w:szCs w:val="28"/>
          <w:lang w:val="uk-UA" w:eastAsia="ru-RU"/>
        </w:rPr>
        <w:t>і</w:t>
      </w:r>
      <w:r w:rsidRPr="002003D5">
        <w:rPr>
          <w:rFonts w:ascii="Times New Roman" w:eastAsia="Times New Roman" w:hAnsi="Times New Roman" w:cs="Times New Roman"/>
          <w:sz w:val="28"/>
          <w:szCs w:val="28"/>
          <w:lang w:val="uk-UA" w:eastAsia="ru-RU"/>
        </w:rPr>
        <w:t xml:space="preserve">з військовою агресією російської федерації  проти України,  заклад  працював із використанням форм </w:t>
      </w:r>
      <w:r>
        <w:rPr>
          <w:rFonts w:ascii="Times New Roman" w:eastAsia="Times New Roman" w:hAnsi="Times New Roman" w:cs="Times New Roman"/>
          <w:sz w:val="28"/>
          <w:szCs w:val="28"/>
          <w:lang w:val="uk-UA" w:eastAsia="ru-RU"/>
        </w:rPr>
        <w:t xml:space="preserve">і змішаної форми </w:t>
      </w:r>
      <w:r w:rsidRPr="002003D5">
        <w:rPr>
          <w:rFonts w:ascii="Times New Roman" w:eastAsia="Times New Roman" w:hAnsi="Times New Roman" w:cs="Times New Roman"/>
          <w:sz w:val="28"/>
          <w:szCs w:val="28"/>
          <w:lang w:val="uk-UA" w:eastAsia="ru-RU"/>
        </w:rPr>
        <w:t>навчання (онлайн</w:t>
      </w:r>
      <w:r>
        <w:rPr>
          <w:rFonts w:ascii="Times New Roman" w:eastAsia="Times New Roman" w:hAnsi="Times New Roman" w:cs="Times New Roman"/>
          <w:sz w:val="28"/>
          <w:szCs w:val="28"/>
          <w:lang w:val="uk-UA" w:eastAsia="ru-RU"/>
        </w:rPr>
        <w:t xml:space="preserve"> та </w:t>
      </w:r>
      <w:proofErr w:type="spellStart"/>
      <w:r>
        <w:rPr>
          <w:rFonts w:ascii="Times New Roman" w:eastAsia="Times New Roman" w:hAnsi="Times New Roman" w:cs="Times New Roman"/>
          <w:sz w:val="28"/>
          <w:szCs w:val="28"/>
          <w:lang w:val="uk-UA" w:eastAsia="ru-RU"/>
        </w:rPr>
        <w:t>офлайн</w:t>
      </w:r>
      <w:proofErr w:type="spellEnd"/>
      <w:r w:rsidRPr="002003D5">
        <w:rPr>
          <w:rFonts w:ascii="Times New Roman" w:eastAsia="Times New Roman" w:hAnsi="Times New Roman" w:cs="Times New Roman"/>
          <w:sz w:val="28"/>
          <w:szCs w:val="28"/>
          <w:lang w:val="uk-UA" w:eastAsia="ru-RU"/>
        </w:rPr>
        <w:t xml:space="preserve">). Каналом для співпраці </w:t>
      </w:r>
      <w:r>
        <w:rPr>
          <w:rFonts w:ascii="Times New Roman" w:eastAsia="Times New Roman" w:hAnsi="Times New Roman" w:cs="Times New Roman"/>
          <w:sz w:val="28"/>
          <w:szCs w:val="28"/>
          <w:lang w:val="uk-UA" w:eastAsia="ru-RU"/>
        </w:rPr>
        <w:t xml:space="preserve"> онлайн </w:t>
      </w:r>
      <w:r w:rsidRPr="002003D5">
        <w:rPr>
          <w:rFonts w:ascii="Times New Roman" w:eastAsia="Times New Roman" w:hAnsi="Times New Roman" w:cs="Times New Roman"/>
          <w:sz w:val="28"/>
          <w:szCs w:val="28"/>
          <w:lang w:val="uk-UA" w:eastAsia="ru-RU"/>
        </w:rPr>
        <w:t xml:space="preserve">залишився Фейсбук, шкільний сайт, а також набрали обертів раніше створені групи </w:t>
      </w:r>
      <w:r w:rsidRPr="002003D5">
        <w:rPr>
          <w:rFonts w:ascii="Times New Roman" w:eastAsia="Times New Roman" w:hAnsi="Times New Roman" w:cs="Times New Roman"/>
          <w:sz w:val="28"/>
          <w:szCs w:val="28"/>
          <w:lang w:val="en-US" w:eastAsia="ru-RU"/>
        </w:rPr>
        <w:t>Viber</w:t>
      </w:r>
      <w:r w:rsidRPr="002003D5">
        <w:rPr>
          <w:rFonts w:ascii="Times New Roman" w:eastAsia="Times New Roman" w:hAnsi="Times New Roman" w:cs="Times New Roman"/>
          <w:sz w:val="28"/>
          <w:szCs w:val="28"/>
          <w:lang w:val="uk-UA" w:eastAsia="ru-RU"/>
        </w:rPr>
        <w:t xml:space="preserve"> (у кожному класному активі та по предметно). Окрім того, користувалися платформами </w:t>
      </w:r>
      <w:r w:rsidRPr="002003D5">
        <w:rPr>
          <w:rFonts w:ascii="Times New Roman" w:eastAsia="Times New Roman" w:hAnsi="Times New Roman" w:cs="Times New Roman"/>
          <w:sz w:val="28"/>
          <w:szCs w:val="28"/>
          <w:lang w:val="en-US" w:eastAsia="ru-RU"/>
        </w:rPr>
        <w:t>ZOOM</w:t>
      </w:r>
      <w:r w:rsidRPr="002003D5">
        <w:rPr>
          <w:rFonts w:ascii="Times New Roman" w:eastAsia="Times New Roman" w:hAnsi="Times New Roman" w:cs="Times New Roman"/>
          <w:sz w:val="28"/>
          <w:szCs w:val="28"/>
          <w:lang w:val="uk-UA" w:eastAsia="ru-RU"/>
        </w:rPr>
        <w:t xml:space="preserve">,  </w:t>
      </w:r>
      <w:r w:rsidRPr="002003D5">
        <w:rPr>
          <w:rFonts w:ascii="Times New Roman" w:eastAsia="Times New Roman" w:hAnsi="Times New Roman" w:cs="Times New Roman"/>
          <w:sz w:val="28"/>
          <w:szCs w:val="28"/>
          <w:lang w:val="en-US" w:eastAsia="ru-RU"/>
        </w:rPr>
        <w:t>Classroom</w:t>
      </w:r>
      <w:r w:rsidRPr="002003D5">
        <w:rPr>
          <w:rFonts w:ascii="Times New Roman" w:eastAsia="Times New Roman" w:hAnsi="Times New Roman" w:cs="Times New Roman"/>
          <w:sz w:val="28"/>
          <w:szCs w:val="28"/>
          <w:lang w:val="uk-UA" w:eastAsia="ru-RU"/>
        </w:rPr>
        <w:t xml:space="preserve">, </w:t>
      </w:r>
      <w:r w:rsidRPr="002003D5">
        <w:rPr>
          <w:rFonts w:ascii="Times New Roman" w:eastAsia="Times New Roman" w:hAnsi="Times New Roman" w:cs="Times New Roman"/>
          <w:sz w:val="28"/>
          <w:szCs w:val="28"/>
          <w:lang w:val="en-US" w:eastAsia="ru-RU"/>
        </w:rPr>
        <w:t>Meet</w:t>
      </w:r>
      <w:r w:rsidRPr="002003D5">
        <w:rPr>
          <w:rFonts w:ascii="Times New Roman" w:eastAsia="Times New Roman" w:hAnsi="Times New Roman" w:cs="Times New Roman"/>
          <w:sz w:val="28"/>
          <w:szCs w:val="28"/>
          <w:lang w:val="uk-UA" w:eastAsia="ru-RU"/>
        </w:rPr>
        <w:t>, де класні керівники створили  для дітей умови онлайн-виховання через години спілкування, онлайн-конференції, консультації, корисні поради для здобувачів освіти та батьків (скринька «#</w:t>
      </w:r>
      <w:proofErr w:type="spellStart"/>
      <w:r w:rsidRPr="002003D5">
        <w:rPr>
          <w:rFonts w:ascii="Times New Roman" w:eastAsia="Times New Roman" w:hAnsi="Times New Roman" w:cs="Times New Roman"/>
          <w:sz w:val="28"/>
          <w:szCs w:val="28"/>
          <w:lang w:val="uk-UA" w:eastAsia="ru-RU"/>
        </w:rPr>
        <w:t>Порадирятівника</w:t>
      </w:r>
      <w:proofErr w:type="spellEnd"/>
      <w:r w:rsidRPr="002003D5">
        <w:rPr>
          <w:rFonts w:ascii="Times New Roman" w:eastAsia="Times New Roman" w:hAnsi="Times New Roman" w:cs="Times New Roman"/>
          <w:sz w:val="28"/>
          <w:szCs w:val="28"/>
          <w:lang w:val="uk-UA" w:eastAsia="ru-RU"/>
        </w:rPr>
        <w:t>» (сайт школи)), в умовах постійних загроз, знань з основ безпеки, ознайомлення їх з важливими для збереження здоров’я та життя правилами дій в певних ситуаціях.</w:t>
      </w:r>
    </w:p>
    <w:p w14:paraId="15DDA489" w14:textId="77777777" w:rsidR="001F19E1" w:rsidRPr="00081C7D" w:rsidRDefault="001F19E1" w:rsidP="009C4EE6">
      <w:pPr>
        <w:widowControl w:val="0"/>
        <w:spacing w:after="0" w:line="360" w:lineRule="auto"/>
        <w:ind w:firstLine="708"/>
        <w:jc w:val="both"/>
        <w:rPr>
          <w:rFonts w:ascii="Times New Roman" w:eastAsia="Calibri" w:hAnsi="Times New Roman" w:cs="Times New Roman"/>
          <w:sz w:val="28"/>
          <w:lang w:val="uk-UA"/>
        </w:rPr>
      </w:pPr>
      <w:r w:rsidRPr="00081C7D">
        <w:rPr>
          <w:rFonts w:ascii="Times New Roman" w:eastAsia="Calibri" w:hAnsi="Times New Roman" w:cs="Times New Roman"/>
          <w:sz w:val="28"/>
          <w:lang w:val="uk-UA"/>
        </w:rPr>
        <w:t xml:space="preserve">Однією з найважливіших ланок виховного процесу є психологічна служба, яка є складовою частиною державної системи охорони фізичного і психічного здоров’я учнів і діє з метою створення гармонійного, соціально-психологічного простору в освітньому закладі, профілактики та корекції </w:t>
      </w:r>
      <w:r w:rsidRPr="00081C7D">
        <w:rPr>
          <w:rFonts w:ascii="Times New Roman" w:eastAsia="Calibri" w:hAnsi="Times New Roman" w:cs="Times New Roman"/>
          <w:sz w:val="28"/>
          <w:lang w:val="uk-UA"/>
        </w:rPr>
        <w:lastRenderedPageBreak/>
        <w:t>особистісного та інтелектуального розвитку учнів, формування соціально-психологічної культури учнів, педагогів, батьків.</w:t>
      </w:r>
    </w:p>
    <w:p w14:paraId="72FDCABF" w14:textId="77777777" w:rsidR="001F19E1" w:rsidRPr="00081C7D" w:rsidRDefault="001F19E1" w:rsidP="009C4EE6">
      <w:pPr>
        <w:widowControl w:val="0"/>
        <w:spacing w:after="0" w:line="360" w:lineRule="auto"/>
        <w:ind w:firstLine="708"/>
        <w:jc w:val="both"/>
        <w:rPr>
          <w:rFonts w:ascii="Times New Roman" w:eastAsia="Calibri" w:hAnsi="Times New Roman" w:cs="Times New Roman"/>
          <w:sz w:val="28"/>
          <w:lang w:val="uk-UA"/>
        </w:rPr>
      </w:pPr>
      <w:r w:rsidRPr="00081C7D">
        <w:rPr>
          <w:rFonts w:ascii="Times New Roman" w:eastAsia="Calibri" w:hAnsi="Times New Roman" w:cs="Times New Roman"/>
          <w:sz w:val="28"/>
          <w:lang w:val="uk-UA"/>
        </w:rPr>
        <w:t xml:space="preserve"> Практичний психолог </w:t>
      </w:r>
      <w:proofErr w:type="spellStart"/>
      <w:r w:rsidRPr="00081C7D">
        <w:rPr>
          <w:rFonts w:ascii="Times New Roman" w:eastAsia="Calibri" w:hAnsi="Times New Roman" w:cs="Times New Roman"/>
          <w:sz w:val="28"/>
          <w:lang w:val="uk-UA"/>
        </w:rPr>
        <w:t>Архіпова</w:t>
      </w:r>
      <w:proofErr w:type="spellEnd"/>
      <w:r w:rsidRPr="00081C7D">
        <w:rPr>
          <w:rFonts w:ascii="Times New Roman" w:eastAsia="Calibri" w:hAnsi="Times New Roman" w:cs="Times New Roman"/>
          <w:sz w:val="28"/>
          <w:lang w:val="uk-UA"/>
        </w:rPr>
        <w:t xml:space="preserve"> М.В. закладу проводила психологічні діагностики, тренінги, індивідуальні бесіди, консультації  із здобувачами освіти та  займалася вирішенням таких завдань:</w:t>
      </w:r>
    </w:p>
    <w:p w14:paraId="0D57FD52" w14:textId="77777777" w:rsidR="001F19E1" w:rsidRPr="00081C7D" w:rsidRDefault="001F19E1" w:rsidP="009C4EE6">
      <w:pPr>
        <w:widowControl w:val="0"/>
        <w:numPr>
          <w:ilvl w:val="0"/>
          <w:numId w:val="5"/>
        </w:numPr>
        <w:shd w:val="clear" w:color="auto" w:fill="FFFFFF"/>
        <w:spacing w:after="0" w:line="360" w:lineRule="auto"/>
        <w:ind w:left="0"/>
        <w:jc w:val="both"/>
        <w:rPr>
          <w:rFonts w:ascii="Times New Roman" w:eastAsia="Calibri" w:hAnsi="Times New Roman" w:cs="Times New Roman"/>
          <w:sz w:val="28"/>
          <w:szCs w:val="28"/>
          <w:lang w:val="uk-UA"/>
        </w:rPr>
      </w:pPr>
      <w:r w:rsidRPr="00081C7D">
        <w:rPr>
          <w:rFonts w:ascii="Times New Roman" w:eastAsia="Calibri" w:hAnsi="Times New Roman" w:cs="Times New Roman"/>
          <w:sz w:val="28"/>
          <w:szCs w:val="28"/>
          <w:lang w:val="uk-UA"/>
        </w:rPr>
        <w:t>забезпечення повноцінного особистісного та інтелектуального розвитку дітей на кожному віковому стані, формування у них здатності  до вдосконалення;</w:t>
      </w:r>
    </w:p>
    <w:p w14:paraId="039DF70E" w14:textId="77777777" w:rsidR="001F19E1" w:rsidRPr="00081C7D" w:rsidRDefault="001F19E1" w:rsidP="009C4EE6">
      <w:pPr>
        <w:widowControl w:val="0"/>
        <w:numPr>
          <w:ilvl w:val="0"/>
          <w:numId w:val="5"/>
        </w:numPr>
        <w:shd w:val="clear" w:color="auto" w:fill="FFFFFF"/>
        <w:spacing w:after="0" w:line="360" w:lineRule="auto"/>
        <w:ind w:left="0"/>
        <w:jc w:val="both"/>
        <w:rPr>
          <w:rFonts w:ascii="Times New Roman" w:eastAsia="Calibri" w:hAnsi="Times New Roman" w:cs="Times New Roman"/>
          <w:sz w:val="28"/>
          <w:szCs w:val="28"/>
          <w:lang w:val="uk-UA"/>
        </w:rPr>
      </w:pPr>
      <w:r w:rsidRPr="00081C7D">
        <w:rPr>
          <w:rFonts w:ascii="Times New Roman" w:eastAsia="Calibri" w:hAnsi="Times New Roman" w:cs="Times New Roman"/>
          <w:sz w:val="28"/>
          <w:szCs w:val="28"/>
          <w:lang w:val="uk-UA"/>
        </w:rPr>
        <w:t>здійснення індивідуального підходу до учнів, що потребують психологічно-педагогічного вивчення кожного із них;</w:t>
      </w:r>
    </w:p>
    <w:p w14:paraId="5E1B7368" w14:textId="77777777" w:rsidR="001F19E1" w:rsidRPr="00081C7D" w:rsidRDefault="001F19E1" w:rsidP="009C4EE6">
      <w:pPr>
        <w:widowControl w:val="0"/>
        <w:numPr>
          <w:ilvl w:val="0"/>
          <w:numId w:val="5"/>
        </w:numPr>
        <w:shd w:val="clear" w:color="auto" w:fill="FFFFFF"/>
        <w:spacing w:after="0" w:line="360" w:lineRule="auto"/>
        <w:ind w:left="0"/>
        <w:jc w:val="both"/>
        <w:rPr>
          <w:rFonts w:ascii="Times New Roman" w:eastAsia="Calibri" w:hAnsi="Times New Roman" w:cs="Times New Roman"/>
          <w:sz w:val="28"/>
          <w:szCs w:val="28"/>
          <w:lang w:val="uk-UA"/>
        </w:rPr>
      </w:pPr>
      <w:r w:rsidRPr="00081C7D">
        <w:rPr>
          <w:rFonts w:ascii="Times New Roman" w:eastAsia="Calibri" w:hAnsi="Times New Roman" w:cs="Times New Roman"/>
          <w:sz w:val="28"/>
          <w:szCs w:val="28"/>
          <w:lang w:val="uk-UA"/>
        </w:rPr>
        <w:t>профілактика і подолання відхилень в інтелектуальному й особистісному розвитку дітей;</w:t>
      </w:r>
    </w:p>
    <w:p w14:paraId="5E2733C5" w14:textId="77777777" w:rsidR="001F19E1" w:rsidRPr="00081C7D" w:rsidRDefault="001F19E1" w:rsidP="009C4EE6">
      <w:pPr>
        <w:widowControl w:val="0"/>
        <w:numPr>
          <w:ilvl w:val="0"/>
          <w:numId w:val="5"/>
        </w:numPr>
        <w:shd w:val="clear" w:color="auto" w:fill="FFFFFF"/>
        <w:spacing w:after="0" w:line="360" w:lineRule="auto"/>
        <w:ind w:left="0"/>
        <w:jc w:val="both"/>
        <w:rPr>
          <w:rFonts w:ascii="Times New Roman" w:eastAsia="Calibri" w:hAnsi="Times New Roman" w:cs="Times New Roman"/>
          <w:sz w:val="28"/>
          <w:szCs w:val="28"/>
          <w:lang w:val="uk-UA"/>
        </w:rPr>
      </w:pPr>
      <w:r w:rsidRPr="00081C7D">
        <w:rPr>
          <w:rFonts w:ascii="Times New Roman" w:eastAsia="Calibri" w:hAnsi="Times New Roman" w:cs="Times New Roman"/>
          <w:sz w:val="28"/>
          <w:szCs w:val="28"/>
          <w:lang w:val="uk-UA"/>
        </w:rPr>
        <w:t>подолання незадовільної успішності і поведінки учнів;</w:t>
      </w:r>
    </w:p>
    <w:p w14:paraId="20FA085A" w14:textId="77777777" w:rsidR="001F19E1" w:rsidRPr="00081C7D" w:rsidRDefault="001F19E1" w:rsidP="009C4EE6">
      <w:pPr>
        <w:widowControl w:val="0"/>
        <w:numPr>
          <w:ilvl w:val="0"/>
          <w:numId w:val="5"/>
        </w:numPr>
        <w:shd w:val="clear" w:color="auto" w:fill="FFFFFF"/>
        <w:spacing w:after="0" w:line="360" w:lineRule="auto"/>
        <w:ind w:left="0"/>
        <w:jc w:val="both"/>
        <w:rPr>
          <w:rFonts w:ascii="Times New Roman" w:eastAsia="Calibri" w:hAnsi="Times New Roman" w:cs="Times New Roman"/>
          <w:sz w:val="28"/>
          <w:szCs w:val="28"/>
          <w:lang w:val="uk-UA"/>
        </w:rPr>
      </w:pPr>
      <w:r w:rsidRPr="00081C7D">
        <w:rPr>
          <w:rFonts w:ascii="Times New Roman" w:eastAsia="Calibri" w:hAnsi="Times New Roman" w:cs="Times New Roman"/>
          <w:sz w:val="28"/>
          <w:szCs w:val="28"/>
          <w:lang w:val="uk-UA"/>
        </w:rPr>
        <w:t>профілактика тютюнопалінні, алкоголізму та наркоманії;</w:t>
      </w:r>
    </w:p>
    <w:p w14:paraId="331F1ADF" w14:textId="77777777" w:rsidR="001F19E1" w:rsidRDefault="001F19E1" w:rsidP="009C4EE6">
      <w:pPr>
        <w:widowControl w:val="0"/>
        <w:numPr>
          <w:ilvl w:val="0"/>
          <w:numId w:val="5"/>
        </w:numPr>
        <w:shd w:val="clear" w:color="auto" w:fill="FFFFFF"/>
        <w:spacing w:after="0" w:line="360" w:lineRule="auto"/>
        <w:ind w:left="0"/>
        <w:jc w:val="both"/>
        <w:rPr>
          <w:rFonts w:ascii="Times New Roman" w:eastAsia="Calibri" w:hAnsi="Times New Roman" w:cs="Times New Roman"/>
          <w:sz w:val="28"/>
          <w:szCs w:val="28"/>
          <w:lang w:val="uk-UA"/>
        </w:rPr>
      </w:pPr>
      <w:r w:rsidRPr="00081C7D">
        <w:rPr>
          <w:rFonts w:ascii="Times New Roman" w:eastAsia="Calibri" w:hAnsi="Times New Roman" w:cs="Times New Roman"/>
          <w:sz w:val="28"/>
          <w:szCs w:val="28"/>
          <w:lang w:val="uk-UA"/>
        </w:rPr>
        <w:t>попередження злочинності серед неповнолітніх.</w:t>
      </w:r>
    </w:p>
    <w:p w14:paraId="4B569D00" w14:textId="77777777" w:rsidR="001F19E1" w:rsidRDefault="001F19E1" w:rsidP="005343A9">
      <w:pPr>
        <w:widowControl w:val="0"/>
        <w:shd w:val="clear" w:color="auto" w:fill="FFFFFF"/>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Окрім того, проводилась просвітницька робота серед здобувачів освіти, а саме:</w:t>
      </w:r>
    </w:p>
    <w:p w14:paraId="54D1E77C" w14:textId="77777777" w:rsidR="001F19E1" w:rsidRPr="006E5061" w:rsidRDefault="001F19E1" w:rsidP="005343A9">
      <w:pPr>
        <w:spacing w:after="0" w:line="360" w:lineRule="auto"/>
        <w:ind w:left="-284"/>
        <w:jc w:val="both"/>
        <w:rPr>
          <w:rFonts w:ascii="Times New Roman" w:eastAsia="Tahoma" w:hAnsi="Times New Roman" w:cs="Times New Roman"/>
          <w:color w:val="111111"/>
          <w:sz w:val="28"/>
          <w:szCs w:val="28"/>
          <w:shd w:val="clear" w:color="auto" w:fill="FFFFFF"/>
          <w:lang w:val="uk-UA" w:eastAsia="uk-UA"/>
        </w:rPr>
      </w:pPr>
      <w:r>
        <w:rPr>
          <w:rFonts w:ascii="Times New Roman" w:eastAsia="Times New Roman" w:hAnsi="Times New Roman" w:cs="Times New Roman"/>
          <w:sz w:val="28"/>
          <w:szCs w:val="28"/>
          <w:lang w:val="uk-UA" w:eastAsia="uk-UA"/>
        </w:rPr>
        <w:t>з</w:t>
      </w:r>
      <w:r w:rsidRPr="006E5061">
        <w:rPr>
          <w:rFonts w:ascii="Times New Roman" w:eastAsia="Times New Roman" w:hAnsi="Times New Roman" w:cs="Times New Roman"/>
          <w:sz w:val="28"/>
          <w:szCs w:val="28"/>
          <w:lang w:val="uk-UA" w:eastAsia="uk-UA"/>
        </w:rPr>
        <w:t xml:space="preserve">аняття з профілактики торгівлі людьми (5 – 9 </w:t>
      </w:r>
      <w:proofErr w:type="spellStart"/>
      <w:r w:rsidRPr="006E5061">
        <w:rPr>
          <w:rFonts w:ascii="Times New Roman" w:eastAsia="Times New Roman" w:hAnsi="Times New Roman" w:cs="Times New Roman"/>
          <w:sz w:val="28"/>
          <w:szCs w:val="28"/>
          <w:lang w:val="uk-UA" w:eastAsia="uk-UA"/>
        </w:rPr>
        <w:t>кл</w:t>
      </w:r>
      <w:proofErr w:type="spellEnd"/>
      <w:r w:rsidRPr="006E5061">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бесіди:</w:t>
      </w:r>
      <w:r w:rsidRPr="006E5061">
        <w:rPr>
          <w:rFonts w:ascii="Times New Roman" w:eastAsia="Times New Roman" w:hAnsi="Times New Roman" w:cs="Times New Roman"/>
          <w:sz w:val="28"/>
          <w:szCs w:val="28"/>
          <w:lang w:val="uk-UA" w:eastAsia="uk-UA"/>
        </w:rPr>
        <w:t xml:space="preserve"> про алкоголізм та куріння ( 8 – 9 </w:t>
      </w:r>
      <w:proofErr w:type="spellStart"/>
      <w:r w:rsidRPr="006E5061">
        <w:rPr>
          <w:rFonts w:ascii="Times New Roman" w:eastAsia="Times New Roman" w:hAnsi="Times New Roman" w:cs="Times New Roman"/>
          <w:sz w:val="28"/>
          <w:szCs w:val="28"/>
          <w:lang w:val="uk-UA" w:eastAsia="uk-UA"/>
        </w:rPr>
        <w:t>кл</w:t>
      </w:r>
      <w:proofErr w:type="spellEnd"/>
      <w:r w:rsidRPr="006E5061">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 xml:space="preserve">, </w:t>
      </w:r>
      <w:r w:rsidRPr="006E5061">
        <w:rPr>
          <w:rFonts w:ascii="Times New Roman" w:eastAsia="Tahoma" w:hAnsi="Times New Roman" w:cs="Times New Roman"/>
          <w:color w:val="111111"/>
          <w:sz w:val="28"/>
          <w:szCs w:val="28"/>
          <w:shd w:val="clear" w:color="auto" w:fill="FFFFFF"/>
          <w:lang w:val="uk-UA" w:eastAsia="uk-UA"/>
        </w:rPr>
        <w:t xml:space="preserve">«Нікотинова залежність підлітків» ( 8-9 </w:t>
      </w:r>
      <w:proofErr w:type="spellStart"/>
      <w:r w:rsidRPr="006E5061">
        <w:rPr>
          <w:rFonts w:ascii="Times New Roman" w:eastAsia="Tahoma" w:hAnsi="Times New Roman" w:cs="Times New Roman"/>
          <w:color w:val="111111"/>
          <w:sz w:val="28"/>
          <w:szCs w:val="28"/>
          <w:shd w:val="clear" w:color="auto" w:fill="FFFFFF"/>
          <w:lang w:val="uk-UA" w:eastAsia="uk-UA"/>
        </w:rPr>
        <w:t>кл</w:t>
      </w:r>
      <w:proofErr w:type="spellEnd"/>
      <w:r w:rsidRPr="006E5061">
        <w:rPr>
          <w:rFonts w:ascii="Times New Roman" w:eastAsia="Tahoma" w:hAnsi="Times New Roman" w:cs="Times New Roman"/>
          <w:color w:val="111111"/>
          <w:sz w:val="28"/>
          <w:szCs w:val="28"/>
          <w:shd w:val="clear" w:color="auto" w:fill="FFFFFF"/>
          <w:lang w:val="uk-UA" w:eastAsia="uk-UA"/>
        </w:rPr>
        <w:t>.)</w:t>
      </w:r>
      <w:r>
        <w:rPr>
          <w:rFonts w:ascii="Times New Roman" w:eastAsia="Tahoma" w:hAnsi="Times New Roman" w:cs="Times New Roman"/>
          <w:color w:val="111111"/>
          <w:sz w:val="28"/>
          <w:szCs w:val="28"/>
          <w:shd w:val="clear" w:color="auto" w:fill="FFFFFF"/>
          <w:lang w:val="uk-UA" w:eastAsia="uk-UA"/>
        </w:rPr>
        <w:t xml:space="preserve">, </w:t>
      </w:r>
      <w:r w:rsidRPr="006E5061">
        <w:rPr>
          <w:rFonts w:ascii="Times New Roman" w:eastAsia="Tahoma" w:hAnsi="Times New Roman" w:cs="Times New Roman"/>
          <w:color w:val="111111"/>
          <w:sz w:val="28"/>
          <w:szCs w:val="28"/>
          <w:shd w:val="clear" w:color="auto" w:fill="FFFFFF"/>
          <w:lang w:val="uk-UA" w:eastAsia="uk-UA"/>
        </w:rPr>
        <w:t>з учнями «групи ризику» про право</w:t>
      </w:r>
      <w:r>
        <w:rPr>
          <w:rFonts w:ascii="Times New Roman" w:eastAsia="Tahoma" w:hAnsi="Times New Roman" w:cs="Times New Roman"/>
          <w:color w:val="111111"/>
          <w:sz w:val="28"/>
          <w:szCs w:val="28"/>
          <w:shd w:val="clear" w:color="auto" w:fill="FFFFFF"/>
          <w:lang w:val="uk-UA" w:eastAsia="uk-UA"/>
        </w:rPr>
        <w:t>порушення, жорстокість, паління  (4-11 класи),</w:t>
      </w:r>
      <w:r w:rsidRPr="006E5061">
        <w:rPr>
          <w:rFonts w:ascii="Times New Roman" w:eastAsia="Tahoma" w:hAnsi="Times New Roman" w:cs="Times New Roman"/>
          <w:color w:val="111111"/>
          <w:sz w:val="28"/>
          <w:szCs w:val="28"/>
          <w:shd w:val="clear" w:color="auto" w:fill="FFFFFF"/>
          <w:lang w:val="uk-UA" w:eastAsia="uk-UA"/>
        </w:rPr>
        <w:t xml:space="preserve"> «Іще раз про СНІД» до Всесвітнього</w:t>
      </w:r>
      <w:r>
        <w:rPr>
          <w:rFonts w:ascii="Times New Roman" w:eastAsia="Tahoma" w:hAnsi="Times New Roman" w:cs="Times New Roman"/>
          <w:color w:val="111111"/>
          <w:sz w:val="28"/>
          <w:szCs w:val="28"/>
          <w:shd w:val="clear" w:color="auto" w:fill="FFFFFF"/>
          <w:lang w:val="uk-UA" w:eastAsia="uk-UA"/>
        </w:rPr>
        <w:t xml:space="preserve"> дня боротьби зі СНІДом.(5-9 клас) ; </w:t>
      </w:r>
    </w:p>
    <w:p w14:paraId="13AA5BC3" w14:textId="77777777" w:rsidR="001F19E1" w:rsidRDefault="001F19E1" w:rsidP="005343A9">
      <w:pPr>
        <w:spacing w:after="0" w:line="360" w:lineRule="auto"/>
        <w:ind w:left="-284"/>
        <w:rPr>
          <w:rFonts w:ascii="Times New Roman" w:eastAsia="Tahoma" w:hAnsi="Times New Roman" w:cs="Times New Roman"/>
          <w:color w:val="111111"/>
          <w:sz w:val="28"/>
          <w:szCs w:val="28"/>
          <w:shd w:val="clear" w:color="auto" w:fill="FFFFFF"/>
          <w:lang w:val="uk-UA" w:eastAsia="uk-UA"/>
        </w:rPr>
      </w:pPr>
      <w:r w:rsidRPr="006E5061">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Pr>
          <w:rFonts w:ascii="Times New Roman" w:eastAsia="Tahoma" w:hAnsi="Times New Roman" w:cs="Times New Roman"/>
          <w:color w:val="111111"/>
          <w:sz w:val="28"/>
          <w:szCs w:val="28"/>
          <w:shd w:val="clear" w:color="auto" w:fill="FFFFFF"/>
          <w:lang w:val="uk-UA" w:eastAsia="uk-UA"/>
        </w:rPr>
        <w:t>перегляд презентацій:</w:t>
      </w:r>
      <w:r w:rsidRPr="006E5061">
        <w:rPr>
          <w:rFonts w:ascii="Times New Roman" w:eastAsia="Tahoma" w:hAnsi="Times New Roman" w:cs="Times New Roman"/>
          <w:color w:val="111111"/>
          <w:sz w:val="28"/>
          <w:szCs w:val="28"/>
          <w:shd w:val="clear" w:color="auto" w:fill="FFFFFF"/>
          <w:lang w:val="uk-UA" w:eastAsia="uk-UA"/>
        </w:rPr>
        <w:t xml:space="preserve"> «Торгівля людьми»</w:t>
      </w:r>
      <w:r>
        <w:rPr>
          <w:rFonts w:ascii="Times New Roman" w:eastAsia="Tahoma" w:hAnsi="Times New Roman" w:cs="Times New Roman"/>
          <w:color w:val="111111"/>
          <w:sz w:val="28"/>
          <w:szCs w:val="28"/>
          <w:shd w:val="clear" w:color="auto" w:fill="FFFFFF"/>
          <w:lang w:val="uk-UA" w:eastAsia="uk-UA"/>
        </w:rPr>
        <w:t>,</w:t>
      </w:r>
      <w:r w:rsidRPr="006E5061">
        <w:rPr>
          <w:rFonts w:ascii="Times New Roman" w:eastAsia="Tahoma" w:hAnsi="Times New Roman" w:cs="Times New Roman"/>
          <w:color w:val="111111"/>
          <w:sz w:val="28"/>
          <w:szCs w:val="28"/>
          <w:shd w:val="clear" w:color="auto" w:fill="FFFFFF"/>
          <w:lang w:val="uk-UA" w:eastAsia="uk-UA"/>
        </w:rPr>
        <w:t xml:space="preserve"> Толе</w:t>
      </w:r>
      <w:r>
        <w:rPr>
          <w:rFonts w:ascii="Times New Roman" w:eastAsia="Tahoma" w:hAnsi="Times New Roman" w:cs="Times New Roman"/>
          <w:color w:val="111111"/>
          <w:sz w:val="28"/>
          <w:szCs w:val="28"/>
          <w:shd w:val="clear" w:color="auto" w:fill="FFFFFF"/>
          <w:lang w:val="uk-UA" w:eastAsia="uk-UA"/>
        </w:rPr>
        <w:t>рантність врятує світ» (6-10 класи</w:t>
      </w:r>
      <w:r w:rsidRPr="006E5061">
        <w:rPr>
          <w:rFonts w:ascii="Times New Roman" w:eastAsia="Tahoma" w:hAnsi="Times New Roman" w:cs="Times New Roman"/>
          <w:color w:val="111111"/>
          <w:sz w:val="28"/>
          <w:szCs w:val="28"/>
          <w:shd w:val="clear" w:color="auto" w:fill="FFFFFF"/>
          <w:lang w:val="uk-UA" w:eastAsia="uk-UA"/>
        </w:rPr>
        <w:t>)</w:t>
      </w:r>
      <w:r>
        <w:rPr>
          <w:rFonts w:ascii="Times New Roman" w:eastAsia="Tahoma" w:hAnsi="Times New Roman" w:cs="Times New Roman"/>
          <w:color w:val="111111"/>
          <w:sz w:val="28"/>
          <w:szCs w:val="28"/>
          <w:shd w:val="clear" w:color="auto" w:fill="FFFFFF"/>
          <w:lang w:val="uk-UA" w:eastAsia="uk-UA"/>
        </w:rPr>
        <w:t>;</w:t>
      </w:r>
      <w:r w:rsidRPr="006E5061">
        <w:rPr>
          <w:rFonts w:ascii="Times New Roman" w:eastAsia="Tahoma" w:hAnsi="Times New Roman" w:cs="Times New Roman"/>
          <w:color w:val="111111"/>
          <w:sz w:val="28"/>
          <w:szCs w:val="28"/>
          <w:shd w:val="clear" w:color="auto" w:fill="FFFFFF"/>
          <w:lang w:val="uk-UA" w:eastAsia="uk-UA"/>
        </w:rPr>
        <w:t xml:space="preserve"> </w:t>
      </w:r>
    </w:p>
    <w:p w14:paraId="098F07E8" w14:textId="77777777" w:rsidR="001F19E1" w:rsidRDefault="001F19E1" w:rsidP="005343A9">
      <w:pPr>
        <w:spacing w:after="0" w:line="360" w:lineRule="auto"/>
        <w:ind w:left="-284"/>
        <w:rPr>
          <w:rFonts w:ascii="Times New Roman" w:eastAsia="Tahoma" w:hAnsi="Times New Roman" w:cs="Times New Roman"/>
          <w:color w:val="111111"/>
          <w:sz w:val="28"/>
          <w:szCs w:val="28"/>
          <w:shd w:val="clear" w:color="auto" w:fill="FFFFFF"/>
          <w:lang w:val="uk-UA" w:eastAsia="uk-UA"/>
        </w:rPr>
      </w:pPr>
      <w:r>
        <w:rPr>
          <w:rFonts w:ascii="Times New Roman" w:eastAsia="Tahoma" w:hAnsi="Times New Roman" w:cs="Times New Roman"/>
          <w:color w:val="111111"/>
          <w:sz w:val="28"/>
          <w:szCs w:val="28"/>
          <w:shd w:val="clear" w:color="auto" w:fill="FFFFFF"/>
          <w:lang w:val="uk-UA" w:eastAsia="uk-UA"/>
        </w:rPr>
        <w:t>- п</w:t>
      </w:r>
      <w:r w:rsidRPr="006E5061">
        <w:rPr>
          <w:rFonts w:ascii="Times New Roman" w:eastAsia="Tahoma" w:hAnsi="Times New Roman" w:cs="Times New Roman"/>
          <w:color w:val="111111"/>
          <w:sz w:val="28"/>
          <w:szCs w:val="28"/>
          <w:shd w:val="clear" w:color="auto" w:fill="FFFFFF"/>
          <w:lang w:val="uk-UA" w:eastAsia="uk-UA"/>
        </w:rPr>
        <w:t xml:space="preserve">ерегляд відеороликів </w:t>
      </w:r>
      <w:r>
        <w:rPr>
          <w:rFonts w:ascii="Times New Roman" w:eastAsia="Tahoma" w:hAnsi="Times New Roman" w:cs="Times New Roman"/>
          <w:color w:val="111111"/>
          <w:sz w:val="28"/>
          <w:szCs w:val="28"/>
          <w:shd w:val="clear" w:color="auto" w:fill="FFFFFF"/>
          <w:lang w:val="uk-UA" w:eastAsia="uk-UA"/>
        </w:rPr>
        <w:t xml:space="preserve"> на теми: </w:t>
      </w:r>
      <w:r w:rsidRPr="006E5061">
        <w:rPr>
          <w:rFonts w:ascii="Times New Roman" w:eastAsia="Tahoma" w:hAnsi="Times New Roman" w:cs="Times New Roman"/>
          <w:color w:val="111111"/>
          <w:sz w:val="28"/>
          <w:szCs w:val="28"/>
          <w:shd w:val="clear" w:color="auto" w:fill="FFFFFF"/>
          <w:lang w:val="uk-UA" w:eastAsia="uk-UA"/>
        </w:rPr>
        <w:t>«Вся правда про наркотики», «ВІЛ/СНІД»</w:t>
      </w:r>
      <w:r>
        <w:rPr>
          <w:rFonts w:ascii="Times New Roman" w:eastAsia="Tahoma" w:hAnsi="Times New Roman" w:cs="Times New Roman"/>
          <w:color w:val="111111"/>
          <w:sz w:val="28"/>
          <w:szCs w:val="28"/>
          <w:shd w:val="clear" w:color="auto" w:fill="FFFFFF"/>
          <w:lang w:val="uk-UA" w:eastAsia="uk-UA"/>
        </w:rPr>
        <w:t xml:space="preserve"> (8-11 класів);</w:t>
      </w:r>
    </w:p>
    <w:p w14:paraId="4F2F0E5F" w14:textId="77777777" w:rsidR="001F19E1" w:rsidRPr="006E5061" w:rsidRDefault="001F19E1" w:rsidP="005343A9">
      <w:pPr>
        <w:spacing w:after="0" w:line="360" w:lineRule="auto"/>
        <w:ind w:left="-284"/>
        <w:rPr>
          <w:rFonts w:ascii="Times New Roman" w:eastAsia="Tahoma" w:hAnsi="Times New Roman" w:cs="Times New Roman"/>
          <w:color w:val="111111"/>
          <w:sz w:val="28"/>
          <w:szCs w:val="28"/>
          <w:shd w:val="clear" w:color="auto" w:fill="FFFFFF"/>
          <w:lang w:val="uk-UA" w:eastAsia="uk-UA"/>
        </w:rPr>
      </w:pPr>
      <w:r>
        <w:rPr>
          <w:rFonts w:ascii="Times New Roman" w:eastAsia="Tahoma" w:hAnsi="Times New Roman" w:cs="Times New Roman"/>
          <w:color w:val="111111"/>
          <w:sz w:val="28"/>
          <w:szCs w:val="28"/>
          <w:shd w:val="clear" w:color="auto" w:fill="FFFFFF"/>
          <w:lang w:val="uk-UA" w:eastAsia="uk-UA"/>
        </w:rPr>
        <w:t>- т</w:t>
      </w:r>
      <w:r w:rsidRPr="006E5061">
        <w:rPr>
          <w:rFonts w:ascii="Times New Roman" w:eastAsia="Tahoma" w:hAnsi="Times New Roman" w:cs="Times New Roman"/>
          <w:color w:val="111111"/>
          <w:sz w:val="28"/>
          <w:szCs w:val="28"/>
          <w:shd w:val="clear" w:color="auto" w:fill="FFFFFF"/>
          <w:lang w:val="uk-UA" w:eastAsia="uk-UA"/>
        </w:rPr>
        <w:t>ренінг</w:t>
      </w:r>
      <w:r>
        <w:rPr>
          <w:rFonts w:ascii="Times New Roman" w:eastAsia="Tahoma" w:hAnsi="Times New Roman" w:cs="Times New Roman"/>
          <w:color w:val="111111"/>
          <w:sz w:val="28"/>
          <w:szCs w:val="28"/>
          <w:shd w:val="clear" w:color="auto" w:fill="FFFFFF"/>
          <w:lang w:val="uk-UA" w:eastAsia="uk-UA"/>
        </w:rPr>
        <w:t>и:</w:t>
      </w:r>
      <w:r w:rsidRPr="006E5061">
        <w:rPr>
          <w:rFonts w:ascii="Times New Roman" w:eastAsia="Tahoma" w:hAnsi="Times New Roman" w:cs="Times New Roman"/>
          <w:color w:val="111111"/>
          <w:sz w:val="28"/>
          <w:szCs w:val="28"/>
          <w:shd w:val="clear" w:color="auto" w:fill="FFFFFF"/>
          <w:lang w:val="uk-UA" w:eastAsia="uk-UA"/>
        </w:rPr>
        <w:t xml:space="preserve"> </w:t>
      </w:r>
      <w:r>
        <w:rPr>
          <w:rFonts w:ascii="Times New Roman" w:eastAsia="Tahoma" w:hAnsi="Times New Roman" w:cs="Times New Roman"/>
          <w:color w:val="111111"/>
          <w:sz w:val="28"/>
          <w:szCs w:val="28"/>
          <w:shd w:val="clear" w:color="auto" w:fill="FFFFFF"/>
          <w:lang w:val="uk-UA" w:eastAsia="uk-UA"/>
        </w:rPr>
        <w:t>«Життя – найвища цінність» (9 клас</w:t>
      </w:r>
      <w:r w:rsidRPr="006E5061">
        <w:rPr>
          <w:rFonts w:ascii="Times New Roman" w:eastAsia="Tahoma" w:hAnsi="Times New Roman" w:cs="Times New Roman"/>
          <w:color w:val="111111"/>
          <w:sz w:val="28"/>
          <w:szCs w:val="28"/>
          <w:shd w:val="clear" w:color="auto" w:fill="FFFFFF"/>
          <w:lang w:val="uk-UA" w:eastAsia="uk-UA"/>
        </w:rPr>
        <w:t>)</w:t>
      </w:r>
      <w:r>
        <w:rPr>
          <w:rFonts w:ascii="Times New Roman" w:eastAsia="Tahoma" w:hAnsi="Times New Roman" w:cs="Times New Roman"/>
          <w:color w:val="111111"/>
          <w:sz w:val="28"/>
          <w:szCs w:val="28"/>
          <w:shd w:val="clear" w:color="auto" w:fill="FFFFFF"/>
          <w:lang w:val="uk-UA" w:eastAsia="uk-UA"/>
        </w:rPr>
        <w:t xml:space="preserve">, </w:t>
      </w:r>
      <w:r w:rsidRPr="006E5061">
        <w:rPr>
          <w:rFonts w:ascii="Times New Roman" w:eastAsia="Times New Roman" w:hAnsi="Times New Roman" w:cs="Times New Roman"/>
          <w:sz w:val="28"/>
          <w:szCs w:val="28"/>
          <w:lang w:val="uk-UA" w:eastAsia="uk-UA"/>
        </w:rPr>
        <w:t xml:space="preserve">«Моя майбутня професія» </w:t>
      </w:r>
      <w:r>
        <w:rPr>
          <w:rFonts w:ascii="Times New Roman" w:eastAsia="Times New Roman" w:hAnsi="Times New Roman" w:cs="Times New Roman"/>
          <w:sz w:val="28"/>
          <w:szCs w:val="28"/>
          <w:lang w:val="uk-UA" w:eastAsia="uk-UA"/>
        </w:rPr>
        <w:t>(9-11 класи);</w:t>
      </w:r>
    </w:p>
    <w:p w14:paraId="5B472A1A" w14:textId="77777777" w:rsidR="001F19E1" w:rsidRPr="006E5061" w:rsidRDefault="001F19E1" w:rsidP="005343A9">
      <w:pPr>
        <w:spacing w:after="0" w:line="360" w:lineRule="auto"/>
        <w:ind w:left="-284"/>
        <w:rPr>
          <w:rFonts w:ascii="Times New Roman" w:eastAsia="Tahoma" w:hAnsi="Times New Roman" w:cs="Times New Roman"/>
          <w:color w:val="111111"/>
          <w:sz w:val="28"/>
          <w:szCs w:val="28"/>
          <w:shd w:val="clear" w:color="auto" w:fill="FFFFFF"/>
          <w:lang w:val="uk-UA" w:eastAsia="uk-UA"/>
        </w:rPr>
      </w:pPr>
      <w:r w:rsidRPr="006E5061">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г</w:t>
      </w:r>
      <w:r w:rsidRPr="006E5061">
        <w:rPr>
          <w:rFonts w:ascii="Times New Roman" w:eastAsia="Tahoma" w:hAnsi="Times New Roman" w:cs="Times New Roman"/>
          <w:color w:val="111111"/>
          <w:sz w:val="28"/>
          <w:szCs w:val="28"/>
          <w:shd w:val="clear" w:color="auto" w:fill="FFFFFF"/>
          <w:lang w:val="uk-UA" w:eastAsia="uk-UA"/>
        </w:rPr>
        <w:t>рупове консультування учнів «Насильство в сім’ї,</w:t>
      </w:r>
      <w:r>
        <w:rPr>
          <w:rFonts w:ascii="Times New Roman" w:eastAsia="Tahoma" w:hAnsi="Times New Roman" w:cs="Times New Roman"/>
          <w:color w:val="111111"/>
          <w:sz w:val="28"/>
          <w:szCs w:val="28"/>
          <w:shd w:val="clear" w:color="auto" w:fill="FFFFFF"/>
          <w:lang w:val="uk-UA" w:eastAsia="uk-UA"/>
        </w:rPr>
        <w:t xml:space="preserve">  як себе захистити» ( 7 – 9 класи</w:t>
      </w:r>
      <w:r w:rsidRPr="006E5061">
        <w:rPr>
          <w:rFonts w:ascii="Times New Roman" w:eastAsia="Tahoma" w:hAnsi="Times New Roman" w:cs="Times New Roman"/>
          <w:color w:val="111111"/>
          <w:sz w:val="28"/>
          <w:szCs w:val="28"/>
          <w:shd w:val="clear" w:color="auto" w:fill="FFFFFF"/>
          <w:lang w:val="uk-UA" w:eastAsia="uk-UA"/>
        </w:rPr>
        <w:t>)</w:t>
      </w:r>
      <w:r>
        <w:rPr>
          <w:rFonts w:ascii="Times New Roman" w:eastAsia="Tahoma" w:hAnsi="Times New Roman" w:cs="Times New Roman"/>
          <w:color w:val="111111"/>
          <w:sz w:val="28"/>
          <w:szCs w:val="28"/>
          <w:shd w:val="clear" w:color="auto" w:fill="FFFFFF"/>
          <w:lang w:val="uk-UA" w:eastAsia="uk-UA"/>
        </w:rPr>
        <w:t>;</w:t>
      </w:r>
    </w:p>
    <w:p w14:paraId="54270E3F" w14:textId="77777777" w:rsidR="001F19E1" w:rsidRDefault="001F19E1" w:rsidP="009C4EE6">
      <w:pPr>
        <w:spacing w:after="150" w:line="360" w:lineRule="auto"/>
        <w:ind w:left="-284"/>
        <w:rPr>
          <w:rFonts w:ascii="Times New Roman" w:eastAsia="Times New Roman" w:hAnsi="Times New Roman" w:cs="Times New Roman"/>
          <w:sz w:val="28"/>
          <w:szCs w:val="28"/>
          <w:lang w:val="uk-UA" w:eastAsia="uk-UA"/>
        </w:rPr>
      </w:pPr>
      <w:r>
        <w:rPr>
          <w:rFonts w:ascii="Times New Roman" w:eastAsia="Tahoma" w:hAnsi="Times New Roman" w:cs="Times New Roman"/>
          <w:color w:val="111111"/>
          <w:sz w:val="28"/>
          <w:szCs w:val="28"/>
          <w:shd w:val="clear" w:color="auto" w:fill="FFFFFF"/>
          <w:lang w:val="uk-UA" w:eastAsia="uk-UA"/>
        </w:rPr>
        <w:t>-</w:t>
      </w:r>
      <w:r w:rsidRPr="006E5061">
        <w:rPr>
          <w:rFonts w:ascii="Times New Roman" w:eastAsia="Tahoma" w:hAnsi="Times New Roman" w:cs="Times New Roman"/>
          <w:color w:val="111111"/>
          <w:sz w:val="28"/>
          <w:szCs w:val="28"/>
          <w:shd w:val="clear" w:color="auto" w:fill="FFFFFF"/>
          <w:lang w:val="uk-UA" w:eastAsia="uk-UA"/>
        </w:rPr>
        <w:t xml:space="preserve"> перегляд фільму </w:t>
      </w:r>
      <w:r>
        <w:rPr>
          <w:rFonts w:ascii="Times New Roman" w:eastAsia="Tahoma" w:hAnsi="Times New Roman" w:cs="Times New Roman"/>
          <w:color w:val="111111"/>
          <w:sz w:val="28"/>
          <w:szCs w:val="28"/>
          <w:shd w:val="clear" w:color="auto" w:fill="FFFFFF"/>
          <w:lang w:val="uk-UA" w:eastAsia="uk-UA"/>
        </w:rPr>
        <w:t xml:space="preserve"> із коментуванням </w:t>
      </w:r>
      <w:r w:rsidRPr="006E5061">
        <w:rPr>
          <w:rFonts w:ascii="Times New Roman" w:eastAsia="Tahoma" w:hAnsi="Times New Roman" w:cs="Times New Roman"/>
          <w:color w:val="111111"/>
          <w:sz w:val="28"/>
          <w:szCs w:val="28"/>
          <w:shd w:val="clear" w:color="auto" w:fill="FFFFFF"/>
          <w:lang w:val="uk-UA" w:eastAsia="uk-UA"/>
        </w:rPr>
        <w:t>«Ста</w:t>
      </w:r>
      <w:r>
        <w:rPr>
          <w:rFonts w:ascii="Times New Roman" w:eastAsia="Tahoma" w:hAnsi="Times New Roman" w:cs="Times New Roman"/>
          <w:color w:val="111111"/>
          <w:sz w:val="28"/>
          <w:szCs w:val="28"/>
          <w:shd w:val="clear" w:color="auto" w:fill="FFFFFF"/>
          <w:lang w:val="uk-UA" w:eastAsia="uk-UA"/>
        </w:rPr>
        <w:t>нція призначення – життя!» (9 -11 класи</w:t>
      </w:r>
      <w:r w:rsidRPr="006E5061">
        <w:rPr>
          <w:rFonts w:ascii="Times New Roman" w:eastAsia="Tahoma" w:hAnsi="Times New Roman" w:cs="Times New Roman"/>
          <w:color w:val="111111"/>
          <w:sz w:val="28"/>
          <w:szCs w:val="28"/>
          <w:shd w:val="clear" w:color="auto" w:fill="FFFFFF"/>
          <w:lang w:val="uk-UA" w:eastAsia="uk-UA"/>
        </w:rPr>
        <w:t>)</w:t>
      </w:r>
      <w:r>
        <w:rPr>
          <w:rFonts w:ascii="Times New Roman" w:eastAsia="Times New Roman" w:hAnsi="Times New Roman" w:cs="Times New Roman"/>
          <w:sz w:val="28"/>
          <w:szCs w:val="28"/>
          <w:lang w:val="uk-UA" w:eastAsia="uk-UA"/>
        </w:rPr>
        <w:t>;</w:t>
      </w:r>
    </w:p>
    <w:p w14:paraId="795A68D1" w14:textId="77777777" w:rsidR="001F19E1" w:rsidRPr="006E5061" w:rsidRDefault="001F19E1" w:rsidP="009C4EE6">
      <w:pPr>
        <w:spacing w:after="0" w:line="360" w:lineRule="auto"/>
        <w:ind w:left="-284"/>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 б</w:t>
      </w:r>
      <w:r w:rsidRPr="006E5061">
        <w:rPr>
          <w:rFonts w:ascii="Times New Roman" w:eastAsia="Times New Roman" w:hAnsi="Times New Roman" w:cs="Times New Roman"/>
          <w:sz w:val="28"/>
          <w:szCs w:val="28"/>
          <w:lang w:val="uk-UA" w:eastAsia="uk-UA"/>
        </w:rPr>
        <w:t xml:space="preserve">есіди </w:t>
      </w:r>
      <w:r>
        <w:rPr>
          <w:rFonts w:ascii="Times New Roman" w:eastAsia="Times New Roman" w:hAnsi="Times New Roman" w:cs="Times New Roman"/>
          <w:sz w:val="28"/>
          <w:szCs w:val="28"/>
          <w:lang w:val="uk-UA" w:eastAsia="uk-UA"/>
        </w:rPr>
        <w:t xml:space="preserve"> на теми з  учнями 1-4 класів та вихованцями дошкільної різновікової групи</w:t>
      </w:r>
      <w:r w:rsidRPr="006E5061">
        <w:rPr>
          <w:rFonts w:ascii="Times New Roman" w:eastAsia="Times New Roman" w:hAnsi="Times New Roman" w:cs="Times New Roman"/>
          <w:sz w:val="28"/>
          <w:szCs w:val="28"/>
          <w:lang w:val="uk-UA" w:eastAsia="uk-UA"/>
        </w:rPr>
        <w:t>: «Дружба між хлопчиками та дівчатками», «Хлопчики та дівчатка. Чому вони різні?», «Хороший хлопчик, хороша дівчинка. Які вони?»</w:t>
      </w:r>
      <w:r>
        <w:rPr>
          <w:rFonts w:ascii="Times New Roman" w:eastAsia="Times New Roman" w:hAnsi="Times New Roman" w:cs="Times New Roman"/>
          <w:sz w:val="28"/>
          <w:szCs w:val="28"/>
          <w:lang w:val="uk-UA" w:eastAsia="uk-UA"/>
        </w:rPr>
        <w:t>; г</w:t>
      </w:r>
      <w:r w:rsidRPr="006E5061">
        <w:rPr>
          <w:rFonts w:ascii="Times New Roman" w:eastAsia="Times New Roman" w:hAnsi="Times New Roman" w:cs="Times New Roman"/>
          <w:sz w:val="28"/>
          <w:szCs w:val="28"/>
          <w:lang w:val="uk-UA" w:eastAsia="uk-UA"/>
        </w:rPr>
        <w:t>одина психолога: «Взаємини діти – батьки»</w:t>
      </w:r>
      <w:r>
        <w:rPr>
          <w:rFonts w:ascii="Times New Roman" w:eastAsia="Times New Roman" w:hAnsi="Times New Roman" w:cs="Times New Roman"/>
          <w:sz w:val="28"/>
          <w:szCs w:val="28"/>
          <w:lang w:val="uk-UA" w:eastAsia="uk-UA"/>
        </w:rPr>
        <w:t xml:space="preserve">, </w:t>
      </w:r>
      <w:r w:rsidRPr="00123DAC">
        <w:rPr>
          <w:rFonts w:ascii="Times New Roman" w:eastAsia="Times New Roman" w:hAnsi="Times New Roman" w:cs="Times New Roman"/>
          <w:sz w:val="28"/>
          <w:szCs w:val="28"/>
          <w:lang w:val="uk-UA" w:eastAsia="uk-UA"/>
        </w:rPr>
        <w:t xml:space="preserve"> </w:t>
      </w:r>
      <w:r w:rsidRPr="006E5061">
        <w:rPr>
          <w:rFonts w:ascii="Times New Roman" w:eastAsia="Times New Roman" w:hAnsi="Times New Roman" w:cs="Times New Roman"/>
          <w:sz w:val="28"/>
          <w:szCs w:val="28"/>
          <w:lang w:val="uk-UA" w:eastAsia="uk-UA"/>
        </w:rPr>
        <w:t>«Людина починається з добра»</w:t>
      </w:r>
      <w:r>
        <w:rPr>
          <w:rFonts w:ascii="Times New Roman" w:eastAsia="Times New Roman" w:hAnsi="Times New Roman" w:cs="Times New Roman"/>
          <w:sz w:val="28"/>
          <w:szCs w:val="28"/>
          <w:lang w:val="uk-UA" w:eastAsia="uk-UA"/>
        </w:rPr>
        <w:t>,</w:t>
      </w:r>
      <w:r w:rsidRPr="006E5061">
        <w:rPr>
          <w:rFonts w:ascii="Times New Roman" w:eastAsia="Times New Roman" w:hAnsi="Times New Roman" w:cs="Times New Roman"/>
          <w:sz w:val="28"/>
          <w:szCs w:val="28"/>
          <w:lang w:val="uk-UA" w:eastAsia="uk-UA"/>
        </w:rPr>
        <w:t xml:space="preserve"> «Кожна </w:t>
      </w:r>
      <w:r>
        <w:rPr>
          <w:rFonts w:ascii="Times New Roman" w:eastAsia="Times New Roman" w:hAnsi="Times New Roman" w:cs="Times New Roman"/>
          <w:sz w:val="28"/>
          <w:szCs w:val="28"/>
          <w:lang w:val="uk-UA" w:eastAsia="uk-UA"/>
        </w:rPr>
        <w:t>людина особлива та індивідуальна».</w:t>
      </w:r>
    </w:p>
    <w:p w14:paraId="1C740347" w14:textId="77777777" w:rsidR="001F19E1" w:rsidRPr="006E5061" w:rsidRDefault="001F19E1" w:rsidP="009C4EE6">
      <w:pPr>
        <w:spacing w:after="0" w:line="360" w:lineRule="auto"/>
        <w:ind w:leftChars="-129" w:left="-284" w:firstLine="568"/>
        <w:jc w:val="both"/>
        <w:rPr>
          <w:rFonts w:ascii="Times New Roman" w:eastAsia="Times New Roman" w:hAnsi="Times New Roman" w:cs="Times New Roman"/>
          <w:sz w:val="28"/>
          <w:szCs w:val="28"/>
          <w:lang w:val="uk-UA" w:eastAsia="uk-UA"/>
        </w:rPr>
      </w:pPr>
      <w:r w:rsidRPr="006E5061">
        <w:rPr>
          <w:rFonts w:ascii="Times New Roman" w:eastAsia="Times New Roman" w:hAnsi="Times New Roman" w:cs="Times New Roman"/>
          <w:sz w:val="28"/>
          <w:szCs w:val="28"/>
          <w:lang w:val="uk-UA" w:eastAsia="uk-UA"/>
        </w:rPr>
        <w:t xml:space="preserve">Просвітницька робота серед батьків проводилась через тематичні індивідуальні консультування "Про причини труднощів адаптації і шляхи взаємодії в їх подоланні", та групове консультування "Як допомогти дитині в підготовці до уроків".          </w:t>
      </w:r>
    </w:p>
    <w:p w14:paraId="29AE7D42" w14:textId="77777777" w:rsidR="001F19E1" w:rsidRDefault="001F19E1" w:rsidP="009C4EE6">
      <w:pPr>
        <w:widowControl w:val="0"/>
        <w:shd w:val="clear" w:color="auto" w:fill="FFFFFF"/>
        <w:spacing w:after="0" w:line="360" w:lineRule="auto"/>
        <w:ind w:left="-284" w:firstLine="568"/>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Протягом</w:t>
      </w:r>
      <w:r w:rsidRPr="00081C7D">
        <w:rPr>
          <w:rFonts w:ascii="Times New Roman" w:eastAsia="Times New Roman" w:hAnsi="Times New Roman" w:cs="Times New Roman"/>
          <w:sz w:val="28"/>
          <w:szCs w:val="28"/>
          <w:lang w:val="uk-UA" w:eastAsia="ru-RU"/>
        </w:rPr>
        <w:t xml:space="preserve"> 2022/2023 </w:t>
      </w:r>
      <w:proofErr w:type="spellStart"/>
      <w:r w:rsidRPr="00081C7D">
        <w:rPr>
          <w:rFonts w:ascii="Times New Roman" w:eastAsia="Times New Roman" w:hAnsi="Times New Roman" w:cs="Times New Roman"/>
          <w:sz w:val="28"/>
          <w:szCs w:val="28"/>
          <w:lang w:val="uk-UA" w:eastAsia="ru-RU"/>
        </w:rPr>
        <w:t>н.р</w:t>
      </w:r>
      <w:proofErr w:type="spellEnd"/>
      <w:r w:rsidRPr="00081C7D">
        <w:rPr>
          <w:rFonts w:ascii="Times New Roman" w:eastAsia="Times New Roman" w:hAnsi="Times New Roman" w:cs="Times New Roman"/>
          <w:sz w:val="28"/>
          <w:szCs w:val="28"/>
          <w:lang w:val="uk-UA" w:eastAsia="ru-RU"/>
        </w:rPr>
        <w:t xml:space="preserve">.  робота  учнівського самоврядування була ефективною. Комісії працювали на належному рівні під керівництвом педагога – організатора </w:t>
      </w:r>
      <w:proofErr w:type="spellStart"/>
      <w:r w:rsidRPr="00081C7D">
        <w:rPr>
          <w:rFonts w:ascii="Times New Roman" w:eastAsia="Times New Roman" w:hAnsi="Times New Roman" w:cs="Times New Roman"/>
          <w:sz w:val="28"/>
          <w:szCs w:val="28"/>
          <w:lang w:val="uk-UA" w:eastAsia="ru-RU"/>
        </w:rPr>
        <w:t>Кордубан</w:t>
      </w:r>
      <w:proofErr w:type="spellEnd"/>
      <w:r w:rsidRPr="00081C7D">
        <w:rPr>
          <w:rFonts w:ascii="Times New Roman" w:eastAsia="Times New Roman" w:hAnsi="Times New Roman" w:cs="Times New Roman"/>
          <w:sz w:val="28"/>
          <w:szCs w:val="28"/>
          <w:lang w:val="uk-UA" w:eastAsia="ru-RU"/>
        </w:rPr>
        <w:t xml:space="preserve"> О.К.  та допомагали в організації виховної роботи в школі. Учні проводили рейди – перевірки ведення стану підручників, стану збереженню шкільного майна, а також особлива увага приділялася і контролю відвідуванню та  зовнішньому вигляду здобувачів освіти,  налагоджена система чергування. Особлива увага відводилась </w:t>
      </w:r>
      <w:r>
        <w:rPr>
          <w:rFonts w:ascii="Times New Roman" w:eastAsia="Times New Roman" w:hAnsi="Times New Roman" w:cs="Times New Roman"/>
          <w:sz w:val="28"/>
          <w:szCs w:val="28"/>
          <w:lang w:val="uk-UA" w:eastAsia="ru-RU"/>
        </w:rPr>
        <w:t xml:space="preserve"> волонтерській діяльності та </w:t>
      </w:r>
      <w:r w:rsidRPr="00081C7D">
        <w:rPr>
          <w:rFonts w:ascii="Times New Roman" w:eastAsia="Times New Roman" w:hAnsi="Times New Roman" w:cs="Times New Roman"/>
          <w:sz w:val="28"/>
          <w:szCs w:val="28"/>
          <w:lang w:val="uk-UA" w:eastAsia="ru-RU"/>
        </w:rPr>
        <w:t xml:space="preserve"> благоустрою закладу,  її  шкільній та пришкільній  територіях. Але, все ж таки, рада самоврядування не працювало в повну силу своїх можливостей: комісії невчасно проводили засідання, підсумовували звіти,  вчителі – консультанти не достатньо приділяли уваги учням.</w:t>
      </w:r>
    </w:p>
    <w:p w14:paraId="260804E0" w14:textId="77777777" w:rsidR="001F19E1" w:rsidRPr="00FC1F78" w:rsidRDefault="001F19E1" w:rsidP="009C4EE6">
      <w:pPr>
        <w:tabs>
          <w:tab w:val="num" w:pos="720"/>
        </w:tabs>
        <w:spacing w:after="0" w:line="360" w:lineRule="auto"/>
        <w:jc w:val="both"/>
        <w:rPr>
          <w:rFonts w:ascii="Times New Roman" w:eastAsia="Times New Roman" w:hAnsi="Times New Roman" w:cs="Times New Roman"/>
          <w:sz w:val="28"/>
          <w:szCs w:val="24"/>
          <w:lang w:val="uk-UA" w:eastAsia="ru-RU"/>
        </w:rPr>
      </w:pPr>
      <w:r w:rsidRPr="00FC1F78">
        <w:rPr>
          <w:rFonts w:ascii="Times New Roman" w:eastAsia="Calibri" w:hAnsi="Times New Roman" w:cs="Times New Roman"/>
          <w:sz w:val="28"/>
          <w:szCs w:val="28"/>
          <w:lang w:val="uk-UA"/>
        </w:rPr>
        <w:t xml:space="preserve">       Проводиться відповідна робота і з правового та  превентивного виховання. В рамках місячника правового виховання були проведені  різноманітні заходи на правову тематику; години спілкування, </w:t>
      </w:r>
      <w:r w:rsidRPr="00FC1F78">
        <w:rPr>
          <w:rFonts w:ascii="Times New Roman" w:eastAsia="Times New Roman" w:hAnsi="Times New Roman" w:cs="Times New Roman"/>
          <w:sz w:val="28"/>
          <w:szCs w:val="24"/>
          <w:lang w:val="uk-UA" w:eastAsia="ru-RU"/>
        </w:rPr>
        <w:t xml:space="preserve">учнівські читання, усні журнали, </w:t>
      </w:r>
      <w:r w:rsidRPr="00FC1F78">
        <w:rPr>
          <w:rFonts w:ascii="Times New Roman" w:eastAsia="Calibri" w:hAnsi="Times New Roman" w:cs="Times New Roman"/>
          <w:sz w:val="28"/>
          <w:szCs w:val="28"/>
          <w:lang w:val="uk-UA"/>
        </w:rPr>
        <w:t xml:space="preserve">тренінгові заняття, </w:t>
      </w:r>
      <w:r w:rsidRPr="00FC1F78">
        <w:rPr>
          <w:rFonts w:ascii="Times New Roman" w:eastAsia="Times New Roman" w:hAnsi="Times New Roman" w:cs="Times New Roman"/>
          <w:sz w:val="28"/>
          <w:szCs w:val="24"/>
          <w:lang w:val="uk-UA" w:eastAsia="ru-RU"/>
        </w:rPr>
        <w:t>пізнавальні правові ігри, конкурси малюнків та плакатів,</w:t>
      </w:r>
      <w:r w:rsidRPr="00FC1F78">
        <w:rPr>
          <w:rFonts w:ascii="Times New Roman" w:eastAsia="Times New Roman" w:hAnsi="Times New Roman" w:cs="Times New Roman"/>
          <w:sz w:val="28"/>
          <w:szCs w:val="28"/>
          <w:lang w:val="uk-UA" w:eastAsia="uk-UA"/>
        </w:rPr>
        <w:t xml:space="preserve"> засідання круглого столу з батьками</w:t>
      </w:r>
      <w:r w:rsidRPr="00FC1F78">
        <w:rPr>
          <w:rFonts w:ascii="Times New Roman" w:eastAsia="Times New Roman" w:hAnsi="Times New Roman" w:cs="Times New Roman"/>
          <w:sz w:val="28"/>
          <w:szCs w:val="24"/>
          <w:lang w:val="uk-UA" w:eastAsia="ru-RU"/>
        </w:rPr>
        <w:t xml:space="preserve"> на правову тематику, </w:t>
      </w:r>
      <w:r w:rsidRPr="00FC1F78">
        <w:rPr>
          <w:rFonts w:ascii="Times New Roman" w:eastAsia="Calibri" w:hAnsi="Times New Roman" w:cs="Times New Roman"/>
          <w:sz w:val="28"/>
          <w:szCs w:val="28"/>
          <w:lang w:val="uk-UA"/>
        </w:rPr>
        <w:t>індивідуальні бесіди та консультації з учнями та батьками (</w:t>
      </w:r>
      <w:proofErr w:type="spellStart"/>
      <w:r w:rsidRPr="00FC1F78">
        <w:rPr>
          <w:rFonts w:ascii="Times New Roman" w:eastAsia="Calibri" w:hAnsi="Times New Roman" w:cs="Times New Roman"/>
          <w:sz w:val="28"/>
          <w:szCs w:val="28"/>
          <w:lang w:val="uk-UA"/>
        </w:rPr>
        <w:t>офлайн</w:t>
      </w:r>
      <w:proofErr w:type="spellEnd"/>
      <w:r w:rsidRPr="00FC1F78">
        <w:rPr>
          <w:rFonts w:ascii="Times New Roman" w:eastAsia="Calibri" w:hAnsi="Times New Roman" w:cs="Times New Roman"/>
          <w:sz w:val="28"/>
          <w:szCs w:val="28"/>
          <w:lang w:val="uk-UA"/>
        </w:rPr>
        <w:t xml:space="preserve"> та онлайн-режимах) </w:t>
      </w:r>
      <w:r w:rsidRPr="00FC1F78">
        <w:rPr>
          <w:rFonts w:ascii="Times New Roman" w:eastAsia="Times New Roman" w:hAnsi="Times New Roman" w:cs="Times New Roman"/>
          <w:sz w:val="28"/>
          <w:szCs w:val="24"/>
          <w:lang w:val="uk-UA" w:eastAsia="ru-RU"/>
        </w:rPr>
        <w:t>перегляд відео матеріалів з обговоренням на тему підліткової злочинності, насилля у сім’ї та успішного виховання.</w:t>
      </w:r>
    </w:p>
    <w:p w14:paraId="1CAFCC2F" w14:textId="77777777" w:rsidR="001F19E1" w:rsidRPr="00FC1F78" w:rsidRDefault="001F19E1" w:rsidP="009C4EE6">
      <w:pPr>
        <w:tabs>
          <w:tab w:val="num" w:pos="284"/>
          <w:tab w:val="num" w:pos="720"/>
        </w:tabs>
        <w:spacing w:after="0" w:line="360" w:lineRule="auto"/>
        <w:ind w:firstLine="708"/>
        <w:jc w:val="both"/>
        <w:rPr>
          <w:rFonts w:ascii="Times New Roman" w:eastAsia="Calibri" w:hAnsi="Times New Roman" w:cs="Times New Roman"/>
          <w:sz w:val="28"/>
          <w:szCs w:val="28"/>
          <w:lang w:val="uk-UA"/>
        </w:rPr>
      </w:pPr>
      <w:proofErr w:type="spellStart"/>
      <w:r w:rsidRPr="00FC1F78">
        <w:rPr>
          <w:rFonts w:ascii="Times New Roman" w:eastAsia="Calibri" w:hAnsi="Times New Roman" w:cs="Times New Roman"/>
          <w:sz w:val="28"/>
        </w:rPr>
        <w:t>Упродовж</w:t>
      </w:r>
      <w:proofErr w:type="spellEnd"/>
      <w:r w:rsidRPr="00FC1F78">
        <w:rPr>
          <w:rFonts w:ascii="Times New Roman" w:eastAsia="Calibri" w:hAnsi="Times New Roman" w:cs="Times New Roman"/>
          <w:sz w:val="28"/>
        </w:rPr>
        <w:t xml:space="preserve"> </w:t>
      </w:r>
      <w:proofErr w:type="spellStart"/>
      <w:r w:rsidRPr="00FC1F78">
        <w:rPr>
          <w:rFonts w:ascii="Times New Roman" w:eastAsia="Calibri" w:hAnsi="Times New Roman" w:cs="Times New Roman"/>
          <w:sz w:val="28"/>
        </w:rPr>
        <w:t>місячника</w:t>
      </w:r>
      <w:proofErr w:type="spellEnd"/>
      <w:r w:rsidRPr="00FC1F78">
        <w:rPr>
          <w:rFonts w:ascii="Times New Roman" w:eastAsia="Calibri" w:hAnsi="Times New Roman" w:cs="Times New Roman"/>
          <w:sz w:val="28"/>
        </w:rPr>
        <w:t xml:space="preserve"> для </w:t>
      </w:r>
      <w:proofErr w:type="spellStart"/>
      <w:r w:rsidRPr="00FC1F78">
        <w:rPr>
          <w:rFonts w:ascii="Times New Roman" w:eastAsia="Calibri" w:hAnsi="Times New Roman" w:cs="Times New Roman"/>
          <w:sz w:val="28"/>
        </w:rPr>
        <w:t>учнів</w:t>
      </w:r>
      <w:proofErr w:type="spellEnd"/>
      <w:r w:rsidRPr="00FC1F78">
        <w:rPr>
          <w:rFonts w:ascii="Times New Roman" w:eastAsia="Calibri" w:hAnsi="Times New Roman" w:cs="Times New Roman"/>
          <w:sz w:val="28"/>
        </w:rPr>
        <w:t xml:space="preserve"> 1-9-х, 11-го </w:t>
      </w:r>
      <w:proofErr w:type="spellStart"/>
      <w:r w:rsidRPr="00FC1F78">
        <w:rPr>
          <w:rFonts w:ascii="Times New Roman" w:eastAsia="Calibri" w:hAnsi="Times New Roman" w:cs="Times New Roman"/>
          <w:sz w:val="28"/>
        </w:rPr>
        <w:t>класу</w:t>
      </w:r>
      <w:proofErr w:type="spellEnd"/>
      <w:r w:rsidRPr="00FC1F78">
        <w:rPr>
          <w:rFonts w:ascii="Times New Roman" w:eastAsia="Calibri" w:hAnsi="Times New Roman" w:cs="Times New Roman"/>
          <w:sz w:val="28"/>
        </w:rPr>
        <w:t xml:space="preserve"> проведено </w:t>
      </w:r>
      <w:proofErr w:type="spellStart"/>
      <w:r w:rsidRPr="00FC1F78">
        <w:rPr>
          <w:rFonts w:ascii="Times New Roman" w:eastAsia="Calibri" w:hAnsi="Times New Roman" w:cs="Times New Roman"/>
          <w:sz w:val="28"/>
        </w:rPr>
        <w:t>Всеукраїнський</w:t>
      </w:r>
      <w:proofErr w:type="spellEnd"/>
      <w:r w:rsidRPr="00FC1F78">
        <w:rPr>
          <w:rFonts w:ascii="Times New Roman" w:eastAsia="Calibri" w:hAnsi="Times New Roman" w:cs="Times New Roman"/>
          <w:sz w:val="28"/>
        </w:rPr>
        <w:t xml:space="preserve"> урок «Права </w:t>
      </w:r>
      <w:proofErr w:type="spellStart"/>
      <w:r w:rsidRPr="00FC1F78">
        <w:rPr>
          <w:rFonts w:ascii="Times New Roman" w:eastAsia="Calibri" w:hAnsi="Times New Roman" w:cs="Times New Roman"/>
          <w:sz w:val="28"/>
        </w:rPr>
        <w:t>людини</w:t>
      </w:r>
      <w:proofErr w:type="spellEnd"/>
      <w:r w:rsidRPr="00FC1F78">
        <w:rPr>
          <w:rFonts w:ascii="Times New Roman" w:eastAsia="Calibri" w:hAnsi="Times New Roman" w:cs="Times New Roman"/>
          <w:sz w:val="28"/>
        </w:rPr>
        <w:t>»</w:t>
      </w:r>
      <w:r w:rsidRPr="00FC1F78">
        <w:rPr>
          <w:rFonts w:ascii="Times New Roman" w:eastAsia="Calibri" w:hAnsi="Times New Roman" w:cs="Times New Roman"/>
          <w:sz w:val="28"/>
          <w:lang w:val="uk-UA"/>
        </w:rPr>
        <w:t xml:space="preserve"> з нагоди проголошення   Загальної </w:t>
      </w:r>
      <w:r w:rsidRPr="00FC1F78">
        <w:rPr>
          <w:rFonts w:ascii="Times New Roman" w:eastAsia="Calibri" w:hAnsi="Times New Roman" w:cs="Times New Roman"/>
          <w:sz w:val="28"/>
          <w:lang w:val="uk-UA"/>
        </w:rPr>
        <w:lastRenderedPageBreak/>
        <w:t>декларації прав людини</w:t>
      </w:r>
      <w:r w:rsidRPr="00FC1F78">
        <w:rPr>
          <w:rFonts w:ascii="Times New Roman" w:eastAsia="Calibri" w:hAnsi="Times New Roman" w:cs="Times New Roman"/>
          <w:sz w:val="28"/>
        </w:rPr>
        <w:t xml:space="preserve">, а </w:t>
      </w:r>
      <w:proofErr w:type="spellStart"/>
      <w:r w:rsidRPr="00FC1F78">
        <w:rPr>
          <w:rFonts w:ascii="Times New Roman" w:eastAsia="Calibri" w:hAnsi="Times New Roman" w:cs="Times New Roman"/>
          <w:sz w:val="28"/>
        </w:rPr>
        <w:t>також</w:t>
      </w:r>
      <w:proofErr w:type="spellEnd"/>
      <w:r w:rsidRPr="00FC1F78">
        <w:rPr>
          <w:rFonts w:ascii="Times New Roman" w:eastAsia="Calibri" w:hAnsi="Times New Roman" w:cs="Times New Roman"/>
          <w:sz w:val="28"/>
        </w:rPr>
        <w:t xml:space="preserve"> </w:t>
      </w:r>
      <w:proofErr w:type="spellStart"/>
      <w:r w:rsidRPr="00FC1F78">
        <w:rPr>
          <w:rFonts w:ascii="Times New Roman" w:eastAsia="Calibri" w:hAnsi="Times New Roman" w:cs="Times New Roman"/>
          <w:sz w:val="28"/>
        </w:rPr>
        <w:t>тематичні</w:t>
      </w:r>
      <w:proofErr w:type="spellEnd"/>
      <w:r w:rsidRPr="00FC1F78">
        <w:rPr>
          <w:rFonts w:ascii="Times New Roman" w:eastAsia="Calibri" w:hAnsi="Times New Roman" w:cs="Times New Roman"/>
          <w:sz w:val="28"/>
        </w:rPr>
        <w:t xml:space="preserve"> заходи </w:t>
      </w:r>
      <w:proofErr w:type="spellStart"/>
      <w:r w:rsidRPr="00FC1F78">
        <w:rPr>
          <w:rFonts w:ascii="Times New Roman" w:eastAsia="Calibri" w:hAnsi="Times New Roman" w:cs="Times New Roman"/>
          <w:sz w:val="28"/>
        </w:rPr>
        <w:t>інформаційного</w:t>
      </w:r>
      <w:proofErr w:type="spellEnd"/>
      <w:r w:rsidRPr="00FC1F78">
        <w:rPr>
          <w:rFonts w:ascii="Times New Roman" w:eastAsia="Calibri" w:hAnsi="Times New Roman" w:cs="Times New Roman"/>
          <w:sz w:val="28"/>
        </w:rPr>
        <w:t xml:space="preserve">, </w:t>
      </w:r>
      <w:proofErr w:type="spellStart"/>
      <w:r w:rsidRPr="00FC1F78">
        <w:rPr>
          <w:rFonts w:ascii="Times New Roman" w:eastAsia="Calibri" w:hAnsi="Times New Roman" w:cs="Times New Roman"/>
          <w:sz w:val="28"/>
        </w:rPr>
        <w:t>освітнього</w:t>
      </w:r>
      <w:proofErr w:type="spellEnd"/>
      <w:r w:rsidRPr="00FC1F78">
        <w:rPr>
          <w:rFonts w:ascii="Times New Roman" w:eastAsia="Calibri" w:hAnsi="Times New Roman" w:cs="Times New Roman"/>
          <w:sz w:val="28"/>
        </w:rPr>
        <w:t xml:space="preserve"> та </w:t>
      </w:r>
      <w:proofErr w:type="spellStart"/>
      <w:r w:rsidRPr="00FC1F78">
        <w:rPr>
          <w:rFonts w:ascii="Times New Roman" w:eastAsia="Calibri" w:hAnsi="Times New Roman" w:cs="Times New Roman"/>
          <w:sz w:val="28"/>
        </w:rPr>
        <w:t>виховного</w:t>
      </w:r>
      <w:proofErr w:type="spellEnd"/>
      <w:r w:rsidRPr="00FC1F78">
        <w:rPr>
          <w:rFonts w:ascii="Times New Roman" w:eastAsia="Calibri" w:hAnsi="Times New Roman" w:cs="Times New Roman"/>
          <w:sz w:val="28"/>
        </w:rPr>
        <w:t xml:space="preserve"> характеру: </w:t>
      </w:r>
      <w:proofErr w:type="spellStart"/>
      <w:r w:rsidRPr="00FC1F78">
        <w:rPr>
          <w:rFonts w:ascii="Times New Roman" w:eastAsia="Calibri" w:hAnsi="Times New Roman" w:cs="Times New Roman"/>
          <w:sz w:val="28"/>
        </w:rPr>
        <w:t>науково-практичні</w:t>
      </w:r>
      <w:proofErr w:type="spellEnd"/>
      <w:r w:rsidRPr="00FC1F78">
        <w:rPr>
          <w:rFonts w:ascii="Times New Roman" w:eastAsia="Calibri" w:hAnsi="Times New Roman" w:cs="Times New Roman"/>
          <w:sz w:val="28"/>
        </w:rPr>
        <w:t xml:space="preserve"> </w:t>
      </w:r>
      <w:proofErr w:type="spellStart"/>
      <w:r w:rsidRPr="00FC1F78">
        <w:rPr>
          <w:rFonts w:ascii="Times New Roman" w:eastAsia="Calibri" w:hAnsi="Times New Roman" w:cs="Times New Roman"/>
          <w:sz w:val="28"/>
        </w:rPr>
        <w:t>семінари</w:t>
      </w:r>
      <w:proofErr w:type="spellEnd"/>
      <w:r w:rsidRPr="00FC1F78">
        <w:rPr>
          <w:rFonts w:ascii="Times New Roman" w:eastAsia="Calibri" w:hAnsi="Times New Roman" w:cs="Times New Roman"/>
          <w:sz w:val="28"/>
        </w:rPr>
        <w:t xml:space="preserve">, </w:t>
      </w:r>
      <w:proofErr w:type="spellStart"/>
      <w:r w:rsidRPr="00FC1F78">
        <w:rPr>
          <w:rFonts w:ascii="Times New Roman" w:eastAsia="Calibri" w:hAnsi="Times New Roman" w:cs="Times New Roman"/>
          <w:sz w:val="28"/>
        </w:rPr>
        <w:t>круглі</w:t>
      </w:r>
      <w:proofErr w:type="spellEnd"/>
      <w:r w:rsidRPr="00FC1F78">
        <w:rPr>
          <w:rFonts w:ascii="Times New Roman" w:eastAsia="Calibri" w:hAnsi="Times New Roman" w:cs="Times New Roman"/>
          <w:sz w:val="28"/>
        </w:rPr>
        <w:t xml:space="preserve"> </w:t>
      </w:r>
      <w:proofErr w:type="spellStart"/>
      <w:r w:rsidRPr="00FC1F78">
        <w:rPr>
          <w:rFonts w:ascii="Times New Roman" w:eastAsia="Calibri" w:hAnsi="Times New Roman" w:cs="Times New Roman"/>
          <w:sz w:val="28"/>
        </w:rPr>
        <w:t>столи</w:t>
      </w:r>
      <w:proofErr w:type="spellEnd"/>
      <w:r w:rsidRPr="00FC1F78">
        <w:rPr>
          <w:rFonts w:ascii="Times New Roman" w:eastAsia="Calibri" w:hAnsi="Times New Roman" w:cs="Times New Roman"/>
          <w:sz w:val="28"/>
        </w:rPr>
        <w:t xml:space="preserve">, </w:t>
      </w:r>
      <w:proofErr w:type="spellStart"/>
      <w:r w:rsidRPr="00FC1F78">
        <w:rPr>
          <w:rFonts w:ascii="Times New Roman" w:eastAsia="Calibri" w:hAnsi="Times New Roman" w:cs="Times New Roman"/>
          <w:sz w:val="28"/>
        </w:rPr>
        <w:t>дискусії</w:t>
      </w:r>
      <w:proofErr w:type="spellEnd"/>
      <w:r w:rsidRPr="00FC1F78">
        <w:rPr>
          <w:rFonts w:ascii="Times New Roman" w:eastAsia="Calibri" w:hAnsi="Times New Roman" w:cs="Times New Roman"/>
          <w:sz w:val="28"/>
        </w:rPr>
        <w:t xml:space="preserve">, </w:t>
      </w:r>
      <w:proofErr w:type="spellStart"/>
      <w:r w:rsidRPr="00FC1F78">
        <w:rPr>
          <w:rFonts w:ascii="Times New Roman" w:eastAsia="Calibri" w:hAnsi="Times New Roman" w:cs="Times New Roman"/>
          <w:sz w:val="28"/>
        </w:rPr>
        <w:t>майстер-класи</w:t>
      </w:r>
      <w:proofErr w:type="spellEnd"/>
      <w:r w:rsidRPr="00FC1F78">
        <w:rPr>
          <w:rFonts w:ascii="Times New Roman" w:eastAsia="Calibri" w:hAnsi="Times New Roman" w:cs="Times New Roman"/>
          <w:sz w:val="28"/>
        </w:rPr>
        <w:t xml:space="preserve">, </w:t>
      </w:r>
      <w:proofErr w:type="spellStart"/>
      <w:r w:rsidRPr="00FC1F78">
        <w:rPr>
          <w:rFonts w:ascii="Times New Roman" w:eastAsia="Calibri" w:hAnsi="Times New Roman" w:cs="Times New Roman"/>
          <w:sz w:val="28"/>
        </w:rPr>
        <w:t>правові</w:t>
      </w:r>
      <w:proofErr w:type="spellEnd"/>
      <w:r w:rsidRPr="00FC1F78">
        <w:rPr>
          <w:rFonts w:ascii="Times New Roman" w:eastAsia="Calibri" w:hAnsi="Times New Roman" w:cs="Times New Roman"/>
          <w:sz w:val="28"/>
        </w:rPr>
        <w:t xml:space="preserve"> </w:t>
      </w:r>
      <w:proofErr w:type="spellStart"/>
      <w:r w:rsidRPr="00FC1F78">
        <w:rPr>
          <w:rFonts w:ascii="Times New Roman" w:eastAsia="Calibri" w:hAnsi="Times New Roman" w:cs="Times New Roman"/>
          <w:sz w:val="28"/>
        </w:rPr>
        <w:t>ігри</w:t>
      </w:r>
      <w:proofErr w:type="spellEnd"/>
      <w:r w:rsidRPr="00FC1F78">
        <w:rPr>
          <w:rFonts w:ascii="Times New Roman" w:eastAsia="Calibri" w:hAnsi="Times New Roman" w:cs="Times New Roman"/>
          <w:sz w:val="28"/>
        </w:rPr>
        <w:t xml:space="preserve">, </w:t>
      </w:r>
      <w:proofErr w:type="spellStart"/>
      <w:r w:rsidRPr="00FC1F78">
        <w:rPr>
          <w:rFonts w:ascii="Times New Roman" w:eastAsia="Calibri" w:hAnsi="Times New Roman" w:cs="Times New Roman"/>
          <w:sz w:val="28"/>
        </w:rPr>
        <w:t>конкурси</w:t>
      </w:r>
      <w:proofErr w:type="spellEnd"/>
      <w:r w:rsidRPr="00FC1F78">
        <w:rPr>
          <w:rFonts w:ascii="Times New Roman" w:eastAsia="Calibri" w:hAnsi="Times New Roman" w:cs="Times New Roman"/>
          <w:sz w:val="28"/>
        </w:rPr>
        <w:t xml:space="preserve">, </w:t>
      </w:r>
      <w:proofErr w:type="spellStart"/>
      <w:r w:rsidRPr="00FC1F78">
        <w:rPr>
          <w:rFonts w:ascii="Times New Roman" w:eastAsia="Calibri" w:hAnsi="Times New Roman" w:cs="Times New Roman"/>
          <w:sz w:val="28"/>
        </w:rPr>
        <w:t>брейнринги</w:t>
      </w:r>
      <w:proofErr w:type="spellEnd"/>
      <w:r w:rsidRPr="00FC1F78">
        <w:rPr>
          <w:rFonts w:ascii="Times New Roman" w:eastAsia="Calibri" w:hAnsi="Times New Roman" w:cs="Times New Roman"/>
          <w:sz w:val="28"/>
        </w:rPr>
        <w:t xml:space="preserve">, </w:t>
      </w:r>
      <w:proofErr w:type="spellStart"/>
      <w:r w:rsidRPr="00FC1F78">
        <w:rPr>
          <w:rFonts w:ascii="Times New Roman" w:eastAsia="Calibri" w:hAnsi="Times New Roman" w:cs="Times New Roman"/>
          <w:sz w:val="28"/>
        </w:rPr>
        <w:t>зустрічі</w:t>
      </w:r>
      <w:proofErr w:type="spellEnd"/>
      <w:r w:rsidRPr="00FC1F78">
        <w:rPr>
          <w:rFonts w:ascii="Times New Roman" w:eastAsia="Calibri" w:hAnsi="Times New Roman" w:cs="Times New Roman"/>
          <w:sz w:val="28"/>
        </w:rPr>
        <w:t xml:space="preserve">, </w:t>
      </w:r>
      <w:proofErr w:type="spellStart"/>
      <w:r w:rsidRPr="00FC1F78">
        <w:rPr>
          <w:rFonts w:ascii="Times New Roman" w:eastAsia="Calibri" w:hAnsi="Times New Roman" w:cs="Times New Roman"/>
          <w:sz w:val="28"/>
        </w:rPr>
        <w:t>лекції</w:t>
      </w:r>
      <w:proofErr w:type="spellEnd"/>
      <w:r w:rsidRPr="00FC1F78">
        <w:rPr>
          <w:rFonts w:ascii="Times New Roman" w:eastAsia="Calibri" w:hAnsi="Times New Roman" w:cs="Times New Roman"/>
          <w:sz w:val="28"/>
        </w:rPr>
        <w:t xml:space="preserve"> на тему </w:t>
      </w:r>
      <w:proofErr w:type="spellStart"/>
      <w:r w:rsidRPr="00FC1F78">
        <w:rPr>
          <w:rFonts w:ascii="Times New Roman" w:eastAsia="Calibri" w:hAnsi="Times New Roman" w:cs="Times New Roman"/>
          <w:sz w:val="28"/>
        </w:rPr>
        <w:t>захисту</w:t>
      </w:r>
      <w:proofErr w:type="spellEnd"/>
      <w:r w:rsidRPr="00FC1F78">
        <w:rPr>
          <w:rFonts w:ascii="Times New Roman" w:eastAsia="Calibri" w:hAnsi="Times New Roman" w:cs="Times New Roman"/>
          <w:sz w:val="28"/>
        </w:rPr>
        <w:t xml:space="preserve"> прав </w:t>
      </w:r>
      <w:proofErr w:type="spellStart"/>
      <w:r w:rsidRPr="00FC1F78">
        <w:rPr>
          <w:rFonts w:ascii="Times New Roman" w:eastAsia="Calibri" w:hAnsi="Times New Roman" w:cs="Times New Roman"/>
          <w:sz w:val="28"/>
        </w:rPr>
        <w:t>людини</w:t>
      </w:r>
      <w:proofErr w:type="spellEnd"/>
      <w:r w:rsidRPr="00FC1F78">
        <w:rPr>
          <w:rFonts w:ascii="Times New Roman" w:eastAsia="Calibri" w:hAnsi="Times New Roman" w:cs="Times New Roman"/>
          <w:sz w:val="28"/>
        </w:rPr>
        <w:t xml:space="preserve"> та </w:t>
      </w:r>
      <w:proofErr w:type="spellStart"/>
      <w:r w:rsidRPr="00FC1F78">
        <w:rPr>
          <w:rFonts w:ascii="Times New Roman" w:eastAsia="Calibri" w:hAnsi="Times New Roman" w:cs="Times New Roman"/>
          <w:sz w:val="28"/>
        </w:rPr>
        <w:t>інші</w:t>
      </w:r>
      <w:proofErr w:type="spellEnd"/>
      <w:r w:rsidRPr="00FC1F78">
        <w:rPr>
          <w:rFonts w:ascii="Times New Roman" w:eastAsia="Calibri" w:hAnsi="Times New Roman" w:cs="Times New Roman"/>
          <w:sz w:val="28"/>
        </w:rPr>
        <w:t xml:space="preserve">. </w:t>
      </w:r>
      <w:r w:rsidRPr="00FC1F78">
        <w:rPr>
          <w:rFonts w:ascii="Times New Roman" w:eastAsia="Times New Roman" w:hAnsi="Times New Roman" w:cs="Times New Roman"/>
          <w:sz w:val="28"/>
          <w:szCs w:val="24"/>
          <w:lang w:val="uk-UA" w:eastAsia="ru-RU"/>
        </w:rPr>
        <w:t xml:space="preserve"> Окрім того, були проведені години спілкування з учнями, які потребують посиленої педагогічної уваги; перегляд відео матеріалів з обговоренням на тему підліткової злочинності; учнівські читання «Конвенція ООН про права дитини»; загальношкільна інформаційна лінійка «Я маю право на життя»; години спілкування на правову тематику; індивідуальні бесіди з учнями, які потребують посиленої педагогічної уваги; зустріч із працівниками поліції </w:t>
      </w:r>
      <w:proofErr w:type="spellStart"/>
      <w:r w:rsidRPr="00FC1F78">
        <w:rPr>
          <w:rFonts w:ascii="Times New Roman" w:eastAsia="Times New Roman" w:hAnsi="Times New Roman" w:cs="Times New Roman"/>
          <w:sz w:val="28"/>
          <w:szCs w:val="24"/>
          <w:lang w:val="uk-UA" w:eastAsia="ru-RU"/>
        </w:rPr>
        <w:t>Кам’янської</w:t>
      </w:r>
      <w:proofErr w:type="spellEnd"/>
      <w:r w:rsidRPr="00FC1F78">
        <w:rPr>
          <w:rFonts w:ascii="Times New Roman" w:eastAsia="Times New Roman" w:hAnsi="Times New Roman" w:cs="Times New Roman"/>
          <w:sz w:val="28"/>
          <w:szCs w:val="24"/>
          <w:lang w:val="uk-UA" w:eastAsia="ru-RU"/>
        </w:rPr>
        <w:t xml:space="preserve"> ТГ, начальником Служби у справах дітей </w:t>
      </w:r>
      <w:proofErr w:type="spellStart"/>
      <w:r w:rsidRPr="00FC1F78">
        <w:rPr>
          <w:rFonts w:ascii="Times New Roman" w:eastAsia="Times New Roman" w:hAnsi="Times New Roman" w:cs="Times New Roman"/>
          <w:sz w:val="28"/>
          <w:szCs w:val="24"/>
          <w:lang w:val="uk-UA" w:eastAsia="ru-RU"/>
        </w:rPr>
        <w:t>Кам’янської</w:t>
      </w:r>
      <w:proofErr w:type="spellEnd"/>
      <w:r w:rsidRPr="00FC1F78">
        <w:rPr>
          <w:rFonts w:ascii="Times New Roman" w:eastAsia="Times New Roman" w:hAnsi="Times New Roman" w:cs="Times New Roman"/>
          <w:sz w:val="28"/>
          <w:szCs w:val="24"/>
          <w:lang w:val="uk-UA" w:eastAsia="ru-RU"/>
        </w:rPr>
        <w:t xml:space="preserve"> сільської ради на теми: «Кримінальна відповідальність неповнолітніх», «Основні права і свободи людини і громадянина»; перегляд відео матеріалів з обговоренням на тему підліткової злочинності; </w:t>
      </w:r>
      <w:proofErr w:type="spellStart"/>
      <w:r w:rsidRPr="00FC1F78">
        <w:rPr>
          <w:rFonts w:ascii="Times New Roman" w:eastAsia="Times New Roman" w:hAnsi="Times New Roman" w:cs="Times New Roman"/>
          <w:sz w:val="28"/>
          <w:szCs w:val="24"/>
          <w:lang w:val="uk-UA" w:eastAsia="ru-RU"/>
        </w:rPr>
        <w:t>уроки</w:t>
      </w:r>
      <w:proofErr w:type="spellEnd"/>
      <w:r w:rsidRPr="00FC1F78">
        <w:rPr>
          <w:rFonts w:ascii="Times New Roman" w:eastAsia="Times New Roman" w:hAnsi="Times New Roman" w:cs="Times New Roman"/>
          <w:sz w:val="28"/>
          <w:szCs w:val="24"/>
          <w:lang w:val="uk-UA" w:eastAsia="ru-RU"/>
        </w:rPr>
        <w:t xml:space="preserve"> громадськості «Державні символи України» (1-4 класи); усний журнал «Права та обов’язки підлітків (5-11 класи);  гра «Юридичний футбол» (7-8 класи); конкурс  малюнків «Права дитини в малюнках» (1-4 класи); конкурс – виставка плакатів «Ми і наші права» (5-9 класи); конкурс «Кращий правознавець» (10-11 класи); </w:t>
      </w:r>
      <w:r w:rsidRPr="00FC1F78">
        <w:rPr>
          <w:rFonts w:ascii="Times New Roman" w:eastAsia="Times New Roman" w:hAnsi="Times New Roman" w:cs="Times New Roman"/>
          <w:sz w:val="28"/>
          <w:szCs w:val="28"/>
          <w:lang w:val="uk-UA" w:eastAsia="uk-UA"/>
        </w:rPr>
        <w:t>засідання ради профілактики правопорушень на тему: «Спільна робота школи та сім’ї щодо профілактики дитячої  бездоглядності та правопорушень в освітньому закладі»; педагогічний всеобуч для батьків «Важкі діти у школі та сім’ї»; диспут «Торгівля людьми. Чи є це злочином проти людства?» (9-11 класи);</w:t>
      </w:r>
      <w:r w:rsidRPr="00FC1F78">
        <w:rPr>
          <w:rFonts w:ascii="Times New Roman" w:eastAsia="Calibri" w:hAnsi="Times New Roman" w:cs="Times New Roman"/>
          <w:sz w:val="28"/>
          <w:szCs w:val="28"/>
          <w:lang w:val="uk-UA"/>
        </w:rPr>
        <w:t xml:space="preserve"> перегляд художніх та документальних фільмів про права людини та правозахисну діяльність України; тренінгові заняття: «Профілактика девіантної поведінки» (практичний психолог та  </w:t>
      </w:r>
      <w:proofErr w:type="spellStart"/>
      <w:r w:rsidRPr="00FC1F78">
        <w:rPr>
          <w:rFonts w:ascii="Times New Roman" w:eastAsia="Calibri" w:hAnsi="Times New Roman" w:cs="Times New Roman"/>
          <w:sz w:val="28"/>
          <w:szCs w:val="28"/>
          <w:lang w:val="uk-UA"/>
        </w:rPr>
        <w:t>Керстинюк</w:t>
      </w:r>
      <w:proofErr w:type="spellEnd"/>
      <w:r w:rsidRPr="00FC1F78">
        <w:rPr>
          <w:rFonts w:ascii="Times New Roman" w:eastAsia="Calibri" w:hAnsi="Times New Roman" w:cs="Times New Roman"/>
          <w:sz w:val="28"/>
          <w:szCs w:val="28"/>
          <w:lang w:val="uk-UA"/>
        </w:rPr>
        <w:t xml:space="preserve"> А.Т. – класний керівник 9 класу); виставка плакатів та інформаційно-довідкової літератури в шкільній бібліотеці про права людини  «Знати потрібно дорослим і дітям»;</w:t>
      </w:r>
      <w:r w:rsidRPr="00FC1F78">
        <w:rPr>
          <w:rFonts w:ascii="Times New Roman" w:eastAsia="Calibri" w:hAnsi="Times New Roman" w:cs="Times New Roman"/>
          <w:sz w:val="28"/>
          <w:lang w:val="uk-UA" w:eastAsia="ru-RU"/>
        </w:rPr>
        <w:t xml:space="preserve"> </w:t>
      </w:r>
      <w:r w:rsidRPr="00FC1F78">
        <w:rPr>
          <w:rFonts w:ascii="Times New Roman" w:eastAsia="Calibri" w:hAnsi="Times New Roman" w:cs="Times New Roman"/>
          <w:sz w:val="28"/>
          <w:szCs w:val="28"/>
          <w:lang w:val="uk-UA"/>
        </w:rPr>
        <w:t xml:space="preserve">години спілкування на правову тематику:  «Правовий Букварик» (1 клас- </w:t>
      </w:r>
      <w:proofErr w:type="spellStart"/>
      <w:r w:rsidRPr="00FC1F78">
        <w:rPr>
          <w:rFonts w:ascii="Times New Roman" w:eastAsia="Calibri" w:hAnsi="Times New Roman" w:cs="Times New Roman"/>
          <w:sz w:val="28"/>
          <w:szCs w:val="28"/>
          <w:lang w:val="uk-UA"/>
        </w:rPr>
        <w:t>Маніліч</w:t>
      </w:r>
      <w:proofErr w:type="spellEnd"/>
      <w:r w:rsidRPr="00FC1F78">
        <w:rPr>
          <w:rFonts w:ascii="Times New Roman" w:eastAsia="Calibri" w:hAnsi="Times New Roman" w:cs="Times New Roman"/>
          <w:sz w:val="28"/>
          <w:szCs w:val="28"/>
          <w:lang w:val="uk-UA"/>
        </w:rPr>
        <w:t xml:space="preserve"> Ж.С. ), </w:t>
      </w:r>
      <w:r w:rsidRPr="00FC1F78">
        <w:rPr>
          <w:rFonts w:ascii="Times New Roman" w:eastAsia="Calibri" w:hAnsi="Times New Roman" w:cs="Times New Roman"/>
          <w:color w:val="000000"/>
          <w:sz w:val="28"/>
          <w:szCs w:val="28"/>
          <w:shd w:val="clear" w:color="auto" w:fill="FFFFFF"/>
          <w:lang w:val="uk-UA"/>
        </w:rPr>
        <w:t xml:space="preserve">«Великі права маленької дитини» (2 клас- </w:t>
      </w:r>
      <w:proofErr w:type="spellStart"/>
      <w:r w:rsidRPr="00FC1F78">
        <w:rPr>
          <w:rFonts w:ascii="Times New Roman" w:eastAsia="Calibri" w:hAnsi="Times New Roman" w:cs="Times New Roman"/>
          <w:color w:val="000000"/>
          <w:sz w:val="28"/>
          <w:szCs w:val="28"/>
          <w:shd w:val="clear" w:color="auto" w:fill="FFFFFF"/>
          <w:lang w:val="uk-UA"/>
        </w:rPr>
        <w:t>Рошка</w:t>
      </w:r>
      <w:proofErr w:type="spellEnd"/>
      <w:r w:rsidRPr="00FC1F78">
        <w:rPr>
          <w:rFonts w:ascii="Times New Roman" w:eastAsia="Calibri" w:hAnsi="Times New Roman" w:cs="Times New Roman"/>
          <w:color w:val="000000"/>
          <w:sz w:val="28"/>
          <w:szCs w:val="28"/>
          <w:shd w:val="clear" w:color="auto" w:fill="FFFFFF"/>
          <w:lang w:val="uk-UA"/>
        </w:rPr>
        <w:t xml:space="preserve"> І.В.), </w:t>
      </w:r>
      <w:r>
        <w:rPr>
          <w:rFonts w:ascii="Times New Roman" w:eastAsia="Calibri" w:hAnsi="Times New Roman" w:cs="Times New Roman"/>
          <w:sz w:val="28"/>
          <w:lang w:val="uk-UA"/>
        </w:rPr>
        <w:t>«</w:t>
      </w:r>
      <w:r w:rsidRPr="00FC1F78">
        <w:rPr>
          <w:rFonts w:ascii="Times New Roman" w:eastAsia="Calibri" w:hAnsi="Times New Roman" w:cs="Times New Roman"/>
          <w:sz w:val="28"/>
          <w:lang w:val="uk-UA"/>
        </w:rPr>
        <w:t xml:space="preserve">Наші права та </w:t>
      </w:r>
      <w:r>
        <w:rPr>
          <w:rFonts w:ascii="Times New Roman" w:eastAsia="Calibri" w:hAnsi="Times New Roman" w:cs="Times New Roman"/>
          <w:sz w:val="28"/>
          <w:lang w:val="uk-UA"/>
        </w:rPr>
        <w:t>обов’язки» ( 3 клас</w:t>
      </w:r>
      <w:r w:rsidRPr="00FC1F78">
        <w:rPr>
          <w:rFonts w:ascii="Times New Roman" w:eastAsia="Calibri" w:hAnsi="Times New Roman" w:cs="Times New Roman"/>
          <w:sz w:val="28"/>
          <w:lang w:val="uk-UA"/>
        </w:rPr>
        <w:t xml:space="preserve">),  «Я </w:t>
      </w:r>
      <w:r>
        <w:rPr>
          <w:rFonts w:ascii="Times New Roman" w:eastAsia="Calibri" w:hAnsi="Times New Roman" w:cs="Times New Roman"/>
          <w:sz w:val="28"/>
          <w:lang w:val="uk-UA"/>
        </w:rPr>
        <w:t xml:space="preserve"> маю право» ( 4 клас – </w:t>
      </w:r>
      <w:proofErr w:type="spellStart"/>
      <w:r>
        <w:rPr>
          <w:rFonts w:ascii="Times New Roman" w:eastAsia="Calibri" w:hAnsi="Times New Roman" w:cs="Times New Roman"/>
          <w:sz w:val="28"/>
          <w:lang w:val="uk-UA"/>
        </w:rPr>
        <w:t>Бульбук</w:t>
      </w:r>
      <w:proofErr w:type="spellEnd"/>
      <w:r>
        <w:rPr>
          <w:rFonts w:ascii="Times New Roman" w:eastAsia="Calibri" w:hAnsi="Times New Roman" w:cs="Times New Roman"/>
          <w:sz w:val="28"/>
          <w:lang w:val="uk-UA"/>
        </w:rPr>
        <w:t xml:space="preserve"> Л</w:t>
      </w:r>
      <w:r w:rsidRPr="00FC1F78">
        <w:rPr>
          <w:rFonts w:ascii="Times New Roman" w:eastAsia="Calibri" w:hAnsi="Times New Roman" w:cs="Times New Roman"/>
          <w:sz w:val="28"/>
          <w:lang w:val="uk-UA"/>
        </w:rPr>
        <w:t>.Є.),  «</w:t>
      </w:r>
      <w:r w:rsidRPr="00FC1F78">
        <w:rPr>
          <w:rFonts w:ascii="Times New Roman" w:eastAsia="Calibri" w:hAnsi="Times New Roman" w:cs="Times New Roman"/>
          <w:sz w:val="28"/>
          <w:szCs w:val="28"/>
          <w:lang w:val="uk-UA"/>
        </w:rPr>
        <w:t xml:space="preserve">Від провини </w:t>
      </w:r>
      <w:r w:rsidRPr="00FC1F78">
        <w:rPr>
          <w:rFonts w:ascii="Times New Roman" w:eastAsia="Calibri" w:hAnsi="Times New Roman" w:cs="Times New Roman"/>
          <w:sz w:val="28"/>
          <w:szCs w:val="28"/>
          <w:lang w:val="uk-UA"/>
        </w:rPr>
        <w:lastRenderedPageBreak/>
        <w:t xml:space="preserve">до злочину один крок» (5 клас – </w:t>
      </w:r>
      <w:proofErr w:type="spellStart"/>
      <w:r w:rsidRPr="00FC1F78">
        <w:rPr>
          <w:rFonts w:ascii="Times New Roman" w:eastAsia="Calibri" w:hAnsi="Times New Roman" w:cs="Times New Roman"/>
          <w:sz w:val="28"/>
          <w:szCs w:val="28"/>
          <w:lang w:val="uk-UA"/>
        </w:rPr>
        <w:t>Кордубан</w:t>
      </w:r>
      <w:proofErr w:type="spellEnd"/>
      <w:r w:rsidRPr="00FC1F78">
        <w:rPr>
          <w:rFonts w:ascii="Times New Roman" w:eastAsia="Calibri" w:hAnsi="Times New Roman" w:cs="Times New Roman"/>
          <w:sz w:val="28"/>
          <w:szCs w:val="28"/>
          <w:lang w:val="uk-UA"/>
        </w:rPr>
        <w:t xml:space="preserve"> О.К.), «Конвенція прав дитини. Права школярів» (6 клас- </w:t>
      </w:r>
      <w:proofErr w:type="spellStart"/>
      <w:r w:rsidRPr="00FC1F78">
        <w:rPr>
          <w:rFonts w:ascii="Times New Roman" w:eastAsia="Calibri" w:hAnsi="Times New Roman" w:cs="Times New Roman"/>
          <w:sz w:val="28"/>
          <w:szCs w:val="28"/>
          <w:lang w:val="uk-UA"/>
        </w:rPr>
        <w:t>Побіжан</w:t>
      </w:r>
      <w:proofErr w:type="spellEnd"/>
      <w:r w:rsidRPr="00FC1F78">
        <w:rPr>
          <w:rFonts w:ascii="Times New Roman" w:eastAsia="Calibri" w:hAnsi="Times New Roman" w:cs="Times New Roman"/>
          <w:sz w:val="28"/>
          <w:szCs w:val="28"/>
          <w:lang w:val="uk-UA"/>
        </w:rPr>
        <w:t xml:space="preserve"> І.В.), «Справедливість – основа прав»  (7 клас – </w:t>
      </w:r>
      <w:proofErr w:type="spellStart"/>
      <w:r w:rsidRPr="00FC1F78">
        <w:rPr>
          <w:rFonts w:ascii="Times New Roman" w:eastAsia="Calibri" w:hAnsi="Times New Roman" w:cs="Times New Roman"/>
          <w:sz w:val="28"/>
          <w:szCs w:val="28"/>
          <w:lang w:val="uk-UA"/>
        </w:rPr>
        <w:t>Беднарська</w:t>
      </w:r>
      <w:proofErr w:type="spellEnd"/>
      <w:r w:rsidRPr="00FC1F78">
        <w:rPr>
          <w:rFonts w:ascii="Times New Roman" w:eastAsia="Calibri" w:hAnsi="Times New Roman" w:cs="Times New Roman"/>
          <w:sz w:val="28"/>
          <w:szCs w:val="28"/>
          <w:lang w:val="uk-UA"/>
        </w:rPr>
        <w:t xml:space="preserve"> І.Л. ), «</w:t>
      </w:r>
      <w:r w:rsidRPr="00FC1F78">
        <w:rPr>
          <w:rFonts w:ascii="Times New Roman" w:eastAsia="Calibri" w:hAnsi="Times New Roman" w:cs="Times New Roman"/>
          <w:sz w:val="28"/>
          <w:lang w:val="uk-UA"/>
        </w:rPr>
        <w:t xml:space="preserve">Вчимося бути толерантними» ( 8 клас – </w:t>
      </w:r>
      <w:proofErr w:type="spellStart"/>
      <w:r w:rsidRPr="00FC1F78">
        <w:rPr>
          <w:rFonts w:ascii="Times New Roman" w:eastAsia="Calibri" w:hAnsi="Times New Roman" w:cs="Times New Roman"/>
          <w:sz w:val="28"/>
          <w:lang w:val="uk-UA"/>
        </w:rPr>
        <w:t>Ходан</w:t>
      </w:r>
      <w:proofErr w:type="spellEnd"/>
      <w:r w:rsidRPr="00FC1F78">
        <w:rPr>
          <w:rFonts w:ascii="Times New Roman" w:eastAsia="Calibri" w:hAnsi="Times New Roman" w:cs="Times New Roman"/>
          <w:sz w:val="28"/>
          <w:lang w:val="uk-UA"/>
        </w:rPr>
        <w:t xml:space="preserve"> О.Й.),  </w:t>
      </w:r>
      <w:r w:rsidRPr="00FC1F78">
        <w:rPr>
          <w:rFonts w:ascii="Times New Roman" w:eastAsia="Calibri" w:hAnsi="Times New Roman" w:cs="Times New Roman"/>
          <w:sz w:val="28"/>
          <w:szCs w:val="28"/>
          <w:lang w:val="uk-UA"/>
        </w:rPr>
        <w:t xml:space="preserve">«Закон і ми» (9 клас- </w:t>
      </w:r>
      <w:proofErr w:type="spellStart"/>
      <w:r w:rsidRPr="00FC1F78">
        <w:rPr>
          <w:rFonts w:ascii="Times New Roman" w:eastAsia="Calibri" w:hAnsi="Times New Roman" w:cs="Times New Roman"/>
          <w:sz w:val="28"/>
          <w:szCs w:val="28"/>
          <w:lang w:val="uk-UA"/>
        </w:rPr>
        <w:t>Керстинюк</w:t>
      </w:r>
      <w:proofErr w:type="spellEnd"/>
      <w:r w:rsidRPr="00FC1F78">
        <w:rPr>
          <w:rFonts w:ascii="Times New Roman" w:eastAsia="Calibri" w:hAnsi="Times New Roman" w:cs="Times New Roman"/>
          <w:sz w:val="28"/>
          <w:szCs w:val="28"/>
          <w:lang w:val="uk-UA"/>
        </w:rPr>
        <w:t xml:space="preserve"> А.Т.), </w:t>
      </w:r>
      <w:r w:rsidRPr="00FC1F78">
        <w:rPr>
          <w:rFonts w:ascii="Times New Roman" w:eastAsia="Calibri" w:hAnsi="Times New Roman" w:cs="Times New Roman"/>
          <w:sz w:val="28"/>
          <w:lang w:val="uk-UA"/>
        </w:rPr>
        <w:t xml:space="preserve">«Знаємо,  реалізовуємо, відповідаємо за свої права» (10 клас -  </w:t>
      </w:r>
      <w:proofErr w:type="spellStart"/>
      <w:r w:rsidRPr="00FC1F78">
        <w:rPr>
          <w:rFonts w:ascii="Times New Roman" w:eastAsia="Calibri" w:hAnsi="Times New Roman" w:cs="Times New Roman"/>
          <w:sz w:val="28"/>
          <w:lang w:val="uk-UA"/>
        </w:rPr>
        <w:t>Прунь</w:t>
      </w:r>
      <w:proofErr w:type="spellEnd"/>
      <w:r w:rsidRPr="00FC1F78">
        <w:rPr>
          <w:rFonts w:ascii="Times New Roman" w:eastAsia="Calibri" w:hAnsi="Times New Roman" w:cs="Times New Roman"/>
          <w:sz w:val="28"/>
          <w:lang w:val="uk-UA"/>
        </w:rPr>
        <w:t xml:space="preserve"> О.А.), </w:t>
      </w:r>
      <w:r w:rsidRPr="00FC1F78">
        <w:rPr>
          <w:rFonts w:ascii="Times New Roman" w:eastAsia="Calibri" w:hAnsi="Times New Roman" w:cs="Times New Roman"/>
          <w:sz w:val="28"/>
          <w:szCs w:val="28"/>
          <w:lang w:val="uk-UA"/>
        </w:rPr>
        <w:t xml:space="preserve">«Права і закони в твоєму житті» (11 клас – </w:t>
      </w:r>
      <w:proofErr w:type="spellStart"/>
      <w:r w:rsidRPr="00FC1F78">
        <w:rPr>
          <w:rFonts w:ascii="Times New Roman" w:eastAsia="Calibri" w:hAnsi="Times New Roman" w:cs="Times New Roman"/>
          <w:sz w:val="28"/>
          <w:szCs w:val="28"/>
          <w:lang w:val="uk-UA"/>
        </w:rPr>
        <w:t>Чікал</w:t>
      </w:r>
      <w:proofErr w:type="spellEnd"/>
      <w:r w:rsidRPr="00FC1F78">
        <w:rPr>
          <w:rFonts w:ascii="Times New Roman" w:eastAsia="Calibri" w:hAnsi="Times New Roman" w:cs="Times New Roman"/>
          <w:sz w:val="28"/>
          <w:szCs w:val="28"/>
          <w:lang w:val="uk-UA"/>
        </w:rPr>
        <w:t xml:space="preserve"> П.В.);</w:t>
      </w:r>
      <w:r w:rsidRPr="00FC1F78">
        <w:rPr>
          <w:rFonts w:ascii="Times New Roman" w:eastAsia="Times New Roman" w:hAnsi="Times New Roman" w:cs="Times New Roman"/>
          <w:sz w:val="28"/>
          <w:szCs w:val="28"/>
          <w:lang w:val="uk-UA" w:eastAsia="ru-RU"/>
        </w:rPr>
        <w:t xml:space="preserve">  заняття в дошкільній різновіковій групі  «Дошкільнята та їх права і обов’язки»; правова  бесіда  «Ознайомлення з декларацією прав дитини»; </w:t>
      </w:r>
      <w:r w:rsidRPr="00FC1F78">
        <w:rPr>
          <w:rFonts w:ascii="Times New Roman" w:eastAsia="Calibri" w:hAnsi="Times New Roman" w:cs="Times New Roman"/>
          <w:sz w:val="28"/>
          <w:szCs w:val="28"/>
          <w:lang w:val="uk-UA"/>
        </w:rPr>
        <w:t xml:space="preserve">рейди: «Урок», «Ні – запізненням!»,  «Ні - тютюнопалінню»; лекція </w:t>
      </w:r>
      <w:r w:rsidRPr="00FC1F78">
        <w:rPr>
          <w:rFonts w:ascii="Times New Roman" w:eastAsia="Calibri" w:hAnsi="Times New Roman" w:cs="Times New Roman"/>
          <w:sz w:val="28"/>
          <w:szCs w:val="28"/>
          <w:lang w:val="uk-UA" w:eastAsia="ru-RU"/>
        </w:rPr>
        <w:t>«Правопорушення і юридична відповідальність» (рада самоврядування)</w:t>
      </w:r>
      <w:r w:rsidRPr="00FC1F78">
        <w:rPr>
          <w:rFonts w:ascii="Times New Roman" w:eastAsia="Calibri" w:hAnsi="Times New Roman" w:cs="Times New Roman"/>
          <w:sz w:val="28"/>
          <w:szCs w:val="28"/>
          <w:lang w:val="uk-UA"/>
        </w:rPr>
        <w:t xml:space="preserve">; книжкова виставка на правову тематику </w:t>
      </w:r>
      <w:r w:rsidRPr="00FC1F78">
        <w:rPr>
          <w:rFonts w:ascii="Times New Roman" w:eastAsia="Times New Roman" w:hAnsi="Times New Roman" w:cs="Times New Roman"/>
          <w:sz w:val="28"/>
          <w:szCs w:val="28"/>
          <w:lang w:val="uk-UA" w:eastAsia="uk-UA"/>
        </w:rPr>
        <w:t>в шкільній бібліотеці на тему: «Знати потрібно дорослим і дітям»</w:t>
      </w:r>
      <w:r w:rsidRPr="00FC1F78">
        <w:rPr>
          <w:rFonts w:ascii="Times New Roman" w:eastAsia="Calibri" w:hAnsi="Times New Roman" w:cs="Times New Roman"/>
          <w:sz w:val="28"/>
          <w:szCs w:val="28"/>
          <w:lang w:val="uk-UA"/>
        </w:rPr>
        <w:t xml:space="preserve"> – </w:t>
      </w:r>
      <w:proofErr w:type="spellStart"/>
      <w:r w:rsidRPr="00FC1F78">
        <w:rPr>
          <w:rFonts w:ascii="Times New Roman" w:eastAsia="Calibri" w:hAnsi="Times New Roman" w:cs="Times New Roman"/>
          <w:sz w:val="28"/>
          <w:szCs w:val="28"/>
          <w:lang w:val="uk-UA"/>
        </w:rPr>
        <w:t>відповільна</w:t>
      </w:r>
      <w:proofErr w:type="spellEnd"/>
      <w:r w:rsidRPr="00FC1F78">
        <w:rPr>
          <w:rFonts w:ascii="Times New Roman" w:eastAsia="Calibri" w:hAnsi="Times New Roman" w:cs="Times New Roman"/>
          <w:sz w:val="28"/>
          <w:szCs w:val="28"/>
          <w:lang w:val="uk-UA"/>
        </w:rPr>
        <w:t xml:space="preserve"> шкільний бібліотекар </w:t>
      </w:r>
      <w:proofErr w:type="spellStart"/>
      <w:r w:rsidRPr="00FC1F78">
        <w:rPr>
          <w:rFonts w:ascii="Times New Roman" w:eastAsia="Calibri" w:hAnsi="Times New Roman" w:cs="Times New Roman"/>
          <w:sz w:val="28"/>
          <w:szCs w:val="28"/>
          <w:lang w:val="uk-UA"/>
        </w:rPr>
        <w:t>Прунь</w:t>
      </w:r>
      <w:proofErr w:type="spellEnd"/>
      <w:r w:rsidRPr="00FC1F78">
        <w:rPr>
          <w:rFonts w:ascii="Times New Roman" w:eastAsia="Calibri" w:hAnsi="Times New Roman" w:cs="Times New Roman"/>
          <w:sz w:val="28"/>
          <w:szCs w:val="28"/>
          <w:lang w:val="uk-UA"/>
        </w:rPr>
        <w:t xml:space="preserve"> Ю. Д.;  тематичні </w:t>
      </w:r>
      <w:proofErr w:type="spellStart"/>
      <w:r w:rsidRPr="00FC1F78">
        <w:rPr>
          <w:rFonts w:ascii="Times New Roman" w:eastAsia="Calibri" w:hAnsi="Times New Roman" w:cs="Times New Roman"/>
          <w:sz w:val="28"/>
          <w:szCs w:val="28"/>
          <w:lang w:val="uk-UA"/>
        </w:rPr>
        <w:t>уроки</w:t>
      </w:r>
      <w:proofErr w:type="spellEnd"/>
      <w:r w:rsidRPr="00FC1F78">
        <w:rPr>
          <w:rFonts w:ascii="Times New Roman" w:eastAsia="Calibri" w:hAnsi="Times New Roman" w:cs="Times New Roman"/>
          <w:sz w:val="28"/>
          <w:szCs w:val="28"/>
          <w:lang w:val="uk-UA"/>
        </w:rPr>
        <w:t xml:space="preserve"> з права та написання рефератів на правову тематику (</w:t>
      </w:r>
      <w:proofErr w:type="spellStart"/>
      <w:r w:rsidRPr="00FC1F78">
        <w:rPr>
          <w:rFonts w:ascii="Times New Roman" w:eastAsia="Calibri" w:hAnsi="Times New Roman" w:cs="Times New Roman"/>
          <w:sz w:val="28"/>
          <w:szCs w:val="28"/>
          <w:lang w:val="uk-UA"/>
        </w:rPr>
        <w:t>Керстинюк</w:t>
      </w:r>
      <w:proofErr w:type="spellEnd"/>
      <w:r w:rsidRPr="00FC1F78">
        <w:rPr>
          <w:rFonts w:ascii="Times New Roman" w:eastAsia="Calibri" w:hAnsi="Times New Roman" w:cs="Times New Roman"/>
          <w:sz w:val="28"/>
          <w:szCs w:val="28"/>
          <w:lang w:val="uk-UA"/>
        </w:rPr>
        <w:t xml:space="preserve"> А.Т);  педагогічний всеобуч для батьків «Підлітковий вік та його особливості»  (ЗВР, </w:t>
      </w:r>
      <w:proofErr w:type="spellStart"/>
      <w:r w:rsidRPr="00FC1F78">
        <w:rPr>
          <w:rFonts w:ascii="Times New Roman" w:eastAsia="Calibri" w:hAnsi="Times New Roman" w:cs="Times New Roman"/>
          <w:sz w:val="28"/>
          <w:szCs w:val="28"/>
          <w:lang w:val="uk-UA"/>
        </w:rPr>
        <w:t>Пергул</w:t>
      </w:r>
      <w:proofErr w:type="spellEnd"/>
      <w:r w:rsidRPr="00FC1F78">
        <w:rPr>
          <w:rFonts w:ascii="Times New Roman" w:eastAsia="Calibri" w:hAnsi="Times New Roman" w:cs="Times New Roman"/>
          <w:sz w:val="28"/>
          <w:szCs w:val="28"/>
          <w:lang w:val="uk-UA"/>
        </w:rPr>
        <w:t xml:space="preserve"> О.Д);  батьківський лекторі</w:t>
      </w:r>
      <w:r w:rsidRPr="00FC1F78">
        <w:rPr>
          <w:rFonts w:ascii="Times New Roman" w:eastAsia="Calibri" w:hAnsi="Times New Roman" w:cs="Times New Roman"/>
          <w:sz w:val="28"/>
          <w:szCs w:val="28"/>
          <w:lang w:val="uk-UA"/>
        </w:rPr>
        <w:tab/>
        <w:t xml:space="preserve">й Сімейне виховання» (класний керівник 8 класу </w:t>
      </w:r>
      <w:proofErr w:type="spellStart"/>
      <w:r w:rsidRPr="00FC1F78">
        <w:rPr>
          <w:rFonts w:ascii="Times New Roman" w:eastAsia="Calibri" w:hAnsi="Times New Roman" w:cs="Times New Roman"/>
          <w:sz w:val="28"/>
          <w:szCs w:val="28"/>
          <w:lang w:val="uk-UA"/>
        </w:rPr>
        <w:t>Ходан</w:t>
      </w:r>
      <w:proofErr w:type="spellEnd"/>
      <w:r w:rsidRPr="00FC1F78">
        <w:rPr>
          <w:rFonts w:ascii="Times New Roman" w:eastAsia="Calibri" w:hAnsi="Times New Roman" w:cs="Times New Roman"/>
          <w:sz w:val="28"/>
          <w:szCs w:val="28"/>
          <w:lang w:val="uk-UA"/>
        </w:rPr>
        <w:t xml:space="preserve"> О.Й.)  круглий стіл на засіданні батьківського комітету «Умови успішного виховання в сім’ї»;     </w:t>
      </w:r>
      <w:r w:rsidRPr="00FC1F78">
        <w:rPr>
          <w:rFonts w:ascii="Times New Roman" w:eastAsia="Times New Roman" w:hAnsi="Times New Roman" w:cs="Times New Roman"/>
          <w:sz w:val="28"/>
          <w:szCs w:val="28"/>
          <w:lang w:val="uk-UA" w:eastAsia="ru-RU"/>
        </w:rPr>
        <w:t>учнівська  конференція з питань реалізації та захисту прав людини    «Організація Об’єднаних Націй про права і свободи людини та дитини»</w:t>
      </w:r>
      <w:r w:rsidRPr="00FC1F78">
        <w:rPr>
          <w:rFonts w:ascii="Times New Roman" w:eastAsia="Calibri" w:hAnsi="Times New Roman" w:cs="Times New Roman"/>
          <w:sz w:val="28"/>
          <w:szCs w:val="28"/>
          <w:lang w:val="uk-UA"/>
        </w:rPr>
        <w:t xml:space="preserve"> .</w:t>
      </w:r>
    </w:p>
    <w:p w14:paraId="1F38F381" w14:textId="77777777" w:rsidR="001F19E1" w:rsidRDefault="001F19E1" w:rsidP="009C4EE6">
      <w:pPr>
        <w:spacing w:after="0" w:line="360" w:lineRule="auto"/>
        <w:ind w:firstLine="566"/>
        <w:contextualSpacing/>
        <w:jc w:val="both"/>
        <w:rPr>
          <w:rFonts w:ascii="Times New Roman" w:eastAsia="Calibri" w:hAnsi="Times New Roman" w:cs="Times New Roman"/>
          <w:sz w:val="28"/>
          <w:szCs w:val="28"/>
          <w:lang w:val="uk-UA"/>
        </w:rPr>
      </w:pPr>
      <w:r w:rsidRPr="004C6BB2">
        <w:rPr>
          <w:rFonts w:ascii="Times New Roman" w:eastAsia="Times New Roman" w:hAnsi="Times New Roman" w:cs="Times New Roman"/>
          <w:sz w:val="28"/>
          <w:szCs w:val="28"/>
          <w:lang w:val="uk-UA" w:eastAsia="uk-UA"/>
        </w:rPr>
        <w:t xml:space="preserve">Згідно із планом проведення тематичного місячника класними керівниками 1-11 класів в класних куточках були поновлені пам’ятки відповідної тематики, а саме: «Є права, а є обов’язки!», «Держава на захисті прав дитини», «Права дитини» тощо. </w:t>
      </w:r>
      <w:r w:rsidRPr="004C6BB2">
        <w:rPr>
          <w:rFonts w:ascii="Times New Roman" w:eastAsia="Calibri" w:hAnsi="Times New Roman" w:cs="Times New Roman"/>
          <w:sz w:val="28"/>
          <w:szCs w:val="28"/>
          <w:lang w:val="uk-UA"/>
        </w:rPr>
        <w:t>Систематично проводились рейди: «Урок», «Ні – запізненням!»,  «Ні - тютюнопалінню».</w:t>
      </w:r>
    </w:p>
    <w:p w14:paraId="66E259D4" w14:textId="77777777" w:rsidR="001F19E1" w:rsidRPr="00EC7322" w:rsidRDefault="001F19E1" w:rsidP="009C4EE6">
      <w:pPr>
        <w:widowControl w:val="0"/>
        <w:spacing w:after="0" w:line="360" w:lineRule="auto"/>
        <w:ind w:firstLine="709"/>
        <w:jc w:val="both"/>
        <w:rPr>
          <w:rFonts w:ascii="Times New Roman" w:eastAsia="Calibri" w:hAnsi="Times New Roman" w:cs="Times New Roman"/>
          <w:sz w:val="28"/>
          <w:szCs w:val="28"/>
          <w:lang w:val="uk-UA"/>
        </w:rPr>
      </w:pPr>
      <w:r w:rsidRPr="00EC7322">
        <w:rPr>
          <w:rFonts w:ascii="Times New Roman" w:eastAsia="Calibri" w:hAnsi="Times New Roman" w:cs="Times New Roman"/>
          <w:sz w:val="28"/>
          <w:szCs w:val="28"/>
          <w:lang w:val="uk-UA"/>
        </w:rPr>
        <w:t>Протягом року</w:t>
      </w:r>
      <w:r>
        <w:rPr>
          <w:rFonts w:ascii="Times New Roman" w:eastAsia="Calibri" w:hAnsi="Times New Roman" w:cs="Times New Roman"/>
          <w:sz w:val="28"/>
          <w:szCs w:val="28"/>
          <w:lang w:val="uk-UA"/>
        </w:rPr>
        <w:t xml:space="preserve"> </w:t>
      </w:r>
      <w:r w:rsidRPr="00EC7322">
        <w:rPr>
          <w:rFonts w:ascii="Times New Roman" w:eastAsia="Calibri" w:hAnsi="Times New Roman" w:cs="Times New Roman"/>
          <w:sz w:val="28"/>
          <w:szCs w:val="28"/>
          <w:lang w:val="uk-UA"/>
        </w:rPr>
        <w:t xml:space="preserve">учнівський та педагогічний колективи </w:t>
      </w:r>
      <w:proofErr w:type="spellStart"/>
      <w:r w:rsidRPr="00EC7322">
        <w:rPr>
          <w:rFonts w:ascii="Times New Roman" w:eastAsia="Calibri" w:hAnsi="Times New Roman" w:cs="Times New Roman"/>
          <w:sz w:val="28"/>
          <w:szCs w:val="28"/>
          <w:lang w:val="uk-UA"/>
        </w:rPr>
        <w:t>Старобросковецького</w:t>
      </w:r>
      <w:proofErr w:type="spellEnd"/>
      <w:r w:rsidRPr="00EC7322">
        <w:rPr>
          <w:rFonts w:ascii="Times New Roman" w:eastAsia="Calibri" w:hAnsi="Times New Roman" w:cs="Times New Roman"/>
          <w:sz w:val="28"/>
          <w:szCs w:val="28"/>
          <w:lang w:val="uk-UA"/>
        </w:rPr>
        <w:t xml:space="preserve"> ЗЗСО І-ІІІ ступенів брали участь в різноманітних конкурсах, олімпіадах та посідали призові місця.</w:t>
      </w:r>
    </w:p>
    <w:p w14:paraId="149CFC2D" w14:textId="77777777" w:rsidR="001F19E1" w:rsidRPr="006E245B" w:rsidRDefault="001F19E1" w:rsidP="009C4EE6">
      <w:pPr>
        <w:spacing w:after="0" w:line="360" w:lineRule="auto"/>
        <w:ind w:firstLine="709"/>
        <w:jc w:val="both"/>
        <w:rPr>
          <w:rFonts w:ascii="Times New Roman" w:eastAsia="Calibri" w:hAnsi="Times New Roman" w:cs="Times New Roman"/>
          <w:sz w:val="28"/>
          <w:szCs w:val="28"/>
          <w:lang w:val="uk-UA"/>
        </w:rPr>
      </w:pPr>
      <w:proofErr w:type="spellStart"/>
      <w:r w:rsidRPr="00BE0028">
        <w:rPr>
          <w:rFonts w:ascii="Times New Roman" w:eastAsia="Calibri" w:hAnsi="Times New Roman" w:cs="Times New Roman"/>
          <w:sz w:val="28"/>
          <w:szCs w:val="28"/>
          <w:lang w:val="uk-UA"/>
        </w:rPr>
        <w:t>Москалюк</w:t>
      </w:r>
      <w:proofErr w:type="spellEnd"/>
      <w:r w:rsidRPr="00BE0028">
        <w:rPr>
          <w:rFonts w:ascii="Times New Roman" w:eastAsia="Calibri" w:hAnsi="Times New Roman" w:cs="Times New Roman"/>
          <w:sz w:val="28"/>
          <w:szCs w:val="28"/>
          <w:lang w:val="uk-UA"/>
        </w:rPr>
        <w:t xml:space="preserve"> Аліна</w:t>
      </w:r>
      <w:r w:rsidRPr="006E245B">
        <w:rPr>
          <w:rFonts w:ascii="Times New Roman" w:eastAsia="Calibri" w:hAnsi="Times New Roman" w:cs="Times New Roman"/>
          <w:sz w:val="28"/>
          <w:szCs w:val="28"/>
          <w:lang w:val="uk-UA"/>
        </w:rPr>
        <w:t xml:space="preserve"> (8 </w:t>
      </w:r>
      <w:proofErr w:type="spellStart"/>
      <w:r w:rsidRPr="006E245B">
        <w:rPr>
          <w:rFonts w:ascii="Times New Roman" w:eastAsia="Calibri" w:hAnsi="Times New Roman" w:cs="Times New Roman"/>
          <w:sz w:val="28"/>
          <w:szCs w:val="28"/>
          <w:lang w:val="uk-UA"/>
        </w:rPr>
        <w:t>кл</w:t>
      </w:r>
      <w:proofErr w:type="spellEnd"/>
      <w:r w:rsidRPr="006E245B">
        <w:rPr>
          <w:rFonts w:ascii="Times New Roman" w:eastAsia="Calibri" w:hAnsi="Times New Roman" w:cs="Times New Roman"/>
          <w:sz w:val="28"/>
          <w:szCs w:val="28"/>
          <w:lang w:val="uk-UA"/>
        </w:rPr>
        <w:t xml:space="preserve">.)-абсолютний переможець у районній виставці-конкурсі «Про що розповів осінній листочок» в номінації «Краса осінньої природи» та  І місце в обласному конкурсі – керівник </w:t>
      </w:r>
      <w:proofErr w:type="spellStart"/>
      <w:r w:rsidRPr="006E245B">
        <w:rPr>
          <w:rFonts w:ascii="Times New Roman" w:eastAsia="Calibri" w:hAnsi="Times New Roman" w:cs="Times New Roman"/>
          <w:sz w:val="28"/>
          <w:szCs w:val="28"/>
          <w:lang w:val="uk-UA"/>
        </w:rPr>
        <w:t>Браткевич</w:t>
      </w:r>
      <w:proofErr w:type="spellEnd"/>
      <w:r w:rsidRPr="006E245B">
        <w:rPr>
          <w:rFonts w:ascii="Times New Roman" w:eastAsia="Calibri" w:hAnsi="Times New Roman" w:cs="Times New Roman"/>
          <w:sz w:val="28"/>
          <w:szCs w:val="28"/>
          <w:lang w:val="uk-UA"/>
        </w:rPr>
        <w:t xml:space="preserve"> Л.К.;</w:t>
      </w:r>
    </w:p>
    <w:p w14:paraId="6582FBE0" w14:textId="77777777" w:rsidR="001F19E1" w:rsidRPr="006E245B" w:rsidRDefault="001F19E1" w:rsidP="009C4EE6">
      <w:pPr>
        <w:spacing w:after="0" w:line="360" w:lineRule="auto"/>
        <w:ind w:firstLine="709"/>
        <w:jc w:val="both"/>
        <w:rPr>
          <w:rFonts w:ascii="Times New Roman" w:eastAsia="Lucida Sans Unicode" w:hAnsi="Times New Roman" w:cs="Times New Roman"/>
          <w:kern w:val="1"/>
          <w:sz w:val="28"/>
          <w:szCs w:val="28"/>
          <w:lang w:val="uk-UA" w:eastAsia="ar-SA"/>
        </w:rPr>
      </w:pPr>
      <w:proofErr w:type="spellStart"/>
      <w:r w:rsidRPr="006E245B">
        <w:rPr>
          <w:rFonts w:ascii="Times New Roman" w:eastAsia="Calibri" w:hAnsi="Times New Roman" w:cs="Times New Roman"/>
          <w:sz w:val="28"/>
          <w:szCs w:val="28"/>
          <w:lang w:val="uk-UA"/>
        </w:rPr>
        <w:lastRenderedPageBreak/>
        <w:t>Пергул</w:t>
      </w:r>
      <w:proofErr w:type="spellEnd"/>
      <w:r w:rsidRPr="006E245B">
        <w:rPr>
          <w:rFonts w:ascii="Times New Roman" w:eastAsia="Calibri" w:hAnsi="Times New Roman" w:cs="Times New Roman"/>
          <w:sz w:val="28"/>
          <w:szCs w:val="28"/>
          <w:lang w:val="uk-UA"/>
        </w:rPr>
        <w:t xml:space="preserve"> Сергій (8 </w:t>
      </w:r>
      <w:proofErr w:type="spellStart"/>
      <w:r w:rsidRPr="006E245B">
        <w:rPr>
          <w:rFonts w:ascii="Times New Roman" w:eastAsia="Calibri" w:hAnsi="Times New Roman" w:cs="Times New Roman"/>
          <w:sz w:val="28"/>
          <w:szCs w:val="28"/>
          <w:lang w:val="uk-UA"/>
        </w:rPr>
        <w:t>кл</w:t>
      </w:r>
      <w:proofErr w:type="spellEnd"/>
      <w:r w:rsidRPr="006E245B">
        <w:rPr>
          <w:rFonts w:ascii="Times New Roman" w:eastAsia="Calibri" w:hAnsi="Times New Roman" w:cs="Times New Roman"/>
          <w:sz w:val="28"/>
          <w:szCs w:val="28"/>
          <w:lang w:val="uk-UA"/>
        </w:rPr>
        <w:t>.):  абсолютний переможець у районній виставці-конкурсі «</w:t>
      </w:r>
      <w:proofErr w:type="spellStart"/>
      <w:r w:rsidRPr="006E245B">
        <w:rPr>
          <w:rFonts w:ascii="Times New Roman" w:eastAsia="Calibri" w:hAnsi="Times New Roman" w:cs="Times New Roman"/>
          <w:sz w:val="28"/>
          <w:szCs w:val="28"/>
          <w:lang w:val="uk-UA"/>
        </w:rPr>
        <w:t>Новорічно</w:t>
      </w:r>
      <w:proofErr w:type="spellEnd"/>
      <w:r w:rsidRPr="006E245B">
        <w:rPr>
          <w:rFonts w:ascii="Times New Roman" w:eastAsia="Calibri" w:hAnsi="Times New Roman" w:cs="Times New Roman"/>
          <w:sz w:val="28"/>
          <w:szCs w:val="28"/>
          <w:lang w:val="uk-UA"/>
        </w:rPr>
        <w:t xml:space="preserve">-різдвяна  композиція» та </w:t>
      </w:r>
      <w:r w:rsidRPr="006E245B">
        <w:rPr>
          <w:rFonts w:ascii="Times New Roman" w:eastAsia="Lucida Sans Unicode" w:hAnsi="Times New Roman" w:cs="Times New Roman"/>
          <w:kern w:val="1"/>
          <w:sz w:val="28"/>
          <w:szCs w:val="28"/>
          <w:lang w:val="uk-UA" w:eastAsia="ar-SA"/>
        </w:rPr>
        <w:t>гран-прі в обласному Всеукраїнському  конкурсі «Новорічна композиція»  (назва роботи «Свято наближається», номінація «Сюжетна композиція»); участь у Всеукраїнській доброчинній акції на підтримку наших Героїв на передовій (регіональний етап) «Новорічна листівка»</w:t>
      </w:r>
      <w:r w:rsidRPr="006E245B">
        <w:rPr>
          <w:rFonts w:ascii="Times New Roman" w:eastAsia="Calibri" w:hAnsi="Times New Roman" w:cs="Times New Roman"/>
          <w:sz w:val="28"/>
          <w:szCs w:val="28"/>
          <w:lang w:val="uk-UA"/>
        </w:rPr>
        <w:t xml:space="preserve"> – керівник </w:t>
      </w:r>
      <w:proofErr w:type="spellStart"/>
      <w:r w:rsidRPr="006E245B">
        <w:rPr>
          <w:rFonts w:ascii="Times New Roman" w:eastAsia="Calibri" w:hAnsi="Times New Roman" w:cs="Times New Roman"/>
          <w:sz w:val="28"/>
          <w:szCs w:val="28"/>
          <w:lang w:val="uk-UA"/>
        </w:rPr>
        <w:t>Браткевич</w:t>
      </w:r>
      <w:proofErr w:type="spellEnd"/>
      <w:r w:rsidRPr="006E245B">
        <w:rPr>
          <w:rFonts w:ascii="Times New Roman" w:eastAsia="Calibri" w:hAnsi="Times New Roman" w:cs="Times New Roman"/>
          <w:sz w:val="28"/>
          <w:szCs w:val="28"/>
          <w:lang w:val="uk-UA"/>
        </w:rPr>
        <w:t xml:space="preserve"> Л.К.</w:t>
      </w:r>
      <w:r w:rsidRPr="006E245B">
        <w:rPr>
          <w:rFonts w:ascii="Times New Roman" w:eastAsia="Lucida Sans Unicode" w:hAnsi="Times New Roman" w:cs="Times New Roman"/>
          <w:kern w:val="1"/>
          <w:sz w:val="28"/>
          <w:szCs w:val="28"/>
          <w:lang w:val="uk-UA" w:eastAsia="ar-SA"/>
        </w:rPr>
        <w:t>;</w:t>
      </w:r>
    </w:p>
    <w:p w14:paraId="6D059CAF" w14:textId="77777777" w:rsidR="001F19E1" w:rsidRPr="006E245B" w:rsidRDefault="001F19E1" w:rsidP="009C4EE6">
      <w:pPr>
        <w:spacing w:after="0" w:line="360" w:lineRule="auto"/>
        <w:ind w:firstLine="709"/>
        <w:jc w:val="both"/>
        <w:rPr>
          <w:rFonts w:ascii="Times New Roman" w:eastAsia="Lucida Sans Unicode" w:hAnsi="Times New Roman" w:cs="Times New Roman"/>
          <w:kern w:val="1"/>
          <w:sz w:val="28"/>
          <w:szCs w:val="28"/>
          <w:lang w:val="uk-UA" w:eastAsia="ar-SA"/>
        </w:rPr>
      </w:pPr>
      <w:proofErr w:type="spellStart"/>
      <w:r w:rsidRPr="006E245B">
        <w:rPr>
          <w:rFonts w:ascii="Times New Roman" w:eastAsia="Calibri" w:hAnsi="Times New Roman" w:cs="Times New Roman"/>
          <w:kern w:val="1"/>
          <w:sz w:val="28"/>
          <w:szCs w:val="28"/>
          <w:lang w:val="uk-UA" w:eastAsia="ar-SA"/>
        </w:rPr>
        <w:t>Королюк</w:t>
      </w:r>
      <w:proofErr w:type="spellEnd"/>
      <w:r w:rsidRPr="006E245B">
        <w:rPr>
          <w:rFonts w:ascii="Times New Roman" w:eastAsia="Calibri" w:hAnsi="Times New Roman" w:cs="Times New Roman"/>
          <w:kern w:val="1"/>
          <w:sz w:val="28"/>
          <w:szCs w:val="28"/>
          <w:lang w:val="uk-UA" w:eastAsia="ar-SA"/>
        </w:rPr>
        <w:t xml:space="preserve"> Ірина (8 </w:t>
      </w:r>
      <w:proofErr w:type="spellStart"/>
      <w:r w:rsidRPr="006E245B">
        <w:rPr>
          <w:rFonts w:ascii="Times New Roman" w:eastAsia="Calibri" w:hAnsi="Times New Roman" w:cs="Times New Roman"/>
          <w:kern w:val="1"/>
          <w:sz w:val="28"/>
          <w:szCs w:val="28"/>
          <w:lang w:val="uk-UA" w:eastAsia="ar-SA"/>
        </w:rPr>
        <w:t>кл</w:t>
      </w:r>
      <w:proofErr w:type="spellEnd"/>
      <w:r w:rsidRPr="006E245B">
        <w:rPr>
          <w:rFonts w:ascii="Times New Roman" w:eastAsia="Calibri" w:hAnsi="Times New Roman" w:cs="Times New Roman"/>
          <w:kern w:val="1"/>
          <w:sz w:val="28"/>
          <w:szCs w:val="28"/>
          <w:lang w:val="uk-UA" w:eastAsia="ar-SA"/>
        </w:rPr>
        <w:t xml:space="preserve">.): </w:t>
      </w:r>
      <w:r w:rsidRPr="006E245B">
        <w:rPr>
          <w:rFonts w:ascii="Times New Roman" w:eastAsia="Calibri" w:hAnsi="Times New Roman" w:cs="Times New Roman"/>
          <w:sz w:val="28"/>
          <w:szCs w:val="28"/>
          <w:lang w:val="uk-UA"/>
        </w:rPr>
        <w:t xml:space="preserve">абсолютний переможець у районному конкурсі «Космічні фантазії» та  місце в обласному конкурсі (номінація «Оригінальні вироби з паперу», за роботу «Всесвіт» - керівник </w:t>
      </w:r>
      <w:proofErr w:type="spellStart"/>
      <w:r w:rsidRPr="006E245B">
        <w:rPr>
          <w:rFonts w:ascii="Times New Roman" w:eastAsia="Calibri" w:hAnsi="Times New Roman" w:cs="Times New Roman"/>
          <w:sz w:val="28"/>
          <w:szCs w:val="28"/>
          <w:lang w:val="uk-UA"/>
        </w:rPr>
        <w:t>Браткевич</w:t>
      </w:r>
      <w:proofErr w:type="spellEnd"/>
      <w:r w:rsidRPr="006E245B">
        <w:rPr>
          <w:rFonts w:ascii="Times New Roman" w:eastAsia="Calibri" w:hAnsi="Times New Roman" w:cs="Times New Roman"/>
          <w:sz w:val="28"/>
          <w:szCs w:val="28"/>
          <w:lang w:val="uk-UA"/>
        </w:rPr>
        <w:t xml:space="preserve"> Л.К.</w:t>
      </w:r>
      <w:r w:rsidRPr="006E245B">
        <w:rPr>
          <w:rFonts w:ascii="Times New Roman" w:eastAsia="Lucida Sans Unicode" w:hAnsi="Times New Roman" w:cs="Times New Roman"/>
          <w:kern w:val="1"/>
          <w:sz w:val="28"/>
          <w:szCs w:val="28"/>
          <w:lang w:val="uk-UA" w:eastAsia="ar-SA"/>
        </w:rPr>
        <w:t>;</w:t>
      </w:r>
    </w:p>
    <w:p w14:paraId="0B58DD63" w14:textId="77777777" w:rsidR="001F19E1" w:rsidRPr="006E245B" w:rsidRDefault="001F19E1" w:rsidP="009C4EE6">
      <w:pPr>
        <w:spacing w:after="0" w:line="360" w:lineRule="auto"/>
        <w:ind w:firstLine="709"/>
        <w:jc w:val="both"/>
        <w:rPr>
          <w:rFonts w:ascii="Times New Roman" w:eastAsia="Lucida Sans Unicode" w:hAnsi="Times New Roman" w:cs="Times New Roman"/>
          <w:kern w:val="1"/>
          <w:sz w:val="28"/>
          <w:szCs w:val="28"/>
          <w:lang w:val="uk-UA" w:eastAsia="ar-SA"/>
        </w:rPr>
      </w:pPr>
      <w:proofErr w:type="spellStart"/>
      <w:r w:rsidRPr="006E245B">
        <w:rPr>
          <w:rFonts w:ascii="Times New Roman" w:eastAsia="Lucida Sans Unicode" w:hAnsi="Times New Roman" w:cs="Times New Roman"/>
          <w:kern w:val="1"/>
          <w:sz w:val="28"/>
          <w:szCs w:val="28"/>
          <w:lang w:val="uk-UA" w:eastAsia="ar-SA"/>
        </w:rPr>
        <w:t>Чікал</w:t>
      </w:r>
      <w:proofErr w:type="spellEnd"/>
      <w:r w:rsidRPr="006E245B">
        <w:rPr>
          <w:rFonts w:ascii="Times New Roman" w:eastAsia="Lucida Sans Unicode" w:hAnsi="Times New Roman" w:cs="Times New Roman"/>
          <w:kern w:val="1"/>
          <w:sz w:val="28"/>
          <w:szCs w:val="28"/>
          <w:lang w:val="uk-UA" w:eastAsia="ar-SA"/>
        </w:rPr>
        <w:t xml:space="preserve"> Тарас  (10 </w:t>
      </w:r>
      <w:proofErr w:type="spellStart"/>
      <w:r w:rsidRPr="006E245B">
        <w:rPr>
          <w:rFonts w:ascii="Times New Roman" w:eastAsia="Lucida Sans Unicode" w:hAnsi="Times New Roman" w:cs="Times New Roman"/>
          <w:kern w:val="1"/>
          <w:sz w:val="28"/>
          <w:szCs w:val="28"/>
          <w:lang w:val="uk-UA" w:eastAsia="ar-SA"/>
        </w:rPr>
        <w:t>кл</w:t>
      </w:r>
      <w:proofErr w:type="spellEnd"/>
      <w:r w:rsidRPr="006E245B">
        <w:rPr>
          <w:rFonts w:ascii="Times New Roman" w:eastAsia="Lucida Sans Unicode" w:hAnsi="Times New Roman" w:cs="Times New Roman"/>
          <w:kern w:val="1"/>
          <w:sz w:val="28"/>
          <w:szCs w:val="28"/>
          <w:lang w:val="uk-UA" w:eastAsia="ar-SA"/>
        </w:rPr>
        <w:t xml:space="preserve">.): І місце в конкурсі учнівської творчості в обласному  етапі ХХІІ Всеукраїнського конкурсу учнівської творчості в номінації «Література» та Диплом ІІ ступеня в ІІІ етапі ХХІІ Всеукраїнського конкурсу учнівської творчості в номінації «Література» - збірка «Молюсь за тебе, Україно!» - керівник </w:t>
      </w:r>
      <w:proofErr w:type="spellStart"/>
      <w:r w:rsidRPr="006E245B">
        <w:rPr>
          <w:rFonts w:ascii="Times New Roman" w:eastAsia="Lucida Sans Unicode" w:hAnsi="Times New Roman" w:cs="Times New Roman"/>
          <w:kern w:val="1"/>
          <w:sz w:val="28"/>
          <w:szCs w:val="28"/>
          <w:lang w:val="uk-UA" w:eastAsia="ar-SA"/>
        </w:rPr>
        <w:t>Прунь</w:t>
      </w:r>
      <w:proofErr w:type="spellEnd"/>
      <w:r w:rsidRPr="006E245B">
        <w:rPr>
          <w:rFonts w:ascii="Times New Roman" w:eastAsia="Lucida Sans Unicode" w:hAnsi="Times New Roman" w:cs="Times New Roman"/>
          <w:kern w:val="1"/>
          <w:sz w:val="28"/>
          <w:szCs w:val="28"/>
          <w:lang w:val="uk-UA" w:eastAsia="ar-SA"/>
        </w:rPr>
        <w:t xml:space="preserve"> О.А.</w:t>
      </w:r>
    </w:p>
    <w:p w14:paraId="6B31E386" w14:textId="77777777" w:rsidR="001F19E1" w:rsidRDefault="001F19E1" w:rsidP="009C4EE6">
      <w:pPr>
        <w:widowControl w:val="0"/>
        <w:suppressAutoHyphens/>
        <w:spacing w:after="0" w:line="360" w:lineRule="auto"/>
        <w:jc w:val="both"/>
        <w:rPr>
          <w:rFonts w:ascii="Times New Roman" w:eastAsia="Calibri" w:hAnsi="Times New Roman" w:cs="Times New Roman"/>
          <w:kern w:val="1"/>
          <w:sz w:val="28"/>
          <w:szCs w:val="28"/>
          <w:lang w:val="uk-UA" w:eastAsia="ar-SA"/>
        </w:rPr>
      </w:pPr>
      <w:r>
        <w:rPr>
          <w:rFonts w:ascii="Times New Roman" w:eastAsia="Calibri" w:hAnsi="Times New Roman" w:cs="Times New Roman"/>
          <w:kern w:val="1"/>
          <w:sz w:val="28"/>
          <w:szCs w:val="28"/>
          <w:lang w:val="uk-UA" w:eastAsia="ar-SA"/>
        </w:rPr>
        <w:t xml:space="preserve">        </w:t>
      </w:r>
      <w:r w:rsidRPr="005A0D52">
        <w:rPr>
          <w:rFonts w:ascii="Times New Roman" w:eastAsia="Calibri" w:hAnsi="Times New Roman" w:cs="Times New Roman"/>
          <w:kern w:val="1"/>
          <w:sz w:val="28"/>
          <w:szCs w:val="28"/>
          <w:lang w:val="uk-UA" w:eastAsia="ar-SA"/>
        </w:rPr>
        <w:t xml:space="preserve">Над реалізацією мети і завдань виховної роботи у навчальному році працювало 11 класних керівників 1-11 класів, заступник директора з ВР. У  освітньому закладі постійно ведеться робота з попередження </w:t>
      </w:r>
      <w:proofErr w:type="spellStart"/>
      <w:r w:rsidRPr="005A0D52">
        <w:rPr>
          <w:rFonts w:ascii="Times New Roman" w:eastAsia="Calibri" w:hAnsi="Times New Roman" w:cs="Times New Roman"/>
          <w:kern w:val="1"/>
          <w:sz w:val="28"/>
          <w:szCs w:val="28"/>
          <w:lang w:val="uk-UA" w:eastAsia="ar-SA"/>
        </w:rPr>
        <w:t>булінгу</w:t>
      </w:r>
      <w:proofErr w:type="spellEnd"/>
      <w:r w:rsidRPr="005A0D52">
        <w:rPr>
          <w:rFonts w:ascii="Times New Roman" w:eastAsia="Calibri" w:hAnsi="Times New Roman" w:cs="Times New Roman"/>
          <w:kern w:val="1"/>
          <w:sz w:val="28"/>
          <w:szCs w:val="28"/>
          <w:lang w:val="uk-UA" w:eastAsia="ar-SA"/>
        </w:rPr>
        <w:t xml:space="preserve">, расизму та ксенофобії, виховання толерантного ставлення до людей. </w:t>
      </w:r>
    </w:p>
    <w:p w14:paraId="73F26D3C" w14:textId="77777777" w:rsidR="001F19E1" w:rsidRPr="005A0D52" w:rsidRDefault="001F19E1" w:rsidP="009C4EE6">
      <w:pPr>
        <w:spacing w:after="0" w:line="360" w:lineRule="auto"/>
        <w:ind w:hanging="142"/>
        <w:jc w:val="both"/>
        <w:rPr>
          <w:rFonts w:ascii="Times New Roman" w:eastAsia="Calibri" w:hAnsi="Times New Roman" w:cs="Times New Roman"/>
          <w:kern w:val="1"/>
          <w:sz w:val="28"/>
          <w:szCs w:val="28"/>
          <w:lang w:val="uk-UA" w:eastAsia="ar-SA"/>
        </w:rPr>
      </w:pPr>
      <w:r>
        <w:rPr>
          <w:rFonts w:ascii="Times New Roman" w:eastAsia="Times New Roman" w:hAnsi="Times New Roman" w:cs="Times New Roman"/>
          <w:sz w:val="28"/>
          <w:szCs w:val="24"/>
          <w:lang w:val="uk-UA" w:eastAsia="ru-RU"/>
        </w:rPr>
        <w:t xml:space="preserve">        Здійснювався </w:t>
      </w:r>
      <w:r w:rsidRPr="002003D5">
        <w:rPr>
          <w:rFonts w:ascii="Times New Roman" w:eastAsia="Calibri" w:hAnsi="Times New Roman" w:cs="Times New Roman"/>
          <w:kern w:val="1"/>
          <w:sz w:val="28"/>
          <w:szCs w:val="28"/>
          <w:lang w:val="uk-UA" w:eastAsia="ar-SA"/>
        </w:rPr>
        <w:t>постійний контроль за від</w:t>
      </w:r>
      <w:r>
        <w:rPr>
          <w:rFonts w:ascii="Times New Roman" w:eastAsia="Calibri" w:hAnsi="Times New Roman" w:cs="Times New Roman"/>
          <w:kern w:val="1"/>
          <w:sz w:val="28"/>
          <w:szCs w:val="28"/>
          <w:lang w:val="uk-UA" w:eastAsia="ar-SA"/>
        </w:rPr>
        <w:t xml:space="preserve">відуванням занять учнями онлайн та </w:t>
      </w:r>
      <w:proofErr w:type="spellStart"/>
      <w:r>
        <w:rPr>
          <w:rFonts w:ascii="Times New Roman" w:eastAsia="Calibri" w:hAnsi="Times New Roman" w:cs="Times New Roman"/>
          <w:kern w:val="1"/>
          <w:sz w:val="28"/>
          <w:szCs w:val="28"/>
          <w:lang w:val="uk-UA" w:eastAsia="ar-SA"/>
        </w:rPr>
        <w:t>офлайн</w:t>
      </w:r>
      <w:proofErr w:type="spellEnd"/>
      <w:r>
        <w:rPr>
          <w:rFonts w:ascii="Times New Roman" w:eastAsia="Calibri" w:hAnsi="Times New Roman" w:cs="Times New Roman"/>
          <w:kern w:val="1"/>
          <w:sz w:val="28"/>
          <w:szCs w:val="28"/>
          <w:lang w:val="uk-UA" w:eastAsia="ar-SA"/>
        </w:rPr>
        <w:t xml:space="preserve"> </w:t>
      </w:r>
      <w:r w:rsidRPr="002003D5">
        <w:rPr>
          <w:rFonts w:ascii="Times New Roman" w:eastAsia="Calibri" w:hAnsi="Times New Roman" w:cs="Times New Roman"/>
          <w:kern w:val="1"/>
          <w:sz w:val="28"/>
          <w:szCs w:val="28"/>
          <w:lang w:val="uk-UA" w:eastAsia="ar-SA"/>
        </w:rPr>
        <w:t>занять, за успішністю, проводили необхідні педагогічні консультації з батьками учнів, обстежували умови проживання дітей в сім’ї, вивчали характер та прояви особистості учнів, здійснювали необхідну виховну роботу з дітьми девіантної поведінки, зустрічалися з учнями та їх батьками за місцем мешкання, проводили роботу щодо безпечн</w:t>
      </w:r>
      <w:r>
        <w:rPr>
          <w:rFonts w:ascii="Times New Roman" w:eastAsia="Calibri" w:hAnsi="Times New Roman" w:cs="Times New Roman"/>
          <w:kern w:val="1"/>
          <w:sz w:val="28"/>
          <w:szCs w:val="28"/>
          <w:lang w:val="uk-UA" w:eastAsia="ar-SA"/>
        </w:rPr>
        <w:t>ого поводження  учнів у мережі І</w:t>
      </w:r>
      <w:r w:rsidRPr="002003D5">
        <w:rPr>
          <w:rFonts w:ascii="Times New Roman" w:eastAsia="Calibri" w:hAnsi="Times New Roman" w:cs="Times New Roman"/>
          <w:kern w:val="1"/>
          <w:sz w:val="28"/>
          <w:szCs w:val="28"/>
          <w:lang w:val="uk-UA" w:eastAsia="ar-SA"/>
        </w:rPr>
        <w:t>нтернет і безпеки в умовах війни.</w:t>
      </w:r>
      <w:r>
        <w:rPr>
          <w:rFonts w:ascii="Times New Roman" w:eastAsia="Calibri" w:hAnsi="Times New Roman" w:cs="Times New Roman"/>
          <w:kern w:val="1"/>
          <w:sz w:val="28"/>
          <w:szCs w:val="28"/>
          <w:lang w:val="uk-UA" w:eastAsia="ar-SA"/>
        </w:rPr>
        <w:t xml:space="preserve"> </w:t>
      </w:r>
      <w:r>
        <w:rPr>
          <w:rFonts w:ascii="Times New Roman" w:eastAsia="Calibri" w:hAnsi="Times New Roman" w:cs="Times New Roman"/>
          <w:kern w:val="1"/>
          <w:sz w:val="28"/>
          <w:szCs w:val="28"/>
          <w:lang w:val="uk-UA" w:eastAsia="ar-SA"/>
        </w:rPr>
        <w:tab/>
        <w:t xml:space="preserve"> На підставі вище зазначеного  було проведено </w:t>
      </w:r>
      <w:r w:rsidRPr="005A0D52">
        <w:rPr>
          <w:rFonts w:ascii="Times New Roman" w:eastAsia="Calibri" w:hAnsi="Times New Roman" w:cs="Times New Roman"/>
          <w:kern w:val="1"/>
          <w:sz w:val="28"/>
          <w:szCs w:val="28"/>
          <w:lang w:val="uk-UA" w:eastAsia="ar-SA"/>
        </w:rPr>
        <w:t xml:space="preserve"> заходи:</w:t>
      </w:r>
    </w:p>
    <w:p w14:paraId="365583D2" w14:textId="77777777" w:rsidR="001F19E1" w:rsidRPr="005A0D52" w:rsidRDefault="001F19E1" w:rsidP="009C4EE6">
      <w:pPr>
        <w:widowControl w:val="0"/>
        <w:suppressAutoHyphens/>
        <w:spacing w:after="0" w:line="360" w:lineRule="auto"/>
        <w:jc w:val="both"/>
        <w:rPr>
          <w:rFonts w:ascii="Times New Roman" w:eastAsia="Calibri" w:hAnsi="Times New Roman" w:cs="Times New Roman"/>
          <w:kern w:val="1"/>
          <w:sz w:val="28"/>
          <w:szCs w:val="28"/>
          <w:lang w:val="uk-UA" w:eastAsia="ar-SA"/>
        </w:rPr>
      </w:pPr>
      <w:r w:rsidRPr="005A0D52">
        <w:rPr>
          <w:rFonts w:ascii="Times New Roman" w:eastAsia="Calibri" w:hAnsi="Times New Roman" w:cs="Times New Roman"/>
          <w:kern w:val="1"/>
          <w:sz w:val="28"/>
          <w:szCs w:val="28"/>
          <w:lang w:val="uk-UA" w:eastAsia="ar-SA"/>
        </w:rPr>
        <w:t>- тематичні  класні батьківські збори з питань агресії і насильства у вихованні дітей;</w:t>
      </w:r>
    </w:p>
    <w:p w14:paraId="09AECDDC" w14:textId="77777777" w:rsidR="001F19E1" w:rsidRPr="005A0D52" w:rsidRDefault="001F19E1" w:rsidP="009C4EE6">
      <w:pPr>
        <w:widowControl w:val="0"/>
        <w:suppressAutoHyphens/>
        <w:spacing w:after="0" w:line="360" w:lineRule="auto"/>
        <w:jc w:val="both"/>
        <w:rPr>
          <w:rFonts w:ascii="Times New Roman" w:eastAsia="Calibri" w:hAnsi="Times New Roman" w:cs="Times New Roman"/>
          <w:kern w:val="1"/>
          <w:sz w:val="28"/>
          <w:szCs w:val="28"/>
          <w:lang w:val="uk-UA" w:eastAsia="ar-SA"/>
        </w:rPr>
      </w:pPr>
      <w:r w:rsidRPr="005A0D52">
        <w:rPr>
          <w:rFonts w:ascii="Times New Roman" w:eastAsia="Calibri" w:hAnsi="Times New Roman" w:cs="Times New Roman"/>
          <w:kern w:val="1"/>
          <w:sz w:val="28"/>
          <w:szCs w:val="28"/>
          <w:lang w:val="uk-UA" w:eastAsia="ar-SA"/>
        </w:rPr>
        <w:t xml:space="preserve">- відвідування сімей учнів за місцем мешкання з метою обстеження умов їх проживання, сімейного виховання (сім’ї: </w:t>
      </w:r>
      <w:proofErr w:type="spellStart"/>
      <w:r w:rsidRPr="005A0D52">
        <w:rPr>
          <w:rFonts w:ascii="Times New Roman" w:eastAsia="Calibri" w:hAnsi="Times New Roman" w:cs="Times New Roman"/>
          <w:kern w:val="1"/>
          <w:sz w:val="28"/>
          <w:szCs w:val="28"/>
          <w:lang w:val="uk-UA" w:eastAsia="ar-SA"/>
        </w:rPr>
        <w:t>Фештриги</w:t>
      </w:r>
      <w:proofErr w:type="spellEnd"/>
      <w:r w:rsidRPr="005A0D52">
        <w:rPr>
          <w:rFonts w:ascii="Times New Roman" w:eastAsia="Calibri" w:hAnsi="Times New Roman" w:cs="Times New Roman"/>
          <w:kern w:val="1"/>
          <w:sz w:val="28"/>
          <w:szCs w:val="28"/>
          <w:lang w:val="uk-UA" w:eastAsia="ar-SA"/>
        </w:rPr>
        <w:t xml:space="preserve">, </w:t>
      </w:r>
      <w:proofErr w:type="spellStart"/>
      <w:r w:rsidRPr="005A0D52">
        <w:rPr>
          <w:rFonts w:ascii="Times New Roman" w:eastAsia="Calibri" w:hAnsi="Times New Roman" w:cs="Times New Roman"/>
          <w:kern w:val="1"/>
          <w:sz w:val="28"/>
          <w:szCs w:val="28"/>
          <w:lang w:val="uk-UA" w:eastAsia="ar-SA"/>
        </w:rPr>
        <w:t>Цехмейстр</w:t>
      </w:r>
      <w:proofErr w:type="spellEnd"/>
      <w:r w:rsidRPr="005A0D52">
        <w:rPr>
          <w:rFonts w:ascii="Times New Roman" w:eastAsia="Calibri" w:hAnsi="Times New Roman" w:cs="Times New Roman"/>
          <w:kern w:val="1"/>
          <w:sz w:val="28"/>
          <w:szCs w:val="28"/>
          <w:lang w:val="uk-UA" w:eastAsia="ar-SA"/>
        </w:rPr>
        <w:t xml:space="preserve">, </w:t>
      </w:r>
      <w:proofErr w:type="spellStart"/>
      <w:r w:rsidRPr="005A0D52">
        <w:rPr>
          <w:rFonts w:ascii="Times New Roman" w:eastAsia="Calibri" w:hAnsi="Times New Roman" w:cs="Times New Roman"/>
          <w:kern w:val="1"/>
          <w:sz w:val="28"/>
          <w:szCs w:val="28"/>
          <w:lang w:val="uk-UA" w:eastAsia="ar-SA"/>
        </w:rPr>
        <w:t>Масіян</w:t>
      </w:r>
      <w:proofErr w:type="spellEnd"/>
      <w:r w:rsidRPr="005A0D52">
        <w:rPr>
          <w:rFonts w:ascii="Times New Roman" w:eastAsia="Calibri" w:hAnsi="Times New Roman" w:cs="Times New Roman"/>
          <w:kern w:val="1"/>
          <w:sz w:val="28"/>
          <w:szCs w:val="28"/>
          <w:lang w:val="uk-UA" w:eastAsia="ar-SA"/>
        </w:rPr>
        <w:t xml:space="preserve">, </w:t>
      </w:r>
      <w:r w:rsidRPr="005A0D52">
        <w:rPr>
          <w:rFonts w:ascii="Times New Roman" w:eastAsia="Calibri" w:hAnsi="Times New Roman" w:cs="Times New Roman"/>
          <w:kern w:val="1"/>
          <w:sz w:val="28"/>
          <w:szCs w:val="28"/>
          <w:lang w:val="uk-UA" w:eastAsia="ar-SA"/>
        </w:rPr>
        <w:lastRenderedPageBreak/>
        <w:t>Українець).</w:t>
      </w:r>
    </w:p>
    <w:p w14:paraId="121C17BD" w14:textId="77777777" w:rsidR="001F19E1" w:rsidRDefault="001F19E1" w:rsidP="009C4EE6">
      <w:pPr>
        <w:spacing w:after="0" w:line="360" w:lineRule="auto"/>
        <w:ind w:firstLine="708"/>
        <w:jc w:val="both"/>
        <w:rPr>
          <w:rFonts w:ascii="Times New Roman" w:eastAsia="Calibri" w:hAnsi="Times New Roman" w:cs="Times New Roman"/>
          <w:sz w:val="28"/>
          <w:lang w:val="uk-UA"/>
        </w:rPr>
      </w:pPr>
      <w:r w:rsidRPr="005A0D52">
        <w:rPr>
          <w:rFonts w:ascii="Times New Roman" w:eastAsia="Calibri" w:hAnsi="Times New Roman" w:cs="Times New Roman"/>
          <w:sz w:val="28"/>
          <w:lang w:val="uk-UA"/>
        </w:rPr>
        <w:t xml:space="preserve">Класними керівниками проводилась результативна робота з національно-патріотичного виховання, запобігання домашньому насильству, запобігання та протидія торгівлі людьми, профілактика шкідливих звичок та девіантної поведінки, </w:t>
      </w:r>
      <w:proofErr w:type="spellStart"/>
      <w:r w:rsidRPr="005A0D52">
        <w:rPr>
          <w:rFonts w:ascii="Times New Roman" w:eastAsia="Calibri" w:hAnsi="Times New Roman" w:cs="Times New Roman"/>
          <w:sz w:val="28"/>
          <w:lang w:val="uk-UA"/>
        </w:rPr>
        <w:t>кібербезпеки</w:t>
      </w:r>
      <w:proofErr w:type="spellEnd"/>
      <w:r w:rsidRPr="005A0D52">
        <w:rPr>
          <w:rFonts w:ascii="Times New Roman" w:eastAsia="Calibri" w:hAnsi="Times New Roman" w:cs="Times New Roman"/>
          <w:sz w:val="28"/>
          <w:lang w:val="uk-UA"/>
        </w:rPr>
        <w:t xml:space="preserve">, збереження життя і здоров’я. Однак не всі класні керівники забезпечували участь дітей у заходах, організовували та проводили години спілкування. </w:t>
      </w:r>
    </w:p>
    <w:p w14:paraId="5AC76495" w14:textId="77777777" w:rsidR="001F19E1" w:rsidRPr="005A0D52" w:rsidRDefault="001F19E1" w:rsidP="009C4EE6">
      <w:pPr>
        <w:widowControl w:val="0"/>
        <w:suppressAutoHyphens/>
        <w:spacing w:after="0" w:line="360" w:lineRule="auto"/>
        <w:ind w:firstLine="708"/>
        <w:jc w:val="both"/>
        <w:rPr>
          <w:rFonts w:ascii="Times New Roman" w:eastAsia="Calibri" w:hAnsi="Times New Roman" w:cs="Times New Roman"/>
          <w:kern w:val="1"/>
          <w:sz w:val="36"/>
          <w:szCs w:val="28"/>
          <w:lang w:eastAsia="ar-SA"/>
        </w:rPr>
      </w:pPr>
      <w:r w:rsidRPr="005A0D52">
        <w:rPr>
          <w:rFonts w:ascii="Times New Roman" w:eastAsia="Calibri" w:hAnsi="Times New Roman" w:cs="Times New Roman"/>
          <w:sz w:val="28"/>
        </w:rPr>
        <w:t xml:space="preserve">У </w:t>
      </w:r>
      <w:proofErr w:type="spellStart"/>
      <w:r w:rsidRPr="005A0D52">
        <w:rPr>
          <w:rFonts w:ascii="Times New Roman" w:eastAsia="Calibri" w:hAnsi="Times New Roman" w:cs="Times New Roman"/>
          <w:sz w:val="28"/>
        </w:rPr>
        <w:t>закладі</w:t>
      </w:r>
      <w:proofErr w:type="spellEnd"/>
      <w:r w:rsidRPr="005A0D52">
        <w:rPr>
          <w:rFonts w:ascii="Times New Roman" w:eastAsia="Calibri" w:hAnsi="Times New Roman" w:cs="Times New Roman"/>
          <w:sz w:val="28"/>
        </w:rPr>
        <w:t xml:space="preserve"> </w:t>
      </w:r>
      <w:proofErr w:type="spellStart"/>
      <w:r w:rsidRPr="005A0D52">
        <w:rPr>
          <w:rFonts w:ascii="Times New Roman" w:eastAsia="Calibri" w:hAnsi="Times New Roman" w:cs="Times New Roman"/>
          <w:sz w:val="28"/>
        </w:rPr>
        <w:t>постійно</w:t>
      </w:r>
      <w:proofErr w:type="spellEnd"/>
      <w:r w:rsidRPr="005A0D52">
        <w:rPr>
          <w:rFonts w:ascii="Times New Roman" w:eastAsia="Calibri" w:hAnsi="Times New Roman" w:cs="Times New Roman"/>
          <w:sz w:val="28"/>
        </w:rPr>
        <w:t xml:space="preserve"> </w:t>
      </w:r>
      <w:proofErr w:type="spellStart"/>
      <w:r w:rsidRPr="005A0D52">
        <w:rPr>
          <w:rFonts w:ascii="Times New Roman" w:eastAsia="Calibri" w:hAnsi="Times New Roman" w:cs="Times New Roman"/>
          <w:sz w:val="28"/>
        </w:rPr>
        <w:t>ведеться</w:t>
      </w:r>
      <w:proofErr w:type="spellEnd"/>
      <w:r w:rsidRPr="005A0D52">
        <w:rPr>
          <w:rFonts w:ascii="Times New Roman" w:eastAsia="Calibri" w:hAnsi="Times New Roman" w:cs="Times New Roman"/>
          <w:sz w:val="28"/>
        </w:rPr>
        <w:t xml:space="preserve"> робота з </w:t>
      </w:r>
      <w:proofErr w:type="spellStart"/>
      <w:r w:rsidRPr="005A0D52">
        <w:rPr>
          <w:rFonts w:ascii="Times New Roman" w:eastAsia="Calibri" w:hAnsi="Times New Roman" w:cs="Times New Roman"/>
          <w:sz w:val="28"/>
        </w:rPr>
        <w:t>попередження</w:t>
      </w:r>
      <w:proofErr w:type="spellEnd"/>
      <w:r w:rsidRPr="005A0D52">
        <w:rPr>
          <w:rFonts w:ascii="Times New Roman" w:eastAsia="Calibri" w:hAnsi="Times New Roman" w:cs="Times New Roman"/>
          <w:sz w:val="28"/>
        </w:rPr>
        <w:t xml:space="preserve"> </w:t>
      </w:r>
      <w:proofErr w:type="spellStart"/>
      <w:r w:rsidRPr="005A0D52">
        <w:rPr>
          <w:rFonts w:ascii="Times New Roman" w:eastAsia="Calibri" w:hAnsi="Times New Roman" w:cs="Times New Roman"/>
          <w:sz w:val="28"/>
        </w:rPr>
        <w:t>булінгу</w:t>
      </w:r>
      <w:proofErr w:type="spellEnd"/>
      <w:r w:rsidRPr="005A0D52">
        <w:rPr>
          <w:rFonts w:ascii="Times New Roman" w:eastAsia="Calibri" w:hAnsi="Times New Roman" w:cs="Times New Roman"/>
          <w:sz w:val="28"/>
        </w:rPr>
        <w:t xml:space="preserve">, </w:t>
      </w:r>
      <w:proofErr w:type="spellStart"/>
      <w:r w:rsidRPr="005A0D52">
        <w:rPr>
          <w:rFonts w:ascii="Times New Roman" w:eastAsia="Calibri" w:hAnsi="Times New Roman" w:cs="Times New Roman"/>
          <w:sz w:val="28"/>
        </w:rPr>
        <w:t>дискримінації</w:t>
      </w:r>
      <w:proofErr w:type="spellEnd"/>
      <w:r w:rsidRPr="005A0D52">
        <w:rPr>
          <w:rFonts w:ascii="Times New Roman" w:eastAsia="Calibri" w:hAnsi="Times New Roman" w:cs="Times New Roman"/>
          <w:sz w:val="28"/>
        </w:rPr>
        <w:t xml:space="preserve"> за будь-</w:t>
      </w:r>
      <w:proofErr w:type="spellStart"/>
      <w:r w:rsidRPr="005A0D52">
        <w:rPr>
          <w:rFonts w:ascii="Times New Roman" w:eastAsia="Calibri" w:hAnsi="Times New Roman" w:cs="Times New Roman"/>
          <w:sz w:val="28"/>
        </w:rPr>
        <w:t>якою</w:t>
      </w:r>
      <w:proofErr w:type="spellEnd"/>
      <w:r w:rsidRPr="005A0D52">
        <w:rPr>
          <w:rFonts w:ascii="Times New Roman" w:eastAsia="Calibri" w:hAnsi="Times New Roman" w:cs="Times New Roman"/>
          <w:sz w:val="28"/>
        </w:rPr>
        <w:t xml:space="preserve"> </w:t>
      </w:r>
      <w:proofErr w:type="spellStart"/>
      <w:r w:rsidRPr="005A0D52">
        <w:rPr>
          <w:rFonts w:ascii="Times New Roman" w:eastAsia="Calibri" w:hAnsi="Times New Roman" w:cs="Times New Roman"/>
          <w:sz w:val="28"/>
        </w:rPr>
        <w:t>ознакою</w:t>
      </w:r>
      <w:proofErr w:type="spellEnd"/>
      <w:r w:rsidRPr="005A0D52">
        <w:rPr>
          <w:rFonts w:ascii="Times New Roman" w:eastAsia="Calibri" w:hAnsi="Times New Roman" w:cs="Times New Roman"/>
          <w:sz w:val="28"/>
        </w:rPr>
        <w:t xml:space="preserve"> та </w:t>
      </w:r>
      <w:proofErr w:type="spellStart"/>
      <w:r w:rsidRPr="005A0D52">
        <w:rPr>
          <w:rFonts w:ascii="Times New Roman" w:eastAsia="Calibri" w:hAnsi="Times New Roman" w:cs="Times New Roman"/>
          <w:sz w:val="28"/>
        </w:rPr>
        <w:t>виховання</w:t>
      </w:r>
      <w:proofErr w:type="spellEnd"/>
      <w:r w:rsidRPr="005A0D52">
        <w:rPr>
          <w:rFonts w:ascii="Times New Roman" w:eastAsia="Calibri" w:hAnsi="Times New Roman" w:cs="Times New Roman"/>
          <w:sz w:val="28"/>
        </w:rPr>
        <w:t xml:space="preserve"> толерантного </w:t>
      </w:r>
      <w:proofErr w:type="spellStart"/>
      <w:r w:rsidRPr="005A0D52">
        <w:rPr>
          <w:rFonts w:ascii="Times New Roman" w:eastAsia="Calibri" w:hAnsi="Times New Roman" w:cs="Times New Roman"/>
          <w:sz w:val="28"/>
        </w:rPr>
        <w:t>ставлення</w:t>
      </w:r>
      <w:proofErr w:type="spellEnd"/>
      <w:r w:rsidRPr="005A0D52">
        <w:rPr>
          <w:rFonts w:ascii="Times New Roman" w:eastAsia="Calibri" w:hAnsi="Times New Roman" w:cs="Times New Roman"/>
          <w:sz w:val="28"/>
        </w:rPr>
        <w:t xml:space="preserve"> до людей. </w:t>
      </w:r>
      <w:proofErr w:type="spellStart"/>
      <w:r w:rsidRPr="005A0D52">
        <w:rPr>
          <w:rFonts w:ascii="Times New Roman" w:eastAsia="Calibri" w:hAnsi="Times New Roman" w:cs="Times New Roman"/>
          <w:sz w:val="28"/>
        </w:rPr>
        <w:t>Випадків</w:t>
      </w:r>
      <w:proofErr w:type="spellEnd"/>
      <w:r w:rsidRPr="005A0D52">
        <w:rPr>
          <w:rFonts w:ascii="Times New Roman" w:eastAsia="Calibri" w:hAnsi="Times New Roman" w:cs="Times New Roman"/>
          <w:sz w:val="28"/>
        </w:rPr>
        <w:t xml:space="preserve"> </w:t>
      </w:r>
      <w:proofErr w:type="spellStart"/>
      <w:r w:rsidRPr="005A0D52">
        <w:rPr>
          <w:rFonts w:ascii="Times New Roman" w:eastAsia="Calibri" w:hAnsi="Times New Roman" w:cs="Times New Roman"/>
          <w:sz w:val="28"/>
        </w:rPr>
        <w:t>булінгу</w:t>
      </w:r>
      <w:proofErr w:type="spellEnd"/>
      <w:r w:rsidRPr="005A0D52">
        <w:rPr>
          <w:rFonts w:ascii="Times New Roman" w:eastAsia="Calibri" w:hAnsi="Times New Roman" w:cs="Times New Roman"/>
          <w:sz w:val="28"/>
        </w:rPr>
        <w:t xml:space="preserve"> у </w:t>
      </w:r>
      <w:proofErr w:type="spellStart"/>
      <w:r w:rsidRPr="005A0D52">
        <w:rPr>
          <w:rFonts w:ascii="Times New Roman" w:eastAsia="Calibri" w:hAnsi="Times New Roman" w:cs="Times New Roman"/>
          <w:sz w:val="28"/>
        </w:rPr>
        <w:t>закладі</w:t>
      </w:r>
      <w:proofErr w:type="spellEnd"/>
      <w:r w:rsidRPr="005A0D52">
        <w:rPr>
          <w:rFonts w:ascii="Times New Roman" w:eastAsia="Calibri" w:hAnsi="Times New Roman" w:cs="Times New Roman"/>
          <w:sz w:val="28"/>
        </w:rPr>
        <w:t xml:space="preserve"> не </w:t>
      </w:r>
      <w:proofErr w:type="spellStart"/>
      <w:r w:rsidRPr="005A0D52">
        <w:rPr>
          <w:rFonts w:ascii="Times New Roman" w:eastAsia="Calibri" w:hAnsi="Times New Roman" w:cs="Times New Roman"/>
          <w:sz w:val="28"/>
        </w:rPr>
        <w:t>виявлено</w:t>
      </w:r>
      <w:proofErr w:type="spellEnd"/>
      <w:r w:rsidRPr="005A0D52">
        <w:rPr>
          <w:rFonts w:ascii="Times New Roman" w:eastAsia="Calibri" w:hAnsi="Times New Roman" w:cs="Times New Roman"/>
          <w:sz w:val="28"/>
        </w:rPr>
        <w:t>.</w:t>
      </w:r>
    </w:p>
    <w:p w14:paraId="47DAAF53" w14:textId="424DF6B3" w:rsidR="001F19E1" w:rsidRPr="005A0D52" w:rsidRDefault="001F19E1" w:rsidP="009C4EE6">
      <w:pPr>
        <w:spacing w:after="0" w:line="360" w:lineRule="auto"/>
        <w:ind w:hanging="142"/>
        <w:jc w:val="both"/>
        <w:rPr>
          <w:rFonts w:ascii="Times New Roman" w:eastAsia="Calibri" w:hAnsi="Times New Roman" w:cs="Times New Roman"/>
          <w:sz w:val="28"/>
          <w:szCs w:val="28"/>
          <w:lang w:val="uk-UA"/>
        </w:rPr>
      </w:pPr>
      <w:r w:rsidRPr="005A0D52">
        <w:rPr>
          <w:rFonts w:ascii="Times New Roman" w:eastAsia="Times New Roman" w:hAnsi="Times New Roman" w:cs="Times New Roman"/>
          <w:sz w:val="24"/>
          <w:szCs w:val="24"/>
          <w:lang w:val="uk-UA" w:eastAsia="ru-RU"/>
        </w:rPr>
        <w:tab/>
      </w:r>
      <w:r w:rsidRPr="002003D5">
        <w:rPr>
          <w:rFonts w:ascii="Times New Roman" w:eastAsia="Calibri" w:hAnsi="Times New Roman" w:cs="Times New Roman"/>
          <w:sz w:val="28"/>
          <w:szCs w:val="28"/>
          <w:lang w:val="uk-UA"/>
        </w:rPr>
        <w:tab/>
        <w:t xml:space="preserve">  В рамках державної програми  «Основні орієнтири виховання учнів 1-11-х класів загальноосвітніх навчальних закладів», якій підпорядкована вся виховна робота закладу, проводились наступні  заходи в </w:t>
      </w:r>
      <w:r>
        <w:rPr>
          <w:rFonts w:ascii="Times New Roman" w:eastAsia="Calibri" w:hAnsi="Times New Roman" w:cs="Times New Roman"/>
          <w:sz w:val="28"/>
          <w:szCs w:val="28"/>
          <w:lang w:val="uk-UA"/>
        </w:rPr>
        <w:t xml:space="preserve">очному та дистанційному режимах: </w:t>
      </w:r>
      <w:r w:rsidRPr="005A0D52">
        <w:rPr>
          <w:rFonts w:ascii="Times New Roman" w:eastAsia="Calibri" w:hAnsi="Times New Roman" w:cs="Times New Roman"/>
          <w:sz w:val="28"/>
          <w:szCs w:val="28"/>
          <w:lang w:val="uk-UA"/>
        </w:rPr>
        <w:t xml:space="preserve"> </w:t>
      </w:r>
      <w:r w:rsidRPr="005A0D52">
        <w:rPr>
          <w:rFonts w:ascii="Times New Roman" w:eastAsia="Calibri" w:hAnsi="Times New Roman" w:cs="Times New Roman"/>
          <w:sz w:val="28"/>
          <w:szCs w:val="28"/>
          <w:lang w:val="uk-UA"/>
        </w:rPr>
        <w:tab/>
      </w:r>
      <w:r w:rsidRPr="00015728">
        <w:rPr>
          <w:rFonts w:ascii="Times New Roman" w:eastAsia="Calibri" w:hAnsi="Times New Roman" w:cs="Times New Roman"/>
          <w:b/>
          <w:sz w:val="28"/>
          <w:szCs w:val="28"/>
          <w:lang w:val="uk-UA"/>
        </w:rPr>
        <w:t xml:space="preserve">ціннісне ставлення до держави, суспільства: </w:t>
      </w:r>
      <w:r w:rsidRPr="00015728">
        <w:rPr>
          <w:rFonts w:ascii="Times New Roman" w:eastAsia="Calibri" w:hAnsi="Times New Roman" w:cs="Times New Roman"/>
          <w:sz w:val="28"/>
          <w:szCs w:val="28"/>
          <w:lang w:val="uk-UA"/>
        </w:rPr>
        <w:t xml:space="preserve"> </w:t>
      </w:r>
      <w:r w:rsidRPr="00015728">
        <w:rPr>
          <w:rFonts w:ascii="Times New Roman" w:eastAsia="Calibri" w:hAnsi="Times New Roman" w:cs="Times New Roman"/>
          <w:i/>
          <w:sz w:val="28"/>
          <w:szCs w:val="28"/>
          <w:lang w:val="uk-UA"/>
        </w:rPr>
        <w:t>проведення перших уроків</w:t>
      </w:r>
      <w:r w:rsidRPr="00015728">
        <w:rPr>
          <w:rFonts w:ascii="Times New Roman" w:eastAsia="Calibri" w:hAnsi="Times New Roman" w:cs="Times New Roman"/>
          <w:sz w:val="28"/>
          <w:szCs w:val="28"/>
          <w:lang w:val="uk-UA"/>
        </w:rPr>
        <w:t xml:space="preserve">  «Ми українці: честь і слава Незламним!»;</w:t>
      </w:r>
      <w:r w:rsidRPr="00015728">
        <w:rPr>
          <w:rFonts w:ascii="Times New Roman" w:eastAsia="Times New Roman" w:hAnsi="Times New Roman" w:cs="Times New Roman"/>
          <w:sz w:val="28"/>
          <w:szCs w:val="28"/>
          <w:lang w:val="uk-UA" w:eastAsia="ru-RU"/>
        </w:rPr>
        <w:t xml:space="preserve"> участь у обласному заході до Великодня «Кошик єднання» (#Писанка</w:t>
      </w:r>
      <w:proofErr w:type="spellStart"/>
      <w:r w:rsidRPr="00015728">
        <w:rPr>
          <w:rFonts w:ascii="Times New Roman" w:eastAsia="Times New Roman" w:hAnsi="Times New Roman" w:cs="Times New Roman"/>
          <w:sz w:val="28"/>
          <w:szCs w:val="28"/>
          <w:lang w:val="en-US" w:eastAsia="ru-RU"/>
        </w:rPr>
        <w:t>Chtltnge</w:t>
      </w:r>
      <w:proofErr w:type="spellEnd"/>
      <w:r w:rsidRPr="00015728">
        <w:rPr>
          <w:rFonts w:ascii="Times New Roman" w:eastAsia="Times New Roman" w:hAnsi="Times New Roman" w:cs="Times New Roman"/>
          <w:sz w:val="28"/>
          <w:szCs w:val="28"/>
          <w:lang w:val="uk-UA" w:eastAsia="ru-RU"/>
        </w:rPr>
        <w:t>2023 #вихованняБуковини2023);</w:t>
      </w:r>
      <w:r w:rsidRPr="00015728">
        <w:rPr>
          <w:rFonts w:ascii="Times New Roman" w:eastAsia="Calibri" w:hAnsi="Times New Roman" w:cs="Times New Roman"/>
          <w:sz w:val="28"/>
          <w:szCs w:val="28"/>
          <w:lang w:val="uk-UA"/>
        </w:rPr>
        <w:t xml:space="preserve"> </w:t>
      </w:r>
      <w:r w:rsidRPr="00015728">
        <w:rPr>
          <w:rFonts w:ascii="Times New Roman" w:eastAsia="Calibri" w:hAnsi="Times New Roman" w:cs="Times New Roman"/>
          <w:b/>
          <w:sz w:val="28"/>
          <w:szCs w:val="28"/>
          <w:lang w:val="uk-UA"/>
        </w:rPr>
        <w:t>виховні заходи:</w:t>
      </w:r>
      <w:r w:rsidRPr="00015728">
        <w:rPr>
          <w:rFonts w:ascii="Times New Roman" w:eastAsia="Calibri" w:hAnsi="Times New Roman" w:cs="Times New Roman"/>
          <w:sz w:val="28"/>
          <w:szCs w:val="28"/>
          <w:lang w:val="uk-UA"/>
        </w:rPr>
        <w:t xml:space="preserve"> «Герої серед нас: сучасні захисники України», «Покрова Пресвятої Богородиці. День українського козацтва. День Захисника України» (</w:t>
      </w:r>
      <w:proofErr w:type="spellStart"/>
      <w:r w:rsidRPr="00015728">
        <w:rPr>
          <w:rFonts w:ascii="Times New Roman" w:eastAsia="Calibri" w:hAnsi="Times New Roman" w:cs="Times New Roman"/>
          <w:sz w:val="28"/>
          <w:szCs w:val="28"/>
          <w:lang w:val="uk-UA"/>
        </w:rPr>
        <w:t>Кордубан</w:t>
      </w:r>
      <w:proofErr w:type="spellEnd"/>
      <w:r w:rsidRPr="00015728">
        <w:rPr>
          <w:rFonts w:ascii="Times New Roman" w:eastAsia="Calibri" w:hAnsi="Times New Roman" w:cs="Times New Roman"/>
          <w:sz w:val="28"/>
          <w:szCs w:val="28"/>
          <w:lang w:val="uk-UA"/>
        </w:rPr>
        <w:t xml:space="preserve"> О.К.),  «Шануймо  слово Кобзаря» (</w:t>
      </w:r>
      <w:proofErr w:type="spellStart"/>
      <w:r w:rsidRPr="00015728">
        <w:rPr>
          <w:rFonts w:ascii="Times New Roman" w:eastAsia="Calibri" w:hAnsi="Times New Roman" w:cs="Times New Roman"/>
          <w:sz w:val="28"/>
          <w:szCs w:val="28"/>
          <w:lang w:val="uk-UA"/>
        </w:rPr>
        <w:t>Прунь</w:t>
      </w:r>
      <w:proofErr w:type="spellEnd"/>
      <w:r w:rsidRPr="00015728">
        <w:rPr>
          <w:rFonts w:ascii="Times New Roman" w:eastAsia="Calibri" w:hAnsi="Times New Roman" w:cs="Times New Roman"/>
          <w:sz w:val="28"/>
          <w:szCs w:val="28"/>
          <w:lang w:val="uk-UA"/>
        </w:rPr>
        <w:t xml:space="preserve"> Ю.Д., </w:t>
      </w:r>
      <w:proofErr w:type="spellStart"/>
      <w:r w:rsidRPr="00015728">
        <w:rPr>
          <w:rFonts w:ascii="Times New Roman" w:eastAsia="Calibri" w:hAnsi="Times New Roman" w:cs="Times New Roman"/>
          <w:sz w:val="28"/>
          <w:szCs w:val="28"/>
          <w:lang w:val="uk-UA"/>
        </w:rPr>
        <w:t>Борденюк</w:t>
      </w:r>
      <w:proofErr w:type="spellEnd"/>
      <w:r w:rsidRPr="00015728">
        <w:rPr>
          <w:rFonts w:ascii="Times New Roman" w:eastAsia="Calibri" w:hAnsi="Times New Roman" w:cs="Times New Roman"/>
          <w:sz w:val="28"/>
          <w:szCs w:val="28"/>
          <w:lang w:val="uk-UA"/>
        </w:rPr>
        <w:t xml:space="preserve"> К.П., </w:t>
      </w:r>
      <w:proofErr w:type="spellStart"/>
      <w:r w:rsidRPr="00015728">
        <w:rPr>
          <w:rFonts w:ascii="Times New Roman" w:eastAsia="Calibri" w:hAnsi="Times New Roman" w:cs="Times New Roman"/>
          <w:sz w:val="28"/>
          <w:szCs w:val="28"/>
          <w:lang w:val="uk-UA"/>
        </w:rPr>
        <w:t>Рошка</w:t>
      </w:r>
      <w:proofErr w:type="spellEnd"/>
      <w:r w:rsidRPr="00015728">
        <w:rPr>
          <w:rFonts w:ascii="Times New Roman" w:eastAsia="Calibri" w:hAnsi="Times New Roman" w:cs="Times New Roman"/>
          <w:sz w:val="28"/>
          <w:szCs w:val="28"/>
          <w:lang w:val="uk-UA"/>
        </w:rPr>
        <w:t xml:space="preserve"> І.В.),  «На паралельних дорогах прав та обов’язків», «В єдності  сила народу» (до Дня Гідності та Свободи), «Майдан – фортеця духу», «Наша мова калинова» (</w:t>
      </w:r>
      <w:proofErr w:type="spellStart"/>
      <w:r w:rsidRPr="00015728">
        <w:rPr>
          <w:rFonts w:ascii="Times New Roman" w:eastAsia="Calibri" w:hAnsi="Times New Roman" w:cs="Times New Roman"/>
          <w:sz w:val="28"/>
          <w:szCs w:val="28"/>
          <w:lang w:val="uk-UA"/>
        </w:rPr>
        <w:t>івент</w:t>
      </w:r>
      <w:proofErr w:type="spellEnd"/>
      <w:r w:rsidRPr="00015728">
        <w:rPr>
          <w:rFonts w:ascii="Times New Roman" w:eastAsia="Calibri" w:hAnsi="Times New Roman" w:cs="Times New Roman"/>
          <w:sz w:val="28"/>
          <w:szCs w:val="28"/>
          <w:lang w:val="uk-UA"/>
        </w:rPr>
        <w:t xml:space="preserve"> до Дня української писемності та мови) – 4-11 класи (</w:t>
      </w:r>
      <w:proofErr w:type="spellStart"/>
      <w:r w:rsidRPr="00015728">
        <w:rPr>
          <w:rFonts w:ascii="Times New Roman" w:eastAsia="Calibri" w:hAnsi="Times New Roman" w:cs="Times New Roman"/>
          <w:sz w:val="28"/>
          <w:szCs w:val="28"/>
          <w:lang w:val="uk-UA"/>
        </w:rPr>
        <w:t>Прунь</w:t>
      </w:r>
      <w:proofErr w:type="spellEnd"/>
      <w:r w:rsidRPr="00015728">
        <w:rPr>
          <w:rFonts w:ascii="Times New Roman" w:eastAsia="Calibri" w:hAnsi="Times New Roman" w:cs="Times New Roman"/>
          <w:sz w:val="28"/>
          <w:szCs w:val="28"/>
          <w:lang w:val="uk-UA"/>
        </w:rPr>
        <w:t xml:space="preserve"> О.А., </w:t>
      </w:r>
      <w:proofErr w:type="spellStart"/>
      <w:r w:rsidRPr="00015728">
        <w:rPr>
          <w:rFonts w:ascii="Times New Roman" w:eastAsia="Calibri" w:hAnsi="Times New Roman" w:cs="Times New Roman"/>
          <w:sz w:val="28"/>
          <w:szCs w:val="28"/>
          <w:lang w:val="uk-UA"/>
        </w:rPr>
        <w:t>Бульбук</w:t>
      </w:r>
      <w:proofErr w:type="spellEnd"/>
      <w:r w:rsidRPr="00015728">
        <w:rPr>
          <w:rFonts w:ascii="Times New Roman" w:eastAsia="Calibri" w:hAnsi="Times New Roman" w:cs="Times New Roman"/>
          <w:sz w:val="28"/>
          <w:szCs w:val="28"/>
          <w:lang w:val="uk-UA"/>
        </w:rPr>
        <w:t xml:space="preserve"> Л.Є, </w:t>
      </w:r>
      <w:proofErr w:type="spellStart"/>
      <w:r w:rsidRPr="00015728">
        <w:rPr>
          <w:rFonts w:ascii="Times New Roman" w:eastAsia="Calibri" w:hAnsi="Times New Roman" w:cs="Times New Roman"/>
          <w:sz w:val="28"/>
          <w:szCs w:val="28"/>
          <w:lang w:val="uk-UA"/>
        </w:rPr>
        <w:t>Прунь</w:t>
      </w:r>
      <w:proofErr w:type="spellEnd"/>
      <w:r w:rsidRPr="00015728">
        <w:rPr>
          <w:rFonts w:ascii="Times New Roman" w:eastAsia="Calibri" w:hAnsi="Times New Roman" w:cs="Times New Roman"/>
          <w:sz w:val="28"/>
          <w:szCs w:val="28"/>
          <w:lang w:val="uk-UA"/>
        </w:rPr>
        <w:t xml:space="preserve"> Ю.Д.), Європейський день мов, «Українські добровольці –незламні сини та доньки України» (до Дня добровольця) – 8 клас,  Всесвітній день волонтера, «І знову пам'ять ожила (до Дня визволення України від фашистських загарбників), «Геноцид ХХ –ХХІ століття (до Міжнародного Дня пам’яті жертв злочину геноциду)» (</w:t>
      </w:r>
      <w:proofErr w:type="spellStart"/>
      <w:r w:rsidRPr="00015728">
        <w:rPr>
          <w:rFonts w:ascii="Times New Roman" w:eastAsia="Calibri" w:hAnsi="Times New Roman" w:cs="Times New Roman"/>
          <w:sz w:val="28"/>
          <w:szCs w:val="28"/>
          <w:lang w:val="uk-UA"/>
        </w:rPr>
        <w:t>Пергул</w:t>
      </w:r>
      <w:proofErr w:type="spellEnd"/>
      <w:r w:rsidRPr="00015728">
        <w:rPr>
          <w:rFonts w:ascii="Times New Roman" w:eastAsia="Calibri" w:hAnsi="Times New Roman" w:cs="Times New Roman"/>
          <w:sz w:val="28"/>
          <w:szCs w:val="28"/>
          <w:lang w:val="uk-UA"/>
        </w:rPr>
        <w:t xml:space="preserve"> О.Д.), Дзвони серця» (до вшанування пам’яті жертв Голодомору в Україні), День святого Миколая (дошкільна різновікова група);  </w:t>
      </w:r>
      <w:r w:rsidRPr="00015728">
        <w:rPr>
          <w:rFonts w:ascii="Times New Roman" w:eastAsia="Calibri" w:hAnsi="Times New Roman" w:cs="Times New Roman"/>
          <w:b/>
          <w:sz w:val="28"/>
          <w:szCs w:val="28"/>
          <w:lang w:val="uk-UA"/>
        </w:rPr>
        <w:t>онлайн-захід</w:t>
      </w:r>
      <w:r w:rsidRPr="00015728">
        <w:rPr>
          <w:rFonts w:ascii="Times New Roman" w:eastAsia="Calibri" w:hAnsi="Times New Roman" w:cs="Times New Roman"/>
          <w:sz w:val="28"/>
          <w:szCs w:val="28"/>
          <w:lang w:val="uk-UA"/>
        </w:rPr>
        <w:t xml:space="preserve"> «Рік болю, незламності і сили»; </w:t>
      </w:r>
      <w:proofErr w:type="spellStart"/>
      <w:r w:rsidRPr="00015728">
        <w:rPr>
          <w:rFonts w:ascii="Times New Roman" w:eastAsia="Calibri" w:hAnsi="Times New Roman" w:cs="Times New Roman"/>
          <w:b/>
          <w:sz w:val="28"/>
          <w:szCs w:val="28"/>
          <w:lang w:val="uk-UA"/>
        </w:rPr>
        <w:t>уроки</w:t>
      </w:r>
      <w:proofErr w:type="spellEnd"/>
      <w:r w:rsidRPr="00015728">
        <w:rPr>
          <w:rFonts w:ascii="Times New Roman" w:eastAsia="Calibri" w:hAnsi="Times New Roman" w:cs="Times New Roman"/>
          <w:b/>
          <w:sz w:val="28"/>
          <w:szCs w:val="28"/>
          <w:lang w:val="uk-UA"/>
        </w:rPr>
        <w:t>-мужності:</w:t>
      </w:r>
      <w:r w:rsidRPr="00015728">
        <w:rPr>
          <w:rFonts w:ascii="Times New Roman" w:eastAsia="Calibri" w:hAnsi="Times New Roman" w:cs="Times New Roman"/>
          <w:sz w:val="28"/>
          <w:szCs w:val="28"/>
          <w:lang w:val="uk-UA"/>
        </w:rPr>
        <w:t xml:space="preserve"> </w:t>
      </w:r>
      <w:r w:rsidRPr="00015728">
        <w:rPr>
          <w:rFonts w:ascii="Times New Roman" w:eastAsia="Times New Roman" w:hAnsi="Times New Roman" w:cs="Times New Roman"/>
          <w:bCs/>
          <w:sz w:val="28"/>
          <w:szCs w:val="28"/>
          <w:lang w:val="uk-UA" w:eastAsia="uk-UA"/>
        </w:rPr>
        <w:t xml:space="preserve">«Хай буде </w:t>
      </w:r>
      <w:r w:rsidRPr="00015728">
        <w:rPr>
          <w:rFonts w:ascii="Times New Roman" w:eastAsia="Times New Roman" w:hAnsi="Times New Roman" w:cs="Times New Roman"/>
          <w:bCs/>
          <w:sz w:val="28"/>
          <w:szCs w:val="28"/>
          <w:lang w:val="uk-UA" w:eastAsia="uk-UA"/>
        </w:rPr>
        <w:lastRenderedPageBreak/>
        <w:t>мир на всій землі» (1-11 класи)</w:t>
      </w:r>
      <w:r w:rsidRPr="00015728">
        <w:rPr>
          <w:rFonts w:ascii="Times New Roman" w:eastAsia="Calibri" w:hAnsi="Times New Roman" w:cs="Times New Roman"/>
          <w:sz w:val="28"/>
          <w:szCs w:val="28"/>
          <w:lang w:val="uk-UA"/>
        </w:rPr>
        <w:t>, «Велич народного подвигу»,</w:t>
      </w:r>
      <w:r w:rsidRPr="00015728">
        <w:rPr>
          <w:rFonts w:ascii="Times New Roman" w:eastAsia="Times New Roman" w:hAnsi="Times New Roman" w:cs="Times New Roman"/>
          <w:sz w:val="28"/>
          <w:szCs w:val="28"/>
          <w:lang w:val="uk-UA" w:eastAsia="ru-RU"/>
        </w:rPr>
        <w:t xml:space="preserve"> «14 жовтня  День українського козацтва» ( 1-11 класи)</w:t>
      </w:r>
      <w:r w:rsidRPr="00015728">
        <w:rPr>
          <w:rFonts w:ascii="Times New Roman" w:eastAsia="Calibri" w:hAnsi="Times New Roman" w:cs="Times New Roman"/>
          <w:sz w:val="28"/>
          <w:szCs w:val="28"/>
          <w:lang w:val="uk-UA"/>
        </w:rPr>
        <w:t xml:space="preserve">; </w:t>
      </w:r>
      <w:proofErr w:type="spellStart"/>
      <w:r w:rsidRPr="00015728">
        <w:rPr>
          <w:rFonts w:ascii="Times New Roman" w:eastAsia="Calibri" w:hAnsi="Times New Roman" w:cs="Times New Roman"/>
          <w:b/>
          <w:sz w:val="28"/>
          <w:szCs w:val="28"/>
          <w:lang w:val="uk-UA"/>
        </w:rPr>
        <w:t>уроки</w:t>
      </w:r>
      <w:proofErr w:type="spellEnd"/>
      <w:r w:rsidRPr="00015728">
        <w:rPr>
          <w:rFonts w:ascii="Times New Roman" w:eastAsia="Calibri" w:hAnsi="Times New Roman" w:cs="Times New Roman"/>
          <w:b/>
          <w:sz w:val="28"/>
          <w:szCs w:val="28"/>
          <w:lang w:val="uk-UA"/>
        </w:rPr>
        <w:t xml:space="preserve">  пам’яті:</w:t>
      </w:r>
      <w:r w:rsidRPr="00015728">
        <w:rPr>
          <w:rFonts w:ascii="Times New Roman" w:eastAsia="Calibri" w:hAnsi="Times New Roman" w:cs="Times New Roman"/>
          <w:sz w:val="28"/>
          <w:szCs w:val="28"/>
          <w:lang w:val="uk-UA"/>
        </w:rPr>
        <w:t xml:space="preserve"> «Наші Герої не вмирають сьогодні» (1 клас),   </w:t>
      </w:r>
      <w:r w:rsidRPr="00015728">
        <w:rPr>
          <w:rFonts w:ascii="Times New Roman" w:eastAsia="Calibri" w:hAnsi="Times New Roman" w:cs="Times New Roman"/>
          <w:b/>
          <w:sz w:val="28"/>
          <w:szCs w:val="28"/>
          <w:lang w:val="uk-UA"/>
        </w:rPr>
        <w:t>урок-диспут:</w:t>
      </w:r>
      <w:r w:rsidRPr="00015728">
        <w:rPr>
          <w:rFonts w:ascii="Times New Roman" w:eastAsia="Calibri" w:hAnsi="Times New Roman" w:cs="Times New Roman"/>
          <w:sz w:val="28"/>
          <w:szCs w:val="28"/>
          <w:lang w:val="uk-UA"/>
        </w:rPr>
        <w:t xml:space="preserve"> «Між титанами духу і титанами зброї» (до Дня захисника України»; </w:t>
      </w:r>
      <w:r w:rsidRPr="00015728">
        <w:rPr>
          <w:rFonts w:ascii="Times New Roman" w:eastAsia="Calibri" w:hAnsi="Times New Roman" w:cs="Times New Roman"/>
          <w:b/>
          <w:sz w:val="28"/>
          <w:szCs w:val="28"/>
          <w:lang w:val="uk-UA"/>
        </w:rPr>
        <w:t>тематичні лінійки:</w:t>
      </w:r>
      <w:r w:rsidRPr="00015728">
        <w:rPr>
          <w:rFonts w:ascii="Times New Roman" w:eastAsia="Calibri" w:hAnsi="Times New Roman" w:cs="Times New Roman"/>
          <w:sz w:val="28"/>
          <w:szCs w:val="28"/>
          <w:lang w:val="uk-UA"/>
        </w:rPr>
        <w:t xml:space="preserve">  «Безцінне слово – мир,  страшне слово війна» (до Міжнародного дня миру),  День Захисника та Захисниць України,  «Вистояли на майдані – Переможемо у війні!» (до Дня Гідності), День збройних сил України 2022, до Дня Єднання 2023, до Дня пам’яті Небесної Сотні, «Зупинись на хвилинку і задумайся…» (до Тижня духовності), «Пам’ятаємо. Перемагаємо. 1939-1945 </w:t>
      </w:r>
      <w:proofErr w:type="spellStart"/>
      <w:r w:rsidRPr="00015728">
        <w:rPr>
          <w:rFonts w:ascii="Times New Roman" w:eastAsia="Calibri" w:hAnsi="Times New Roman" w:cs="Times New Roman"/>
          <w:sz w:val="28"/>
          <w:szCs w:val="28"/>
          <w:lang w:val="uk-UA"/>
        </w:rPr>
        <w:t>р.р</w:t>
      </w:r>
      <w:proofErr w:type="spellEnd"/>
      <w:r w:rsidRPr="00015728">
        <w:rPr>
          <w:rFonts w:ascii="Times New Roman" w:eastAsia="Calibri" w:hAnsi="Times New Roman" w:cs="Times New Roman"/>
          <w:sz w:val="28"/>
          <w:szCs w:val="28"/>
          <w:lang w:val="uk-UA"/>
        </w:rPr>
        <w:t>.» «9 травня – День Європи» (</w:t>
      </w:r>
      <w:proofErr w:type="spellStart"/>
      <w:r w:rsidRPr="00015728">
        <w:rPr>
          <w:rFonts w:ascii="Times New Roman" w:eastAsia="Calibri" w:hAnsi="Times New Roman" w:cs="Times New Roman"/>
          <w:sz w:val="28"/>
          <w:szCs w:val="28"/>
          <w:lang w:val="uk-UA"/>
        </w:rPr>
        <w:t>Кордубан</w:t>
      </w:r>
      <w:proofErr w:type="spellEnd"/>
      <w:r w:rsidRPr="00015728">
        <w:rPr>
          <w:rFonts w:ascii="Times New Roman" w:eastAsia="Calibri" w:hAnsi="Times New Roman" w:cs="Times New Roman"/>
          <w:sz w:val="28"/>
          <w:szCs w:val="28"/>
          <w:lang w:val="uk-UA"/>
        </w:rPr>
        <w:t xml:space="preserve"> О.К.), «Крути-кіборги минулого» (онлайн);  </w:t>
      </w:r>
      <w:r w:rsidRPr="00015728">
        <w:rPr>
          <w:rFonts w:ascii="Times New Roman" w:eastAsia="Calibri" w:hAnsi="Times New Roman" w:cs="Times New Roman"/>
          <w:b/>
          <w:sz w:val="28"/>
          <w:szCs w:val="28"/>
          <w:lang w:val="uk-UA"/>
        </w:rPr>
        <w:t xml:space="preserve">єдині </w:t>
      </w:r>
      <w:proofErr w:type="spellStart"/>
      <w:r w:rsidRPr="00015728">
        <w:rPr>
          <w:rFonts w:ascii="Times New Roman" w:eastAsia="Calibri" w:hAnsi="Times New Roman" w:cs="Times New Roman"/>
          <w:b/>
          <w:sz w:val="28"/>
          <w:szCs w:val="28"/>
          <w:lang w:val="uk-UA"/>
        </w:rPr>
        <w:t>уроки</w:t>
      </w:r>
      <w:proofErr w:type="spellEnd"/>
      <w:r w:rsidRPr="00015728">
        <w:rPr>
          <w:rFonts w:ascii="Times New Roman" w:eastAsia="Calibri" w:hAnsi="Times New Roman" w:cs="Times New Roman"/>
          <w:b/>
          <w:sz w:val="28"/>
          <w:szCs w:val="28"/>
          <w:lang w:val="uk-UA"/>
        </w:rPr>
        <w:t>:</w:t>
      </w:r>
      <w:r w:rsidRPr="00015728">
        <w:rPr>
          <w:rFonts w:ascii="Times New Roman" w:eastAsia="Calibri" w:hAnsi="Times New Roman" w:cs="Times New Roman"/>
          <w:sz w:val="28"/>
          <w:szCs w:val="28"/>
          <w:lang w:val="uk-UA"/>
        </w:rPr>
        <w:t xml:space="preserve"> «За мир у всьому світі – значить за життя» (присвячений Дню Свободи),  «Моя Батьківщина - Україна» (з нагоди відзначення «Буковинського Віче», «Разом заради миру» (до Міжнародного Дня миру); єдиний урок безпеки «Твоя безпека-це твоя уважність», </w:t>
      </w:r>
      <w:proofErr w:type="spellStart"/>
      <w:r w:rsidRPr="00015728">
        <w:rPr>
          <w:rFonts w:ascii="Times New Roman" w:eastAsia="Calibri" w:hAnsi="Times New Roman" w:cs="Times New Roman"/>
          <w:b/>
          <w:sz w:val="28"/>
          <w:szCs w:val="28"/>
          <w:lang w:val="uk-UA"/>
        </w:rPr>
        <w:t>челенджи</w:t>
      </w:r>
      <w:proofErr w:type="spellEnd"/>
      <w:r w:rsidRPr="00015728">
        <w:rPr>
          <w:rFonts w:ascii="Times New Roman" w:eastAsia="Calibri" w:hAnsi="Times New Roman" w:cs="Times New Roman"/>
          <w:b/>
          <w:sz w:val="28"/>
          <w:szCs w:val="28"/>
          <w:lang w:val="uk-UA"/>
        </w:rPr>
        <w:t>:</w:t>
      </w:r>
      <w:r w:rsidRPr="00015728">
        <w:rPr>
          <w:rFonts w:ascii="Times New Roman" w:eastAsia="Calibri" w:hAnsi="Times New Roman" w:cs="Times New Roman"/>
          <w:sz w:val="28"/>
          <w:szCs w:val="28"/>
          <w:lang w:val="uk-UA"/>
        </w:rPr>
        <w:t xml:space="preserve"> «Я у безпеці», «Дякую Захисникам та Захисницям України»; виховні години: «Голуб миру» (до Міжнародного дня миру в Україні),</w:t>
      </w:r>
      <w:r w:rsidRPr="00015728">
        <w:rPr>
          <w:rFonts w:ascii="Times New Roman" w:hAnsi="Times New Roman" w:cs="Times New Roman"/>
          <w:sz w:val="28"/>
          <w:szCs w:val="28"/>
          <w:lang w:val="uk-UA"/>
        </w:rPr>
        <w:t xml:space="preserve"> </w:t>
      </w:r>
      <w:r w:rsidRPr="00015728">
        <w:rPr>
          <w:rFonts w:ascii="Times New Roman" w:eastAsia="Calibri" w:hAnsi="Times New Roman" w:cs="Times New Roman"/>
          <w:sz w:val="28"/>
          <w:szCs w:val="28"/>
          <w:lang w:val="uk-UA"/>
        </w:rPr>
        <w:t>«Планета толерантності» (до Дня толерантності), «Світова книга прав дитини» (присвячена Всесвітньому дню прав дитини);</w:t>
      </w:r>
      <w:r w:rsidRPr="00015728">
        <w:rPr>
          <w:rFonts w:ascii="Times New Roman" w:eastAsia="Times New Roman" w:hAnsi="Times New Roman" w:cs="Times New Roman"/>
          <w:bCs/>
          <w:color w:val="222222"/>
          <w:sz w:val="28"/>
          <w:szCs w:val="28"/>
          <w:lang w:val="uk-UA" w:eastAsia="uk-UA"/>
        </w:rPr>
        <w:t xml:space="preserve"> </w:t>
      </w:r>
      <w:r w:rsidRPr="00015728">
        <w:rPr>
          <w:rFonts w:ascii="Times New Roman" w:eastAsia="Calibri" w:hAnsi="Times New Roman" w:cs="Times New Roman"/>
          <w:sz w:val="28"/>
          <w:szCs w:val="28"/>
          <w:lang w:val="uk-UA"/>
        </w:rPr>
        <w:t>до Дня вшанування учасників ліквідації наслідків аварії на Чорнобильській АЕС (1-11 класи);</w:t>
      </w:r>
      <w:r w:rsidRPr="00015728">
        <w:rPr>
          <w:rFonts w:ascii="Times New Roman" w:eastAsia="Times New Roman" w:hAnsi="Times New Roman" w:cs="Times New Roman"/>
          <w:bCs/>
          <w:sz w:val="28"/>
          <w:szCs w:val="28"/>
          <w:lang w:val="uk-UA" w:eastAsia="uk-UA"/>
        </w:rPr>
        <w:t xml:space="preserve"> </w:t>
      </w:r>
      <w:r w:rsidRPr="00015728">
        <w:rPr>
          <w:rFonts w:ascii="Times New Roman" w:eastAsia="Times New Roman" w:hAnsi="Times New Roman" w:cs="Times New Roman"/>
          <w:b/>
          <w:i/>
          <w:spacing w:val="-1"/>
          <w:sz w:val="28"/>
          <w:szCs w:val="28"/>
          <w:lang w:val="uk-UA"/>
        </w:rPr>
        <w:t>години спілкування</w:t>
      </w:r>
      <w:r w:rsidRPr="00015728">
        <w:rPr>
          <w:rFonts w:ascii="Times New Roman" w:eastAsia="Times New Roman" w:hAnsi="Times New Roman" w:cs="Times New Roman"/>
          <w:b/>
          <w:spacing w:val="-1"/>
          <w:sz w:val="28"/>
          <w:szCs w:val="28"/>
          <w:lang w:val="uk-UA"/>
        </w:rPr>
        <w:t xml:space="preserve">: </w:t>
      </w:r>
      <w:r w:rsidRPr="00015728">
        <w:rPr>
          <w:rFonts w:ascii="Times New Roman" w:eastAsia="Times New Roman" w:hAnsi="Times New Roman" w:cs="Times New Roman"/>
          <w:b/>
          <w:sz w:val="28"/>
          <w:szCs w:val="28"/>
          <w:lang w:val="uk-UA" w:eastAsia="ru-RU"/>
        </w:rPr>
        <w:t xml:space="preserve"> </w:t>
      </w:r>
      <w:r w:rsidRPr="00015728">
        <w:rPr>
          <w:rFonts w:ascii="Times New Roman" w:eastAsia="Times New Roman" w:hAnsi="Times New Roman" w:cs="Times New Roman"/>
          <w:sz w:val="28"/>
          <w:szCs w:val="28"/>
          <w:lang w:val="uk-UA" w:eastAsia="ru-RU"/>
        </w:rPr>
        <w:t xml:space="preserve">«Мужність і відвага через покоління" (1-4 </w:t>
      </w:r>
      <w:proofErr w:type="spellStart"/>
      <w:r w:rsidRPr="00015728">
        <w:rPr>
          <w:rFonts w:ascii="Times New Roman" w:eastAsia="Times New Roman" w:hAnsi="Times New Roman" w:cs="Times New Roman"/>
          <w:sz w:val="28"/>
          <w:szCs w:val="28"/>
          <w:lang w:val="uk-UA" w:eastAsia="ru-RU"/>
        </w:rPr>
        <w:t>кл</w:t>
      </w:r>
      <w:proofErr w:type="spellEnd"/>
      <w:r w:rsidRPr="00015728">
        <w:rPr>
          <w:rFonts w:ascii="Times New Roman" w:eastAsia="Times New Roman" w:hAnsi="Times New Roman" w:cs="Times New Roman"/>
          <w:sz w:val="28"/>
          <w:szCs w:val="28"/>
          <w:lang w:val="uk-UA" w:eastAsia="ru-RU"/>
        </w:rPr>
        <w:t>.), "Бійці невидимого фронту: снаряд чи слово</w:t>
      </w:r>
      <w:r w:rsidRPr="00015728">
        <w:rPr>
          <w:rFonts w:ascii="Times New Roman" w:eastAsia="Times New Roman" w:hAnsi="Times New Roman" w:cs="Times New Roman"/>
          <w:sz w:val="28"/>
          <w:szCs w:val="28"/>
          <w:lang w:val="uk-UA"/>
        </w:rPr>
        <w:t xml:space="preserve">" (5-8 </w:t>
      </w:r>
      <w:proofErr w:type="spellStart"/>
      <w:r w:rsidRPr="00015728">
        <w:rPr>
          <w:rFonts w:ascii="Times New Roman" w:eastAsia="Times New Roman" w:hAnsi="Times New Roman" w:cs="Times New Roman"/>
          <w:sz w:val="28"/>
          <w:szCs w:val="28"/>
          <w:lang w:val="uk-UA"/>
        </w:rPr>
        <w:t>кл</w:t>
      </w:r>
      <w:proofErr w:type="spellEnd"/>
      <w:r w:rsidRPr="00015728">
        <w:rPr>
          <w:rFonts w:ascii="Times New Roman" w:eastAsia="Times New Roman" w:hAnsi="Times New Roman" w:cs="Times New Roman"/>
          <w:sz w:val="28"/>
          <w:szCs w:val="28"/>
          <w:lang w:val="uk-UA"/>
        </w:rPr>
        <w:t>.),</w:t>
      </w:r>
      <w:r w:rsidRPr="00015728">
        <w:rPr>
          <w:rFonts w:ascii="Times New Roman" w:eastAsia="Times New Roman" w:hAnsi="Times New Roman" w:cs="Times New Roman"/>
          <w:sz w:val="28"/>
          <w:szCs w:val="28"/>
          <w:lang w:val="uk-UA" w:eastAsia="ru-RU"/>
        </w:rPr>
        <w:t xml:space="preserve"> "Захист України — обов'язок кожного громадянина" (9-11 </w:t>
      </w:r>
      <w:proofErr w:type="spellStart"/>
      <w:r w:rsidRPr="00015728">
        <w:rPr>
          <w:rFonts w:ascii="Times New Roman" w:eastAsia="Times New Roman" w:hAnsi="Times New Roman" w:cs="Times New Roman"/>
          <w:sz w:val="28"/>
          <w:szCs w:val="28"/>
          <w:lang w:val="uk-UA" w:eastAsia="ru-RU"/>
        </w:rPr>
        <w:t>кл</w:t>
      </w:r>
      <w:proofErr w:type="spellEnd"/>
      <w:r w:rsidRPr="00015728">
        <w:rPr>
          <w:rFonts w:ascii="Times New Roman" w:eastAsia="Times New Roman" w:hAnsi="Times New Roman" w:cs="Times New Roman"/>
          <w:sz w:val="28"/>
          <w:szCs w:val="28"/>
          <w:lang w:val="uk-UA" w:eastAsia="ru-RU"/>
        </w:rPr>
        <w:t>.) -</w:t>
      </w:r>
      <w:r w:rsidRPr="005A0D52">
        <w:rPr>
          <w:rFonts w:ascii="Times New Roman" w:eastAsia="Times New Roman" w:hAnsi="Times New Roman" w:cs="Times New Roman"/>
          <w:sz w:val="28"/>
          <w:szCs w:val="28"/>
          <w:lang w:val="uk-UA" w:eastAsia="ru-RU"/>
        </w:rPr>
        <w:t xml:space="preserve"> до Дня </w:t>
      </w:r>
      <w:proofErr w:type="spellStart"/>
      <w:r w:rsidRPr="005A0D52">
        <w:rPr>
          <w:rFonts w:ascii="Times New Roman" w:eastAsia="Times New Roman" w:hAnsi="Times New Roman" w:cs="Times New Roman"/>
          <w:spacing w:val="-1"/>
          <w:sz w:val="28"/>
          <w:szCs w:val="28"/>
          <w:lang w:val="uk-UA" w:eastAsia="ru-RU"/>
        </w:rPr>
        <w:t>Дня</w:t>
      </w:r>
      <w:proofErr w:type="spellEnd"/>
      <w:r w:rsidRPr="005A0D52">
        <w:rPr>
          <w:rFonts w:ascii="Times New Roman" w:eastAsia="Times New Roman" w:hAnsi="Times New Roman" w:cs="Times New Roman"/>
          <w:spacing w:val="-1"/>
          <w:sz w:val="28"/>
          <w:szCs w:val="28"/>
          <w:lang w:val="uk-UA" w:eastAsia="ru-RU"/>
        </w:rPr>
        <w:t xml:space="preserve"> Захисника України, створення Української Повстанської Армії та до Дня Українського козацтва</w:t>
      </w:r>
      <w:r w:rsidRPr="005A0D52">
        <w:rPr>
          <w:rFonts w:ascii="Times New Roman" w:eastAsia="Times New Roman" w:hAnsi="Times New Roman" w:cs="Times New Roman"/>
          <w:sz w:val="28"/>
          <w:szCs w:val="28"/>
          <w:lang w:val="uk-UA" w:eastAsia="ru-RU"/>
        </w:rPr>
        <w:t xml:space="preserve">,  «Голодомор – біль душі і пам’яті серця»  (7-11 класи);  </w:t>
      </w:r>
      <w:r>
        <w:rPr>
          <w:rFonts w:ascii="Times New Roman" w:eastAsia="Times New Roman" w:hAnsi="Times New Roman" w:cs="Times New Roman"/>
          <w:sz w:val="28"/>
          <w:szCs w:val="28"/>
          <w:lang w:val="uk-UA" w:eastAsia="ru-RU"/>
        </w:rPr>
        <w:t xml:space="preserve">«Наша армія нас береже» та «Українське козацтво міфи та реалії» (8 клас), «Хай палають свічки пам’яті загиблих Героїв Небесної Сотні» та «Горде ім’я – українець» (10 клас), </w:t>
      </w:r>
      <w:r w:rsidRPr="005A0D52">
        <w:rPr>
          <w:rFonts w:ascii="Times New Roman" w:eastAsia="Times New Roman" w:hAnsi="Times New Roman" w:cs="Times New Roman"/>
          <w:sz w:val="28"/>
          <w:szCs w:val="28"/>
          <w:lang w:val="uk-UA" w:eastAsia="ru-RU"/>
        </w:rPr>
        <w:t>«Ми – діти світу» (</w:t>
      </w:r>
      <w:proofErr w:type="spellStart"/>
      <w:r w:rsidRPr="005A0D52">
        <w:rPr>
          <w:rFonts w:ascii="Times New Roman" w:eastAsia="Times New Roman" w:hAnsi="Times New Roman" w:cs="Times New Roman"/>
          <w:sz w:val="28"/>
          <w:szCs w:val="28"/>
          <w:lang w:val="uk-UA" w:eastAsia="ru-RU"/>
        </w:rPr>
        <w:t>дошк</w:t>
      </w:r>
      <w:proofErr w:type="spellEnd"/>
      <w:r w:rsidRPr="005A0D52">
        <w:rPr>
          <w:rFonts w:ascii="Times New Roman" w:eastAsia="Times New Roman" w:hAnsi="Times New Roman" w:cs="Times New Roman"/>
          <w:sz w:val="28"/>
          <w:szCs w:val="28"/>
          <w:lang w:val="uk-UA" w:eastAsia="ru-RU"/>
        </w:rPr>
        <w:t>. група, 1-4 класи), «Світове щастя неможливо без миру на землі Ми за Мир» (5-11 класи) - до Міжнародного Дня миру</w:t>
      </w:r>
      <w:r>
        <w:rPr>
          <w:rFonts w:ascii="Times New Roman" w:eastAsia="Times New Roman" w:hAnsi="Times New Roman" w:cs="Times New Roman"/>
          <w:sz w:val="28"/>
          <w:szCs w:val="28"/>
          <w:lang w:val="uk-UA" w:eastAsia="ru-RU"/>
        </w:rPr>
        <w:t>, «Країна, в якій я живу» та «Ми діти твої Україно!» ( 8 клас), «Великдень – свято християнських родин» (5-11 класи)</w:t>
      </w:r>
      <w:r w:rsidRPr="005A0D52">
        <w:rPr>
          <w:rFonts w:ascii="Times New Roman" w:eastAsia="Times New Roman" w:hAnsi="Times New Roman" w:cs="Times New Roman"/>
          <w:sz w:val="28"/>
          <w:szCs w:val="28"/>
          <w:lang w:val="uk-UA" w:eastAsia="ru-RU"/>
        </w:rPr>
        <w:t>; художня майстерня в дошкільній групі «Склади квітку миру</w:t>
      </w:r>
      <w:r>
        <w:rPr>
          <w:rFonts w:ascii="Times New Roman" w:eastAsia="Times New Roman" w:hAnsi="Times New Roman" w:cs="Times New Roman"/>
          <w:sz w:val="28"/>
          <w:szCs w:val="28"/>
          <w:lang w:val="uk-UA" w:eastAsia="ru-RU"/>
        </w:rPr>
        <w:t xml:space="preserve">, «Білий голуб миру, не </w:t>
      </w:r>
      <w:proofErr w:type="spellStart"/>
      <w:r>
        <w:rPr>
          <w:rFonts w:ascii="Times New Roman" w:eastAsia="Times New Roman" w:hAnsi="Times New Roman" w:cs="Times New Roman"/>
          <w:sz w:val="28"/>
          <w:szCs w:val="28"/>
          <w:lang w:val="uk-UA" w:eastAsia="ru-RU"/>
        </w:rPr>
        <w:t>забудь</w:t>
      </w:r>
      <w:proofErr w:type="spellEnd"/>
      <w:r>
        <w:rPr>
          <w:rFonts w:ascii="Times New Roman" w:eastAsia="Times New Roman" w:hAnsi="Times New Roman" w:cs="Times New Roman"/>
          <w:sz w:val="28"/>
          <w:szCs w:val="28"/>
          <w:lang w:val="uk-UA" w:eastAsia="ru-RU"/>
        </w:rPr>
        <w:t xml:space="preserve"> про Україну</w:t>
      </w:r>
      <w:r w:rsidRPr="005A0D5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(1 клас); </w:t>
      </w:r>
      <w:r>
        <w:rPr>
          <w:rFonts w:ascii="Times New Roman" w:eastAsia="Times New Roman" w:hAnsi="Times New Roman" w:cs="Times New Roman"/>
          <w:sz w:val="28"/>
          <w:szCs w:val="28"/>
          <w:lang w:val="uk-UA" w:eastAsia="ru-RU"/>
        </w:rPr>
        <w:lastRenderedPageBreak/>
        <w:t>відверті розмови: «Ми зернята України» ( 1 клас), «Герої завжди поміж нас (5 клас), «Гуманістична мораль у громадянському суспільстві» та «Державні символи України. Україна – європейська держава» (9 клас)</w:t>
      </w:r>
      <w:r w:rsidRPr="005A0D5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8529B2">
        <w:rPr>
          <w:rFonts w:ascii="Times New Roman" w:eastAsia="Times New Roman" w:hAnsi="Times New Roman" w:cs="Times New Roman"/>
          <w:b/>
          <w:sz w:val="28"/>
          <w:szCs w:val="28"/>
          <w:lang w:val="uk-UA" w:eastAsia="ru-RU"/>
        </w:rPr>
        <w:t>гра-подорожі:</w:t>
      </w:r>
      <w:r>
        <w:rPr>
          <w:rFonts w:ascii="Times New Roman" w:eastAsia="Times New Roman" w:hAnsi="Times New Roman" w:cs="Times New Roman"/>
          <w:sz w:val="28"/>
          <w:szCs w:val="28"/>
          <w:lang w:val="uk-UA" w:eastAsia="ru-RU"/>
        </w:rPr>
        <w:t xml:space="preserve"> «У країні рідної мови»;</w:t>
      </w:r>
      <w:r w:rsidRPr="005A0D5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proofErr w:type="spellStart"/>
      <w:r w:rsidRPr="00945C6D">
        <w:rPr>
          <w:rFonts w:ascii="Times New Roman" w:eastAsia="Times New Roman" w:hAnsi="Times New Roman" w:cs="Times New Roman"/>
          <w:b/>
          <w:sz w:val="28"/>
          <w:szCs w:val="28"/>
          <w:lang w:val="uk-UA" w:eastAsia="ru-RU"/>
        </w:rPr>
        <w:t>уроки</w:t>
      </w:r>
      <w:proofErr w:type="spellEnd"/>
      <w:r w:rsidRPr="00945C6D">
        <w:rPr>
          <w:rFonts w:ascii="Times New Roman" w:eastAsia="Times New Roman" w:hAnsi="Times New Roman" w:cs="Times New Roman"/>
          <w:b/>
          <w:sz w:val="28"/>
          <w:szCs w:val="28"/>
          <w:lang w:val="uk-UA" w:eastAsia="ru-RU"/>
        </w:rPr>
        <w:t xml:space="preserve"> пам’яті:</w:t>
      </w:r>
      <w:r>
        <w:rPr>
          <w:rFonts w:ascii="Times New Roman" w:eastAsia="Times New Roman" w:hAnsi="Times New Roman" w:cs="Times New Roman"/>
          <w:sz w:val="28"/>
          <w:szCs w:val="28"/>
          <w:lang w:val="uk-UA" w:eastAsia="ru-RU"/>
        </w:rPr>
        <w:t xml:space="preserve"> «Свіча пам’яті» (До пам’яті жертв голодоморів), «Наші Герої не вмирають сьогодні, «Чорнобиль- рана України» (1 - 7 класи), «Пам’ятаємо Героїв» (2 клас), «Свіча пам’яті» (1- 3 класи); інтегроване заняття в 2 класі «Великі права малої дитини», «Не загасити пам’яті вогонь…» (5 клас) «Україна пам’ятає» (8-11 класи);</w:t>
      </w:r>
      <w:r w:rsidRPr="005A0D5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945C6D">
        <w:rPr>
          <w:rFonts w:ascii="Times New Roman" w:eastAsia="Times New Roman" w:hAnsi="Times New Roman" w:cs="Times New Roman"/>
          <w:b/>
          <w:sz w:val="28"/>
          <w:szCs w:val="28"/>
          <w:lang w:val="uk-UA" w:eastAsia="ru-RU"/>
        </w:rPr>
        <w:t>усні журнали:</w:t>
      </w:r>
      <w:r>
        <w:rPr>
          <w:rFonts w:ascii="Times New Roman" w:eastAsia="Times New Roman" w:hAnsi="Times New Roman" w:cs="Times New Roman"/>
          <w:sz w:val="28"/>
          <w:szCs w:val="28"/>
          <w:lang w:val="uk-UA" w:eastAsia="ru-RU"/>
        </w:rPr>
        <w:t xml:space="preserve"> </w:t>
      </w:r>
      <w:r>
        <w:rPr>
          <w:rFonts w:ascii="Times New Roman" w:eastAsia="Calibri" w:hAnsi="Times New Roman" w:cs="Times New Roman"/>
          <w:sz w:val="28"/>
          <w:szCs w:val="28"/>
          <w:lang w:val="uk-UA"/>
        </w:rPr>
        <w:t xml:space="preserve">«Пам’ятай чиї ми сини» (2 клас), «Українці за кордоном. Що таке діаспора?», «Ми – єдиний народ» ( 7- 8 класи), «Мій рідний край ні з чим не порівняти» (10-11 класи); </w:t>
      </w:r>
      <w:r w:rsidRPr="00BF569F">
        <w:rPr>
          <w:rFonts w:ascii="Times New Roman" w:eastAsia="Calibri" w:hAnsi="Times New Roman" w:cs="Times New Roman"/>
          <w:b/>
          <w:sz w:val="28"/>
          <w:szCs w:val="28"/>
          <w:lang w:val="uk-UA"/>
        </w:rPr>
        <w:t xml:space="preserve">акції: </w:t>
      </w:r>
      <w:r w:rsidRPr="005A0D52">
        <w:rPr>
          <w:rFonts w:ascii="Times New Roman" w:eastAsia="Calibri" w:hAnsi="Times New Roman" w:cs="Times New Roman"/>
          <w:sz w:val="28"/>
          <w:szCs w:val="28"/>
          <w:lang w:val="uk-UA"/>
        </w:rPr>
        <w:t>«Допоможи людині похилого віку», «Допоможи солдату – врятуй Україну»,  «Солдат – захисник Батьківщини», «Подаруй тепло солдату» (виготовлення окопних свічок для воїнів ЗСУ), «Запали свічку пам’яті всім померлим від голоду» (#Голодомор90)</w:t>
      </w:r>
      <w:r>
        <w:rPr>
          <w:rFonts w:ascii="Times New Roman" w:eastAsia="Calibri" w:hAnsi="Times New Roman" w:cs="Times New Roman"/>
          <w:sz w:val="28"/>
          <w:szCs w:val="28"/>
          <w:lang w:val="uk-UA"/>
        </w:rPr>
        <w:t xml:space="preserve"> (1-11 класи)</w:t>
      </w:r>
      <w:r w:rsidRPr="005A0D52">
        <w:rPr>
          <w:rFonts w:ascii="Times New Roman" w:eastAsia="Calibri" w:hAnsi="Times New Roman" w:cs="Times New Roman"/>
          <w:sz w:val="28"/>
          <w:szCs w:val="28"/>
          <w:lang w:val="uk-UA"/>
        </w:rPr>
        <w:t>, «#</w:t>
      </w:r>
      <w:proofErr w:type="spellStart"/>
      <w:r w:rsidRPr="005A0D52">
        <w:rPr>
          <w:rFonts w:ascii="Times New Roman" w:eastAsia="Calibri" w:hAnsi="Times New Roman" w:cs="Times New Roman"/>
          <w:sz w:val="28"/>
          <w:szCs w:val="28"/>
          <w:lang w:val="uk-UA"/>
        </w:rPr>
        <w:t>Мова_сила_</w:t>
      </w:r>
      <w:r>
        <w:rPr>
          <w:rFonts w:ascii="Times New Roman" w:eastAsia="Calibri" w:hAnsi="Times New Roman" w:cs="Times New Roman"/>
          <w:sz w:val="28"/>
          <w:szCs w:val="28"/>
          <w:lang w:val="uk-UA"/>
        </w:rPr>
        <w:t>нації</w:t>
      </w:r>
      <w:proofErr w:type="spellEnd"/>
      <w:r>
        <w:rPr>
          <w:rFonts w:ascii="Times New Roman" w:eastAsia="Calibri" w:hAnsi="Times New Roman" w:cs="Times New Roman"/>
          <w:sz w:val="28"/>
          <w:szCs w:val="28"/>
          <w:lang w:val="uk-UA"/>
        </w:rPr>
        <w:t>» (1-4 класи та 5-9 класи)</w:t>
      </w:r>
      <w:r w:rsidRPr="005A0D5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година правознавства «Я маю право… Кожна людина має право» (</w:t>
      </w:r>
      <w:proofErr w:type="spellStart"/>
      <w:r>
        <w:rPr>
          <w:rFonts w:ascii="Times New Roman" w:eastAsia="Calibri" w:hAnsi="Times New Roman" w:cs="Times New Roman"/>
          <w:sz w:val="28"/>
          <w:szCs w:val="28"/>
          <w:lang w:val="uk-UA"/>
        </w:rPr>
        <w:t>Маніліч</w:t>
      </w:r>
      <w:proofErr w:type="spellEnd"/>
      <w:r>
        <w:rPr>
          <w:rFonts w:ascii="Times New Roman" w:eastAsia="Calibri" w:hAnsi="Times New Roman" w:cs="Times New Roman"/>
          <w:sz w:val="28"/>
          <w:szCs w:val="28"/>
          <w:lang w:val="uk-UA"/>
        </w:rPr>
        <w:t xml:space="preserve"> Ж.С.); </w:t>
      </w:r>
      <w:r w:rsidRPr="00BF569F">
        <w:rPr>
          <w:rFonts w:ascii="Times New Roman" w:eastAsia="Calibri" w:hAnsi="Times New Roman" w:cs="Times New Roman"/>
          <w:b/>
          <w:sz w:val="28"/>
          <w:szCs w:val="28"/>
          <w:lang w:val="uk-UA"/>
        </w:rPr>
        <w:t>онлайн-марафон</w:t>
      </w:r>
      <w:r w:rsidRPr="005A0D52">
        <w:rPr>
          <w:rFonts w:ascii="Times New Roman" w:eastAsia="Calibri" w:hAnsi="Times New Roman" w:cs="Times New Roman"/>
          <w:sz w:val="28"/>
          <w:szCs w:val="28"/>
          <w:lang w:val="uk-UA"/>
        </w:rPr>
        <w:t xml:space="preserve"> «#</w:t>
      </w:r>
      <w:proofErr w:type="spellStart"/>
      <w:r w:rsidRPr="005A0D52">
        <w:rPr>
          <w:rFonts w:ascii="Times New Roman" w:eastAsia="Calibri" w:hAnsi="Times New Roman" w:cs="Times New Roman"/>
          <w:sz w:val="28"/>
          <w:szCs w:val="28"/>
          <w:lang w:val="uk-UA"/>
        </w:rPr>
        <w:t>Миру_тобі_Україно</w:t>
      </w:r>
      <w:proofErr w:type="spellEnd"/>
      <w:r w:rsidRPr="005A0D52">
        <w:rPr>
          <w:rFonts w:ascii="Times New Roman" w:eastAsia="Calibri" w:hAnsi="Times New Roman" w:cs="Times New Roman"/>
          <w:sz w:val="28"/>
          <w:szCs w:val="28"/>
          <w:lang w:val="uk-UA"/>
        </w:rPr>
        <w:t>»;  флешмоби:  «Жовта стрічка», «Дякуємо Захисникам України», «Освітянський волонтерський фронт в дії», «Слово! Моя ти єдина зброя…» (учні 5- 9 класів), «Хай буде мир на Україні» (#дітизаМир») (1-11 класи), «Ми за мирне небо України»;</w:t>
      </w:r>
      <w:r w:rsidRPr="005A0D52">
        <w:rPr>
          <w:rFonts w:ascii="Times New Roman" w:eastAsia="Times New Roman" w:hAnsi="Times New Roman" w:cs="Times New Roman"/>
          <w:sz w:val="28"/>
          <w:szCs w:val="28"/>
          <w:lang w:val="uk-UA" w:eastAsia="ru-RU"/>
        </w:rPr>
        <w:t xml:space="preserve"> </w:t>
      </w:r>
      <w:r w:rsidRPr="00BF569F">
        <w:rPr>
          <w:rFonts w:ascii="Times New Roman" w:eastAsia="Calibri" w:hAnsi="Times New Roman" w:cs="Times New Roman"/>
          <w:b/>
          <w:sz w:val="28"/>
          <w:szCs w:val="28"/>
          <w:lang w:val="uk-UA"/>
        </w:rPr>
        <w:t>конкурси малюнків та плакатів:</w:t>
      </w:r>
      <w:r w:rsidRPr="005A0D52">
        <w:rPr>
          <w:rFonts w:ascii="Times New Roman" w:eastAsia="Calibri" w:hAnsi="Times New Roman" w:cs="Times New Roman"/>
          <w:sz w:val="28"/>
          <w:szCs w:val="28"/>
          <w:lang w:val="uk-UA"/>
        </w:rPr>
        <w:t xml:space="preserve"> «Я – громадянин України»</w:t>
      </w:r>
      <w:r>
        <w:rPr>
          <w:rFonts w:ascii="Times New Roman" w:eastAsia="Calibri" w:hAnsi="Times New Roman" w:cs="Times New Roman"/>
          <w:sz w:val="28"/>
          <w:szCs w:val="28"/>
          <w:lang w:val="uk-UA"/>
        </w:rPr>
        <w:t xml:space="preserve"> 3-6 класи)</w:t>
      </w:r>
      <w:r w:rsidRPr="005A0D52">
        <w:rPr>
          <w:rFonts w:ascii="Times New Roman" w:eastAsia="Calibri" w:hAnsi="Times New Roman" w:cs="Times New Roman"/>
          <w:sz w:val="28"/>
          <w:szCs w:val="28"/>
          <w:lang w:val="uk-UA"/>
        </w:rPr>
        <w:t>, «Барви рідного краю»</w:t>
      </w:r>
      <w:r>
        <w:rPr>
          <w:rFonts w:ascii="Times New Roman" w:eastAsia="Calibri" w:hAnsi="Times New Roman" w:cs="Times New Roman"/>
          <w:sz w:val="28"/>
          <w:szCs w:val="28"/>
          <w:lang w:val="uk-UA"/>
        </w:rPr>
        <w:t>, «Моє рідне село» (3 клас), «Моя мила Батьківщина (1-4 класи)</w:t>
      </w:r>
      <w:r w:rsidRPr="005A0D52">
        <w:rPr>
          <w:rFonts w:ascii="Times New Roman" w:eastAsia="Calibri" w:hAnsi="Times New Roman" w:cs="Times New Roman"/>
          <w:sz w:val="28"/>
          <w:szCs w:val="28"/>
          <w:lang w:val="uk-UA"/>
        </w:rPr>
        <w:t xml:space="preserve">; </w:t>
      </w:r>
      <w:r w:rsidRPr="005A0D52">
        <w:rPr>
          <w:rFonts w:ascii="Times New Roman" w:eastAsia="Times New Roman" w:hAnsi="Times New Roman" w:cs="Times New Roman"/>
          <w:sz w:val="28"/>
          <w:szCs w:val="28"/>
          <w:lang w:val="uk-UA" w:eastAsia="ru-RU"/>
        </w:rPr>
        <w:t xml:space="preserve">у шкільній бібліотеці, шкільним бібліотекаром,  було облаштовано куточок пам’яті «Пам’ять про героїв у наших серцях»;  </w:t>
      </w:r>
      <w:r w:rsidRPr="00945C6D">
        <w:rPr>
          <w:rFonts w:ascii="Times New Roman" w:eastAsia="Calibri" w:hAnsi="Times New Roman" w:cs="Times New Roman"/>
          <w:b/>
          <w:sz w:val="28"/>
          <w:szCs w:val="28"/>
          <w:lang w:val="uk-UA"/>
        </w:rPr>
        <w:t>книжкові та віртуальні виставки</w:t>
      </w:r>
      <w:r w:rsidRPr="00945C6D">
        <w:rPr>
          <w:rFonts w:ascii="Times New Roman" w:eastAsia="Times New Roman" w:hAnsi="Times New Roman" w:cs="Times New Roman"/>
          <w:b/>
          <w:sz w:val="28"/>
          <w:szCs w:val="28"/>
          <w:lang w:val="uk-UA" w:eastAsia="ru-RU"/>
        </w:rPr>
        <w:t xml:space="preserve"> літератури:</w:t>
      </w:r>
      <w:r w:rsidRPr="005A0D52">
        <w:rPr>
          <w:rFonts w:ascii="Times New Roman" w:eastAsia="Times New Roman" w:hAnsi="Times New Roman" w:cs="Times New Roman"/>
          <w:sz w:val="28"/>
          <w:szCs w:val="28"/>
          <w:lang w:val="uk-UA" w:eastAsia="ru-RU"/>
        </w:rPr>
        <w:t xml:space="preserve">  «Ми – єдині, ми – за мир» ( до Всесвітнього дня миру); «Ми – нащадки козаків», «Мова рідна, слово рідне»,  «Моя Україна – у серці єдина», </w:t>
      </w:r>
      <w:r w:rsidRPr="005A0D52">
        <w:rPr>
          <w:rFonts w:ascii="Times New Roman" w:eastAsia="Calibri" w:hAnsi="Times New Roman" w:cs="Times New Roman"/>
          <w:sz w:val="28"/>
          <w:szCs w:val="28"/>
          <w:lang w:val="uk-UA"/>
        </w:rPr>
        <w:t xml:space="preserve">«Мова – духовний скарб нації», «Щира розмова про рідну мову», «Нам українською судилось говорити», «У мові моїй, краса і неповторність»; </w:t>
      </w:r>
      <w:r w:rsidRPr="00BF569F">
        <w:rPr>
          <w:rFonts w:ascii="Times New Roman" w:eastAsia="Times New Roman" w:hAnsi="Times New Roman" w:cs="Times New Roman"/>
          <w:b/>
          <w:sz w:val="28"/>
          <w:szCs w:val="28"/>
          <w:lang w:val="uk-UA" w:eastAsia="ru-RU"/>
        </w:rPr>
        <w:t>постійно діючі книжкові виставки:</w:t>
      </w:r>
      <w:r w:rsidRPr="005A0D52">
        <w:rPr>
          <w:rFonts w:ascii="Times New Roman" w:eastAsia="Times New Roman" w:hAnsi="Times New Roman" w:cs="Times New Roman"/>
          <w:sz w:val="28"/>
          <w:szCs w:val="28"/>
          <w:lang w:val="uk-UA" w:eastAsia="ru-RU"/>
        </w:rPr>
        <w:t xml:space="preserve"> «Державні символи України»,     «Україна моя калинова», «З скарбниці народної мудрості», «Герої не вмирають», </w:t>
      </w:r>
      <w:r w:rsidRPr="005A0D52">
        <w:rPr>
          <w:rFonts w:ascii="Times New Roman" w:eastAsia="Calibri" w:hAnsi="Times New Roman" w:cs="Times New Roman"/>
          <w:sz w:val="28"/>
          <w:szCs w:val="28"/>
          <w:lang w:val="uk-UA"/>
        </w:rPr>
        <w:t xml:space="preserve">«Крокуючи стежками </w:t>
      </w:r>
      <w:r w:rsidRPr="005A0D52">
        <w:rPr>
          <w:rFonts w:ascii="Times New Roman" w:eastAsia="Calibri" w:hAnsi="Times New Roman" w:cs="Times New Roman"/>
          <w:sz w:val="28"/>
          <w:szCs w:val="28"/>
          <w:lang w:val="uk-UA"/>
        </w:rPr>
        <w:lastRenderedPageBreak/>
        <w:t xml:space="preserve">Буковини»;  </w:t>
      </w:r>
      <w:r>
        <w:rPr>
          <w:rFonts w:ascii="Times New Roman" w:eastAsia="Times New Roman" w:hAnsi="Times New Roman" w:cs="Times New Roman"/>
          <w:b/>
          <w:sz w:val="28"/>
          <w:szCs w:val="28"/>
          <w:lang w:val="uk-UA" w:eastAsia="ru-RU"/>
        </w:rPr>
        <w:t>віртуальні книжкові  виставки</w:t>
      </w:r>
      <w:r w:rsidRPr="00BF569F">
        <w:rPr>
          <w:rFonts w:ascii="Times New Roman" w:eastAsia="Times New Roman" w:hAnsi="Times New Roman" w:cs="Times New Roman"/>
          <w:b/>
          <w:sz w:val="28"/>
          <w:szCs w:val="28"/>
          <w:lang w:val="uk-UA" w:eastAsia="ru-RU"/>
        </w:rPr>
        <w:t>:</w:t>
      </w:r>
      <w:r w:rsidRPr="005A0D52">
        <w:rPr>
          <w:rFonts w:ascii="Times New Roman" w:eastAsia="Times New Roman" w:hAnsi="Times New Roman" w:cs="Times New Roman"/>
          <w:sz w:val="28"/>
          <w:szCs w:val="28"/>
          <w:lang w:val="uk-UA" w:eastAsia="ru-RU"/>
        </w:rPr>
        <w:t xml:space="preserve">  «Бабин Яр …», «Прапор України-символ віри і надії», «Україна – наша мати», «Від відважних козаків, до нескорених українців», «21 листопада – День Гідності та Свободи»; </w:t>
      </w:r>
      <w:r w:rsidRPr="00BF569F">
        <w:rPr>
          <w:rFonts w:ascii="Times New Roman" w:eastAsia="Times New Roman" w:hAnsi="Times New Roman" w:cs="Times New Roman"/>
          <w:b/>
          <w:sz w:val="28"/>
          <w:szCs w:val="28"/>
          <w:lang w:val="uk-UA" w:eastAsia="ru-RU"/>
        </w:rPr>
        <w:t>виставка-перегляд</w:t>
      </w:r>
      <w:r w:rsidRPr="005A0D52">
        <w:rPr>
          <w:rFonts w:ascii="Times New Roman" w:eastAsia="Times New Roman" w:hAnsi="Times New Roman" w:cs="Times New Roman"/>
          <w:sz w:val="28"/>
          <w:szCs w:val="28"/>
          <w:lang w:val="uk-UA" w:eastAsia="ru-RU"/>
        </w:rPr>
        <w:t xml:space="preserve"> «Чорна сповідь нашого народу» (до Дня пам’яті жертв Голодомору); </w:t>
      </w:r>
      <w:r w:rsidRPr="00BF569F">
        <w:rPr>
          <w:rFonts w:ascii="Times New Roman" w:eastAsia="Times New Roman" w:hAnsi="Times New Roman" w:cs="Times New Roman"/>
          <w:b/>
          <w:sz w:val="28"/>
          <w:szCs w:val="28"/>
          <w:lang w:val="uk-UA" w:eastAsia="ru-RU"/>
        </w:rPr>
        <w:t>виставка-спомин</w:t>
      </w:r>
      <w:r w:rsidRPr="005A0D52">
        <w:rPr>
          <w:rFonts w:ascii="Times New Roman" w:eastAsia="Times New Roman" w:hAnsi="Times New Roman" w:cs="Times New Roman"/>
          <w:sz w:val="28"/>
          <w:szCs w:val="28"/>
          <w:lang w:val="uk-UA" w:eastAsia="ru-RU"/>
        </w:rPr>
        <w:t xml:space="preserve"> «Хіба можна забути, хіба можна  не вшанувати» ( до Дня гідності та Свободи);</w:t>
      </w:r>
    </w:p>
    <w:p w14:paraId="2B84E29D" w14:textId="77777777" w:rsidR="001F19E1" w:rsidRPr="005A0D52" w:rsidRDefault="001F19E1" w:rsidP="009C4EE6">
      <w:pPr>
        <w:widowControl w:val="0"/>
        <w:spacing w:after="0" w:line="360" w:lineRule="auto"/>
        <w:jc w:val="both"/>
        <w:rPr>
          <w:rFonts w:ascii="Times New Roman" w:eastAsia="Times New Roman" w:hAnsi="Times New Roman" w:cs="Times New Roman"/>
          <w:sz w:val="28"/>
          <w:szCs w:val="28"/>
          <w:lang w:val="uk-UA" w:eastAsia="ru-RU"/>
        </w:rPr>
      </w:pPr>
      <w:r w:rsidRPr="005A0D52">
        <w:rPr>
          <w:rFonts w:ascii="Times New Roman" w:eastAsia="Calibri" w:hAnsi="Times New Roman" w:cs="Times New Roman"/>
          <w:b/>
          <w:sz w:val="28"/>
          <w:szCs w:val="28"/>
          <w:lang w:val="uk-UA"/>
        </w:rPr>
        <w:t>ціннісне ставлення до себе:</w:t>
      </w:r>
      <w:r w:rsidRPr="005A0D52">
        <w:rPr>
          <w:rFonts w:ascii="Times New Roman" w:eastAsia="Calibri" w:hAnsi="Times New Roman" w:cs="Times New Roman"/>
          <w:sz w:val="28"/>
          <w:szCs w:val="28"/>
          <w:lang w:val="uk-UA"/>
        </w:rPr>
        <w:t xml:space="preserve">  Єдиний урок безпеки (класні керівники 1- 11 класів), </w:t>
      </w:r>
      <w:r>
        <w:rPr>
          <w:rFonts w:ascii="Times New Roman" w:eastAsia="Calibri" w:hAnsi="Times New Roman" w:cs="Times New Roman"/>
          <w:sz w:val="28"/>
          <w:szCs w:val="28"/>
          <w:lang w:val="uk-UA"/>
        </w:rPr>
        <w:t xml:space="preserve"> «Абетка пішохода» (дошкільна різновікова група);  виховний захід «Хай буде дитинство щасливим моє і усіх дітей світу»; </w:t>
      </w:r>
      <w:r w:rsidRPr="005A0D52">
        <w:rPr>
          <w:rFonts w:ascii="Times New Roman" w:eastAsia="Calibri" w:hAnsi="Times New Roman" w:cs="Times New Roman"/>
          <w:sz w:val="28"/>
          <w:szCs w:val="28"/>
          <w:lang w:val="uk-UA"/>
        </w:rPr>
        <w:t xml:space="preserve"> інформаційний урок «Твоя безпека. Безпека на дорозі» (1-11 класи)</w:t>
      </w:r>
      <w:r>
        <w:rPr>
          <w:rFonts w:ascii="Times New Roman" w:eastAsia="Calibri" w:hAnsi="Times New Roman" w:cs="Times New Roman"/>
          <w:sz w:val="28"/>
          <w:szCs w:val="28"/>
          <w:lang w:val="uk-UA"/>
        </w:rPr>
        <w:t xml:space="preserve"> та  «Про безпеку на водоймах», «Як організувати свій день (</w:t>
      </w:r>
      <w:proofErr w:type="spellStart"/>
      <w:r>
        <w:rPr>
          <w:rFonts w:ascii="Times New Roman" w:eastAsia="Calibri" w:hAnsi="Times New Roman" w:cs="Times New Roman"/>
          <w:sz w:val="28"/>
          <w:szCs w:val="28"/>
          <w:lang w:val="uk-UA"/>
        </w:rPr>
        <w:t>дошк.група</w:t>
      </w:r>
      <w:proofErr w:type="spellEnd"/>
      <w:r>
        <w:rPr>
          <w:rFonts w:ascii="Times New Roman" w:eastAsia="Calibri" w:hAnsi="Times New Roman" w:cs="Times New Roman"/>
          <w:sz w:val="28"/>
          <w:szCs w:val="28"/>
          <w:lang w:val="uk-UA"/>
        </w:rPr>
        <w:t xml:space="preserve">); </w:t>
      </w:r>
      <w:r w:rsidRPr="007028EF">
        <w:rPr>
          <w:rFonts w:ascii="Times New Roman" w:eastAsia="Calibri" w:hAnsi="Times New Roman" w:cs="Times New Roman"/>
          <w:b/>
          <w:sz w:val="28"/>
          <w:szCs w:val="28"/>
          <w:lang w:val="uk-UA"/>
        </w:rPr>
        <w:t>єдині виховні справи:</w:t>
      </w:r>
      <w:r w:rsidRPr="005A0D52">
        <w:rPr>
          <w:rFonts w:ascii="Times New Roman" w:eastAsia="Calibri" w:hAnsi="Times New Roman" w:cs="Times New Roman"/>
          <w:sz w:val="28"/>
          <w:szCs w:val="28"/>
          <w:lang w:val="uk-UA"/>
        </w:rPr>
        <w:t xml:space="preserve"> «Знай та вивчай  правила дорожнього руху» (1-4 класи); тематична лінійка «Здоровим бути круто!»</w:t>
      </w:r>
      <w:r>
        <w:rPr>
          <w:rFonts w:ascii="Times New Roman" w:eastAsia="Calibri" w:hAnsi="Times New Roman" w:cs="Times New Roman"/>
          <w:sz w:val="28"/>
          <w:szCs w:val="28"/>
          <w:lang w:val="uk-UA"/>
        </w:rPr>
        <w:t xml:space="preserve">, до Тижня безпеки дорожнього руху та Тижня безпеки дитини (1-11 класи), «Не зраджуй у дружбі, материнстві, батьківстві», «Інтернет не лише твій друг» (10 клас), </w:t>
      </w:r>
      <w:r w:rsidRPr="005A0D52">
        <w:rPr>
          <w:rFonts w:ascii="Times New Roman" w:eastAsia="Calibri" w:hAnsi="Times New Roman" w:cs="Times New Roman"/>
          <w:sz w:val="28"/>
          <w:szCs w:val="28"/>
          <w:lang w:val="uk-UA"/>
        </w:rPr>
        <w:t xml:space="preserve"> Олімпійський тиждень «Здорова молодь – здорове майбутнє України» (1-11 класи); «Світова книга прав дитини», (до міжнародного дня психічного здоров’я), «Завтрашній харак</w:t>
      </w:r>
      <w:r>
        <w:rPr>
          <w:rFonts w:ascii="Times New Roman" w:eastAsia="Calibri" w:hAnsi="Times New Roman" w:cs="Times New Roman"/>
          <w:sz w:val="28"/>
          <w:szCs w:val="28"/>
          <w:lang w:val="uk-UA"/>
        </w:rPr>
        <w:t xml:space="preserve">тер - у сьогоднішньому вчинку» </w:t>
      </w:r>
      <w:r w:rsidRPr="005A0D52">
        <w:rPr>
          <w:rFonts w:ascii="Times New Roman" w:eastAsia="Calibri" w:hAnsi="Times New Roman" w:cs="Times New Roman"/>
          <w:sz w:val="28"/>
          <w:szCs w:val="28"/>
          <w:lang w:val="uk-UA"/>
        </w:rPr>
        <w:t>(1-4 класи);</w:t>
      </w:r>
      <w:r>
        <w:rPr>
          <w:rFonts w:ascii="Times New Roman" w:eastAsia="Calibri" w:hAnsi="Times New Roman" w:cs="Times New Roman"/>
          <w:sz w:val="28"/>
          <w:szCs w:val="28"/>
          <w:lang w:val="uk-UA"/>
        </w:rPr>
        <w:t xml:space="preserve"> гра-квест «</w:t>
      </w:r>
      <w:proofErr w:type="spellStart"/>
      <w:r>
        <w:rPr>
          <w:rFonts w:ascii="Times New Roman" w:eastAsia="Calibri" w:hAnsi="Times New Roman" w:cs="Times New Roman"/>
          <w:sz w:val="28"/>
          <w:szCs w:val="28"/>
          <w:lang w:val="uk-UA"/>
        </w:rPr>
        <w:t>Бепечний</w:t>
      </w:r>
      <w:proofErr w:type="spellEnd"/>
      <w:r>
        <w:rPr>
          <w:rFonts w:ascii="Times New Roman" w:eastAsia="Calibri" w:hAnsi="Times New Roman" w:cs="Times New Roman"/>
          <w:sz w:val="28"/>
          <w:szCs w:val="28"/>
          <w:lang w:val="uk-UA"/>
        </w:rPr>
        <w:t xml:space="preserve"> Інтернет» (2-4 класи); </w:t>
      </w:r>
      <w:r w:rsidRPr="005A0D5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ігри: «Розкажи про себе», «Як поводитися у школі, вдома та на вулиці» (1  клас);  перегляд мультфільмів «Правила поведінки у разі виявлення небезпечного предмета (1-4 класи);</w:t>
      </w:r>
      <w:r w:rsidRPr="005A0D52">
        <w:rPr>
          <w:rFonts w:ascii="Times New Roman" w:eastAsia="Calibri" w:hAnsi="Times New Roman" w:cs="Times New Roman"/>
          <w:sz w:val="28"/>
          <w:szCs w:val="28"/>
          <w:lang w:val="uk-UA"/>
        </w:rPr>
        <w:t xml:space="preserve"> </w:t>
      </w:r>
      <w:proofErr w:type="spellStart"/>
      <w:r w:rsidRPr="005A0D52">
        <w:rPr>
          <w:rFonts w:ascii="Times New Roman" w:eastAsia="Calibri" w:hAnsi="Times New Roman" w:cs="Times New Roman"/>
          <w:sz w:val="28"/>
          <w:szCs w:val="28"/>
          <w:lang w:val="uk-UA"/>
        </w:rPr>
        <w:t>проєкт</w:t>
      </w:r>
      <w:proofErr w:type="spellEnd"/>
      <w:r w:rsidRPr="005A0D52">
        <w:rPr>
          <w:rFonts w:ascii="Times New Roman" w:eastAsia="Calibri" w:hAnsi="Times New Roman" w:cs="Times New Roman"/>
          <w:sz w:val="28"/>
          <w:szCs w:val="28"/>
          <w:lang w:val="uk-UA"/>
        </w:rPr>
        <w:t xml:space="preserve"> «Майбутнє – без СНІДу»</w:t>
      </w:r>
      <w:r>
        <w:rPr>
          <w:rFonts w:ascii="Times New Roman" w:eastAsia="Calibri" w:hAnsi="Times New Roman" w:cs="Times New Roman"/>
          <w:sz w:val="28"/>
          <w:szCs w:val="28"/>
          <w:lang w:val="uk-UA"/>
        </w:rPr>
        <w:t xml:space="preserve"> (8-11 класи)</w:t>
      </w:r>
      <w:r w:rsidRPr="005A0D52">
        <w:rPr>
          <w:rFonts w:ascii="Times New Roman" w:eastAsia="Calibri" w:hAnsi="Times New Roman" w:cs="Times New Roman"/>
          <w:sz w:val="28"/>
          <w:szCs w:val="28"/>
          <w:lang w:val="uk-UA"/>
        </w:rPr>
        <w:t xml:space="preserve">; </w:t>
      </w:r>
      <w:r w:rsidRPr="007028EF">
        <w:rPr>
          <w:rFonts w:ascii="Times New Roman" w:eastAsia="Calibri" w:hAnsi="Times New Roman" w:cs="Times New Roman"/>
          <w:b/>
          <w:sz w:val="28"/>
          <w:szCs w:val="28"/>
          <w:lang w:val="uk-UA"/>
        </w:rPr>
        <w:t>виховні справи:</w:t>
      </w:r>
      <w:r w:rsidRPr="005A0D52">
        <w:rPr>
          <w:rFonts w:ascii="Times New Roman" w:eastAsia="Calibri" w:hAnsi="Times New Roman" w:cs="Times New Roman"/>
          <w:sz w:val="28"/>
          <w:szCs w:val="28"/>
          <w:lang w:val="uk-UA"/>
        </w:rPr>
        <w:t xml:space="preserve"> «Зупинимо СНІД поки він не зупинив нас» (5-11 класи), «Дорожні знаки. Знай вивчай правила дорожнього руху»</w:t>
      </w:r>
      <w:r>
        <w:rPr>
          <w:rFonts w:ascii="Times New Roman" w:eastAsia="Calibri" w:hAnsi="Times New Roman" w:cs="Times New Roman"/>
          <w:sz w:val="28"/>
          <w:szCs w:val="28"/>
          <w:lang w:val="uk-UA"/>
        </w:rPr>
        <w:t xml:space="preserve"> (1-11 класи)</w:t>
      </w:r>
      <w:r w:rsidRPr="005A0D52">
        <w:rPr>
          <w:rFonts w:ascii="Times New Roman" w:eastAsia="Calibri" w:hAnsi="Times New Roman" w:cs="Times New Roman"/>
          <w:sz w:val="28"/>
          <w:szCs w:val="28"/>
          <w:lang w:val="uk-UA"/>
        </w:rPr>
        <w:t>, «Що мали вміти хлопці і дівчата всту</w:t>
      </w:r>
      <w:r>
        <w:rPr>
          <w:rFonts w:ascii="Times New Roman" w:eastAsia="Calibri" w:hAnsi="Times New Roman" w:cs="Times New Roman"/>
          <w:sz w:val="28"/>
          <w:szCs w:val="28"/>
          <w:lang w:val="uk-UA"/>
        </w:rPr>
        <w:t>паючи в доросле життя» (8клас)</w:t>
      </w:r>
      <w:r w:rsidRPr="005A0D52">
        <w:rPr>
          <w:rFonts w:ascii="Times New Roman" w:eastAsia="Calibri" w:hAnsi="Times New Roman" w:cs="Times New Roman"/>
          <w:sz w:val="28"/>
          <w:szCs w:val="28"/>
          <w:lang w:val="uk-UA"/>
        </w:rPr>
        <w:t xml:space="preserve">; </w:t>
      </w:r>
      <w:r w:rsidRPr="007028EF">
        <w:rPr>
          <w:rFonts w:ascii="Times New Roman" w:eastAsia="Calibri" w:hAnsi="Times New Roman" w:cs="Times New Roman"/>
          <w:b/>
          <w:sz w:val="28"/>
          <w:szCs w:val="28"/>
          <w:lang w:val="uk-UA"/>
        </w:rPr>
        <w:t xml:space="preserve">відео-лекторій </w:t>
      </w:r>
      <w:r w:rsidRPr="005A0D52">
        <w:rPr>
          <w:rFonts w:ascii="Times New Roman" w:eastAsia="Calibri" w:hAnsi="Times New Roman" w:cs="Times New Roman"/>
          <w:sz w:val="28"/>
          <w:szCs w:val="28"/>
          <w:lang w:val="uk-UA"/>
        </w:rPr>
        <w:t>«Зроби свій вибір на користь здоров’я»</w:t>
      </w:r>
      <w:r>
        <w:rPr>
          <w:rFonts w:ascii="Times New Roman" w:eastAsia="Calibri" w:hAnsi="Times New Roman" w:cs="Times New Roman"/>
          <w:sz w:val="28"/>
          <w:szCs w:val="28"/>
          <w:lang w:val="uk-UA"/>
        </w:rPr>
        <w:t xml:space="preserve"> (5-9 класи)</w:t>
      </w:r>
      <w:r w:rsidRPr="005A0D52">
        <w:rPr>
          <w:rFonts w:ascii="Times New Roman" w:eastAsia="Calibri" w:hAnsi="Times New Roman" w:cs="Times New Roman"/>
          <w:sz w:val="28"/>
          <w:szCs w:val="28"/>
          <w:lang w:val="uk-UA"/>
        </w:rPr>
        <w:t>; гра-мандрівка «Абетка пішохода» ( 1</w:t>
      </w:r>
      <w:r>
        <w:rPr>
          <w:rFonts w:ascii="Times New Roman" w:eastAsia="Calibri" w:hAnsi="Times New Roman" w:cs="Times New Roman"/>
          <w:sz w:val="28"/>
          <w:szCs w:val="28"/>
          <w:lang w:val="uk-UA"/>
        </w:rPr>
        <w:t>-4</w:t>
      </w:r>
      <w:r w:rsidRPr="005A0D52">
        <w:rPr>
          <w:rFonts w:ascii="Times New Roman" w:eastAsia="Calibri" w:hAnsi="Times New Roman" w:cs="Times New Roman"/>
          <w:sz w:val="28"/>
          <w:szCs w:val="28"/>
          <w:lang w:val="uk-UA"/>
        </w:rPr>
        <w:t xml:space="preserve"> клас</w:t>
      </w:r>
      <w:r>
        <w:rPr>
          <w:rFonts w:ascii="Times New Roman" w:eastAsia="Calibri" w:hAnsi="Times New Roman" w:cs="Times New Roman"/>
          <w:sz w:val="28"/>
          <w:szCs w:val="28"/>
          <w:lang w:val="uk-UA"/>
        </w:rPr>
        <w:t>и</w:t>
      </w:r>
      <w:r w:rsidRPr="005A0D52">
        <w:rPr>
          <w:rFonts w:ascii="Times New Roman" w:eastAsia="Calibri" w:hAnsi="Times New Roman" w:cs="Times New Roman"/>
          <w:sz w:val="28"/>
          <w:szCs w:val="28"/>
          <w:lang w:val="uk-UA"/>
        </w:rPr>
        <w:t xml:space="preserve">);  </w:t>
      </w:r>
      <w:r w:rsidRPr="007028EF">
        <w:rPr>
          <w:rFonts w:ascii="Times New Roman" w:eastAsia="Calibri" w:hAnsi="Times New Roman" w:cs="Times New Roman"/>
          <w:b/>
          <w:sz w:val="28"/>
          <w:szCs w:val="28"/>
          <w:lang w:val="uk-UA"/>
        </w:rPr>
        <w:t>бесіди</w:t>
      </w:r>
      <w:r w:rsidRPr="005A0D52">
        <w:rPr>
          <w:rFonts w:ascii="Times New Roman" w:eastAsia="Calibri" w:hAnsi="Times New Roman" w:cs="Times New Roman"/>
          <w:sz w:val="28"/>
          <w:szCs w:val="28"/>
          <w:lang w:val="uk-UA"/>
        </w:rPr>
        <w:t xml:space="preserve"> </w:t>
      </w:r>
      <w:r w:rsidRPr="007028EF">
        <w:rPr>
          <w:rFonts w:ascii="Times New Roman" w:eastAsia="Calibri" w:hAnsi="Times New Roman" w:cs="Times New Roman"/>
          <w:b/>
          <w:sz w:val="28"/>
          <w:szCs w:val="28"/>
          <w:lang w:val="uk-UA"/>
        </w:rPr>
        <w:t>в 1-11</w:t>
      </w:r>
      <w:r>
        <w:rPr>
          <w:rFonts w:ascii="Times New Roman" w:eastAsia="Calibri" w:hAnsi="Times New Roman" w:cs="Times New Roman"/>
          <w:b/>
          <w:sz w:val="28"/>
          <w:szCs w:val="28"/>
          <w:lang w:val="uk-UA"/>
        </w:rPr>
        <w:t xml:space="preserve"> </w:t>
      </w:r>
      <w:r w:rsidRPr="007028EF">
        <w:rPr>
          <w:rFonts w:ascii="Times New Roman" w:eastAsia="Calibri" w:hAnsi="Times New Roman" w:cs="Times New Roman"/>
          <w:b/>
          <w:sz w:val="28"/>
          <w:szCs w:val="28"/>
          <w:lang w:val="uk-UA"/>
        </w:rPr>
        <w:t>класах</w:t>
      </w:r>
      <w:r w:rsidRPr="005A0D52">
        <w:rPr>
          <w:rFonts w:ascii="Times New Roman" w:eastAsia="Calibri" w:hAnsi="Times New Roman" w:cs="Times New Roman"/>
          <w:sz w:val="28"/>
          <w:szCs w:val="28"/>
          <w:lang w:val="uk-UA"/>
        </w:rPr>
        <w:t xml:space="preserve"> </w:t>
      </w:r>
      <w:r w:rsidRPr="007028EF">
        <w:rPr>
          <w:rFonts w:ascii="Times New Roman" w:eastAsia="Calibri" w:hAnsi="Times New Roman" w:cs="Times New Roman"/>
          <w:b/>
          <w:sz w:val="28"/>
          <w:szCs w:val="28"/>
          <w:lang w:val="uk-UA"/>
        </w:rPr>
        <w:t>та дошкільній групі:</w:t>
      </w:r>
      <w:r w:rsidRPr="005A0D52">
        <w:rPr>
          <w:rFonts w:ascii="Times New Roman" w:eastAsia="Calibri" w:hAnsi="Times New Roman" w:cs="Times New Roman"/>
          <w:sz w:val="28"/>
          <w:szCs w:val="28"/>
          <w:lang w:val="uk-UA"/>
        </w:rPr>
        <w:t xml:space="preserve"> «Правила безпеки при виявленні вибухонебезпечних предметів. Знахідка, що може вибухнути», «Про правила поведінки та безпеки у громадському транспорті, дії в разі ДТП», «Про пожежну бе</w:t>
      </w:r>
      <w:r>
        <w:rPr>
          <w:rFonts w:ascii="Times New Roman" w:eastAsia="Calibri" w:hAnsi="Times New Roman" w:cs="Times New Roman"/>
          <w:sz w:val="28"/>
          <w:szCs w:val="28"/>
          <w:lang w:val="uk-UA"/>
        </w:rPr>
        <w:t xml:space="preserve">зпеку та дії її в разі пожежі», </w:t>
      </w:r>
      <w:r w:rsidRPr="005A0D52">
        <w:rPr>
          <w:rFonts w:ascii="Times New Roman" w:eastAsia="Calibri" w:hAnsi="Times New Roman" w:cs="Times New Roman"/>
          <w:sz w:val="28"/>
          <w:szCs w:val="28"/>
          <w:lang w:val="uk-UA"/>
        </w:rPr>
        <w:t>«Про правила поведінки</w:t>
      </w:r>
      <w:r>
        <w:rPr>
          <w:rFonts w:ascii="Times New Roman" w:eastAsia="Calibri" w:hAnsi="Times New Roman" w:cs="Times New Roman"/>
          <w:sz w:val="28"/>
          <w:szCs w:val="28"/>
          <w:lang w:val="uk-UA"/>
        </w:rPr>
        <w:t xml:space="preserve"> на вулицях і дорогах в літній </w:t>
      </w:r>
      <w:r w:rsidRPr="005A0D52">
        <w:rPr>
          <w:rFonts w:ascii="Times New Roman" w:eastAsia="Calibri" w:hAnsi="Times New Roman" w:cs="Times New Roman"/>
          <w:sz w:val="28"/>
          <w:szCs w:val="28"/>
          <w:lang w:val="uk-UA"/>
        </w:rPr>
        <w:t>період»,</w:t>
      </w:r>
      <w:r>
        <w:rPr>
          <w:rFonts w:ascii="Times New Roman" w:eastAsia="Calibri" w:hAnsi="Times New Roman" w:cs="Times New Roman"/>
          <w:sz w:val="28"/>
          <w:szCs w:val="28"/>
          <w:lang w:val="uk-UA"/>
        </w:rPr>
        <w:t xml:space="preserve"> «Безпека в </w:t>
      </w:r>
      <w:r>
        <w:rPr>
          <w:rFonts w:ascii="Times New Roman" w:eastAsia="Calibri" w:hAnsi="Times New Roman" w:cs="Times New Roman"/>
          <w:sz w:val="28"/>
          <w:szCs w:val="28"/>
          <w:lang w:val="uk-UA"/>
        </w:rPr>
        <w:lastRenderedPageBreak/>
        <w:t>побуті. Правила користування газовими приладами, водогоном, тепловими мережами»</w:t>
      </w:r>
      <w:r w:rsidRPr="005A0D52">
        <w:rPr>
          <w:rFonts w:ascii="Times New Roman" w:eastAsia="Calibri" w:hAnsi="Times New Roman" w:cs="Times New Roman"/>
          <w:sz w:val="28"/>
          <w:szCs w:val="28"/>
          <w:lang w:val="uk-UA"/>
        </w:rPr>
        <w:t xml:space="preserve"> «Небезпека зимової річки», «Правила безпечної поведінки в умовах</w:t>
      </w:r>
      <w:r>
        <w:rPr>
          <w:rFonts w:ascii="Times New Roman" w:eastAsia="Calibri" w:hAnsi="Times New Roman" w:cs="Times New Roman"/>
          <w:sz w:val="28"/>
          <w:szCs w:val="28"/>
          <w:lang w:val="uk-UA"/>
        </w:rPr>
        <w:t xml:space="preserve"> війни</w:t>
      </w:r>
      <w:r w:rsidRPr="005A0D52">
        <w:rPr>
          <w:rFonts w:ascii="Times New Roman" w:eastAsia="Calibri" w:hAnsi="Times New Roman" w:cs="Times New Roman"/>
          <w:sz w:val="28"/>
          <w:szCs w:val="28"/>
          <w:lang w:val="uk-UA"/>
        </w:rPr>
        <w:t xml:space="preserve">», «Про шкідливі звички та їх вплив на організм дитини і </w:t>
      </w:r>
      <w:proofErr w:type="spellStart"/>
      <w:r w:rsidRPr="005A0D52">
        <w:rPr>
          <w:rFonts w:ascii="Times New Roman" w:eastAsia="Calibri" w:hAnsi="Times New Roman" w:cs="Times New Roman"/>
          <w:sz w:val="28"/>
          <w:szCs w:val="28"/>
          <w:lang w:val="uk-UA"/>
        </w:rPr>
        <w:t>підлітка</w:t>
      </w:r>
      <w:proofErr w:type="spellEnd"/>
      <w:r>
        <w:rPr>
          <w:rFonts w:ascii="Times New Roman" w:eastAsia="Calibri" w:hAnsi="Times New Roman" w:cs="Times New Roman"/>
          <w:sz w:val="28"/>
          <w:szCs w:val="28"/>
          <w:lang w:val="uk-UA"/>
        </w:rPr>
        <w:t xml:space="preserve"> (1-11 класи)</w:t>
      </w:r>
      <w:r w:rsidRPr="005A0D5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уроки</w:t>
      </w:r>
      <w:proofErr w:type="spellEnd"/>
      <w:r>
        <w:rPr>
          <w:rFonts w:ascii="Times New Roman" w:eastAsia="Calibri" w:hAnsi="Times New Roman" w:cs="Times New Roman"/>
          <w:sz w:val="28"/>
          <w:szCs w:val="28"/>
          <w:lang w:val="uk-UA"/>
        </w:rPr>
        <w:t>: духовності (1-9 класи),</w:t>
      </w:r>
      <w:r w:rsidRPr="005A0D5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безпеки «Повітряна тривога» та «Мінна безпека» (1-11 класи); вікторини «Електроприлади – друзі, чи вороги?» (4 клас), «Світ моїх захоплень» ( 8 клас); ситуативно - рольова гра «Вчимося жити без конфліктів» (4-5 класи); година здоров’я «Хочу і можу бути здоровим» (1-2 класи);</w:t>
      </w:r>
      <w:r w:rsidRPr="005A0D52">
        <w:rPr>
          <w:rFonts w:ascii="Times New Roman" w:eastAsia="Calibri" w:hAnsi="Times New Roman" w:cs="Times New Roman"/>
          <w:sz w:val="28"/>
          <w:szCs w:val="28"/>
          <w:lang w:val="uk-UA"/>
        </w:rPr>
        <w:t xml:space="preserve"> акція «Батькам про безпеку під час канікул</w:t>
      </w:r>
      <w:r>
        <w:rPr>
          <w:rFonts w:ascii="Times New Roman" w:eastAsia="Calibri" w:hAnsi="Times New Roman" w:cs="Times New Roman"/>
          <w:sz w:val="28"/>
          <w:szCs w:val="28"/>
          <w:lang w:val="uk-UA"/>
        </w:rPr>
        <w:t xml:space="preserve"> та безпека під час воєнного стану, небезпечна знахідка</w:t>
      </w:r>
      <w:r w:rsidRPr="005A0D52">
        <w:rPr>
          <w:rFonts w:ascii="Times New Roman" w:eastAsia="Calibri" w:hAnsi="Times New Roman" w:cs="Times New Roman"/>
          <w:sz w:val="28"/>
          <w:szCs w:val="28"/>
          <w:lang w:val="uk-UA"/>
        </w:rPr>
        <w:t xml:space="preserve">»; зустріч з працівниками поліції </w:t>
      </w:r>
      <w:proofErr w:type="spellStart"/>
      <w:r w:rsidRPr="005A0D52">
        <w:rPr>
          <w:rFonts w:ascii="Times New Roman" w:eastAsia="Calibri" w:hAnsi="Times New Roman" w:cs="Times New Roman"/>
          <w:sz w:val="28"/>
          <w:szCs w:val="28"/>
          <w:lang w:val="uk-UA"/>
        </w:rPr>
        <w:t>Кам’янської</w:t>
      </w:r>
      <w:proofErr w:type="spellEnd"/>
      <w:r w:rsidRPr="005A0D52">
        <w:rPr>
          <w:rFonts w:ascii="Times New Roman" w:eastAsia="Calibri" w:hAnsi="Times New Roman" w:cs="Times New Roman"/>
          <w:sz w:val="28"/>
          <w:szCs w:val="28"/>
          <w:lang w:val="uk-UA"/>
        </w:rPr>
        <w:t xml:space="preserve"> ТГ (інформаційно – роз’яснювальна робота, щодо дотримання правил безпечної поведінки  на дорозі); тренування екстреної евакуації: «Увага всім!», «Пожежна безпека», «Повітряна тривога»;  гра-змагання «Кращий рятівник»</w:t>
      </w:r>
      <w:r>
        <w:rPr>
          <w:rFonts w:ascii="Times New Roman" w:eastAsia="Calibri" w:hAnsi="Times New Roman" w:cs="Times New Roman"/>
          <w:sz w:val="28"/>
          <w:szCs w:val="28"/>
          <w:lang w:val="uk-UA"/>
        </w:rPr>
        <w:t xml:space="preserve"> </w:t>
      </w:r>
      <w:r w:rsidRPr="005A0D52">
        <w:rPr>
          <w:rFonts w:ascii="Times New Roman" w:eastAsia="Calibri" w:hAnsi="Times New Roman" w:cs="Times New Roman"/>
          <w:sz w:val="28"/>
          <w:szCs w:val="28"/>
          <w:lang w:val="uk-UA"/>
        </w:rPr>
        <w:t>(5-11 класи);  перегляд мультфільмів «Правила поведінки у разі виявлення небезпечного предмета» (1-4 класи);  бесіди «Корисні та шкідливі звички (1-5 класи); гра-драматизація «Обережно, електрика!»; усний журнал «Що означає бути  вихованою людиною?» (5 клас); програма успішного розвитку «Пізнай себе» (5-7 класи);   круглі столи: «Як організувати свій день» (2 клас), «Бережи свій час» (5-7 класи);   всеобуч «Ми творці свого життя»(5-9 класи);</w:t>
      </w:r>
      <w:r>
        <w:rPr>
          <w:rFonts w:ascii="Times New Roman" w:eastAsia="Calibri" w:hAnsi="Times New Roman" w:cs="Times New Roman"/>
          <w:sz w:val="28"/>
          <w:szCs w:val="28"/>
          <w:lang w:val="uk-UA"/>
        </w:rPr>
        <w:t xml:space="preserve"> коло думок «Що я знаю про СНІД? Як себе вберегти» (8 клас); </w:t>
      </w:r>
      <w:r w:rsidRPr="005A0D52">
        <w:rPr>
          <w:rFonts w:ascii="Times New Roman" w:eastAsia="Calibri" w:hAnsi="Times New Roman" w:cs="Times New Roman"/>
          <w:sz w:val="28"/>
          <w:szCs w:val="28"/>
          <w:lang w:val="uk-UA"/>
        </w:rPr>
        <w:t xml:space="preserve"> флешмоб «Весела зарядка» (1-11 класи); лекція «Індивідуальні особливості людини» (5-11 класи);  </w:t>
      </w:r>
      <w:r w:rsidRPr="005A0D52">
        <w:rPr>
          <w:rFonts w:ascii="Times New Roman" w:eastAsia="Times New Roman" w:hAnsi="Times New Roman" w:cs="Times New Roman"/>
          <w:sz w:val="28"/>
          <w:szCs w:val="28"/>
          <w:lang w:val="uk-UA" w:eastAsia="ru-RU"/>
        </w:rPr>
        <w:t>виставка-заклик «Знати сьогодні, щоб завтра жити»  (до Всесвітнього дня боротьби зі СНІДом);</w:t>
      </w:r>
      <w:r w:rsidRPr="005A0D52">
        <w:rPr>
          <w:rFonts w:ascii="Times New Roman" w:eastAsia="Calibri" w:hAnsi="Times New Roman" w:cs="Times New Roman"/>
          <w:sz w:val="28"/>
          <w:szCs w:val="28"/>
          <w:lang w:val="uk-UA"/>
        </w:rPr>
        <w:t xml:space="preserve"> </w:t>
      </w:r>
      <w:proofErr w:type="spellStart"/>
      <w:r w:rsidRPr="005A0D52">
        <w:rPr>
          <w:rFonts w:ascii="Times New Roman" w:eastAsia="Calibri" w:hAnsi="Times New Roman" w:cs="Times New Roman"/>
          <w:sz w:val="28"/>
          <w:szCs w:val="28"/>
          <w:lang w:val="uk-UA"/>
        </w:rPr>
        <w:t>челендж</w:t>
      </w:r>
      <w:proofErr w:type="spellEnd"/>
      <w:r w:rsidRPr="005A0D52">
        <w:rPr>
          <w:rFonts w:ascii="Times New Roman" w:eastAsia="Calibri" w:hAnsi="Times New Roman" w:cs="Times New Roman"/>
          <w:sz w:val="28"/>
          <w:szCs w:val="28"/>
          <w:lang w:val="uk-UA"/>
        </w:rPr>
        <w:t xml:space="preserve"> #яуБезпеці;</w:t>
      </w:r>
      <w:r w:rsidRPr="005A0D52">
        <w:rPr>
          <w:rFonts w:ascii="Times New Roman" w:eastAsia="Times New Roman" w:hAnsi="Times New Roman" w:cs="Times New Roman"/>
          <w:sz w:val="28"/>
          <w:szCs w:val="28"/>
          <w:lang w:val="uk-UA" w:eastAsia="ru-RU"/>
        </w:rPr>
        <w:t xml:space="preserve">  виготовлення </w:t>
      </w:r>
      <w:proofErr w:type="spellStart"/>
      <w:r w:rsidRPr="005A0D52">
        <w:rPr>
          <w:rFonts w:ascii="Times New Roman" w:eastAsia="Times New Roman" w:hAnsi="Times New Roman" w:cs="Times New Roman"/>
          <w:sz w:val="28"/>
          <w:szCs w:val="28"/>
          <w:lang w:val="uk-UA" w:eastAsia="ru-RU"/>
        </w:rPr>
        <w:t>летбука</w:t>
      </w:r>
      <w:proofErr w:type="spellEnd"/>
      <w:r w:rsidRPr="005A0D52">
        <w:rPr>
          <w:rFonts w:ascii="Times New Roman" w:eastAsia="Times New Roman" w:hAnsi="Times New Roman" w:cs="Times New Roman"/>
          <w:sz w:val="28"/>
          <w:szCs w:val="28"/>
          <w:lang w:val="uk-UA" w:eastAsia="ru-RU"/>
        </w:rPr>
        <w:t xml:space="preserve"> безпеки учнями 1-4 класів; інформаційна кампанія для учнів 5-11 класів «Я у безпеці»; </w:t>
      </w:r>
      <w:r>
        <w:rPr>
          <w:rFonts w:ascii="Times New Roman" w:eastAsia="Times New Roman" w:hAnsi="Times New Roman" w:cs="Times New Roman"/>
          <w:sz w:val="28"/>
          <w:szCs w:val="28"/>
          <w:lang w:val="uk-UA" w:eastAsia="ru-RU"/>
        </w:rPr>
        <w:t xml:space="preserve"> круглі столи «Індивідуальні особливості людини» (5 клас), «Чи можна прожити без конфліктів» (6 клас), «Комп’ютер чи книга» (7-9 класи); тренінг «Життя – найдорожчий скарб» (8 клас);  анонімне анкетування «Що таке самовиховання, самооцінка, самореалізація» ( 9 клас); долучилися  до написання </w:t>
      </w:r>
      <w:proofErr w:type="spellStart"/>
      <w:r>
        <w:rPr>
          <w:rFonts w:ascii="Times New Roman" w:eastAsia="Times New Roman" w:hAnsi="Times New Roman" w:cs="Times New Roman"/>
          <w:sz w:val="28"/>
          <w:szCs w:val="28"/>
          <w:lang w:val="uk-UA" w:eastAsia="ru-RU"/>
        </w:rPr>
        <w:t>радіодиктанту</w:t>
      </w:r>
      <w:proofErr w:type="spellEnd"/>
      <w:r>
        <w:rPr>
          <w:rFonts w:ascii="Times New Roman" w:eastAsia="Times New Roman" w:hAnsi="Times New Roman" w:cs="Times New Roman"/>
          <w:sz w:val="28"/>
          <w:szCs w:val="28"/>
          <w:lang w:val="uk-UA" w:eastAsia="ru-RU"/>
        </w:rPr>
        <w:t xml:space="preserve"> з безпечної поведінки з мінами та нерозпізнаними боєприпасами – до  Міжнародного дня просвіти з питань мінної безпеки та </w:t>
      </w:r>
      <w:r>
        <w:rPr>
          <w:rFonts w:ascii="Times New Roman" w:eastAsia="Times New Roman" w:hAnsi="Times New Roman" w:cs="Times New Roman"/>
          <w:sz w:val="28"/>
          <w:szCs w:val="28"/>
          <w:lang w:val="uk-UA" w:eastAsia="ru-RU"/>
        </w:rPr>
        <w:lastRenderedPageBreak/>
        <w:t xml:space="preserve">допомоги з протимінної діяльності; </w:t>
      </w:r>
    </w:p>
    <w:p w14:paraId="23F6643F" w14:textId="77777777" w:rsidR="001F19E1" w:rsidRPr="005A0D52" w:rsidRDefault="001F19E1" w:rsidP="009C4EE6">
      <w:pPr>
        <w:widowControl w:val="0"/>
        <w:spacing w:after="0" w:line="360" w:lineRule="auto"/>
        <w:jc w:val="both"/>
        <w:rPr>
          <w:rFonts w:ascii="Times New Roman" w:eastAsia="Times New Roman" w:hAnsi="Times New Roman" w:cs="Times New Roman"/>
          <w:lang w:val="uk-UA" w:eastAsia="ru-RU"/>
        </w:rPr>
      </w:pPr>
      <w:r w:rsidRPr="005A0D52">
        <w:rPr>
          <w:rFonts w:ascii="Times New Roman" w:eastAsia="Calibri" w:hAnsi="Times New Roman" w:cs="Times New Roman"/>
          <w:sz w:val="28"/>
          <w:szCs w:val="28"/>
          <w:lang w:val="uk-UA"/>
        </w:rPr>
        <w:tab/>
      </w:r>
      <w:r w:rsidRPr="005A0D52">
        <w:rPr>
          <w:rFonts w:ascii="Times New Roman" w:eastAsia="Calibri" w:hAnsi="Times New Roman" w:cs="Times New Roman"/>
          <w:b/>
          <w:sz w:val="28"/>
          <w:szCs w:val="28"/>
          <w:lang w:val="uk-UA"/>
        </w:rPr>
        <w:t>ціннісне ставлення до мистецтва:</w:t>
      </w:r>
      <w:r w:rsidRPr="005A0D52">
        <w:rPr>
          <w:rFonts w:ascii="Times New Roman" w:eastAsia="Calibri" w:hAnsi="Times New Roman" w:cs="Times New Roman"/>
          <w:sz w:val="28"/>
          <w:szCs w:val="28"/>
          <w:lang w:val="uk-UA"/>
        </w:rPr>
        <w:t xml:space="preserve"> проведена святкова програма  до Дня вчителя членами ради самоврядування; відеопривітання педагогічного колективу з професійним святом;  виховні заходи: свято осені</w:t>
      </w:r>
      <w:r>
        <w:rPr>
          <w:rFonts w:ascii="Times New Roman" w:eastAsia="Calibri" w:hAnsi="Times New Roman" w:cs="Times New Roman"/>
          <w:sz w:val="28"/>
          <w:szCs w:val="28"/>
          <w:lang w:val="uk-UA"/>
        </w:rPr>
        <w:t xml:space="preserve"> (Осінній ярмарок)</w:t>
      </w:r>
      <w:r w:rsidRPr="005A0D52">
        <w:rPr>
          <w:rFonts w:ascii="Times New Roman" w:eastAsia="Calibri" w:hAnsi="Times New Roman" w:cs="Times New Roman"/>
          <w:sz w:val="28"/>
          <w:szCs w:val="28"/>
          <w:lang w:val="uk-UA"/>
        </w:rPr>
        <w:t xml:space="preserve">  та  свято Миколая</w:t>
      </w:r>
      <w:r>
        <w:rPr>
          <w:rFonts w:ascii="Times New Roman" w:eastAsia="Calibri" w:hAnsi="Times New Roman" w:cs="Times New Roman"/>
          <w:sz w:val="28"/>
          <w:szCs w:val="28"/>
          <w:lang w:val="uk-UA"/>
        </w:rPr>
        <w:t xml:space="preserve"> та «Прощавай, садочок!» (дошкільна різновікова група), «Мистецтво слова» (літературна студія (1-4 класи),  свята Буквара, </w:t>
      </w:r>
      <w:r w:rsidRPr="005A0D52">
        <w:rPr>
          <w:rFonts w:ascii="Times New Roman" w:eastAsia="Times New Roman" w:hAnsi="Times New Roman" w:cs="Times New Roman"/>
          <w:sz w:val="28"/>
          <w:szCs w:val="28"/>
          <w:lang w:val="uk-UA" w:eastAsia="ru-RU"/>
        </w:rPr>
        <w:t>«Дзвони серця», літературна вітальня «Стежками Григорія Сковороди» (ЗДВР, вчитель української мови та літератури) – до 300-річчя з дня народження</w:t>
      </w:r>
      <w:r>
        <w:rPr>
          <w:rFonts w:ascii="Times New Roman" w:eastAsia="Times New Roman" w:hAnsi="Times New Roman" w:cs="Times New Roman"/>
          <w:sz w:val="28"/>
          <w:szCs w:val="28"/>
          <w:lang w:val="uk-UA" w:eastAsia="ru-RU"/>
        </w:rPr>
        <w:t>, Міжнародний день рідної мови</w:t>
      </w:r>
      <w:r w:rsidRPr="005A0D52">
        <w:rPr>
          <w:rFonts w:ascii="Times New Roman" w:eastAsia="Calibri" w:hAnsi="Times New Roman" w:cs="Times New Roman"/>
          <w:sz w:val="28"/>
          <w:szCs w:val="28"/>
          <w:lang w:val="uk-UA"/>
        </w:rPr>
        <w:t xml:space="preserve">;  заходи з відзначення Дня українського кіно (за окремим планом); участь у конкурсах: «Космічні фантазії»,  «Новорічна композиція», «Про що розповів осінній листочок», участь у </w:t>
      </w:r>
      <w:r w:rsidRPr="005A0D52">
        <w:rPr>
          <w:rFonts w:ascii="Times New Roman" w:eastAsia="Lucida Sans Unicode" w:hAnsi="Times New Roman" w:cs="Times New Roman"/>
          <w:kern w:val="1"/>
          <w:sz w:val="28"/>
          <w:szCs w:val="28"/>
          <w:lang w:val="uk-UA" w:eastAsia="ar-SA"/>
        </w:rPr>
        <w:t>конкурсі учнівської творчості; відзначення Дня української писемності та мови (за окремим планом) та  Всеукраїнського місячника шкільних бібліотек під гаслом «В нас єдина мета – Україна свята, нездоланна ніким і ніколи!» (за окремим планом); літературні читання «Чарівні слова поезії» (</w:t>
      </w:r>
      <w:proofErr w:type="spellStart"/>
      <w:r w:rsidRPr="005A0D52">
        <w:rPr>
          <w:rFonts w:ascii="Times New Roman" w:eastAsia="Lucida Sans Unicode" w:hAnsi="Times New Roman" w:cs="Times New Roman"/>
          <w:kern w:val="1"/>
          <w:sz w:val="28"/>
          <w:szCs w:val="28"/>
          <w:lang w:val="uk-UA" w:eastAsia="ar-SA"/>
        </w:rPr>
        <w:t>Рошка</w:t>
      </w:r>
      <w:proofErr w:type="spellEnd"/>
      <w:r w:rsidRPr="005A0D52">
        <w:rPr>
          <w:rFonts w:ascii="Times New Roman" w:eastAsia="Lucida Sans Unicode" w:hAnsi="Times New Roman" w:cs="Times New Roman"/>
          <w:kern w:val="1"/>
          <w:sz w:val="28"/>
          <w:szCs w:val="28"/>
          <w:lang w:val="uk-UA" w:eastAsia="ar-SA"/>
        </w:rPr>
        <w:t xml:space="preserve"> І.В.); літературна студія «Мистецтво слова» (</w:t>
      </w:r>
      <w:proofErr w:type="spellStart"/>
      <w:r w:rsidRPr="005A0D52">
        <w:rPr>
          <w:rFonts w:ascii="Times New Roman" w:eastAsia="Lucida Sans Unicode" w:hAnsi="Times New Roman" w:cs="Times New Roman"/>
          <w:kern w:val="1"/>
          <w:sz w:val="28"/>
          <w:szCs w:val="28"/>
          <w:lang w:val="uk-UA" w:eastAsia="ar-SA"/>
        </w:rPr>
        <w:t>Маніліч</w:t>
      </w:r>
      <w:proofErr w:type="spellEnd"/>
      <w:r w:rsidRPr="005A0D52">
        <w:rPr>
          <w:rFonts w:ascii="Times New Roman" w:eastAsia="Lucida Sans Unicode" w:hAnsi="Times New Roman" w:cs="Times New Roman"/>
          <w:kern w:val="1"/>
          <w:sz w:val="28"/>
          <w:szCs w:val="28"/>
          <w:lang w:val="uk-UA" w:eastAsia="ar-SA"/>
        </w:rPr>
        <w:t xml:space="preserve"> Ж.С.); колективне спілкування «Мистецькі уподобання моєї родини» та «Образотворче мистецтво українців» (</w:t>
      </w:r>
      <w:proofErr w:type="spellStart"/>
      <w:r w:rsidRPr="005A0D52">
        <w:rPr>
          <w:rFonts w:ascii="Times New Roman" w:eastAsia="Lucida Sans Unicode" w:hAnsi="Times New Roman" w:cs="Times New Roman"/>
          <w:kern w:val="1"/>
          <w:sz w:val="28"/>
          <w:szCs w:val="28"/>
          <w:lang w:val="uk-UA" w:eastAsia="ar-SA"/>
        </w:rPr>
        <w:t>Кордубан</w:t>
      </w:r>
      <w:proofErr w:type="spellEnd"/>
      <w:r w:rsidRPr="005A0D52">
        <w:rPr>
          <w:rFonts w:ascii="Times New Roman" w:eastAsia="Lucida Sans Unicode" w:hAnsi="Times New Roman" w:cs="Times New Roman"/>
          <w:kern w:val="1"/>
          <w:sz w:val="28"/>
          <w:szCs w:val="28"/>
          <w:lang w:val="uk-UA" w:eastAsia="ar-SA"/>
        </w:rPr>
        <w:t xml:space="preserve"> О.К.); години спілкування: </w:t>
      </w:r>
      <w:r>
        <w:rPr>
          <w:rFonts w:ascii="Times New Roman" w:eastAsia="Lucida Sans Unicode" w:hAnsi="Times New Roman" w:cs="Times New Roman"/>
          <w:kern w:val="1"/>
          <w:sz w:val="28"/>
          <w:szCs w:val="28"/>
          <w:lang w:val="uk-UA" w:eastAsia="ar-SA"/>
        </w:rPr>
        <w:t>«Мудрість Григорія Сковороди» (</w:t>
      </w:r>
      <w:r w:rsidRPr="005A0D52">
        <w:rPr>
          <w:rFonts w:ascii="Times New Roman" w:eastAsia="Lucida Sans Unicode" w:hAnsi="Times New Roman" w:cs="Times New Roman"/>
          <w:kern w:val="1"/>
          <w:sz w:val="28"/>
          <w:szCs w:val="28"/>
          <w:lang w:val="uk-UA" w:eastAsia="ar-SA"/>
        </w:rPr>
        <w:t xml:space="preserve">7 клас), «Музику, яку ми слухаємо. Музика, яку ми любимо – українська»( </w:t>
      </w:r>
      <w:proofErr w:type="spellStart"/>
      <w:r w:rsidRPr="005A0D52">
        <w:rPr>
          <w:rFonts w:ascii="Times New Roman" w:eastAsia="Lucida Sans Unicode" w:hAnsi="Times New Roman" w:cs="Times New Roman"/>
          <w:kern w:val="1"/>
          <w:sz w:val="28"/>
          <w:szCs w:val="28"/>
          <w:lang w:val="uk-UA" w:eastAsia="ar-SA"/>
        </w:rPr>
        <w:t>Ходан</w:t>
      </w:r>
      <w:proofErr w:type="spellEnd"/>
      <w:r w:rsidRPr="005A0D52">
        <w:rPr>
          <w:rFonts w:ascii="Times New Roman" w:eastAsia="Lucida Sans Unicode" w:hAnsi="Times New Roman" w:cs="Times New Roman"/>
          <w:kern w:val="1"/>
          <w:sz w:val="28"/>
          <w:szCs w:val="28"/>
          <w:lang w:val="uk-UA" w:eastAsia="ar-SA"/>
        </w:rPr>
        <w:t xml:space="preserve"> О.Й.), «Духовні потреби та ідеали мого я» (</w:t>
      </w:r>
      <w:proofErr w:type="spellStart"/>
      <w:r w:rsidRPr="005A0D52">
        <w:rPr>
          <w:rFonts w:ascii="Times New Roman" w:eastAsia="Lucida Sans Unicode" w:hAnsi="Times New Roman" w:cs="Times New Roman"/>
          <w:kern w:val="1"/>
          <w:sz w:val="28"/>
          <w:szCs w:val="28"/>
          <w:lang w:val="uk-UA" w:eastAsia="ar-SA"/>
        </w:rPr>
        <w:t>Прунь</w:t>
      </w:r>
      <w:proofErr w:type="spellEnd"/>
      <w:r w:rsidRPr="005A0D52">
        <w:rPr>
          <w:rFonts w:ascii="Times New Roman" w:eastAsia="Lucida Sans Unicode" w:hAnsi="Times New Roman" w:cs="Times New Roman"/>
          <w:kern w:val="1"/>
          <w:sz w:val="28"/>
          <w:szCs w:val="28"/>
          <w:lang w:val="uk-UA" w:eastAsia="ar-SA"/>
        </w:rPr>
        <w:t xml:space="preserve"> О.А.),  «День святого Валентина» (</w:t>
      </w:r>
      <w:proofErr w:type="spellStart"/>
      <w:r w:rsidRPr="005A0D52">
        <w:rPr>
          <w:rFonts w:ascii="Times New Roman" w:eastAsia="Lucida Sans Unicode" w:hAnsi="Times New Roman" w:cs="Times New Roman"/>
          <w:kern w:val="1"/>
          <w:sz w:val="28"/>
          <w:szCs w:val="28"/>
          <w:lang w:val="uk-UA" w:eastAsia="ar-SA"/>
        </w:rPr>
        <w:t>Ходан</w:t>
      </w:r>
      <w:proofErr w:type="spellEnd"/>
      <w:r w:rsidRPr="005A0D52">
        <w:rPr>
          <w:rFonts w:ascii="Times New Roman" w:eastAsia="Lucida Sans Unicode" w:hAnsi="Times New Roman" w:cs="Times New Roman"/>
          <w:kern w:val="1"/>
          <w:sz w:val="28"/>
          <w:szCs w:val="28"/>
          <w:lang w:val="uk-UA" w:eastAsia="ar-SA"/>
        </w:rPr>
        <w:t xml:space="preserve"> І.В.), «Диво українських храмів та мистецький брейн-ринг (</w:t>
      </w:r>
      <w:proofErr w:type="spellStart"/>
      <w:r w:rsidRPr="005A0D52">
        <w:rPr>
          <w:rFonts w:ascii="Times New Roman" w:eastAsia="Lucida Sans Unicode" w:hAnsi="Times New Roman" w:cs="Times New Roman"/>
          <w:kern w:val="1"/>
          <w:sz w:val="28"/>
          <w:szCs w:val="28"/>
          <w:lang w:val="uk-UA" w:eastAsia="ar-SA"/>
        </w:rPr>
        <w:t>Чікал</w:t>
      </w:r>
      <w:proofErr w:type="spellEnd"/>
      <w:r w:rsidRPr="005A0D52">
        <w:rPr>
          <w:rFonts w:ascii="Times New Roman" w:eastAsia="Lucida Sans Unicode" w:hAnsi="Times New Roman" w:cs="Times New Roman"/>
          <w:kern w:val="1"/>
          <w:sz w:val="28"/>
          <w:szCs w:val="28"/>
          <w:lang w:val="uk-UA" w:eastAsia="ar-SA"/>
        </w:rPr>
        <w:t xml:space="preserve"> П.В.); у шкільній бібліотеці </w:t>
      </w:r>
      <w:r w:rsidRPr="005A0D52">
        <w:rPr>
          <w:rFonts w:ascii="Times New Roman" w:eastAsia="Times New Roman" w:hAnsi="Times New Roman" w:cs="Times New Roman"/>
          <w:sz w:val="28"/>
          <w:szCs w:val="28"/>
          <w:lang w:val="uk-UA" w:eastAsia="ru-RU"/>
        </w:rPr>
        <w:t>проведено цикл бесід  про роль бібліотеки і культуру читання - «Подорож книжковими полицями», «Мої улюблені книги», «Книга в житті людини»</w:t>
      </w:r>
      <w:r w:rsidRPr="005A0D52">
        <w:rPr>
          <w:rFonts w:ascii="Times New Roman" w:eastAsia="Calibri" w:hAnsi="Times New Roman" w:cs="Times New Roman"/>
          <w:sz w:val="28"/>
          <w:szCs w:val="28"/>
          <w:lang w:val="uk-UA"/>
        </w:rPr>
        <w:t xml:space="preserve">;   конкурс малюнків до Дня художника «Чарівні фарби» (1-8 класи);   віртуальні книжкові виставки до пам’ятних та знаменних дат: «Творча спадщина Івана Котляревського», «День партизанської слави», «Педагог із великої літери (до дня народження В. Сухомлинського), «Всесвітній день тварин», «День української мови та писемності», «Андрій Малишко – відомий поет»,  </w:t>
      </w:r>
      <w:r w:rsidRPr="005A0D52">
        <w:rPr>
          <w:rFonts w:ascii="Times New Roman" w:eastAsia="Times New Roman" w:hAnsi="Times New Roman" w:cs="Times New Roman"/>
          <w:sz w:val="28"/>
          <w:lang w:val="uk-UA" w:eastAsia="ru-RU"/>
        </w:rPr>
        <w:t xml:space="preserve">«Величава квітка Буковини Ольга Кобилянська письменниця демократичного </w:t>
      </w:r>
      <w:r w:rsidRPr="005A0D52">
        <w:rPr>
          <w:rFonts w:ascii="Times New Roman" w:eastAsia="Times New Roman" w:hAnsi="Times New Roman" w:cs="Times New Roman"/>
          <w:sz w:val="28"/>
          <w:lang w:val="uk-UA" w:eastAsia="ru-RU"/>
        </w:rPr>
        <w:lastRenderedPageBreak/>
        <w:t>напряму; «Григорій Сковорода – 300 років від дня народження»;</w:t>
      </w:r>
      <w:r w:rsidRPr="005A0D52">
        <w:rPr>
          <w:rFonts w:ascii="Calibri" w:eastAsia="Times New Roman" w:hAnsi="Calibri" w:cs="Times New Roman"/>
          <w:sz w:val="28"/>
          <w:lang w:val="uk-UA" w:eastAsia="ru-RU"/>
        </w:rPr>
        <w:t xml:space="preserve">  </w:t>
      </w:r>
      <w:r w:rsidRPr="005D1F81">
        <w:rPr>
          <w:rFonts w:ascii="Times New Roman" w:eastAsia="Times New Roman" w:hAnsi="Times New Roman" w:cs="Times New Roman"/>
          <w:sz w:val="28"/>
          <w:lang w:val="uk-UA" w:eastAsia="ru-RU"/>
        </w:rPr>
        <w:t>літературні години: «Поетичні картини про зиму», «Поетичні хвилини про весну»</w:t>
      </w:r>
      <w:r>
        <w:rPr>
          <w:rFonts w:ascii="Times New Roman" w:eastAsia="Times New Roman" w:hAnsi="Times New Roman" w:cs="Times New Roman"/>
          <w:sz w:val="28"/>
          <w:lang w:val="uk-UA" w:eastAsia="ru-RU"/>
        </w:rPr>
        <w:t xml:space="preserve"> (3-6 класи)</w:t>
      </w:r>
      <w:r w:rsidRPr="005D1F81">
        <w:rPr>
          <w:rFonts w:ascii="Times New Roman" w:eastAsia="Times New Roman" w:hAnsi="Times New Roman" w:cs="Times New Roman"/>
          <w:sz w:val="28"/>
          <w:lang w:val="uk-UA" w:eastAsia="ru-RU"/>
        </w:rPr>
        <w:t>;</w:t>
      </w:r>
      <w:r>
        <w:rPr>
          <w:rFonts w:ascii="Calibri" w:eastAsia="Times New Roman" w:hAnsi="Calibri" w:cs="Times New Roman"/>
          <w:sz w:val="28"/>
          <w:lang w:val="uk-UA" w:eastAsia="ru-RU"/>
        </w:rPr>
        <w:t xml:space="preserve"> </w:t>
      </w:r>
      <w:r>
        <w:rPr>
          <w:rFonts w:ascii="Times New Roman" w:eastAsia="Times New Roman" w:hAnsi="Times New Roman" w:cs="Times New Roman"/>
          <w:sz w:val="28"/>
          <w:lang w:val="uk-UA" w:eastAsia="ru-RU"/>
        </w:rPr>
        <w:t xml:space="preserve"> гра у ляльковому театрі «Весняна казка» (1-4 класи); уявні подорожі «Сторінками музичної енциклопедії (5-8 класи); </w:t>
      </w:r>
      <w:proofErr w:type="spellStart"/>
      <w:r>
        <w:rPr>
          <w:rFonts w:ascii="Times New Roman" w:eastAsia="Times New Roman" w:hAnsi="Times New Roman" w:cs="Times New Roman"/>
          <w:sz w:val="28"/>
          <w:lang w:val="uk-UA" w:eastAsia="ru-RU"/>
        </w:rPr>
        <w:t>вікорина</w:t>
      </w:r>
      <w:proofErr w:type="spellEnd"/>
      <w:r>
        <w:rPr>
          <w:rFonts w:ascii="Times New Roman" w:eastAsia="Times New Roman" w:hAnsi="Times New Roman" w:cs="Times New Roman"/>
          <w:sz w:val="28"/>
          <w:lang w:val="uk-UA" w:eastAsia="ru-RU"/>
        </w:rPr>
        <w:t xml:space="preserve"> «Угадай мультфільм» (1-4 класи); </w:t>
      </w:r>
      <w:r w:rsidRPr="005D1F81">
        <w:rPr>
          <w:rFonts w:ascii="Times New Roman" w:eastAsia="Times New Roman" w:hAnsi="Times New Roman" w:cs="Times New Roman"/>
          <w:sz w:val="28"/>
          <w:lang w:val="uk-UA" w:eastAsia="ru-RU"/>
        </w:rPr>
        <w:t xml:space="preserve"> </w:t>
      </w:r>
      <w:r w:rsidRPr="005A0D52">
        <w:rPr>
          <w:rFonts w:ascii="Times New Roman" w:eastAsia="Times New Roman" w:hAnsi="Times New Roman" w:cs="Times New Roman"/>
          <w:sz w:val="28"/>
          <w:lang w:val="uk-UA" w:eastAsia="ru-RU"/>
        </w:rPr>
        <w:t xml:space="preserve">виставка-портрет: </w:t>
      </w:r>
      <w:r>
        <w:rPr>
          <w:rFonts w:ascii="Times New Roman" w:eastAsia="Times New Roman" w:hAnsi="Times New Roman" w:cs="Times New Roman"/>
          <w:sz w:val="28"/>
          <w:lang w:val="uk-UA" w:eastAsia="ru-RU"/>
        </w:rPr>
        <w:t xml:space="preserve"> </w:t>
      </w:r>
      <w:r w:rsidRPr="005A0D52">
        <w:rPr>
          <w:rFonts w:ascii="Times New Roman" w:eastAsia="Times New Roman" w:hAnsi="Times New Roman" w:cs="Times New Roman"/>
          <w:sz w:val="28"/>
          <w:lang w:val="uk-UA" w:eastAsia="ru-RU"/>
        </w:rPr>
        <w:t xml:space="preserve">«Іван Франко – майстер духу і слова», «Великий митець українського слова </w:t>
      </w:r>
      <w:proofErr w:type="spellStart"/>
      <w:r w:rsidRPr="005A0D52">
        <w:rPr>
          <w:rFonts w:ascii="Times New Roman" w:eastAsia="Times New Roman" w:hAnsi="Times New Roman" w:cs="Times New Roman"/>
          <w:sz w:val="28"/>
          <w:lang w:val="uk-UA" w:eastAsia="ru-RU"/>
        </w:rPr>
        <w:t>І.Котляревський</w:t>
      </w:r>
      <w:proofErr w:type="spellEnd"/>
      <w:r w:rsidRPr="005A0D52">
        <w:rPr>
          <w:rFonts w:ascii="Times New Roman" w:eastAsia="Times New Roman" w:hAnsi="Times New Roman" w:cs="Times New Roman"/>
          <w:sz w:val="28"/>
          <w:lang w:val="uk-UA" w:eastAsia="ru-RU"/>
        </w:rPr>
        <w:t xml:space="preserve">»; бібліотечний урок «Твій друг-книга»;  </w:t>
      </w:r>
      <w:proofErr w:type="spellStart"/>
      <w:r w:rsidRPr="005A0D52">
        <w:rPr>
          <w:rFonts w:ascii="Times New Roman" w:eastAsia="Times New Roman" w:hAnsi="Times New Roman" w:cs="Times New Roman"/>
          <w:sz w:val="28"/>
          <w:lang w:val="uk-UA" w:eastAsia="ru-RU"/>
        </w:rPr>
        <w:t>відеочелендж</w:t>
      </w:r>
      <w:proofErr w:type="spellEnd"/>
      <w:r w:rsidRPr="005A0D52">
        <w:rPr>
          <w:rFonts w:ascii="Times New Roman" w:eastAsia="Times New Roman" w:hAnsi="Times New Roman" w:cs="Times New Roman"/>
          <w:sz w:val="28"/>
          <w:lang w:val="uk-UA" w:eastAsia="ru-RU"/>
        </w:rPr>
        <w:t xml:space="preserve"> «Світ ловив мене та так і не піймав», </w:t>
      </w:r>
      <w:r w:rsidRPr="005A0D52">
        <w:rPr>
          <w:rFonts w:ascii="Times New Roman" w:eastAsia="Calibri" w:hAnsi="Times New Roman" w:cs="Times New Roman"/>
          <w:sz w:val="28"/>
          <w:szCs w:val="28"/>
          <w:lang w:val="uk-UA"/>
        </w:rPr>
        <w:t>«#Сковорода300»,  «#</w:t>
      </w:r>
      <w:proofErr w:type="spellStart"/>
      <w:r w:rsidRPr="005A0D52">
        <w:rPr>
          <w:rFonts w:ascii="Times New Roman" w:eastAsia="Calibri" w:hAnsi="Times New Roman" w:cs="Times New Roman"/>
          <w:sz w:val="28"/>
          <w:szCs w:val="28"/>
          <w:lang w:val="uk-UA"/>
        </w:rPr>
        <w:t>Деньхустки</w:t>
      </w:r>
      <w:proofErr w:type="spellEnd"/>
      <w:r w:rsidRPr="005A0D52">
        <w:rPr>
          <w:rFonts w:ascii="Times New Roman" w:eastAsia="Calibri" w:hAnsi="Times New Roman" w:cs="Times New Roman"/>
          <w:sz w:val="28"/>
          <w:szCs w:val="28"/>
          <w:lang w:val="uk-UA"/>
        </w:rPr>
        <w:t xml:space="preserve"> 2022»,  «</w:t>
      </w:r>
      <w:proofErr w:type="spellStart"/>
      <w:r w:rsidRPr="005A0D52">
        <w:rPr>
          <w:rFonts w:ascii="Times New Roman" w:eastAsia="Calibri" w:hAnsi="Times New Roman" w:cs="Times New Roman"/>
          <w:sz w:val="28"/>
          <w:szCs w:val="28"/>
          <w:lang w:val="uk-UA"/>
        </w:rPr>
        <w:t>Медіавіконце</w:t>
      </w:r>
      <w:proofErr w:type="spellEnd"/>
      <w:r w:rsidRPr="005A0D52">
        <w:rPr>
          <w:rFonts w:ascii="Times New Roman" w:eastAsia="Calibri" w:hAnsi="Times New Roman" w:cs="Times New Roman"/>
          <w:sz w:val="28"/>
          <w:szCs w:val="28"/>
          <w:lang w:val="uk-UA"/>
        </w:rPr>
        <w:t>» (#селфізулюбленоюкнигою)</w:t>
      </w:r>
      <w:r>
        <w:rPr>
          <w:rFonts w:ascii="Times New Roman" w:eastAsia="Calibri" w:hAnsi="Times New Roman" w:cs="Times New Roman"/>
          <w:sz w:val="28"/>
          <w:szCs w:val="28"/>
          <w:lang w:val="uk-UA"/>
        </w:rPr>
        <w:t>, День вишиванки2023</w:t>
      </w:r>
      <w:r w:rsidRPr="005A0D52">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колективне спілкування «Українські образи і символи у світовому мистецтві» (7-11 класи); онлайн-екскурсії «Мистецькими сторінками рідного краю» (1-11 класи); подорож мережею Інтернет, відкриваємо наукові архіви та бібліотеки (9-11  класи); </w:t>
      </w:r>
      <w:proofErr w:type="spellStart"/>
      <w:r>
        <w:rPr>
          <w:rFonts w:ascii="Times New Roman" w:eastAsia="Calibri" w:hAnsi="Times New Roman" w:cs="Times New Roman"/>
          <w:sz w:val="28"/>
          <w:szCs w:val="28"/>
          <w:lang w:val="uk-UA"/>
        </w:rPr>
        <w:t>фотоколаж</w:t>
      </w:r>
      <w:proofErr w:type="spellEnd"/>
      <w:r>
        <w:rPr>
          <w:rFonts w:ascii="Times New Roman" w:eastAsia="Calibri" w:hAnsi="Times New Roman" w:cs="Times New Roman"/>
          <w:sz w:val="28"/>
          <w:szCs w:val="28"/>
          <w:lang w:val="uk-UA"/>
        </w:rPr>
        <w:t xml:space="preserve"> «День української хустки» (1-11класи); малюнки на асфальті «Хай буде мир на всій планеті» (1-11 класи);</w:t>
      </w:r>
    </w:p>
    <w:p w14:paraId="3E709C1B" w14:textId="77777777" w:rsidR="001F19E1" w:rsidRPr="00473FA0" w:rsidRDefault="001F19E1" w:rsidP="009C4EE6">
      <w:pPr>
        <w:spacing w:after="0" w:line="360" w:lineRule="auto"/>
        <w:ind w:firstLine="708"/>
        <w:jc w:val="both"/>
        <w:rPr>
          <w:rFonts w:ascii="Times New Roman" w:eastAsia="Calibri" w:hAnsi="Times New Roman" w:cs="Times New Roman"/>
          <w:sz w:val="28"/>
          <w:szCs w:val="28"/>
          <w:lang w:val="uk-UA"/>
        </w:rPr>
      </w:pPr>
      <w:r w:rsidRPr="005A0D52">
        <w:rPr>
          <w:rFonts w:ascii="Times New Roman" w:eastAsia="Calibri" w:hAnsi="Times New Roman" w:cs="Times New Roman"/>
          <w:b/>
          <w:sz w:val="28"/>
          <w:szCs w:val="28"/>
          <w:lang w:val="uk-UA"/>
        </w:rPr>
        <w:t>ціннісне ставлення до природи:</w:t>
      </w:r>
      <w:r w:rsidRPr="005A0D52">
        <w:rPr>
          <w:rFonts w:ascii="Times New Roman" w:eastAsia="Calibri" w:hAnsi="Times New Roman" w:cs="Times New Roman"/>
          <w:sz w:val="28"/>
          <w:szCs w:val="28"/>
          <w:lang w:val="uk-UA"/>
        </w:rPr>
        <w:t xml:space="preserve">  Всесвітній день прибирання (долучилися до </w:t>
      </w:r>
      <w:proofErr w:type="spellStart"/>
      <w:r w:rsidRPr="005A0D52">
        <w:rPr>
          <w:rFonts w:ascii="Times New Roman" w:eastAsia="Calibri" w:hAnsi="Times New Roman" w:cs="Times New Roman"/>
          <w:sz w:val="28"/>
          <w:szCs w:val="28"/>
          <w:lang w:val="uk-UA"/>
        </w:rPr>
        <w:t>проєкту</w:t>
      </w:r>
      <w:proofErr w:type="spellEnd"/>
      <w:r w:rsidRPr="005A0D52">
        <w:rPr>
          <w:rFonts w:ascii="Times New Roman" w:eastAsia="Calibri" w:hAnsi="Times New Roman" w:cs="Times New Roman"/>
          <w:sz w:val="28"/>
          <w:szCs w:val="28"/>
          <w:lang w:val="uk-UA"/>
        </w:rPr>
        <w:t xml:space="preserve"> «</w:t>
      </w:r>
      <w:r w:rsidRPr="005A0D52">
        <w:rPr>
          <w:rFonts w:ascii="Times New Roman" w:eastAsia="Calibri" w:hAnsi="Times New Roman" w:cs="Times New Roman"/>
          <w:sz w:val="28"/>
          <w:szCs w:val="28"/>
          <w:lang w:val="en-US"/>
        </w:rPr>
        <w:t>World</w:t>
      </w:r>
      <w:r w:rsidRPr="005A0D52">
        <w:rPr>
          <w:rFonts w:ascii="Times New Roman" w:eastAsia="Calibri" w:hAnsi="Times New Roman" w:cs="Times New Roman"/>
          <w:sz w:val="28"/>
          <w:szCs w:val="28"/>
          <w:lang w:val="uk-UA"/>
        </w:rPr>
        <w:t xml:space="preserve"> </w:t>
      </w:r>
      <w:r w:rsidRPr="005A0D52">
        <w:rPr>
          <w:rFonts w:ascii="Times New Roman" w:eastAsia="Calibri" w:hAnsi="Times New Roman" w:cs="Times New Roman"/>
          <w:sz w:val="28"/>
          <w:szCs w:val="28"/>
          <w:lang w:val="en-US"/>
        </w:rPr>
        <w:t>Cleanup</w:t>
      </w:r>
      <w:r w:rsidRPr="005A0D52">
        <w:rPr>
          <w:rFonts w:ascii="Times New Roman" w:eastAsia="Calibri" w:hAnsi="Times New Roman" w:cs="Times New Roman"/>
          <w:sz w:val="28"/>
          <w:szCs w:val="28"/>
          <w:lang w:val="uk-UA"/>
        </w:rPr>
        <w:t xml:space="preserve"> </w:t>
      </w:r>
      <w:r w:rsidRPr="005A0D52">
        <w:rPr>
          <w:rFonts w:ascii="Times New Roman" w:eastAsia="Calibri" w:hAnsi="Times New Roman" w:cs="Times New Roman"/>
          <w:sz w:val="28"/>
          <w:szCs w:val="28"/>
          <w:lang w:val="en-US"/>
        </w:rPr>
        <w:t>Day</w:t>
      </w:r>
      <w:r w:rsidRPr="005A0D5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виховний захід «Чисте довкілля – здорова нація»; </w:t>
      </w:r>
      <w:r w:rsidRPr="005A0D52">
        <w:rPr>
          <w:rFonts w:ascii="Times New Roman" w:eastAsia="Calibri" w:hAnsi="Times New Roman" w:cs="Times New Roman"/>
          <w:sz w:val="28"/>
          <w:szCs w:val="28"/>
          <w:lang w:val="uk-UA"/>
        </w:rPr>
        <w:t>акції: «Я господар школи», «Збережемо ліс», «Чисте довкілля», «Осінь без диму», «Ні – поліетиленовим пакетам», «Нагодуй птахів», «Врятуй ялинку»;  конкурс малюнків т</w:t>
      </w:r>
      <w:r>
        <w:rPr>
          <w:rFonts w:ascii="Times New Roman" w:eastAsia="Calibri" w:hAnsi="Times New Roman" w:cs="Times New Roman"/>
          <w:sz w:val="28"/>
          <w:szCs w:val="28"/>
          <w:lang w:val="uk-UA"/>
        </w:rPr>
        <w:t xml:space="preserve">а плакатів: «Бережіть природу»; екологічний десант «Збережемо наше довкілля» (1-11 класи); </w:t>
      </w:r>
      <w:r w:rsidRPr="005A0D52">
        <w:rPr>
          <w:rFonts w:ascii="Times New Roman" w:eastAsia="Calibri" w:hAnsi="Times New Roman" w:cs="Times New Roman"/>
          <w:sz w:val="28"/>
          <w:szCs w:val="28"/>
          <w:lang w:val="uk-UA"/>
        </w:rPr>
        <w:t xml:space="preserve"> виховні справи (1-11 класи): «Наші менші друзі» (1-4 класи) - до Всесвітнього дня тварин, «Природа – людині, людина – природі» (5-7 класи); відверта розмова: «Природа, що тобі болить» (8-11 класи);  екологічний </w:t>
      </w:r>
      <w:proofErr w:type="spellStart"/>
      <w:r w:rsidRPr="005A0D52">
        <w:rPr>
          <w:rFonts w:ascii="Times New Roman" w:eastAsia="Calibri" w:hAnsi="Times New Roman" w:cs="Times New Roman"/>
          <w:sz w:val="28"/>
          <w:szCs w:val="28"/>
          <w:lang w:val="uk-UA"/>
        </w:rPr>
        <w:t>проєкт</w:t>
      </w:r>
      <w:proofErr w:type="spellEnd"/>
      <w:r w:rsidRPr="005A0D52">
        <w:rPr>
          <w:rFonts w:ascii="Times New Roman" w:eastAsia="Calibri" w:hAnsi="Times New Roman" w:cs="Times New Roman"/>
          <w:sz w:val="28"/>
          <w:szCs w:val="28"/>
          <w:lang w:val="uk-UA"/>
        </w:rPr>
        <w:t xml:space="preserve"> «Дивовижні зупинки» (1-4 класи); рейд-перевірка «Як живеш підручнику»; одноденні онлайн - туристичні походи; години милування природою «Танок осіннього листя» (1-4 класи); презентація книг  в шкільній бібліотеці про тваринний світ «Цей загадковий світ тварин» (до Всесвітнього дня тварин); екологічне КВК (5-9 класи); екологічний брейн-ринг «Світ неповторний і чудесний» (10-11 класи);  години милування природою «Зимові візерунки» </w:t>
      </w:r>
      <w:r>
        <w:rPr>
          <w:rFonts w:ascii="Times New Roman" w:eastAsia="Calibri" w:hAnsi="Times New Roman" w:cs="Times New Roman"/>
          <w:sz w:val="28"/>
          <w:szCs w:val="28"/>
          <w:lang w:val="uk-UA"/>
        </w:rPr>
        <w:t>та «Чарівна краса весни»</w:t>
      </w:r>
      <w:r w:rsidRPr="00C30B6A">
        <w:rPr>
          <w:rFonts w:ascii="Times New Roman" w:eastAsia="Calibri" w:hAnsi="Times New Roman" w:cs="Times New Roman"/>
          <w:sz w:val="28"/>
          <w:szCs w:val="28"/>
          <w:lang w:val="uk-UA"/>
        </w:rPr>
        <w:t xml:space="preserve"> </w:t>
      </w:r>
      <w:r w:rsidRPr="005A0D52">
        <w:rPr>
          <w:rFonts w:ascii="Times New Roman" w:eastAsia="Calibri" w:hAnsi="Times New Roman" w:cs="Times New Roman"/>
          <w:sz w:val="28"/>
          <w:szCs w:val="28"/>
          <w:lang w:val="uk-UA"/>
        </w:rPr>
        <w:t xml:space="preserve">(1-4 класи);   гра-мандрівка «У лісі казкових дерев», </w:t>
      </w:r>
      <w:r w:rsidRPr="005A0D52">
        <w:rPr>
          <w:rFonts w:ascii="Times New Roman" w:eastAsia="Calibri" w:hAnsi="Times New Roman" w:cs="Times New Roman"/>
          <w:sz w:val="28"/>
          <w:szCs w:val="28"/>
          <w:lang w:val="uk-UA"/>
        </w:rPr>
        <w:lastRenderedPageBreak/>
        <w:t>круглий стіл «Краса і біль України»</w:t>
      </w:r>
      <w:r>
        <w:rPr>
          <w:rFonts w:ascii="Times New Roman" w:eastAsia="Calibri" w:hAnsi="Times New Roman" w:cs="Times New Roman"/>
          <w:sz w:val="28"/>
          <w:szCs w:val="28"/>
          <w:lang w:val="uk-UA"/>
        </w:rPr>
        <w:t xml:space="preserve"> (5-11 класи)</w:t>
      </w:r>
      <w:r w:rsidRPr="005A0D52">
        <w:rPr>
          <w:rFonts w:ascii="Times New Roman" w:eastAsia="Calibri" w:hAnsi="Times New Roman" w:cs="Times New Roman"/>
          <w:sz w:val="28"/>
          <w:szCs w:val="28"/>
          <w:lang w:val="uk-UA"/>
        </w:rPr>
        <w:t>;  усний журнал «Природа не майстерня, а храм – шляхи подолання екологічної кризи» (8-11 класи);  єдина  година спілкування  в 1-11 класах «Ні війні – природа теж страждає» (до Міжнародного дня експлуатації довкілля під час війни та збройних конфліктів)</w:t>
      </w:r>
      <w:r>
        <w:rPr>
          <w:rFonts w:ascii="Times New Roman" w:eastAsia="Calibri" w:hAnsi="Times New Roman" w:cs="Times New Roman"/>
          <w:sz w:val="28"/>
          <w:szCs w:val="28"/>
          <w:lang w:val="uk-UA"/>
        </w:rPr>
        <w:t>, «Ліси – зелені легені планети» (6-9 класи)</w:t>
      </w:r>
      <w:r w:rsidRPr="005A0D52">
        <w:rPr>
          <w:rFonts w:ascii="Times New Roman" w:eastAsia="Calibri" w:hAnsi="Times New Roman" w:cs="Times New Roman"/>
          <w:sz w:val="28"/>
          <w:szCs w:val="28"/>
          <w:lang w:val="uk-UA"/>
        </w:rPr>
        <w:t xml:space="preserve">; долучилися до благодійного освітнього </w:t>
      </w:r>
      <w:proofErr w:type="spellStart"/>
      <w:r w:rsidRPr="005A0D52">
        <w:rPr>
          <w:rFonts w:ascii="Times New Roman" w:eastAsia="Calibri" w:hAnsi="Times New Roman" w:cs="Times New Roman"/>
          <w:sz w:val="28"/>
          <w:szCs w:val="28"/>
          <w:lang w:val="uk-UA"/>
        </w:rPr>
        <w:t>проєкту</w:t>
      </w:r>
      <w:proofErr w:type="spellEnd"/>
      <w:r w:rsidRPr="005A0D52">
        <w:rPr>
          <w:rFonts w:ascii="Times New Roman" w:eastAsia="Calibri" w:hAnsi="Times New Roman" w:cs="Times New Roman"/>
          <w:sz w:val="28"/>
          <w:szCs w:val="28"/>
          <w:lang w:val="uk-UA"/>
        </w:rPr>
        <w:t xml:space="preserve"> «</w:t>
      </w:r>
      <w:r w:rsidRPr="005A0D52">
        <w:rPr>
          <w:rFonts w:ascii="Times New Roman" w:eastAsia="Calibri" w:hAnsi="Times New Roman" w:cs="Times New Roman"/>
          <w:sz w:val="28"/>
          <w:szCs w:val="28"/>
          <w:lang w:val="en-US"/>
        </w:rPr>
        <w:t>Flowers</w:t>
      </w:r>
      <w:r w:rsidRPr="005A0D52">
        <w:rPr>
          <w:rFonts w:ascii="Times New Roman" w:eastAsia="Calibri" w:hAnsi="Times New Roman" w:cs="Times New Roman"/>
          <w:sz w:val="28"/>
          <w:szCs w:val="28"/>
          <w:lang w:val="uk-UA"/>
        </w:rPr>
        <w:t>4</w:t>
      </w:r>
      <w:r w:rsidRPr="005A0D52">
        <w:rPr>
          <w:rFonts w:ascii="Times New Roman" w:eastAsia="Calibri" w:hAnsi="Times New Roman" w:cs="Times New Roman"/>
          <w:sz w:val="28"/>
          <w:szCs w:val="28"/>
          <w:lang w:val="en-US"/>
        </w:rPr>
        <w:t>school</w:t>
      </w:r>
      <w:r w:rsidRPr="005A0D52">
        <w:rPr>
          <w:rFonts w:ascii="Times New Roman" w:eastAsia="Calibri" w:hAnsi="Times New Roman" w:cs="Times New Roman"/>
          <w:sz w:val="28"/>
          <w:szCs w:val="28"/>
          <w:lang w:val="uk-UA"/>
        </w:rPr>
        <w:t>», який спрямований на озеленення Українських шкіл від асоціації квіткових виробників Нідерландів та України (висадили колекцію квітів (500 шт. ) на пришкільній ділянці);</w:t>
      </w:r>
      <w:r>
        <w:rPr>
          <w:rFonts w:ascii="Times New Roman" w:eastAsia="Calibri" w:hAnsi="Times New Roman" w:cs="Times New Roman"/>
          <w:sz w:val="28"/>
          <w:szCs w:val="28"/>
          <w:lang w:val="uk-UA"/>
        </w:rPr>
        <w:t xml:space="preserve"> пошукова гра флора ф фауна нашого краю (4-5 класи); флешмоб «Захистимо усе живе» ( 1-11 класи), трудова акція «Посади дерево (9,11 класи);</w:t>
      </w:r>
      <w:r>
        <w:rPr>
          <w:rFonts w:ascii="Times New Roman" w:eastAsia="Calibri" w:hAnsi="Times New Roman" w:cs="Times New Roman"/>
          <w:b/>
          <w:sz w:val="28"/>
          <w:szCs w:val="28"/>
          <w:lang w:val="uk-UA"/>
        </w:rPr>
        <w:t xml:space="preserve"> </w:t>
      </w:r>
      <w:r w:rsidRPr="00473FA0">
        <w:rPr>
          <w:rFonts w:ascii="Times New Roman" w:eastAsia="Calibri" w:hAnsi="Times New Roman" w:cs="Times New Roman"/>
          <w:sz w:val="28"/>
          <w:szCs w:val="28"/>
          <w:lang w:val="uk-UA"/>
        </w:rPr>
        <w:t>гра «Екологічний бумеранг» (9-11 класи)</w:t>
      </w:r>
      <w:r>
        <w:rPr>
          <w:rFonts w:ascii="Times New Roman" w:eastAsia="Calibri" w:hAnsi="Times New Roman" w:cs="Times New Roman"/>
          <w:sz w:val="28"/>
          <w:szCs w:val="28"/>
          <w:lang w:val="uk-UA"/>
        </w:rPr>
        <w:t>; участь у акціях в рамках Всеукраїнського тижня охорони довкілля;</w:t>
      </w:r>
    </w:p>
    <w:p w14:paraId="01217BC6" w14:textId="77777777" w:rsidR="001F19E1" w:rsidRPr="005A0D52" w:rsidRDefault="001F19E1" w:rsidP="009C4EE6">
      <w:pPr>
        <w:spacing w:after="0" w:line="360" w:lineRule="auto"/>
        <w:ind w:firstLine="708"/>
        <w:jc w:val="both"/>
        <w:rPr>
          <w:rFonts w:ascii="Times New Roman" w:eastAsia="Calibri" w:hAnsi="Times New Roman" w:cs="Times New Roman"/>
          <w:sz w:val="28"/>
          <w:szCs w:val="28"/>
          <w:lang w:val="uk-UA"/>
        </w:rPr>
      </w:pPr>
      <w:r w:rsidRPr="005A0D52">
        <w:rPr>
          <w:rFonts w:ascii="Times New Roman" w:eastAsia="Calibri" w:hAnsi="Times New Roman" w:cs="Times New Roman"/>
          <w:b/>
          <w:sz w:val="28"/>
          <w:szCs w:val="28"/>
          <w:lang w:val="uk-UA"/>
        </w:rPr>
        <w:t>ціннісне ставлення до сім’ї, родини:</w:t>
      </w:r>
      <w:r>
        <w:rPr>
          <w:rFonts w:ascii="Times New Roman" w:eastAsia="Calibri" w:hAnsi="Times New Roman" w:cs="Times New Roman"/>
          <w:b/>
          <w:sz w:val="28"/>
          <w:szCs w:val="28"/>
          <w:lang w:val="uk-UA"/>
        </w:rPr>
        <w:t xml:space="preserve"> </w:t>
      </w:r>
      <w:r w:rsidRPr="00B10565">
        <w:rPr>
          <w:rFonts w:ascii="Times New Roman" w:eastAsia="Calibri" w:hAnsi="Times New Roman" w:cs="Times New Roman"/>
          <w:sz w:val="28"/>
          <w:szCs w:val="28"/>
          <w:lang w:val="uk-UA"/>
        </w:rPr>
        <w:t>виховний захід до Дня матері (1-4 класи);</w:t>
      </w:r>
      <w:r w:rsidRPr="005A0D52">
        <w:rPr>
          <w:rFonts w:ascii="Times New Roman" w:eastAsia="Calibri" w:hAnsi="Times New Roman" w:cs="Times New Roman"/>
          <w:sz w:val="28"/>
          <w:szCs w:val="28"/>
          <w:lang w:val="uk-UA"/>
        </w:rPr>
        <w:t xml:space="preserve"> операція «Тиждень доброти» (до Всесвітнього Дня доброти); гра-подорож «Світом доброти» (</w:t>
      </w:r>
      <w:proofErr w:type="spellStart"/>
      <w:r w:rsidRPr="005A0D52">
        <w:rPr>
          <w:rFonts w:ascii="Times New Roman" w:eastAsia="Calibri" w:hAnsi="Times New Roman" w:cs="Times New Roman"/>
          <w:sz w:val="28"/>
          <w:szCs w:val="28"/>
          <w:lang w:val="uk-UA"/>
        </w:rPr>
        <w:t>дошк.різнов.група</w:t>
      </w:r>
      <w:proofErr w:type="spellEnd"/>
      <w:r w:rsidRPr="005A0D52">
        <w:rPr>
          <w:rFonts w:ascii="Times New Roman" w:eastAsia="Calibri" w:hAnsi="Times New Roman" w:cs="Times New Roman"/>
          <w:sz w:val="28"/>
          <w:szCs w:val="28"/>
          <w:lang w:val="uk-UA"/>
        </w:rPr>
        <w:t>, 1-4 класи); акції: «Допомога людям похилого віку»,  «Толерантність врятує світ», «Шкільний волонтер пліч-о-пліч із захисниками України»,  «Подаруй свято іншим» (1-4 класи), «Йде до діток Миколай» (</w:t>
      </w:r>
      <w:proofErr w:type="spellStart"/>
      <w:r w:rsidRPr="005A0D52">
        <w:rPr>
          <w:rFonts w:ascii="Times New Roman" w:eastAsia="Calibri" w:hAnsi="Times New Roman" w:cs="Times New Roman"/>
          <w:sz w:val="28"/>
          <w:szCs w:val="28"/>
          <w:lang w:val="uk-UA"/>
        </w:rPr>
        <w:t>дош.різнов.група</w:t>
      </w:r>
      <w:proofErr w:type="spellEnd"/>
      <w:r w:rsidRPr="005A0D52">
        <w:rPr>
          <w:rFonts w:ascii="Times New Roman" w:eastAsia="Calibri" w:hAnsi="Times New Roman" w:cs="Times New Roman"/>
          <w:sz w:val="28"/>
          <w:szCs w:val="28"/>
          <w:lang w:val="uk-UA"/>
        </w:rPr>
        <w:t>), «Новий рік без самотності», «Батькам про безпеку дітей під час канікул», «Долоньки проти насильства» (1-4 класи), «</w:t>
      </w:r>
      <w:proofErr w:type="spellStart"/>
      <w:r w:rsidRPr="005A0D52">
        <w:rPr>
          <w:rFonts w:ascii="Times New Roman" w:eastAsia="Calibri" w:hAnsi="Times New Roman" w:cs="Times New Roman"/>
          <w:sz w:val="28"/>
          <w:szCs w:val="28"/>
          <w:lang w:val="uk-UA"/>
        </w:rPr>
        <w:t>Булінг</w:t>
      </w:r>
      <w:proofErr w:type="spellEnd"/>
      <w:r w:rsidRPr="005A0D52">
        <w:rPr>
          <w:rFonts w:ascii="Times New Roman" w:eastAsia="Calibri" w:hAnsi="Times New Roman" w:cs="Times New Roman"/>
          <w:sz w:val="28"/>
          <w:szCs w:val="28"/>
          <w:lang w:val="uk-UA"/>
        </w:rPr>
        <w:t xml:space="preserve"> в українських школах» (практичний психолог); години спілкування: «Повага- ниточка, що з’єднує світ» (1-11кл.),  «Без поваги один до одного нема людини» (</w:t>
      </w:r>
      <w:proofErr w:type="spellStart"/>
      <w:r w:rsidRPr="005A0D52">
        <w:rPr>
          <w:rFonts w:ascii="Times New Roman" w:eastAsia="Calibri" w:hAnsi="Times New Roman" w:cs="Times New Roman"/>
          <w:sz w:val="28"/>
          <w:szCs w:val="28"/>
          <w:lang w:val="uk-UA"/>
        </w:rPr>
        <w:t>Бульбук</w:t>
      </w:r>
      <w:proofErr w:type="spellEnd"/>
      <w:r w:rsidRPr="005A0D52">
        <w:rPr>
          <w:rFonts w:ascii="Times New Roman" w:eastAsia="Calibri" w:hAnsi="Times New Roman" w:cs="Times New Roman"/>
          <w:sz w:val="28"/>
          <w:szCs w:val="28"/>
          <w:lang w:val="uk-UA"/>
        </w:rPr>
        <w:t xml:space="preserve"> Л.Є.),  «Співчуття – перший крок до людяності» (</w:t>
      </w:r>
      <w:proofErr w:type="spellStart"/>
      <w:r w:rsidRPr="005A0D52">
        <w:rPr>
          <w:rFonts w:ascii="Times New Roman" w:eastAsia="Calibri" w:hAnsi="Times New Roman" w:cs="Times New Roman"/>
          <w:sz w:val="28"/>
          <w:szCs w:val="28"/>
          <w:lang w:val="uk-UA"/>
        </w:rPr>
        <w:t>Кордубан</w:t>
      </w:r>
      <w:proofErr w:type="spellEnd"/>
      <w:r w:rsidRPr="005A0D52">
        <w:rPr>
          <w:rFonts w:ascii="Times New Roman" w:eastAsia="Calibri" w:hAnsi="Times New Roman" w:cs="Times New Roman"/>
          <w:sz w:val="28"/>
          <w:szCs w:val="28"/>
          <w:lang w:val="uk-UA"/>
        </w:rPr>
        <w:t xml:space="preserve"> О.К.), «Золоті правила поваги» (7 клас), «Вчимося бути толерантними» (</w:t>
      </w:r>
      <w:proofErr w:type="spellStart"/>
      <w:r w:rsidRPr="005A0D52">
        <w:rPr>
          <w:rFonts w:ascii="Times New Roman" w:eastAsia="Calibri" w:hAnsi="Times New Roman" w:cs="Times New Roman"/>
          <w:sz w:val="28"/>
          <w:szCs w:val="28"/>
          <w:lang w:val="uk-UA"/>
        </w:rPr>
        <w:t>Ходан</w:t>
      </w:r>
      <w:proofErr w:type="spellEnd"/>
      <w:r w:rsidRPr="005A0D52">
        <w:rPr>
          <w:rFonts w:ascii="Times New Roman" w:eastAsia="Calibri" w:hAnsi="Times New Roman" w:cs="Times New Roman"/>
          <w:sz w:val="28"/>
          <w:szCs w:val="28"/>
          <w:lang w:val="uk-UA"/>
        </w:rPr>
        <w:t xml:space="preserve"> О.Й.);  дебати «Проблема бат</w:t>
      </w:r>
      <w:r>
        <w:rPr>
          <w:rFonts w:ascii="Times New Roman" w:eastAsia="Calibri" w:hAnsi="Times New Roman" w:cs="Times New Roman"/>
          <w:sz w:val="28"/>
          <w:szCs w:val="28"/>
          <w:lang w:val="uk-UA"/>
        </w:rPr>
        <w:t>ь</w:t>
      </w:r>
      <w:r w:rsidRPr="005A0D52">
        <w:rPr>
          <w:rFonts w:ascii="Times New Roman" w:eastAsia="Calibri" w:hAnsi="Times New Roman" w:cs="Times New Roman"/>
          <w:sz w:val="28"/>
          <w:szCs w:val="28"/>
          <w:lang w:val="uk-UA"/>
        </w:rPr>
        <w:t xml:space="preserve">ків та дітей (9-11 класи);  диспут «Чуйність і байдужість» (до Дня похилого віку) – </w:t>
      </w:r>
      <w:proofErr w:type="spellStart"/>
      <w:r w:rsidRPr="005A0D52">
        <w:rPr>
          <w:rFonts w:ascii="Times New Roman" w:eastAsia="Calibri" w:hAnsi="Times New Roman" w:cs="Times New Roman"/>
          <w:sz w:val="28"/>
          <w:szCs w:val="28"/>
          <w:lang w:val="uk-UA"/>
        </w:rPr>
        <w:t>Бульбук</w:t>
      </w:r>
      <w:proofErr w:type="spellEnd"/>
      <w:r w:rsidRPr="005A0D52">
        <w:rPr>
          <w:rFonts w:ascii="Times New Roman" w:eastAsia="Calibri" w:hAnsi="Times New Roman" w:cs="Times New Roman"/>
          <w:sz w:val="28"/>
          <w:szCs w:val="28"/>
          <w:lang w:val="uk-UA"/>
        </w:rPr>
        <w:t xml:space="preserve"> Л.Є.; комунікативна гра «Комплімент» (1-4 класи);  операції: «Зовнішній вигляд учнів», «Рейд-урок»; диспут: «Я та інформаційно-комунікаційні технології», «Турбота за інших людей – головний обов’язок у житті»; круглі столи: «Що означає бути вихованою людиною» (</w:t>
      </w:r>
      <w:proofErr w:type="spellStart"/>
      <w:r w:rsidRPr="005A0D52">
        <w:rPr>
          <w:rFonts w:ascii="Times New Roman" w:eastAsia="Calibri" w:hAnsi="Times New Roman" w:cs="Times New Roman"/>
          <w:sz w:val="28"/>
          <w:szCs w:val="28"/>
          <w:lang w:val="uk-UA"/>
        </w:rPr>
        <w:t>Рошка</w:t>
      </w:r>
      <w:proofErr w:type="spellEnd"/>
      <w:r w:rsidRPr="005A0D52">
        <w:rPr>
          <w:rFonts w:ascii="Times New Roman" w:eastAsia="Calibri" w:hAnsi="Times New Roman" w:cs="Times New Roman"/>
          <w:sz w:val="28"/>
          <w:szCs w:val="28"/>
          <w:lang w:val="uk-UA"/>
        </w:rPr>
        <w:t xml:space="preserve"> І.В.),  «Мій край-моя історія жива» (</w:t>
      </w:r>
      <w:proofErr w:type="spellStart"/>
      <w:r w:rsidRPr="005A0D52">
        <w:rPr>
          <w:rFonts w:ascii="Times New Roman" w:eastAsia="Calibri" w:hAnsi="Times New Roman" w:cs="Times New Roman"/>
          <w:sz w:val="28"/>
          <w:szCs w:val="28"/>
          <w:lang w:val="uk-UA"/>
        </w:rPr>
        <w:t>Ходан</w:t>
      </w:r>
      <w:proofErr w:type="spellEnd"/>
      <w:r w:rsidRPr="005A0D52">
        <w:rPr>
          <w:rFonts w:ascii="Times New Roman" w:eastAsia="Calibri" w:hAnsi="Times New Roman" w:cs="Times New Roman"/>
          <w:sz w:val="28"/>
          <w:szCs w:val="28"/>
          <w:lang w:val="uk-UA"/>
        </w:rPr>
        <w:t xml:space="preserve"> І.В.), «Сім’я – основи держави» (7-8 класи), «Насильство та як його </w:t>
      </w:r>
      <w:r w:rsidRPr="005A0D52">
        <w:rPr>
          <w:rFonts w:ascii="Times New Roman" w:eastAsia="Calibri" w:hAnsi="Times New Roman" w:cs="Times New Roman"/>
          <w:sz w:val="28"/>
          <w:szCs w:val="28"/>
          <w:lang w:val="uk-UA"/>
        </w:rPr>
        <w:lastRenderedPageBreak/>
        <w:t xml:space="preserve">уникнути (9-11 класи),  Скажемо «Ні – БУЛІНГУ!» (5-11 класи), «Сучасні аспекти родинного виховання» (5-11 класи), «Конвенція ООН про права дитини» (круглий стіл з батьками); усний журнал «Все починається з родини» (1-4 </w:t>
      </w:r>
      <w:proofErr w:type="spellStart"/>
      <w:r w:rsidRPr="005A0D52">
        <w:rPr>
          <w:rFonts w:ascii="Times New Roman" w:eastAsia="Calibri" w:hAnsi="Times New Roman" w:cs="Times New Roman"/>
          <w:sz w:val="28"/>
          <w:szCs w:val="28"/>
          <w:lang w:val="uk-UA"/>
        </w:rPr>
        <w:t>кл</w:t>
      </w:r>
      <w:proofErr w:type="spellEnd"/>
      <w:r w:rsidRPr="005A0D52">
        <w:rPr>
          <w:rFonts w:ascii="Times New Roman" w:eastAsia="Calibri" w:hAnsi="Times New Roman" w:cs="Times New Roman"/>
          <w:sz w:val="28"/>
          <w:szCs w:val="28"/>
          <w:lang w:val="uk-UA"/>
        </w:rPr>
        <w:t xml:space="preserve">.); тренінгове заняття «Молодіжне дозвілля» (9-11 </w:t>
      </w:r>
      <w:proofErr w:type="spellStart"/>
      <w:r w:rsidRPr="005A0D52">
        <w:rPr>
          <w:rFonts w:ascii="Times New Roman" w:eastAsia="Calibri" w:hAnsi="Times New Roman" w:cs="Times New Roman"/>
          <w:sz w:val="28"/>
          <w:szCs w:val="28"/>
          <w:lang w:val="uk-UA"/>
        </w:rPr>
        <w:t>кл</w:t>
      </w:r>
      <w:proofErr w:type="spellEnd"/>
      <w:r w:rsidRPr="005A0D52">
        <w:rPr>
          <w:rFonts w:ascii="Times New Roman" w:eastAsia="Calibri" w:hAnsi="Times New Roman" w:cs="Times New Roman"/>
          <w:sz w:val="28"/>
          <w:szCs w:val="28"/>
          <w:lang w:val="uk-UA"/>
        </w:rPr>
        <w:t xml:space="preserve">.); участь у марафоні «Будьте добрими та милосердними» (1-11 </w:t>
      </w:r>
      <w:proofErr w:type="spellStart"/>
      <w:r w:rsidRPr="005A0D52">
        <w:rPr>
          <w:rFonts w:ascii="Times New Roman" w:eastAsia="Calibri" w:hAnsi="Times New Roman" w:cs="Times New Roman"/>
          <w:sz w:val="28"/>
          <w:szCs w:val="28"/>
          <w:lang w:val="uk-UA"/>
        </w:rPr>
        <w:t>кл</w:t>
      </w:r>
      <w:proofErr w:type="spellEnd"/>
      <w:r w:rsidRPr="005A0D52">
        <w:rPr>
          <w:rFonts w:ascii="Times New Roman" w:eastAsia="Calibri" w:hAnsi="Times New Roman" w:cs="Times New Roman"/>
          <w:sz w:val="28"/>
          <w:szCs w:val="28"/>
          <w:lang w:val="uk-UA"/>
        </w:rPr>
        <w:t>.); проведено заходи в рамкам Тижня «16 днів проти насильства» (шкільний психолог, педагог-організатор, класні керівники 1-1 класів); єдиний урок в 1-11 класах  «</w:t>
      </w:r>
      <w:proofErr w:type="spellStart"/>
      <w:r w:rsidRPr="005A0D52">
        <w:rPr>
          <w:rFonts w:ascii="Times New Roman" w:eastAsia="Calibri" w:hAnsi="Times New Roman" w:cs="Times New Roman"/>
          <w:sz w:val="28"/>
          <w:szCs w:val="28"/>
          <w:lang w:val="uk-UA"/>
        </w:rPr>
        <w:t>Булінг</w:t>
      </w:r>
      <w:proofErr w:type="spellEnd"/>
      <w:r w:rsidRPr="005A0D52">
        <w:rPr>
          <w:rFonts w:ascii="Times New Roman" w:eastAsia="Calibri" w:hAnsi="Times New Roman" w:cs="Times New Roman"/>
          <w:sz w:val="28"/>
          <w:szCs w:val="28"/>
          <w:lang w:val="uk-UA"/>
        </w:rPr>
        <w:t xml:space="preserve">. Зупинимо насилля разом!»;   тренінг «Толерантність врятує світ» (практичний психолог); </w:t>
      </w:r>
      <w:r>
        <w:rPr>
          <w:rFonts w:ascii="Times New Roman" w:eastAsia="Calibri" w:hAnsi="Times New Roman" w:cs="Times New Roman"/>
          <w:sz w:val="28"/>
          <w:szCs w:val="28"/>
          <w:lang w:val="uk-UA"/>
        </w:rPr>
        <w:t xml:space="preserve"> круглий стіл «Чого нас вчать дідусі та бабусі» (5-11 класи); </w:t>
      </w:r>
      <w:r w:rsidRPr="005A0D52">
        <w:rPr>
          <w:rFonts w:ascii="Times New Roman" w:eastAsia="Calibri" w:hAnsi="Times New Roman" w:cs="Times New Roman"/>
          <w:sz w:val="28"/>
          <w:szCs w:val="28"/>
          <w:lang w:val="uk-UA"/>
        </w:rPr>
        <w:t>проведено батьківські збори та індивідуальні бесіди в 1-11 класах з питань виховання, успішності, поведінки та безпеки учнів у воєнний час, тісної співпраці батьків із освітнім закладом;</w:t>
      </w:r>
    </w:p>
    <w:p w14:paraId="7C9604BC" w14:textId="370B9636" w:rsidR="001F19E1" w:rsidRDefault="001F19E1" w:rsidP="009C4EE6">
      <w:pPr>
        <w:spacing w:after="0" w:line="360" w:lineRule="auto"/>
        <w:ind w:firstLine="708"/>
        <w:jc w:val="both"/>
        <w:rPr>
          <w:rFonts w:ascii="Times New Roman" w:eastAsia="Calibri" w:hAnsi="Times New Roman" w:cs="Times New Roman"/>
          <w:sz w:val="28"/>
          <w:szCs w:val="28"/>
          <w:lang w:val="uk-UA"/>
        </w:rPr>
      </w:pPr>
      <w:r w:rsidRPr="005A0D52">
        <w:rPr>
          <w:rFonts w:ascii="Times New Roman" w:eastAsia="Calibri" w:hAnsi="Times New Roman" w:cs="Times New Roman"/>
          <w:b/>
          <w:sz w:val="28"/>
          <w:szCs w:val="28"/>
          <w:lang w:val="uk-UA"/>
        </w:rPr>
        <w:t>ціннісне ставлення до праці:</w:t>
      </w:r>
      <w:r w:rsidRPr="005A0D52">
        <w:rPr>
          <w:rFonts w:ascii="Times New Roman" w:eastAsia="Calibri" w:hAnsi="Times New Roman" w:cs="Times New Roman"/>
          <w:sz w:val="28"/>
          <w:szCs w:val="28"/>
          <w:lang w:val="uk-UA"/>
        </w:rPr>
        <w:t xml:space="preserve"> долучилися до </w:t>
      </w:r>
      <w:proofErr w:type="spellStart"/>
      <w:r w:rsidRPr="005A0D52">
        <w:rPr>
          <w:rFonts w:ascii="Times New Roman" w:eastAsia="Calibri" w:hAnsi="Times New Roman" w:cs="Times New Roman"/>
          <w:sz w:val="28"/>
          <w:szCs w:val="28"/>
          <w:lang w:val="uk-UA"/>
        </w:rPr>
        <w:t>проєкту</w:t>
      </w:r>
      <w:proofErr w:type="spellEnd"/>
      <w:r w:rsidRPr="005A0D52">
        <w:rPr>
          <w:rFonts w:ascii="Times New Roman" w:eastAsia="Calibri" w:hAnsi="Times New Roman" w:cs="Times New Roman"/>
          <w:sz w:val="28"/>
          <w:szCs w:val="28"/>
          <w:lang w:val="uk-UA"/>
        </w:rPr>
        <w:t xml:space="preserve"> «</w:t>
      </w:r>
      <w:r w:rsidRPr="005A0D52">
        <w:rPr>
          <w:rFonts w:ascii="Times New Roman" w:eastAsia="Calibri" w:hAnsi="Times New Roman" w:cs="Times New Roman"/>
          <w:sz w:val="28"/>
          <w:szCs w:val="28"/>
          <w:lang w:val="en-US"/>
        </w:rPr>
        <w:t>World</w:t>
      </w:r>
      <w:r w:rsidRPr="005A0D52">
        <w:rPr>
          <w:rFonts w:ascii="Times New Roman" w:eastAsia="Calibri" w:hAnsi="Times New Roman" w:cs="Times New Roman"/>
          <w:sz w:val="28"/>
          <w:szCs w:val="28"/>
          <w:lang w:val="uk-UA"/>
        </w:rPr>
        <w:t xml:space="preserve"> </w:t>
      </w:r>
      <w:r w:rsidRPr="005A0D52">
        <w:rPr>
          <w:rFonts w:ascii="Times New Roman" w:eastAsia="Calibri" w:hAnsi="Times New Roman" w:cs="Times New Roman"/>
          <w:sz w:val="28"/>
          <w:szCs w:val="28"/>
          <w:lang w:val="en-US"/>
        </w:rPr>
        <w:t>Cleanup</w:t>
      </w:r>
      <w:r w:rsidRPr="005A0D52">
        <w:rPr>
          <w:rFonts w:ascii="Times New Roman" w:eastAsia="Calibri" w:hAnsi="Times New Roman" w:cs="Times New Roman"/>
          <w:sz w:val="28"/>
          <w:szCs w:val="28"/>
          <w:lang w:val="uk-UA"/>
        </w:rPr>
        <w:t xml:space="preserve"> </w:t>
      </w:r>
      <w:r w:rsidRPr="005A0D52">
        <w:rPr>
          <w:rFonts w:ascii="Times New Roman" w:eastAsia="Calibri" w:hAnsi="Times New Roman" w:cs="Times New Roman"/>
          <w:sz w:val="28"/>
          <w:szCs w:val="28"/>
          <w:lang w:val="en-US"/>
        </w:rPr>
        <w:t>Day</w:t>
      </w:r>
      <w:r w:rsidRPr="005A0D52">
        <w:rPr>
          <w:rFonts w:ascii="Times New Roman" w:eastAsia="Calibri" w:hAnsi="Times New Roman" w:cs="Times New Roman"/>
          <w:sz w:val="28"/>
          <w:szCs w:val="28"/>
          <w:lang w:val="uk-UA"/>
        </w:rPr>
        <w:t xml:space="preserve">» до Всесвітнього дня прибирання; </w:t>
      </w:r>
      <w:r w:rsidRPr="005A0D52">
        <w:rPr>
          <w:rFonts w:ascii="Times New Roman" w:eastAsia="Calibri" w:hAnsi="Times New Roman" w:cs="Times New Roman"/>
          <w:b/>
          <w:sz w:val="28"/>
          <w:szCs w:val="28"/>
          <w:lang w:val="uk-UA"/>
        </w:rPr>
        <w:t xml:space="preserve"> </w:t>
      </w:r>
      <w:r w:rsidRPr="003F1501">
        <w:rPr>
          <w:rFonts w:ascii="Times New Roman" w:eastAsia="Calibri" w:hAnsi="Times New Roman" w:cs="Times New Roman"/>
          <w:b/>
          <w:sz w:val="28"/>
          <w:szCs w:val="28"/>
          <w:lang w:val="uk-UA"/>
        </w:rPr>
        <w:t>усні журнали:</w:t>
      </w:r>
      <w:r w:rsidRPr="005A0D52">
        <w:rPr>
          <w:rFonts w:ascii="Times New Roman" w:eastAsia="Calibri" w:hAnsi="Times New Roman" w:cs="Times New Roman"/>
          <w:sz w:val="28"/>
          <w:szCs w:val="28"/>
          <w:lang w:val="uk-UA"/>
        </w:rPr>
        <w:t xml:space="preserve"> «Вільний час- простір для розвитку здібностей» (5-7 класи), «Не престижних професій не буває» (8-9 класи), «Освіта – шлях до майбутньої професії» (10-11 класи); трудові десанти: збір урожаю зі шкільної ділянки, операція «Школа – наш дім, ми – господарі в нім», «Санітарний день в школі», робота  «Книжкової лікарні»; трудова акція «Осіння толока», «Допоможи книзі»; </w:t>
      </w:r>
      <w:r w:rsidRPr="003F1501">
        <w:rPr>
          <w:rFonts w:ascii="Times New Roman" w:eastAsia="Calibri" w:hAnsi="Times New Roman" w:cs="Times New Roman"/>
          <w:b/>
          <w:sz w:val="28"/>
          <w:szCs w:val="28"/>
          <w:lang w:val="uk-UA"/>
        </w:rPr>
        <w:t>рейди:</w:t>
      </w:r>
      <w:r w:rsidRPr="005A0D52">
        <w:rPr>
          <w:rFonts w:ascii="Times New Roman" w:eastAsia="Calibri" w:hAnsi="Times New Roman" w:cs="Times New Roman"/>
          <w:sz w:val="28"/>
          <w:szCs w:val="28"/>
          <w:lang w:val="uk-UA"/>
        </w:rPr>
        <w:t xml:space="preserve"> «Добрий господар, або чергування учнів у класі», «Про що розповів твій портфель»,   «Я – господар школи», «Чергування учнів по школі»; прес-конференція «Працюємо разом, радіємо разом» (8-11 класи); </w:t>
      </w:r>
      <w:r w:rsidRPr="003F1501">
        <w:rPr>
          <w:rFonts w:ascii="Times New Roman" w:eastAsia="Calibri" w:hAnsi="Times New Roman" w:cs="Times New Roman"/>
          <w:b/>
          <w:sz w:val="28"/>
          <w:szCs w:val="28"/>
          <w:lang w:val="uk-UA"/>
        </w:rPr>
        <w:t>учнівські конференції:</w:t>
      </w:r>
      <w:r w:rsidRPr="005A0D52">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«Коли робота приносить радість» (10 клас); </w:t>
      </w:r>
      <w:r w:rsidRPr="005A0D52">
        <w:rPr>
          <w:rFonts w:ascii="Times New Roman" w:eastAsia="Calibri" w:hAnsi="Times New Roman" w:cs="Times New Roman"/>
          <w:sz w:val="28"/>
          <w:szCs w:val="28"/>
          <w:lang w:val="uk-UA"/>
        </w:rPr>
        <w:t>«Ти і ринок праці» (7-11 класи),</w:t>
      </w:r>
      <w:r>
        <w:rPr>
          <w:rFonts w:ascii="Times New Roman" w:eastAsia="Calibri" w:hAnsi="Times New Roman" w:cs="Times New Roman"/>
          <w:sz w:val="28"/>
          <w:szCs w:val="28"/>
          <w:lang w:val="uk-UA"/>
        </w:rPr>
        <w:t>»Що я знаю про майбутню професію»;</w:t>
      </w:r>
      <w:r w:rsidRPr="005A0D52">
        <w:rPr>
          <w:rFonts w:ascii="Times New Roman" w:eastAsia="Calibri" w:hAnsi="Times New Roman" w:cs="Times New Roman"/>
          <w:sz w:val="28"/>
          <w:szCs w:val="28"/>
          <w:lang w:val="uk-UA"/>
        </w:rPr>
        <w:t xml:space="preserve"> «Шлях до майбутньої професії» (</w:t>
      </w:r>
      <w:proofErr w:type="spellStart"/>
      <w:r w:rsidRPr="005A0D52">
        <w:rPr>
          <w:rFonts w:ascii="Times New Roman" w:eastAsia="Calibri" w:hAnsi="Times New Roman" w:cs="Times New Roman"/>
          <w:sz w:val="28"/>
          <w:szCs w:val="28"/>
          <w:lang w:val="uk-UA"/>
        </w:rPr>
        <w:t>Чікал</w:t>
      </w:r>
      <w:proofErr w:type="spellEnd"/>
      <w:r w:rsidRPr="005A0D52">
        <w:rPr>
          <w:rFonts w:ascii="Times New Roman" w:eastAsia="Calibri" w:hAnsi="Times New Roman" w:cs="Times New Roman"/>
          <w:sz w:val="28"/>
          <w:szCs w:val="28"/>
          <w:lang w:val="uk-UA"/>
        </w:rPr>
        <w:t xml:space="preserve"> П.В.); диспут «Підліткова праця: правознавчий аспект» (</w:t>
      </w:r>
      <w:proofErr w:type="spellStart"/>
      <w:r w:rsidRPr="005A0D52">
        <w:rPr>
          <w:rFonts w:ascii="Times New Roman" w:eastAsia="Calibri" w:hAnsi="Times New Roman" w:cs="Times New Roman"/>
          <w:sz w:val="28"/>
          <w:szCs w:val="28"/>
          <w:lang w:val="uk-UA"/>
        </w:rPr>
        <w:t>Прунь</w:t>
      </w:r>
      <w:proofErr w:type="spellEnd"/>
      <w:r w:rsidRPr="005A0D52">
        <w:rPr>
          <w:rFonts w:ascii="Times New Roman" w:eastAsia="Calibri" w:hAnsi="Times New Roman" w:cs="Times New Roman"/>
          <w:sz w:val="28"/>
          <w:szCs w:val="28"/>
          <w:lang w:val="uk-UA"/>
        </w:rPr>
        <w:t xml:space="preserve"> О. А.); </w:t>
      </w:r>
      <w:r w:rsidRPr="003F1501">
        <w:rPr>
          <w:rFonts w:ascii="Times New Roman" w:eastAsia="Calibri" w:hAnsi="Times New Roman" w:cs="Times New Roman"/>
          <w:b/>
          <w:sz w:val="28"/>
          <w:szCs w:val="28"/>
          <w:lang w:val="uk-UA"/>
        </w:rPr>
        <w:t>виховні справи:</w:t>
      </w:r>
      <w:r w:rsidRPr="005A0D52">
        <w:rPr>
          <w:rFonts w:ascii="Times New Roman" w:eastAsia="Calibri" w:hAnsi="Times New Roman" w:cs="Times New Roman"/>
          <w:sz w:val="28"/>
          <w:szCs w:val="28"/>
          <w:lang w:val="uk-UA"/>
        </w:rPr>
        <w:t xml:space="preserve"> «Влада народу» (</w:t>
      </w:r>
      <w:proofErr w:type="spellStart"/>
      <w:r w:rsidRPr="005A0D52">
        <w:rPr>
          <w:rFonts w:ascii="Times New Roman" w:eastAsia="Calibri" w:hAnsi="Times New Roman" w:cs="Times New Roman"/>
          <w:sz w:val="28"/>
          <w:szCs w:val="28"/>
          <w:lang w:val="uk-UA"/>
        </w:rPr>
        <w:t>Ходан</w:t>
      </w:r>
      <w:proofErr w:type="spellEnd"/>
      <w:r w:rsidRPr="005A0D52">
        <w:rPr>
          <w:rFonts w:ascii="Times New Roman" w:eastAsia="Calibri" w:hAnsi="Times New Roman" w:cs="Times New Roman"/>
          <w:sz w:val="28"/>
          <w:szCs w:val="28"/>
          <w:lang w:val="uk-UA"/>
        </w:rPr>
        <w:t xml:space="preserve"> О.Й.), «Дорогою ціною» (7 клас), «Здібності і професія» (</w:t>
      </w:r>
      <w:proofErr w:type="spellStart"/>
      <w:r w:rsidRPr="005A0D52">
        <w:rPr>
          <w:rFonts w:ascii="Times New Roman" w:eastAsia="Calibri" w:hAnsi="Times New Roman" w:cs="Times New Roman"/>
          <w:sz w:val="28"/>
          <w:szCs w:val="28"/>
          <w:lang w:val="uk-UA"/>
        </w:rPr>
        <w:t>Керстинюк</w:t>
      </w:r>
      <w:proofErr w:type="spellEnd"/>
      <w:r w:rsidRPr="005A0D52">
        <w:rPr>
          <w:rFonts w:ascii="Times New Roman" w:eastAsia="Calibri" w:hAnsi="Times New Roman" w:cs="Times New Roman"/>
          <w:sz w:val="28"/>
          <w:szCs w:val="28"/>
          <w:lang w:val="uk-UA"/>
        </w:rPr>
        <w:t xml:space="preserve"> А.Т.), «Світ професій» (9-11 класи);  брейн-ринг</w:t>
      </w:r>
      <w:r>
        <w:rPr>
          <w:rFonts w:ascii="Times New Roman" w:eastAsia="Calibri" w:hAnsi="Times New Roman" w:cs="Times New Roman"/>
          <w:sz w:val="28"/>
          <w:szCs w:val="28"/>
          <w:lang w:val="uk-UA"/>
        </w:rPr>
        <w:t>и</w:t>
      </w:r>
      <w:r w:rsidRPr="005A0D52">
        <w:rPr>
          <w:rFonts w:ascii="Times New Roman" w:eastAsia="Calibri" w:hAnsi="Times New Roman" w:cs="Times New Roman"/>
          <w:sz w:val="28"/>
          <w:szCs w:val="28"/>
          <w:lang w:val="uk-UA"/>
        </w:rPr>
        <w:t xml:space="preserve"> «Діагностика своїх можливостей»</w:t>
      </w:r>
      <w:r>
        <w:rPr>
          <w:rFonts w:ascii="Times New Roman" w:eastAsia="Calibri" w:hAnsi="Times New Roman" w:cs="Times New Roman"/>
          <w:sz w:val="28"/>
          <w:szCs w:val="28"/>
          <w:lang w:val="uk-UA"/>
        </w:rPr>
        <w:t>, «Що я знаю про майбутню професію» (8-9 класи)</w:t>
      </w:r>
      <w:r w:rsidRPr="005A0D52">
        <w:rPr>
          <w:rFonts w:ascii="Times New Roman" w:eastAsia="Calibri" w:hAnsi="Times New Roman" w:cs="Times New Roman"/>
          <w:sz w:val="28"/>
          <w:szCs w:val="28"/>
          <w:lang w:val="uk-UA"/>
        </w:rPr>
        <w:t xml:space="preserve">; профорієнтаційний </w:t>
      </w:r>
      <w:proofErr w:type="spellStart"/>
      <w:r w:rsidRPr="005A0D52">
        <w:rPr>
          <w:rFonts w:ascii="Times New Roman" w:eastAsia="Calibri" w:hAnsi="Times New Roman" w:cs="Times New Roman"/>
          <w:sz w:val="28"/>
          <w:szCs w:val="28"/>
          <w:lang w:val="uk-UA"/>
        </w:rPr>
        <w:t>проєкт</w:t>
      </w:r>
      <w:proofErr w:type="spellEnd"/>
      <w:r w:rsidRPr="005A0D52">
        <w:rPr>
          <w:rFonts w:ascii="Times New Roman" w:eastAsia="Calibri" w:hAnsi="Times New Roman" w:cs="Times New Roman"/>
          <w:sz w:val="28"/>
          <w:szCs w:val="28"/>
          <w:lang w:val="uk-UA"/>
        </w:rPr>
        <w:t xml:space="preserve"> «Є така професія – захищати людей»</w:t>
      </w:r>
      <w:r>
        <w:rPr>
          <w:rFonts w:ascii="Times New Roman" w:eastAsia="Calibri" w:hAnsi="Times New Roman" w:cs="Times New Roman"/>
          <w:sz w:val="28"/>
          <w:szCs w:val="28"/>
          <w:lang w:val="uk-UA"/>
        </w:rPr>
        <w:t xml:space="preserve"> (10-11 класи);  </w:t>
      </w:r>
      <w:r w:rsidRPr="003F1501">
        <w:rPr>
          <w:rFonts w:ascii="Times New Roman" w:eastAsia="Calibri" w:hAnsi="Times New Roman" w:cs="Times New Roman"/>
          <w:b/>
          <w:sz w:val="28"/>
          <w:szCs w:val="28"/>
          <w:lang w:val="uk-UA"/>
        </w:rPr>
        <w:t>круглі столи:</w:t>
      </w:r>
      <w:r>
        <w:rPr>
          <w:rFonts w:ascii="Times New Roman" w:eastAsia="Calibri" w:hAnsi="Times New Roman" w:cs="Times New Roman"/>
          <w:sz w:val="28"/>
          <w:szCs w:val="28"/>
          <w:lang w:val="uk-UA"/>
        </w:rPr>
        <w:t xml:space="preserve"> «Ми працю любимо» (1-4 класи), «Трудові традиції </w:t>
      </w:r>
      <w:r>
        <w:rPr>
          <w:rFonts w:ascii="Times New Roman" w:eastAsia="Calibri" w:hAnsi="Times New Roman" w:cs="Times New Roman"/>
          <w:sz w:val="28"/>
          <w:szCs w:val="28"/>
          <w:lang w:val="uk-UA"/>
        </w:rPr>
        <w:lastRenderedPageBreak/>
        <w:t>української родини» (5-7 класи), «Усі професії потрібні, важливі»; диспут «Як повернути до життя старі речі» (11 клас); «Чистота шкільного двору» (трудовий десант); операція «Санітарний день» (1-11 клас); акція «</w:t>
      </w:r>
      <w:r w:rsidR="00701684">
        <w:rPr>
          <w:rFonts w:ascii="Times New Roman" w:eastAsia="Calibri" w:hAnsi="Times New Roman" w:cs="Times New Roman"/>
          <w:sz w:val="28"/>
          <w:szCs w:val="28"/>
          <w:lang w:val="uk-UA"/>
        </w:rPr>
        <w:t xml:space="preserve">Подаруй </w:t>
      </w:r>
      <w:r>
        <w:rPr>
          <w:rFonts w:ascii="Times New Roman" w:eastAsia="Calibri" w:hAnsi="Times New Roman" w:cs="Times New Roman"/>
          <w:sz w:val="28"/>
          <w:szCs w:val="28"/>
          <w:lang w:val="uk-UA"/>
        </w:rPr>
        <w:t xml:space="preserve">книгу»; долучились до Всеукраїнського уроку з профорієнтації у межах Всеукраїнського </w:t>
      </w:r>
      <w:proofErr w:type="spellStart"/>
      <w:r>
        <w:rPr>
          <w:rFonts w:ascii="Times New Roman" w:eastAsia="Calibri" w:hAnsi="Times New Roman" w:cs="Times New Roman"/>
          <w:sz w:val="28"/>
          <w:szCs w:val="28"/>
          <w:lang w:val="uk-UA"/>
        </w:rPr>
        <w:t>проєкту</w:t>
      </w:r>
      <w:proofErr w:type="spellEnd"/>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Обери</w:t>
      </w:r>
      <w:proofErr w:type="spellEnd"/>
      <w:r>
        <w:rPr>
          <w:rFonts w:ascii="Times New Roman" w:eastAsia="Calibri" w:hAnsi="Times New Roman" w:cs="Times New Roman"/>
          <w:sz w:val="28"/>
          <w:szCs w:val="28"/>
          <w:lang w:val="uk-UA"/>
        </w:rPr>
        <w:t xml:space="preserve"> професію своєї мрії» (8-11 класи).</w:t>
      </w:r>
    </w:p>
    <w:p w14:paraId="2240AE24" w14:textId="77777777" w:rsidR="001F19E1" w:rsidRDefault="001F19E1" w:rsidP="009C4EE6">
      <w:pPr>
        <w:spacing w:after="0" w:line="360" w:lineRule="auto"/>
        <w:ind w:firstLine="708"/>
        <w:jc w:val="both"/>
        <w:rPr>
          <w:rFonts w:ascii="Times New Roman" w:eastAsia="Calibri" w:hAnsi="Times New Roman" w:cs="Times New Roman"/>
          <w:sz w:val="28"/>
          <w:lang w:val="uk-UA"/>
        </w:rPr>
      </w:pPr>
      <w:r w:rsidRPr="007D743B">
        <w:rPr>
          <w:rFonts w:ascii="Times New Roman" w:eastAsia="Calibri" w:hAnsi="Times New Roman" w:cs="Times New Roman"/>
          <w:sz w:val="28"/>
          <w:lang w:val="uk-UA"/>
        </w:rPr>
        <w:t>Класними керівниками</w:t>
      </w:r>
      <w:r>
        <w:rPr>
          <w:rFonts w:ascii="Times New Roman" w:eastAsia="Calibri" w:hAnsi="Times New Roman" w:cs="Times New Roman"/>
          <w:sz w:val="28"/>
          <w:lang w:val="uk-UA"/>
        </w:rPr>
        <w:t xml:space="preserve"> 1-11 класів </w:t>
      </w:r>
      <w:r w:rsidRPr="007D743B">
        <w:rPr>
          <w:rFonts w:ascii="Times New Roman" w:eastAsia="Calibri" w:hAnsi="Times New Roman" w:cs="Times New Roman"/>
          <w:sz w:val="28"/>
          <w:lang w:val="uk-UA"/>
        </w:rPr>
        <w:t xml:space="preserve"> проводилась результативна робота з національно-патріотичного </w:t>
      </w:r>
      <w:r>
        <w:rPr>
          <w:rFonts w:ascii="Times New Roman" w:eastAsia="Calibri" w:hAnsi="Times New Roman" w:cs="Times New Roman"/>
          <w:sz w:val="28"/>
          <w:lang w:val="uk-UA"/>
        </w:rPr>
        <w:t xml:space="preserve"> та військово-патріотичного </w:t>
      </w:r>
      <w:r w:rsidRPr="007D743B">
        <w:rPr>
          <w:rFonts w:ascii="Times New Roman" w:eastAsia="Calibri" w:hAnsi="Times New Roman" w:cs="Times New Roman"/>
          <w:sz w:val="28"/>
          <w:lang w:val="uk-UA"/>
        </w:rPr>
        <w:t>виховання, зап</w:t>
      </w:r>
      <w:r>
        <w:rPr>
          <w:rFonts w:ascii="Times New Roman" w:eastAsia="Calibri" w:hAnsi="Times New Roman" w:cs="Times New Roman"/>
          <w:sz w:val="28"/>
          <w:lang w:val="uk-UA"/>
        </w:rPr>
        <w:t xml:space="preserve">обігання домашньому насильству та </w:t>
      </w:r>
      <w:proofErr w:type="spellStart"/>
      <w:r>
        <w:rPr>
          <w:rFonts w:ascii="Times New Roman" w:eastAsia="Calibri" w:hAnsi="Times New Roman" w:cs="Times New Roman"/>
          <w:sz w:val="28"/>
          <w:lang w:val="uk-UA"/>
        </w:rPr>
        <w:t>булінгу</w:t>
      </w:r>
      <w:proofErr w:type="spellEnd"/>
      <w:r>
        <w:rPr>
          <w:rFonts w:ascii="Times New Roman" w:eastAsia="Calibri" w:hAnsi="Times New Roman" w:cs="Times New Roman"/>
          <w:sz w:val="28"/>
          <w:lang w:val="uk-UA"/>
        </w:rPr>
        <w:t xml:space="preserve"> (цькуванню), </w:t>
      </w:r>
      <w:r w:rsidRPr="007D743B">
        <w:rPr>
          <w:rFonts w:ascii="Times New Roman" w:eastAsia="Calibri" w:hAnsi="Times New Roman" w:cs="Times New Roman"/>
          <w:sz w:val="28"/>
          <w:lang w:val="uk-UA"/>
        </w:rPr>
        <w:t xml:space="preserve">запобігання та протидія торгівлі людьми, профілактика шкідливих звичок та девіантної поведінки, </w:t>
      </w:r>
      <w:proofErr w:type="spellStart"/>
      <w:r w:rsidRPr="007D743B">
        <w:rPr>
          <w:rFonts w:ascii="Times New Roman" w:eastAsia="Calibri" w:hAnsi="Times New Roman" w:cs="Times New Roman"/>
          <w:sz w:val="28"/>
          <w:lang w:val="uk-UA"/>
        </w:rPr>
        <w:t>кібербезпеки</w:t>
      </w:r>
      <w:proofErr w:type="spellEnd"/>
      <w:r w:rsidRPr="007D743B">
        <w:rPr>
          <w:rFonts w:ascii="Times New Roman" w:eastAsia="Calibri" w:hAnsi="Times New Roman" w:cs="Times New Roman"/>
          <w:sz w:val="28"/>
          <w:lang w:val="uk-UA"/>
        </w:rPr>
        <w:t xml:space="preserve">, збереження життя і здоров’я. Однак не всі класні керівники забезпечували участь дітей у заходах, організовували та проводили години спілкування. </w:t>
      </w:r>
    </w:p>
    <w:p w14:paraId="26655440" w14:textId="77777777" w:rsidR="001F19E1" w:rsidRDefault="001F19E1" w:rsidP="009C4EE6">
      <w:pPr>
        <w:spacing w:after="0" w:line="360" w:lineRule="auto"/>
        <w:ind w:firstLine="708"/>
        <w:jc w:val="both"/>
        <w:rPr>
          <w:rFonts w:ascii="Times New Roman" w:eastAsia="Calibri" w:hAnsi="Times New Roman" w:cs="Times New Roman"/>
          <w:sz w:val="28"/>
          <w:lang w:val="uk-UA"/>
        </w:rPr>
      </w:pPr>
      <w:r w:rsidRPr="005A0D52">
        <w:rPr>
          <w:rFonts w:ascii="Times New Roman" w:eastAsia="Calibri" w:hAnsi="Times New Roman" w:cs="Times New Roman"/>
          <w:sz w:val="28"/>
          <w:szCs w:val="28"/>
          <w:lang w:val="uk-UA"/>
        </w:rPr>
        <w:t>Особлива увага приділяється залученню здобувачів освіти до участі  в гуртковій роботі. Це, здебільшого, діти пільгових категорій, ВПО, діти,  які опинилися в СЖО  та здобувачі освіти, які знаходяться на особливому контролі щодо поведінки.</w:t>
      </w:r>
    </w:p>
    <w:p w14:paraId="185DE56F" w14:textId="77777777" w:rsidR="001F19E1" w:rsidRPr="002003D5" w:rsidRDefault="001F19E1" w:rsidP="009C4EE6">
      <w:pPr>
        <w:spacing w:after="0" w:line="360" w:lineRule="auto"/>
        <w:ind w:firstLine="708"/>
        <w:jc w:val="both"/>
        <w:rPr>
          <w:rFonts w:ascii="Times New Roman" w:eastAsia="Times New Roman" w:hAnsi="Times New Roman" w:cs="Times New Roman"/>
          <w:sz w:val="28"/>
          <w:szCs w:val="28"/>
          <w:lang w:val="uk-UA" w:eastAsia="ru-RU"/>
        </w:rPr>
      </w:pPr>
      <w:r w:rsidRPr="002003D5">
        <w:rPr>
          <w:rFonts w:ascii="Times New Roman" w:eastAsia="Times New Roman" w:hAnsi="Times New Roman" w:cs="Times New Roman"/>
          <w:sz w:val="28"/>
          <w:szCs w:val="28"/>
          <w:lang w:val="uk-UA" w:eastAsia="ru-RU"/>
        </w:rPr>
        <w:t>Слід зазначити, що виховна діяльність у закладі поряд з позитивними моментами має деякі недоліки, над як</w:t>
      </w:r>
      <w:r>
        <w:rPr>
          <w:rFonts w:ascii="Times New Roman" w:eastAsia="Times New Roman" w:hAnsi="Times New Roman" w:cs="Times New Roman"/>
          <w:sz w:val="28"/>
          <w:szCs w:val="28"/>
          <w:lang w:val="uk-UA" w:eastAsia="ru-RU"/>
        </w:rPr>
        <w:t xml:space="preserve">ими потрібно спільно працювати </w:t>
      </w:r>
      <w:r w:rsidRPr="002003D5">
        <w:rPr>
          <w:rFonts w:ascii="Times New Roman" w:eastAsia="Times New Roman" w:hAnsi="Times New Roman" w:cs="Times New Roman"/>
          <w:sz w:val="28"/>
          <w:szCs w:val="28"/>
          <w:lang w:val="uk-UA" w:eastAsia="ru-RU"/>
        </w:rPr>
        <w:t xml:space="preserve"> вчителям,  учням і батькам. Перш за все, це недостатній показник участі учнів у конкурсах,  недостатній рівень роботи</w:t>
      </w:r>
      <w:r>
        <w:rPr>
          <w:rFonts w:ascii="Times New Roman" w:eastAsia="Times New Roman" w:hAnsi="Times New Roman" w:cs="Times New Roman"/>
          <w:sz w:val="28"/>
          <w:szCs w:val="28"/>
          <w:lang w:val="uk-UA" w:eastAsia="ru-RU"/>
        </w:rPr>
        <w:t xml:space="preserve">  та співпраці класних керівників і вихователів  з батьками, з</w:t>
      </w:r>
      <w:r w:rsidRPr="002003D5">
        <w:rPr>
          <w:rFonts w:ascii="Times New Roman" w:eastAsia="Times New Roman" w:hAnsi="Times New Roman" w:cs="Times New Roman"/>
          <w:sz w:val="28"/>
          <w:szCs w:val="28"/>
          <w:lang w:val="uk-UA" w:eastAsia="ru-RU"/>
        </w:rPr>
        <w:t>алу</w:t>
      </w:r>
      <w:r>
        <w:rPr>
          <w:rFonts w:ascii="Times New Roman" w:eastAsia="Times New Roman" w:hAnsi="Times New Roman" w:cs="Times New Roman"/>
          <w:sz w:val="28"/>
          <w:szCs w:val="28"/>
          <w:lang w:val="uk-UA" w:eastAsia="ru-RU"/>
        </w:rPr>
        <w:t>чення їх до активної діяльності та участі в освітньому та виховному процесах.</w:t>
      </w:r>
    </w:p>
    <w:p w14:paraId="6537800E" w14:textId="77777777" w:rsidR="001F19E1" w:rsidRPr="005A0D52" w:rsidRDefault="001F19E1" w:rsidP="009C4EE6">
      <w:pPr>
        <w:spacing w:after="0" w:line="360" w:lineRule="auto"/>
        <w:jc w:val="both"/>
        <w:rPr>
          <w:rFonts w:ascii="Times New Roman" w:eastAsia="Calibri" w:hAnsi="Times New Roman" w:cs="Times New Roman"/>
          <w:lang w:val="uk-UA"/>
        </w:rPr>
      </w:pPr>
      <w:r w:rsidRPr="005A0D52">
        <w:rPr>
          <w:rFonts w:ascii="Times New Roman" w:eastAsia="Calibri" w:hAnsi="Times New Roman" w:cs="Times New Roman"/>
          <w:sz w:val="28"/>
          <w:szCs w:val="28"/>
          <w:lang w:val="uk-UA"/>
        </w:rPr>
        <w:t xml:space="preserve">    </w:t>
      </w:r>
      <w:r w:rsidRPr="005A0D52">
        <w:rPr>
          <w:rFonts w:ascii="Times New Roman" w:eastAsia="Calibri" w:hAnsi="Times New Roman" w:cs="Times New Roman"/>
          <w:sz w:val="28"/>
          <w:szCs w:val="28"/>
          <w:lang w:val="uk-UA"/>
        </w:rPr>
        <w:tab/>
        <w:t xml:space="preserve"> </w:t>
      </w:r>
      <w:r w:rsidRPr="005A0D52">
        <w:rPr>
          <w:rFonts w:ascii="Times New Roman" w:eastAsia="Times New Roman" w:hAnsi="Times New Roman" w:cs="Times New Roman"/>
          <w:sz w:val="28"/>
          <w:szCs w:val="28"/>
          <w:lang w:eastAsia="ru-RU"/>
        </w:rPr>
        <w:t xml:space="preserve">Таким чином, </w:t>
      </w:r>
      <w:proofErr w:type="spellStart"/>
      <w:r w:rsidRPr="005A0D52">
        <w:rPr>
          <w:rFonts w:ascii="Times New Roman" w:eastAsia="Times New Roman" w:hAnsi="Times New Roman" w:cs="Times New Roman"/>
          <w:sz w:val="28"/>
          <w:szCs w:val="28"/>
          <w:lang w:eastAsia="ru-RU"/>
        </w:rPr>
        <w:t>виховна</w:t>
      </w:r>
      <w:proofErr w:type="spellEnd"/>
      <w:r w:rsidRPr="005A0D52">
        <w:rPr>
          <w:rFonts w:ascii="Times New Roman" w:eastAsia="Times New Roman" w:hAnsi="Times New Roman" w:cs="Times New Roman"/>
          <w:sz w:val="28"/>
          <w:szCs w:val="28"/>
          <w:lang w:eastAsia="ru-RU"/>
        </w:rPr>
        <w:t xml:space="preserve"> робота </w:t>
      </w:r>
      <w:proofErr w:type="spellStart"/>
      <w:r w:rsidRPr="005A0D52">
        <w:rPr>
          <w:rFonts w:ascii="Times New Roman" w:eastAsia="Times New Roman" w:hAnsi="Times New Roman" w:cs="Times New Roman"/>
          <w:sz w:val="28"/>
          <w:szCs w:val="28"/>
          <w:lang w:eastAsia="ru-RU"/>
        </w:rPr>
        <w:t>протягом</w:t>
      </w:r>
      <w:proofErr w:type="spellEnd"/>
      <w:r w:rsidRPr="005A0D52">
        <w:rPr>
          <w:rFonts w:ascii="Times New Roman" w:eastAsia="Times New Roman" w:hAnsi="Times New Roman" w:cs="Times New Roman"/>
          <w:sz w:val="28"/>
          <w:szCs w:val="28"/>
          <w:lang w:val="uk-UA" w:eastAsia="ru-RU"/>
        </w:rPr>
        <w:t xml:space="preserve"> </w:t>
      </w:r>
      <w:r w:rsidRPr="005A0D52">
        <w:rPr>
          <w:rFonts w:ascii="Times New Roman" w:eastAsia="Times New Roman" w:hAnsi="Times New Roman" w:cs="Times New Roman"/>
          <w:sz w:val="28"/>
          <w:szCs w:val="28"/>
          <w:lang w:eastAsia="ru-RU"/>
        </w:rPr>
        <w:t xml:space="preserve">2022/2023 </w:t>
      </w:r>
      <w:proofErr w:type="spellStart"/>
      <w:r w:rsidRPr="005A0D52">
        <w:rPr>
          <w:rFonts w:ascii="Times New Roman" w:eastAsia="Times New Roman" w:hAnsi="Times New Roman" w:cs="Times New Roman"/>
          <w:sz w:val="28"/>
          <w:szCs w:val="28"/>
          <w:lang w:eastAsia="ru-RU"/>
        </w:rPr>
        <w:t>навчального</w:t>
      </w:r>
      <w:proofErr w:type="spellEnd"/>
      <w:r w:rsidRPr="005A0D52">
        <w:rPr>
          <w:rFonts w:ascii="Times New Roman" w:eastAsia="Times New Roman" w:hAnsi="Times New Roman" w:cs="Times New Roman"/>
          <w:sz w:val="28"/>
          <w:szCs w:val="28"/>
          <w:lang w:eastAsia="ru-RU"/>
        </w:rPr>
        <w:t xml:space="preserve"> року </w:t>
      </w:r>
      <w:proofErr w:type="spellStart"/>
      <w:r w:rsidRPr="005A0D52">
        <w:rPr>
          <w:rFonts w:ascii="Times New Roman" w:eastAsia="Times New Roman" w:hAnsi="Times New Roman" w:cs="Times New Roman"/>
          <w:sz w:val="28"/>
          <w:szCs w:val="28"/>
          <w:lang w:eastAsia="ru-RU"/>
        </w:rPr>
        <w:t>здійснювалась</w:t>
      </w:r>
      <w:proofErr w:type="spellEnd"/>
      <w:r w:rsidRPr="005A0D52">
        <w:rPr>
          <w:rFonts w:ascii="Times New Roman" w:eastAsia="Times New Roman" w:hAnsi="Times New Roman" w:cs="Times New Roman"/>
          <w:sz w:val="28"/>
          <w:szCs w:val="28"/>
          <w:lang w:eastAsia="ru-RU"/>
        </w:rPr>
        <w:t xml:space="preserve"> за </w:t>
      </w:r>
      <w:proofErr w:type="spellStart"/>
      <w:r w:rsidRPr="005A0D52">
        <w:rPr>
          <w:rFonts w:ascii="Times New Roman" w:eastAsia="Times New Roman" w:hAnsi="Times New Roman" w:cs="Times New Roman"/>
          <w:sz w:val="28"/>
          <w:szCs w:val="28"/>
          <w:lang w:eastAsia="ru-RU"/>
        </w:rPr>
        <w:t>всіма</w:t>
      </w:r>
      <w:proofErr w:type="spellEnd"/>
      <w:r w:rsidRPr="005A0D52">
        <w:rPr>
          <w:rFonts w:ascii="Times New Roman" w:eastAsia="Times New Roman" w:hAnsi="Times New Roman" w:cs="Times New Roman"/>
          <w:sz w:val="28"/>
          <w:szCs w:val="28"/>
          <w:lang w:eastAsia="ru-RU"/>
        </w:rPr>
        <w:t xml:space="preserve"> </w:t>
      </w:r>
      <w:proofErr w:type="spellStart"/>
      <w:r w:rsidRPr="005A0D52">
        <w:rPr>
          <w:rFonts w:ascii="Times New Roman" w:eastAsia="Times New Roman" w:hAnsi="Times New Roman" w:cs="Times New Roman"/>
          <w:sz w:val="28"/>
          <w:szCs w:val="28"/>
          <w:lang w:eastAsia="ru-RU"/>
        </w:rPr>
        <w:t>основними</w:t>
      </w:r>
      <w:proofErr w:type="spellEnd"/>
      <w:r w:rsidRPr="005A0D52">
        <w:rPr>
          <w:rFonts w:ascii="Times New Roman" w:eastAsia="Times New Roman" w:hAnsi="Times New Roman" w:cs="Times New Roman"/>
          <w:sz w:val="28"/>
          <w:szCs w:val="28"/>
          <w:lang w:eastAsia="ru-RU"/>
        </w:rPr>
        <w:t xml:space="preserve"> </w:t>
      </w:r>
      <w:proofErr w:type="spellStart"/>
      <w:r w:rsidRPr="005A0D52">
        <w:rPr>
          <w:rFonts w:ascii="Times New Roman" w:eastAsia="Times New Roman" w:hAnsi="Times New Roman" w:cs="Times New Roman"/>
          <w:sz w:val="28"/>
          <w:szCs w:val="28"/>
          <w:lang w:eastAsia="ru-RU"/>
        </w:rPr>
        <w:t>напрямами</w:t>
      </w:r>
      <w:proofErr w:type="spellEnd"/>
      <w:r w:rsidRPr="005A0D52">
        <w:rPr>
          <w:rFonts w:ascii="Times New Roman" w:eastAsia="Times New Roman" w:hAnsi="Times New Roman" w:cs="Times New Roman"/>
          <w:sz w:val="28"/>
          <w:szCs w:val="28"/>
          <w:lang w:eastAsia="ru-RU"/>
        </w:rPr>
        <w:t xml:space="preserve"> </w:t>
      </w:r>
      <w:proofErr w:type="spellStart"/>
      <w:r w:rsidRPr="005A0D52">
        <w:rPr>
          <w:rFonts w:ascii="Times New Roman" w:eastAsia="Times New Roman" w:hAnsi="Times New Roman" w:cs="Times New Roman"/>
          <w:sz w:val="28"/>
          <w:szCs w:val="28"/>
          <w:lang w:eastAsia="ru-RU"/>
        </w:rPr>
        <w:t>відповідно</w:t>
      </w:r>
      <w:proofErr w:type="spellEnd"/>
      <w:r w:rsidRPr="005A0D52">
        <w:rPr>
          <w:rFonts w:ascii="Times New Roman" w:eastAsia="Times New Roman" w:hAnsi="Times New Roman" w:cs="Times New Roman"/>
          <w:sz w:val="28"/>
          <w:szCs w:val="28"/>
          <w:lang w:eastAsia="ru-RU"/>
        </w:rPr>
        <w:t xml:space="preserve"> до Плану </w:t>
      </w:r>
      <w:proofErr w:type="spellStart"/>
      <w:proofErr w:type="gramStart"/>
      <w:r w:rsidRPr="005A0D52">
        <w:rPr>
          <w:rFonts w:ascii="Times New Roman" w:eastAsia="Times New Roman" w:hAnsi="Times New Roman" w:cs="Times New Roman"/>
          <w:sz w:val="28"/>
          <w:szCs w:val="28"/>
          <w:lang w:eastAsia="ru-RU"/>
        </w:rPr>
        <w:t>роботи</w:t>
      </w:r>
      <w:proofErr w:type="spellEnd"/>
      <w:r w:rsidRPr="005A0D52">
        <w:rPr>
          <w:rFonts w:ascii="Times New Roman" w:eastAsia="Times New Roman" w:hAnsi="Times New Roman" w:cs="Times New Roman"/>
          <w:sz w:val="28"/>
          <w:szCs w:val="28"/>
          <w:lang w:eastAsia="ru-RU"/>
        </w:rPr>
        <w:t xml:space="preserve"> </w:t>
      </w:r>
      <w:r w:rsidRPr="005A0D52">
        <w:rPr>
          <w:rFonts w:ascii="Times New Roman" w:eastAsia="Times New Roman" w:hAnsi="Times New Roman" w:cs="Times New Roman"/>
          <w:sz w:val="28"/>
          <w:szCs w:val="28"/>
          <w:lang w:val="uk-UA" w:eastAsia="ru-RU"/>
        </w:rPr>
        <w:t xml:space="preserve"> </w:t>
      </w:r>
      <w:proofErr w:type="spellStart"/>
      <w:r w:rsidRPr="005A0D52">
        <w:rPr>
          <w:rFonts w:ascii="Times New Roman" w:eastAsia="Times New Roman" w:hAnsi="Times New Roman" w:cs="Times New Roman"/>
          <w:sz w:val="28"/>
          <w:szCs w:val="28"/>
          <w:lang w:val="uk-UA" w:eastAsia="ru-RU"/>
        </w:rPr>
        <w:t>Старобросковецького</w:t>
      </w:r>
      <w:proofErr w:type="spellEnd"/>
      <w:proofErr w:type="gramEnd"/>
      <w:r w:rsidRPr="005A0D52">
        <w:rPr>
          <w:rFonts w:ascii="Times New Roman" w:eastAsia="Times New Roman" w:hAnsi="Times New Roman" w:cs="Times New Roman"/>
          <w:sz w:val="28"/>
          <w:szCs w:val="28"/>
          <w:lang w:val="uk-UA" w:eastAsia="ru-RU"/>
        </w:rPr>
        <w:t xml:space="preserve"> ЗЗСО І-ІІІ ступенів.</w:t>
      </w:r>
      <w:r w:rsidRPr="005A0D52">
        <w:rPr>
          <w:rFonts w:ascii="Times New Roman" w:eastAsia="Calibri" w:hAnsi="Times New Roman" w:cs="Times New Roman"/>
          <w:lang w:val="uk-UA"/>
        </w:rPr>
        <w:t xml:space="preserve"> </w:t>
      </w:r>
    </w:p>
    <w:p w14:paraId="1D3883C9" w14:textId="77777777" w:rsidR="001F19E1" w:rsidRPr="007D743B" w:rsidRDefault="001F19E1" w:rsidP="009C4EE6">
      <w:pPr>
        <w:spacing w:after="0" w:line="360" w:lineRule="auto"/>
        <w:ind w:hanging="142"/>
        <w:jc w:val="both"/>
        <w:rPr>
          <w:rFonts w:ascii="Times New Roman" w:eastAsia="Times New Roman" w:hAnsi="Times New Roman" w:cs="Times New Roman"/>
          <w:sz w:val="28"/>
          <w:szCs w:val="24"/>
          <w:lang w:val="uk-UA" w:eastAsia="ru-RU"/>
        </w:rPr>
      </w:pPr>
      <w:r w:rsidRPr="007D743B">
        <w:rPr>
          <w:rFonts w:ascii="Times New Roman" w:eastAsia="Times New Roman" w:hAnsi="Times New Roman" w:cs="Times New Roman"/>
          <w:sz w:val="24"/>
          <w:szCs w:val="24"/>
          <w:lang w:val="uk-UA" w:eastAsia="ru-RU"/>
        </w:rPr>
        <w:tab/>
      </w:r>
      <w:r w:rsidRPr="007D743B">
        <w:rPr>
          <w:rFonts w:ascii="Times New Roman" w:eastAsia="Times New Roman" w:hAnsi="Times New Roman" w:cs="Times New Roman"/>
          <w:sz w:val="24"/>
          <w:szCs w:val="24"/>
          <w:lang w:val="uk-UA" w:eastAsia="ru-RU"/>
        </w:rPr>
        <w:tab/>
      </w:r>
      <w:r w:rsidRPr="007D743B">
        <w:rPr>
          <w:rFonts w:ascii="Times New Roman" w:eastAsia="Times New Roman" w:hAnsi="Times New Roman" w:cs="Times New Roman"/>
          <w:sz w:val="28"/>
          <w:szCs w:val="24"/>
          <w:lang w:val="uk-UA" w:eastAsia="ru-RU"/>
        </w:rPr>
        <w:t xml:space="preserve">Враховуючи позитивні наслідки роботи, удосконалення та особливого контролю потребують </w:t>
      </w:r>
      <w:r>
        <w:rPr>
          <w:rFonts w:ascii="Times New Roman" w:eastAsia="Times New Roman" w:hAnsi="Times New Roman" w:cs="Times New Roman"/>
          <w:sz w:val="28"/>
          <w:szCs w:val="24"/>
          <w:lang w:val="uk-UA" w:eastAsia="ru-RU"/>
        </w:rPr>
        <w:t xml:space="preserve"> ще </w:t>
      </w:r>
      <w:r w:rsidRPr="007D743B">
        <w:rPr>
          <w:rFonts w:ascii="Times New Roman" w:eastAsia="Times New Roman" w:hAnsi="Times New Roman" w:cs="Times New Roman"/>
          <w:sz w:val="28"/>
          <w:szCs w:val="24"/>
          <w:lang w:val="uk-UA" w:eastAsia="ru-RU"/>
        </w:rPr>
        <w:t>наступні питання:</w:t>
      </w:r>
    </w:p>
    <w:p w14:paraId="1C2482AC" w14:textId="77777777" w:rsidR="001F19E1" w:rsidRPr="007D743B" w:rsidRDefault="001F19E1" w:rsidP="009C4EE6">
      <w:pPr>
        <w:spacing w:after="0" w:line="360" w:lineRule="auto"/>
        <w:ind w:hanging="142"/>
        <w:jc w:val="both"/>
        <w:rPr>
          <w:rFonts w:ascii="Times New Roman" w:eastAsia="Times New Roman" w:hAnsi="Times New Roman" w:cs="Times New Roman"/>
          <w:sz w:val="28"/>
          <w:szCs w:val="24"/>
          <w:lang w:val="uk-UA" w:eastAsia="ru-RU"/>
        </w:rPr>
      </w:pPr>
      <w:r w:rsidRPr="007D743B">
        <w:rPr>
          <w:rFonts w:ascii="Times New Roman" w:eastAsia="Times New Roman" w:hAnsi="Times New Roman" w:cs="Times New Roman"/>
          <w:sz w:val="28"/>
          <w:szCs w:val="24"/>
          <w:lang w:val="uk-UA" w:eastAsia="ru-RU"/>
        </w:rPr>
        <w:t xml:space="preserve">-  </w:t>
      </w:r>
      <w:proofErr w:type="spellStart"/>
      <w:r w:rsidRPr="007D743B">
        <w:rPr>
          <w:rFonts w:ascii="Times New Roman" w:eastAsia="Times New Roman" w:hAnsi="Times New Roman" w:cs="Times New Roman"/>
          <w:sz w:val="28"/>
          <w:szCs w:val="26"/>
          <w:lang w:eastAsia="ru-RU"/>
        </w:rPr>
        <w:t>психологічна</w:t>
      </w:r>
      <w:proofErr w:type="spellEnd"/>
      <w:r w:rsidRPr="007D743B">
        <w:rPr>
          <w:rFonts w:ascii="Times New Roman" w:eastAsia="Times New Roman" w:hAnsi="Times New Roman" w:cs="Times New Roman"/>
          <w:sz w:val="28"/>
          <w:szCs w:val="26"/>
          <w:lang w:eastAsia="ru-RU"/>
        </w:rPr>
        <w:t xml:space="preserve"> та </w:t>
      </w:r>
      <w:proofErr w:type="spellStart"/>
      <w:r w:rsidRPr="007D743B">
        <w:rPr>
          <w:rFonts w:ascii="Times New Roman" w:eastAsia="Times New Roman" w:hAnsi="Times New Roman" w:cs="Times New Roman"/>
          <w:sz w:val="28"/>
          <w:szCs w:val="26"/>
          <w:lang w:eastAsia="ru-RU"/>
        </w:rPr>
        <w:t>емоційна</w:t>
      </w:r>
      <w:proofErr w:type="spellEnd"/>
      <w:r w:rsidRPr="007D743B">
        <w:rPr>
          <w:rFonts w:ascii="Times New Roman" w:eastAsia="Times New Roman" w:hAnsi="Times New Roman" w:cs="Times New Roman"/>
          <w:sz w:val="28"/>
          <w:szCs w:val="26"/>
          <w:lang w:eastAsia="ru-RU"/>
        </w:rPr>
        <w:t xml:space="preserve"> </w:t>
      </w:r>
      <w:proofErr w:type="spellStart"/>
      <w:r w:rsidRPr="007D743B">
        <w:rPr>
          <w:rFonts w:ascii="Times New Roman" w:eastAsia="Times New Roman" w:hAnsi="Times New Roman" w:cs="Times New Roman"/>
          <w:sz w:val="28"/>
          <w:szCs w:val="26"/>
          <w:lang w:eastAsia="ru-RU"/>
        </w:rPr>
        <w:t>підтримка</w:t>
      </w:r>
      <w:proofErr w:type="spellEnd"/>
      <w:r w:rsidRPr="007D743B">
        <w:rPr>
          <w:rFonts w:ascii="Times New Roman" w:eastAsia="Times New Roman" w:hAnsi="Times New Roman" w:cs="Times New Roman"/>
          <w:sz w:val="28"/>
          <w:szCs w:val="26"/>
          <w:lang w:eastAsia="ru-RU"/>
        </w:rPr>
        <w:t xml:space="preserve"> </w:t>
      </w:r>
      <w:proofErr w:type="spellStart"/>
      <w:r w:rsidRPr="007D743B">
        <w:rPr>
          <w:rFonts w:ascii="Times New Roman" w:eastAsia="Times New Roman" w:hAnsi="Times New Roman" w:cs="Times New Roman"/>
          <w:sz w:val="28"/>
          <w:szCs w:val="26"/>
          <w:lang w:eastAsia="ru-RU"/>
        </w:rPr>
        <w:t>здобувачів</w:t>
      </w:r>
      <w:proofErr w:type="spellEnd"/>
      <w:r w:rsidRPr="007D743B">
        <w:rPr>
          <w:rFonts w:ascii="Times New Roman" w:eastAsia="Times New Roman" w:hAnsi="Times New Roman" w:cs="Times New Roman"/>
          <w:sz w:val="28"/>
          <w:szCs w:val="26"/>
          <w:lang w:eastAsia="ru-RU"/>
        </w:rPr>
        <w:t xml:space="preserve"> </w:t>
      </w:r>
      <w:proofErr w:type="spellStart"/>
      <w:r w:rsidRPr="007D743B">
        <w:rPr>
          <w:rFonts w:ascii="Times New Roman" w:eastAsia="Times New Roman" w:hAnsi="Times New Roman" w:cs="Times New Roman"/>
          <w:sz w:val="28"/>
          <w:szCs w:val="26"/>
          <w:lang w:eastAsia="ru-RU"/>
        </w:rPr>
        <w:t>освіти</w:t>
      </w:r>
      <w:proofErr w:type="spellEnd"/>
      <w:r>
        <w:rPr>
          <w:rFonts w:ascii="Times New Roman" w:eastAsia="Times New Roman" w:hAnsi="Times New Roman" w:cs="Times New Roman"/>
          <w:sz w:val="28"/>
          <w:szCs w:val="26"/>
          <w:lang w:val="uk-UA" w:eastAsia="ru-RU"/>
        </w:rPr>
        <w:t xml:space="preserve">  в умовах сьогодення</w:t>
      </w:r>
      <w:r w:rsidRPr="007D743B">
        <w:rPr>
          <w:rFonts w:ascii="Times New Roman" w:eastAsia="Times New Roman" w:hAnsi="Times New Roman" w:cs="Times New Roman"/>
          <w:sz w:val="28"/>
          <w:szCs w:val="26"/>
          <w:lang w:eastAsia="ru-RU"/>
        </w:rPr>
        <w:t>;</w:t>
      </w:r>
    </w:p>
    <w:p w14:paraId="3FB5D35B" w14:textId="77777777" w:rsidR="001F19E1" w:rsidRPr="007D743B" w:rsidRDefault="001F19E1" w:rsidP="009C4EE6">
      <w:pPr>
        <w:spacing w:after="0" w:line="360" w:lineRule="auto"/>
        <w:ind w:hanging="142"/>
        <w:jc w:val="both"/>
        <w:rPr>
          <w:rFonts w:ascii="Times New Roman" w:eastAsia="Times New Roman" w:hAnsi="Times New Roman" w:cs="Times New Roman"/>
          <w:sz w:val="32"/>
          <w:szCs w:val="24"/>
          <w:lang w:val="uk-UA" w:eastAsia="ru-RU"/>
        </w:rPr>
      </w:pPr>
      <w:r w:rsidRPr="007D743B">
        <w:rPr>
          <w:rFonts w:ascii="Times New Roman" w:eastAsia="Times New Roman" w:hAnsi="Times New Roman" w:cs="Times New Roman"/>
          <w:sz w:val="32"/>
          <w:szCs w:val="24"/>
          <w:lang w:val="uk-UA" w:eastAsia="ru-RU"/>
        </w:rPr>
        <w:lastRenderedPageBreak/>
        <w:t xml:space="preserve">- </w:t>
      </w:r>
      <w:proofErr w:type="spellStart"/>
      <w:r w:rsidRPr="007D743B">
        <w:rPr>
          <w:rFonts w:ascii="Times New Roman" w:eastAsia="Times New Roman" w:hAnsi="Times New Roman" w:cs="Times New Roman"/>
          <w:sz w:val="28"/>
          <w:szCs w:val="26"/>
          <w:lang w:eastAsia="ru-RU"/>
        </w:rPr>
        <w:t>навчання</w:t>
      </w:r>
      <w:proofErr w:type="spellEnd"/>
      <w:r w:rsidRPr="007D743B">
        <w:rPr>
          <w:rFonts w:ascii="Times New Roman" w:eastAsia="Times New Roman" w:hAnsi="Times New Roman" w:cs="Times New Roman"/>
          <w:sz w:val="28"/>
          <w:szCs w:val="26"/>
          <w:lang w:eastAsia="ru-RU"/>
        </w:rPr>
        <w:t xml:space="preserve"> правил </w:t>
      </w:r>
      <w:proofErr w:type="spellStart"/>
      <w:r w:rsidRPr="007D743B">
        <w:rPr>
          <w:rFonts w:ascii="Times New Roman" w:eastAsia="Times New Roman" w:hAnsi="Times New Roman" w:cs="Times New Roman"/>
          <w:sz w:val="28"/>
          <w:szCs w:val="26"/>
          <w:lang w:eastAsia="ru-RU"/>
        </w:rPr>
        <w:t>поведінки</w:t>
      </w:r>
      <w:proofErr w:type="spellEnd"/>
      <w:r w:rsidRPr="007D743B">
        <w:rPr>
          <w:rFonts w:ascii="Times New Roman" w:eastAsia="Times New Roman" w:hAnsi="Times New Roman" w:cs="Times New Roman"/>
          <w:sz w:val="28"/>
          <w:szCs w:val="26"/>
          <w:lang w:eastAsia="ru-RU"/>
        </w:rPr>
        <w:t xml:space="preserve"> в </w:t>
      </w:r>
      <w:proofErr w:type="spellStart"/>
      <w:r w:rsidRPr="007D743B">
        <w:rPr>
          <w:rFonts w:ascii="Times New Roman" w:eastAsia="Times New Roman" w:hAnsi="Times New Roman" w:cs="Times New Roman"/>
          <w:sz w:val="28"/>
          <w:szCs w:val="26"/>
          <w:lang w:eastAsia="ru-RU"/>
        </w:rPr>
        <w:t>умовах</w:t>
      </w:r>
      <w:proofErr w:type="spellEnd"/>
      <w:r w:rsidRPr="007D743B">
        <w:rPr>
          <w:rFonts w:ascii="Times New Roman" w:eastAsia="Times New Roman" w:hAnsi="Times New Roman" w:cs="Times New Roman"/>
          <w:sz w:val="28"/>
          <w:szCs w:val="26"/>
          <w:lang w:eastAsia="ru-RU"/>
        </w:rPr>
        <w:t xml:space="preserve"> </w:t>
      </w:r>
      <w:proofErr w:type="spellStart"/>
      <w:r w:rsidRPr="007D743B">
        <w:rPr>
          <w:rFonts w:ascii="Times New Roman" w:eastAsia="Times New Roman" w:hAnsi="Times New Roman" w:cs="Times New Roman"/>
          <w:sz w:val="28"/>
          <w:szCs w:val="26"/>
          <w:lang w:eastAsia="ru-RU"/>
        </w:rPr>
        <w:t>воєнного</w:t>
      </w:r>
      <w:proofErr w:type="spellEnd"/>
      <w:r w:rsidRPr="007D743B">
        <w:rPr>
          <w:rFonts w:ascii="Times New Roman" w:eastAsia="Times New Roman" w:hAnsi="Times New Roman" w:cs="Times New Roman"/>
          <w:sz w:val="28"/>
          <w:szCs w:val="26"/>
          <w:lang w:eastAsia="ru-RU"/>
        </w:rPr>
        <w:t xml:space="preserve"> стану (</w:t>
      </w:r>
      <w:proofErr w:type="spellStart"/>
      <w:r w:rsidRPr="007D743B">
        <w:rPr>
          <w:rFonts w:ascii="Times New Roman" w:eastAsia="Times New Roman" w:hAnsi="Times New Roman" w:cs="Times New Roman"/>
          <w:sz w:val="28"/>
          <w:szCs w:val="26"/>
          <w:lang w:eastAsia="ru-RU"/>
        </w:rPr>
        <w:t>під</w:t>
      </w:r>
      <w:proofErr w:type="spellEnd"/>
      <w:r w:rsidRPr="007D743B">
        <w:rPr>
          <w:rFonts w:ascii="Times New Roman" w:eastAsia="Times New Roman" w:hAnsi="Times New Roman" w:cs="Times New Roman"/>
          <w:sz w:val="28"/>
          <w:szCs w:val="26"/>
          <w:lang w:eastAsia="ru-RU"/>
        </w:rPr>
        <w:t xml:space="preserve"> час </w:t>
      </w:r>
      <w:proofErr w:type="spellStart"/>
      <w:r w:rsidRPr="007D743B">
        <w:rPr>
          <w:rFonts w:ascii="Times New Roman" w:eastAsia="Times New Roman" w:hAnsi="Times New Roman" w:cs="Times New Roman"/>
          <w:sz w:val="28"/>
          <w:szCs w:val="26"/>
          <w:lang w:eastAsia="ru-RU"/>
        </w:rPr>
        <w:t>повітряних</w:t>
      </w:r>
      <w:proofErr w:type="spellEnd"/>
      <w:r w:rsidRPr="007D743B">
        <w:rPr>
          <w:rFonts w:ascii="Times New Roman" w:eastAsia="Times New Roman" w:hAnsi="Times New Roman" w:cs="Times New Roman"/>
          <w:sz w:val="28"/>
          <w:szCs w:val="26"/>
          <w:lang w:eastAsia="ru-RU"/>
        </w:rPr>
        <w:t xml:space="preserve"> </w:t>
      </w:r>
      <w:proofErr w:type="spellStart"/>
      <w:r w:rsidRPr="007D743B">
        <w:rPr>
          <w:rFonts w:ascii="Times New Roman" w:eastAsia="Times New Roman" w:hAnsi="Times New Roman" w:cs="Times New Roman"/>
          <w:sz w:val="28"/>
          <w:szCs w:val="26"/>
          <w:lang w:eastAsia="ru-RU"/>
        </w:rPr>
        <w:t>тривог</w:t>
      </w:r>
      <w:proofErr w:type="spellEnd"/>
      <w:r w:rsidRPr="007D743B">
        <w:rPr>
          <w:rFonts w:ascii="Times New Roman" w:eastAsia="Times New Roman" w:hAnsi="Times New Roman" w:cs="Times New Roman"/>
          <w:sz w:val="28"/>
          <w:szCs w:val="26"/>
          <w:lang w:eastAsia="ru-RU"/>
        </w:rPr>
        <w:t xml:space="preserve">, </w:t>
      </w:r>
      <w:proofErr w:type="spellStart"/>
      <w:r w:rsidRPr="007D743B">
        <w:rPr>
          <w:rFonts w:ascii="Times New Roman" w:eastAsia="Times New Roman" w:hAnsi="Times New Roman" w:cs="Times New Roman"/>
          <w:sz w:val="28"/>
          <w:szCs w:val="26"/>
          <w:lang w:eastAsia="ru-RU"/>
        </w:rPr>
        <w:t>поводження</w:t>
      </w:r>
      <w:proofErr w:type="spellEnd"/>
      <w:r w:rsidRPr="007D743B">
        <w:rPr>
          <w:rFonts w:ascii="Times New Roman" w:eastAsia="Times New Roman" w:hAnsi="Times New Roman" w:cs="Times New Roman"/>
          <w:sz w:val="28"/>
          <w:szCs w:val="26"/>
          <w:lang w:eastAsia="ru-RU"/>
        </w:rPr>
        <w:t xml:space="preserve"> з </w:t>
      </w:r>
      <w:proofErr w:type="spellStart"/>
      <w:r w:rsidRPr="007D743B">
        <w:rPr>
          <w:rFonts w:ascii="Times New Roman" w:eastAsia="Times New Roman" w:hAnsi="Times New Roman" w:cs="Times New Roman"/>
          <w:sz w:val="28"/>
          <w:szCs w:val="26"/>
          <w:lang w:eastAsia="ru-RU"/>
        </w:rPr>
        <w:t>вибухонебезпечними</w:t>
      </w:r>
      <w:proofErr w:type="spellEnd"/>
      <w:r w:rsidRPr="007D743B">
        <w:rPr>
          <w:rFonts w:ascii="Times New Roman" w:eastAsia="Times New Roman" w:hAnsi="Times New Roman" w:cs="Times New Roman"/>
          <w:sz w:val="28"/>
          <w:szCs w:val="26"/>
          <w:lang w:eastAsia="ru-RU"/>
        </w:rPr>
        <w:t xml:space="preserve"> предметами, перша </w:t>
      </w:r>
      <w:proofErr w:type="spellStart"/>
      <w:r w:rsidRPr="007D743B">
        <w:rPr>
          <w:rFonts w:ascii="Times New Roman" w:eastAsia="Times New Roman" w:hAnsi="Times New Roman" w:cs="Times New Roman"/>
          <w:sz w:val="28"/>
          <w:szCs w:val="26"/>
          <w:lang w:eastAsia="ru-RU"/>
        </w:rPr>
        <w:t>медична</w:t>
      </w:r>
      <w:proofErr w:type="spellEnd"/>
      <w:r w:rsidRPr="007D743B">
        <w:rPr>
          <w:rFonts w:ascii="Times New Roman" w:eastAsia="Times New Roman" w:hAnsi="Times New Roman" w:cs="Times New Roman"/>
          <w:sz w:val="28"/>
          <w:szCs w:val="26"/>
          <w:lang w:eastAsia="ru-RU"/>
        </w:rPr>
        <w:t xml:space="preserve"> </w:t>
      </w:r>
      <w:proofErr w:type="spellStart"/>
      <w:r w:rsidRPr="007D743B">
        <w:rPr>
          <w:rFonts w:ascii="Times New Roman" w:eastAsia="Times New Roman" w:hAnsi="Times New Roman" w:cs="Times New Roman"/>
          <w:sz w:val="28"/>
          <w:szCs w:val="26"/>
          <w:lang w:eastAsia="ru-RU"/>
        </w:rPr>
        <w:t>допомога</w:t>
      </w:r>
      <w:proofErr w:type="spellEnd"/>
      <w:r w:rsidRPr="007D743B">
        <w:rPr>
          <w:rFonts w:ascii="Times New Roman" w:eastAsia="Times New Roman" w:hAnsi="Times New Roman" w:cs="Times New Roman"/>
          <w:sz w:val="28"/>
          <w:szCs w:val="26"/>
          <w:lang w:eastAsia="ru-RU"/>
        </w:rPr>
        <w:t xml:space="preserve"> </w:t>
      </w:r>
      <w:proofErr w:type="spellStart"/>
      <w:r w:rsidRPr="007D743B">
        <w:rPr>
          <w:rFonts w:ascii="Times New Roman" w:eastAsia="Times New Roman" w:hAnsi="Times New Roman" w:cs="Times New Roman"/>
          <w:sz w:val="28"/>
          <w:szCs w:val="26"/>
          <w:lang w:eastAsia="ru-RU"/>
        </w:rPr>
        <w:t>тощо</w:t>
      </w:r>
      <w:proofErr w:type="spellEnd"/>
      <w:r w:rsidRPr="007D743B">
        <w:rPr>
          <w:rFonts w:ascii="Times New Roman" w:eastAsia="Times New Roman" w:hAnsi="Times New Roman" w:cs="Times New Roman"/>
          <w:sz w:val="28"/>
          <w:szCs w:val="26"/>
          <w:lang w:eastAsia="ru-RU"/>
        </w:rPr>
        <w:t>);</w:t>
      </w:r>
    </w:p>
    <w:p w14:paraId="3D7A1FDA" w14:textId="77777777" w:rsidR="001F19E1" w:rsidRPr="007D743B" w:rsidRDefault="001F19E1" w:rsidP="009C4EE6">
      <w:pPr>
        <w:spacing w:after="0" w:line="360" w:lineRule="auto"/>
        <w:ind w:hanging="142"/>
        <w:jc w:val="both"/>
        <w:rPr>
          <w:rFonts w:ascii="Times New Roman" w:eastAsia="Times New Roman" w:hAnsi="Times New Roman" w:cs="Times New Roman"/>
          <w:sz w:val="32"/>
          <w:szCs w:val="24"/>
          <w:lang w:val="uk-UA" w:eastAsia="ru-RU"/>
        </w:rPr>
      </w:pPr>
      <w:r w:rsidRPr="007D743B">
        <w:rPr>
          <w:rFonts w:ascii="Times New Roman" w:eastAsia="Times New Roman" w:hAnsi="Times New Roman" w:cs="Times New Roman"/>
          <w:sz w:val="32"/>
          <w:szCs w:val="24"/>
          <w:lang w:val="uk-UA" w:eastAsia="ru-RU"/>
        </w:rPr>
        <w:t xml:space="preserve">- </w:t>
      </w:r>
      <w:proofErr w:type="spellStart"/>
      <w:r w:rsidRPr="007D743B">
        <w:rPr>
          <w:rFonts w:ascii="Times New Roman" w:eastAsia="Times New Roman" w:hAnsi="Times New Roman" w:cs="Times New Roman"/>
          <w:sz w:val="28"/>
          <w:szCs w:val="26"/>
          <w:lang w:eastAsia="ru-RU"/>
        </w:rPr>
        <w:t>адаптація</w:t>
      </w:r>
      <w:proofErr w:type="spellEnd"/>
      <w:r w:rsidRPr="007D743B">
        <w:rPr>
          <w:rFonts w:ascii="Times New Roman" w:eastAsia="Times New Roman" w:hAnsi="Times New Roman" w:cs="Times New Roman"/>
          <w:sz w:val="28"/>
          <w:szCs w:val="26"/>
          <w:lang w:eastAsia="ru-RU"/>
        </w:rPr>
        <w:t xml:space="preserve"> та </w:t>
      </w:r>
      <w:proofErr w:type="spellStart"/>
      <w:r w:rsidRPr="007D743B">
        <w:rPr>
          <w:rFonts w:ascii="Times New Roman" w:eastAsia="Times New Roman" w:hAnsi="Times New Roman" w:cs="Times New Roman"/>
          <w:sz w:val="28"/>
          <w:szCs w:val="26"/>
          <w:lang w:eastAsia="ru-RU"/>
        </w:rPr>
        <w:t>підтримка</w:t>
      </w:r>
      <w:proofErr w:type="spellEnd"/>
      <w:r w:rsidRPr="007D743B">
        <w:rPr>
          <w:rFonts w:ascii="Times New Roman" w:eastAsia="Times New Roman" w:hAnsi="Times New Roman" w:cs="Times New Roman"/>
          <w:sz w:val="28"/>
          <w:szCs w:val="26"/>
          <w:lang w:eastAsia="ru-RU"/>
        </w:rPr>
        <w:t xml:space="preserve"> </w:t>
      </w:r>
      <w:proofErr w:type="spellStart"/>
      <w:r w:rsidRPr="007D743B">
        <w:rPr>
          <w:rFonts w:ascii="Times New Roman" w:eastAsia="Times New Roman" w:hAnsi="Times New Roman" w:cs="Times New Roman"/>
          <w:sz w:val="28"/>
          <w:szCs w:val="26"/>
          <w:lang w:eastAsia="ru-RU"/>
        </w:rPr>
        <w:t>учнів</w:t>
      </w:r>
      <w:proofErr w:type="spellEnd"/>
      <w:r w:rsidRPr="007D743B">
        <w:rPr>
          <w:rFonts w:ascii="Times New Roman" w:eastAsia="Times New Roman" w:hAnsi="Times New Roman" w:cs="Times New Roman"/>
          <w:sz w:val="28"/>
          <w:szCs w:val="26"/>
          <w:lang w:eastAsia="ru-RU"/>
        </w:rPr>
        <w:t>-ВПО;</w:t>
      </w:r>
    </w:p>
    <w:p w14:paraId="1124C737" w14:textId="77777777" w:rsidR="001F19E1" w:rsidRPr="007D743B" w:rsidRDefault="001F19E1" w:rsidP="009C4EE6">
      <w:pPr>
        <w:spacing w:after="0" w:line="360" w:lineRule="auto"/>
        <w:ind w:hanging="142"/>
        <w:jc w:val="both"/>
        <w:rPr>
          <w:rFonts w:ascii="Times New Roman" w:eastAsia="Times New Roman" w:hAnsi="Times New Roman" w:cs="Times New Roman"/>
          <w:sz w:val="32"/>
          <w:szCs w:val="24"/>
          <w:lang w:val="uk-UA" w:eastAsia="ru-RU"/>
        </w:rPr>
      </w:pPr>
      <w:r w:rsidRPr="007D743B">
        <w:rPr>
          <w:rFonts w:ascii="Times New Roman" w:eastAsia="Times New Roman" w:hAnsi="Times New Roman" w:cs="Times New Roman"/>
          <w:sz w:val="32"/>
          <w:szCs w:val="24"/>
          <w:lang w:val="uk-UA" w:eastAsia="ru-RU"/>
        </w:rPr>
        <w:t xml:space="preserve">- </w:t>
      </w:r>
      <w:proofErr w:type="spellStart"/>
      <w:r w:rsidRPr="007D743B">
        <w:rPr>
          <w:rFonts w:ascii="Times New Roman" w:eastAsia="Times New Roman" w:hAnsi="Times New Roman" w:cs="Times New Roman"/>
          <w:sz w:val="28"/>
          <w:szCs w:val="26"/>
          <w:lang w:eastAsia="ru-RU"/>
        </w:rPr>
        <w:t>розвиток</w:t>
      </w:r>
      <w:proofErr w:type="spellEnd"/>
      <w:r w:rsidRPr="007D743B">
        <w:rPr>
          <w:rFonts w:ascii="Times New Roman" w:eastAsia="Times New Roman" w:hAnsi="Times New Roman" w:cs="Times New Roman"/>
          <w:sz w:val="28"/>
          <w:szCs w:val="26"/>
          <w:lang w:eastAsia="ru-RU"/>
        </w:rPr>
        <w:t xml:space="preserve"> критичного </w:t>
      </w:r>
      <w:proofErr w:type="spellStart"/>
      <w:r w:rsidRPr="007D743B">
        <w:rPr>
          <w:rFonts w:ascii="Times New Roman" w:eastAsia="Times New Roman" w:hAnsi="Times New Roman" w:cs="Times New Roman"/>
          <w:sz w:val="28"/>
          <w:szCs w:val="26"/>
          <w:lang w:eastAsia="ru-RU"/>
        </w:rPr>
        <w:t>мислення</w:t>
      </w:r>
      <w:proofErr w:type="spellEnd"/>
      <w:r w:rsidRPr="007D743B">
        <w:rPr>
          <w:rFonts w:ascii="Times New Roman" w:eastAsia="Times New Roman" w:hAnsi="Times New Roman" w:cs="Times New Roman"/>
          <w:sz w:val="28"/>
          <w:szCs w:val="26"/>
          <w:lang w:eastAsia="ru-RU"/>
        </w:rPr>
        <w:t xml:space="preserve"> та </w:t>
      </w:r>
      <w:proofErr w:type="spellStart"/>
      <w:r w:rsidRPr="007D743B">
        <w:rPr>
          <w:rFonts w:ascii="Times New Roman" w:eastAsia="Times New Roman" w:hAnsi="Times New Roman" w:cs="Times New Roman"/>
          <w:sz w:val="28"/>
          <w:szCs w:val="26"/>
          <w:lang w:eastAsia="ru-RU"/>
        </w:rPr>
        <w:t>медіаграмотності</w:t>
      </w:r>
      <w:proofErr w:type="spellEnd"/>
      <w:r w:rsidRPr="007D743B">
        <w:rPr>
          <w:rFonts w:ascii="Times New Roman" w:eastAsia="Times New Roman" w:hAnsi="Times New Roman" w:cs="Times New Roman"/>
          <w:sz w:val="28"/>
          <w:szCs w:val="26"/>
          <w:lang w:eastAsia="ru-RU"/>
        </w:rPr>
        <w:t>;</w:t>
      </w:r>
    </w:p>
    <w:p w14:paraId="4AFB345D" w14:textId="77777777" w:rsidR="001F19E1" w:rsidRPr="007D743B" w:rsidRDefault="001F19E1" w:rsidP="009C4EE6">
      <w:pPr>
        <w:spacing w:after="0" w:line="360" w:lineRule="auto"/>
        <w:ind w:hanging="142"/>
        <w:jc w:val="both"/>
        <w:rPr>
          <w:rFonts w:ascii="Times New Roman" w:eastAsia="Times New Roman" w:hAnsi="Times New Roman" w:cs="Times New Roman"/>
          <w:sz w:val="28"/>
          <w:szCs w:val="24"/>
          <w:lang w:val="uk-UA" w:eastAsia="ru-RU"/>
        </w:rPr>
      </w:pPr>
      <w:r w:rsidRPr="007D743B">
        <w:rPr>
          <w:rFonts w:ascii="Times New Roman" w:eastAsia="Times New Roman" w:hAnsi="Times New Roman" w:cs="Times New Roman"/>
          <w:sz w:val="28"/>
          <w:szCs w:val="24"/>
          <w:lang w:val="uk-UA" w:eastAsia="ru-RU"/>
        </w:rPr>
        <w:t xml:space="preserve">- підвищення рівня  військово-патріотичного та  </w:t>
      </w:r>
      <w:proofErr w:type="spellStart"/>
      <w:r w:rsidRPr="007D743B">
        <w:rPr>
          <w:rFonts w:ascii="Times New Roman" w:eastAsia="Times New Roman" w:hAnsi="Times New Roman" w:cs="Times New Roman"/>
          <w:sz w:val="28"/>
          <w:szCs w:val="26"/>
          <w:lang w:eastAsia="ru-RU"/>
        </w:rPr>
        <w:t>національно-патріотичне</w:t>
      </w:r>
      <w:proofErr w:type="spellEnd"/>
      <w:r w:rsidRPr="007D743B">
        <w:rPr>
          <w:rFonts w:ascii="Times New Roman" w:eastAsia="Times New Roman" w:hAnsi="Times New Roman" w:cs="Times New Roman"/>
          <w:sz w:val="28"/>
          <w:szCs w:val="26"/>
          <w:lang w:eastAsia="ru-RU"/>
        </w:rPr>
        <w:t xml:space="preserve"> </w:t>
      </w:r>
      <w:proofErr w:type="spellStart"/>
      <w:r w:rsidRPr="007D743B">
        <w:rPr>
          <w:rFonts w:ascii="Times New Roman" w:eastAsia="Times New Roman" w:hAnsi="Times New Roman" w:cs="Times New Roman"/>
          <w:sz w:val="28"/>
          <w:szCs w:val="26"/>
          <w:lang w:eastAsia="ru-RU"/>
        </w:rPr>
        <w:t>виховання</w:t>
      </w:r>
      <w:proofErr w:type="spellEnd"/>
      <w:r w:rsidRPr="007D743B">
        <w:rPr>
          <w:rFonts w:ascii="Times New Roman" w:eastAsia="Times New Roman" w:hAnsi="Times New Roman" w:cs="Times New Roman"/>
          <w:sz w:val="28"/>
          <w:szCs w:val="26"/>
          <w:lang w:eastAsia="ru-RU"/>
        </w:rPr>
        <w:t>;</w:t>
      </w:r>
    </w:p>
    <w:p w14:paraId="2214B425" w14:textId="77777777" w:rsidR="001F19E1" w:rsidRPr="00D458D2" w:rsidRDefault="001F19E1" w:rsidP="009C4EE6">
      <w:pPr>
        <w:spacing w:after="0" w:line="360" w:lineRule="auto"/>
        <w:ind w:hanging="142"/>
        <w:jc w:val="both"/>
        <w:rPr>
          <w:rFonts w:ascii="Times New Roman" w:eastAsia="Times New Roman" w:hAnsi="Times New Roman" w:cs="Times New Roman"/>
          <w:sz w:val="28"/>
          <w:szCs w:val="24"/>
          <w:lang w:val="uk-UA" w:eastAsia="ru-RU"/>
        </w:rPr>
      </w:pPr>
      <w:r w:rsidRPr="007D743B">
        <w:rPr>
          <w:rFonts w:ascii="Times New Roman" w:eastAsia="Times New Roman" w:hAnsi="Times New Roman" w:cs="Times New Roman"/>
          <w:sz w:val="28"/>
          <w:szCs w:val="24"/>
          <w:lang w:val="uk-UA" w:eastAsia="ru-RU"/>
        </w:rPr>
        <w:t>- пропаганда педагогічних знань, що зумовлює підвищення п</w:t>
      </w:r>
      <w:r>
        <w:rPr>
          <w:rFonts w:ascii="Times New Roman" w:eastAsia="Times New Roman" w:hAnsi="Times New Roman" w:cs="Times New Roman"/>
          <w:sz w:val="28"/>
          <w:szCs w:val="24"/>
          <w:lang w:val="uk-UA" w:eastAsia="ru-RU"/>
        </w:rPr>
        <w:t>едагогічної грамотності батьків</w:t>
      </w:r>
      <w:r w:rsidRPr="002003D5">
        <w:rPr>
          <w:rFonts w:ascii="Times New Roman" w:eastAsia="Calibri" w:hAnsi="Times New Roman" w:cs="Times New Roman"/>
          <w:sz w:val="28"/>
          <w:szCs w:val="28"/>
          <w:lang w:val="uk-UA"/>
        </w:rPr>
        <w:t xml:space="preserve">     </w:t>
      </w:r>
    </w:p>
    <w:p w14:paraId="0F4FB98C" w14:textId="03A760A2" w:rsidR="001F19E1" w:rsidRDefault="001F19E1" w:rsidP="009C4EE6">
      <w:pPr>
        <w:spacing w:line="360" w:lineRule="auto"/>
        <w:rPr>
          <w:lang w:val="uk-UA"/>
        </w:rPr>
      </w:pPr>
    </w:p>
    <w:p w14:paraId="4732EC29" w14:textId="114F8779" w:rsidR="00991314" w:rsidRDefault="00991314" w:rsidP="009C4EE6">
      <w:pPr>
        <w:spacing w:line="360" w:lineRule="auto"/>
        <w:rPr>
          <w:lang w:val="uk-UA"/>
        </w:rPr>
      </w:pPr>
    </w:p>
    <w:p w14:paraId="330CEA06" w14:textId="117AC372" w:rsidR="003B151E" w:rsidRDefault="003B151E" w:rsidP="009C4EE6">
      <w:pPr>
        <w:spacing w:line="360" w:lineRule="auto"/>
        <w:rPr>
          <w:lang w:val="uk-UA"/>
        </w:rPr>
      </w:pPr>
    </w:p>
    <w:p w14:paraId="2DA8A908" w14:textId="3A696FB9" w:rsidR="003B151E" w:rsidRDefault="003B151E" w:rsidP="009C4EE6">
      <w:pPr>
        <w:spacing w:line="360" w:lineRule="auto"/>
        <w:rPr>
          <w:lang w:val="uk-UA"/>
        </w:rPr>
      </w:pPr>
    </w:p>
    <w:p w14:paraId="79EFE18C" w14:textId="02ACB3CB" w:rsidR="003B151E" w:rsidRDefault="003B151E" w:rsidP="009C4EE6">
      <w:pPr>
        <w:spacing w:line="360" w:lineRule="auto"/>
        <w:rPr>
          <w:lang w:val="uk-UA"/>
        </w:rPr>
      </w:pPr>
    </w:p>
    <w:p w14:paraId="367A3702" w14:textId="099D0D6A" w:rsidR="003B151E" w:rsidRDefault="003B151E" w:rsidP="009C4EE6">
      <w:pPr>
        <w:spacing w:line="360" w:lineRule="auto"/>
        <w:rPr>
          <w:lang w:val="uk-UA"/>
        </w:rPr>
      </w:pPr>
    </w:p>
    <w:p w14:paraId="69186323" w14:textId="67A0286E" w:rsidR="003B151E" w:rsidRDefault="003B151E" w:rsidP="009C4EE6">
      <w:pPr>
        <w:spacing w:line="360" w:lineRule="auto"/>
        <w:rPr>
          <w:lang w:val="uk-UA"/>
        </w:rPr>
      </w:pPr>
    </w:p>
    <w:p w14:paraId="063BE153" w14:textId="77777777" w:rsidR="003B151E" w:rsidRDefault="003B151E" w:rsidP="009C4EE6">
      <w:pPr>
        <w:spacing w:line="360" w:lineRule="auto"/>
        <w:rPr>
          <w:lang w:val="uk-UA"/>
        </w:rPr>
      </w:pPr>
    </w:p>
    <w:p w14:paraId="56146ECE" w14:textId="16AC48BF" w:rsidR="00991314" w:rsidRDefault="00991314" w:rsidP="009C4EE6">
      <w:pPr>
        <w:spacing w:line="360" w:lineRule="auto"/>
        <w:rPr>
          <w:lang w:val="uk-UA"/>
        </w:rPr>
      </w:pPr>
    </w:p>
    <w:p w14:paraId="6A6F91F0" w14:textId="553E9A20" w:rsidR="005D7480" w:rsidRDefault="005D7480" w:rsidP="009C4EE6">
      <w:pPr>
        <w:spacing w:line="360" w:lineRule="auto"/>
        <w:rPr>
          <w:lang w:val="uk-UA"/>
        </w:rPr>
      </w:pPr>
    </w:p>
    <w:p w14:paraId="5DAB93B7" w14:textId="1A4EC85F" w:rsidR="005D7480" w:rsidRDefault="005D7480" w:rsidP="009C4EE6">
      <w:pPr>
        <w:spacing w:line="360" w:lineRule="auto"/>
        <w:rPr>
          <w:lang w:val="uk-UA"/>
        </w:rPr>
      </w:pPr>
    </w:p>
    <w:p w14:paraId="5B69A5C6" w14:textId="7F097EC8" w:rsidR="005D7480" w:rsidRDefault="005D7480" w:rsidP="009C4EE6">
      <w:pPr>
        <w:spacing w:line="360" w:lineRule="auto"/>
        <w:rPr>
          <w:lang w:val="uk-UA"/>
        </w:rPr>
      </w:pPr>
    </w:p>
    <w:p w14:paraId="2A51C767" w14:textId="1E5B80EE" w:rsidR="005D7480" w:rsidRDefault="005D7480" w:rsidP="009C4EE6">
      <w:pPr>
        <w:spacing w:line="360" w:lineRule="auto"/>
        <w:rPr>
          <w:lang w:val="uk-UA"/>
        </w:rPr>
      </w:pPr>
    </w:p>
    <w:p w14:paraId="376DDB04" w14:textId="0C77F6E8" w:rsidR="005D7480" w:rsidRDefault="005D7480" w:rsidP="009C4EE6">
      <w:pPr>
        <w:spacing w:line="360" w:lineRule="auto"/>
        <w:rPr>
          <w:lang w:val="uk-UA"/>
        </w:rPr>
      </w:pPr>
    </w:p>
    <w:p w14:paraId="7147DC93" w14:textId="6CE5D961" w:rsidR="005D7480" w:rsidRDefault="005D7480" w:rsidP="009C4EE6">
      <w:pPr>
        <w:spacing w:line="360" w:lineRule="auto"/>
        <w:rPr>
          <w:lang w:val="uk-UA"/>
        </w:rPr>
      </w:pPr>
    </w:p>
    <w:p w14:paraId="48D14052" w14:textId="4DCB9F19" w:rsidR="005D7480" w:rsidRDefault="005D7480" w:rsidP="009C4EE6">
      <w:pPr>
        <w:spacing w:line="360" w:lineRule="auto"/>
        <w:rPr>
          <w:lang w:val="uk-UA"/>
        </w:rPr>
      </w:pPr>
    </w:p>
    <w:p w14:paraId="17A363F1" w14:textId="77777777" w:rsidR="005343A9" w:rsidRPr="00BE0028" w:rsidRDefault="005343A9" w:rsidP="009C4EE6">
      <w:pPr>
        <w:spacing w:line="360" w:lineRule="auto"/>
        <w:rPr>
          <w:lang w:val="uk-UA"/>
        </w:rPr>
      </w:pPr>
    </w:p>
    <w:p w14:paraId="008DFBFE" w14:textId="77777777" w:rsidR="008B32E9" w:rsidRDefault="008B32E9" w:rsidP="009C4EE6">
      <w:pPr>
        <w:spacing w:line="360" w:lineRule="auto"/>
        <w:rPr>
          <w:lang w:val="uk-UA"/>
        </w:rPr>
      </w:pPr>
    </w:p>
    <w:p w14:paraId="0D01509F" w14:textId="64FE7EA6" w:rsidR="00647DA0" w:rsidRPr="00FD0899" w:rsidRDefault="002D6F5B" w:rsidP="009C4EE6">
      <w:pPr>
        <w:spacing w:after="0" w:line="360" w:lineRule="auto"/>
        <w:jc w:val="center"/>
        <w:rPr>
          <w:rFonts w:ascii="Times New Roman" w:hAnsi="Times New Roman" w:cs="Times New Roman"/>
          <w:b/>
          <w:iCs/>
          <w:sz w:val="28"/>
          <w:szCs w:val="28"/>
        </w:rPr>
      </w:pPr>
      <w:r>
        <w:rPr>
          <w:rFonts w:ascii="Times New Roman" w:hAnsi="Times New Roman" w:cs="Times New Roman"/>
          <w:b/>
          <w:iCs/>
          <w:sz w:val="28"/>
          <w:szCs w:val="28"/>
        </w:rPr>
        <w:lastRenderedPageBreak/>
        <w:t>3.2</w:t>
      </w:r>
      <w:r w:rsidR="00647DA0" w:rsidRPr="00FD0899">
        <w:rPr>
          <w:rFonts w:ascii="Times New Roman" w:hAnsi="Times New Roman" w:cs="Times New Roman"/>
          <w:b/>
          <w:iCs/>
          <w:sz w:val="28"/>
          <w:szCs w:val="28"/>
        </w:rPr>
        <w:t xml:space="preserve">. </w:t>
      </w:r>
      <w:proofErr w:type="spellStart"/>
      <w:r w:rsidR="00647DA0" w:rsidRPr="00FD0899">
        <w:rPr>
          <w:rFonts w:ascii="Times New Roman" w:hAnsi="Times New Roman" w:cs="Times New Roman"/>
          <w:b/>
          <w:sz w:val="28"/>
          <w:szCs w:val="28"/>
        </w:rPr>
        <w:t>Пріоритетні</w:t>
      </w:r>
      <w:proofErr w:type="spellEnd"/>
      <w:r w:rsidR="00647DA0" w:rsidRPr="00FD0899">
        <w:rPr>
          <w:rFonts w:ascii="Times New Roman" w:hAnsi="Times New Roman" w:cs="Times New Roman"/>
          <w:b/>
          <w:sz w:val="28"/>
          <w:szCs w:val="28"/>
        </w:rPr>
        <w:t xml:space="preserve"> </w:t>
      </w:r>
      <w:proofErr w:type="spellStart"/>
      <w:r w:rsidR="00647DA0" w:rsidRPr="00FD0899">
        <w:rPr>
          <w:rFonts w:ascii="Times New Roman" w:hAnsi="Times New Roman" w:cs="Times New Roman"/>
          <w:b/>
          <w:sz w:val="28"/>
          <w:szCs w:val="28"/>
        </w:rPr>
        <w:t>цілі</w:t>
      </w:r>
      <w:proofErr w:type="spellEnd"/>
      <w:r w:rsidR="00647DA0" w:rsidRPr="00FD0899">
        <w:rPr>
          <w:rFonts w:ascii="Times New Roman" w:hAnsi="Times New Roman" w:cs="Times New Roman"/>
          <w:b/>
          <w:sz w:val="28"/>
          <w:szCs w:val="28"/>
        </w:rPr>
        <w:t xml:space="preserve">, </w:t>
      </w:r>
      <w:proofErr w:type="spellStart"/>
      <w:r w:rsidR="00647DA0" w:rsidRPr="00FD0899">
        <w:rPr>
          <w:rFonts w:ascii="Times New Roman" w:hAnsi="Times New Roman" w:cs="Times New Roman"/>
          <w:b/>
          <w:sz w:val="28"/>
          <w:szCs w:val="28"/>
        </w:rPr>
        <w:t>завдання</w:t>
      </w:r>
      <w:proofErr w:type="spellEnd"/>
      <w:r w:rsidR="00647DA0" w:rsidRPr="00FD0899">
        <w:rPr>
          <w:rFonts w:ascii="Times New Roman" w:hAnsi="Times New Roman" w:cs="Times New Roman"/>
          <w:b/>
          <w:sz w:val="28"/>
          <w:szCs w:val="28"/>
        </w:rPr>
        <w:t xml:space="preserve"> та напрямки </w:t>
      </w:r>
      <w:proofErr w:type="spellStart"/>
      <w:r w:rsidR="00647DA0" w:rsidRPr="00FD0899">
        <w:rPr>
          <w:rFonts w:ascii="Times New Roman" w:hAnsi="Times New Roman" w:cs="Times New Roman"/>
          <w:b/>
          <w:sz w:val="28"/>
          <w:szCs w:val="28"/>
        </w:rPr>
        <w:t>виховної</w:t>
      </w:r>
      <w:proofErr w:type="spellEnd"/>
      <w:r w:rsidR="00647DA0" w:rsidRPr="00FD0899">
        <w:rPr>
          <w:rFonts w:ascii="Times New Roman" w:hAnsi="Times New Roman" w:cs="Times New Roman"/>
          <w:b/>
          <w:sz w:val="28"/>
          <w:szCs w:val="28"/>
        </w:rPr>
        <w:t xml:space="preserve"> </w:t>
      </w:r>
      <w:proofErr w:type="spellStart"/>
      <w:r w:rsidR="00647DA0" w:rsidRPr="00FD0899">
        <w:rPr>
          <w:rFonts w:ascii="Times New Roman" w:hAnsi="Times New Roman" w:cs="Times New Roman"/>
          <w:b/>
          <w:sz w:val="28"/>
          <w:szCs w:val="28"/>
        </w:rPr>
        <w:t>роботи</w:t>
      </w:r>
      <w:proofErr w:type="spellEnd"/>
      <w:r w:rsidR="00647DA0" w:rsidRPr="00FD0899">
        <w:rPr>
          <w:rFonts w:ascii="Times New Roman" w:hAnsi="Times New Roman" w:cs="Times New Roman"/>
          <w:b/>
          <w:sz w:val="28"/>
          <w:szCs w:val="28"/>
        </w:rPr>
        <w:t xml:space="preserve"> </w:t>
      </w:r>
    </w:p>
    <w:p w14:paraId="067E9DAF" w14:textId="77777777" w:rsidR="00647DA0" w:rsidRPr="00FD0899" w:rsidRDefault="00647DA0" w:rsidP="009C4EE6">
      <w:pPr>
        <w:spacing w:after="0" w:line="360" w:lineRule="auto"/>
        <w:jc w:val="center"/>
        <w:rPr>
          <w:rFonts w:ascii="Times New Roman" w:hAnsi="Times New Roman" w:cs="Times New Roman"/>
          <w:b/>
          <w:sz w:val="28"/>
          <w:szCs w:val="28"/>
        </w:rPr>
      </w:pPr>
      <w:r w:rsidRPr="00FD0899">
        <w:rPr>
          <w:rFonts w:ascii="Times New Roman" w:hAnsi="Times New Roman" w:cs="Times New Roman"/>
          <w:b/>
          <w:sz w:val="28"/>
          <w:szCs w:val="28"/>
        </w:rPr>
        <w:t xml:space="preserve">на 2023/2024 </w:t>
      </w:r>
      <w:proofErr w:type="spellStart"/>
      <w:r w:rsidRPr="00FD0899">
        <w:rPr>
          <w:rFonts w:ascii="Times New Roman" w:hAnsi="Times New Roman" w:cs="Times New Roman"/>
          <w:b/>
          <w:sz w:val="28"/>
          <w:szCs w:val="28"/>
        </w:rPr>
        <w:t>навчальний</w:t>
      </w:r>
      <w:proofErr w:type="spellEnd"/>
      <w:r w:rsidRPr="00FD0899">
        <w:rPr>
          <w:rFonts w:ascii="Times New Roman" w:hAnsi="Times New Roman" w:cs="Times New Roman"/>
          <w:b/>
          <w:sz w:val="28"/>
          <w:szCs w:val="28"/>
        </w:rPr>
        <w:t xml:space="preserve"> </w:t>
      </w:r>
      <w:proofErr w:type="spellStart"/>
      <w:r w:rsidRPr="00FD0899">
        <w:rPr>
          <w:rFonts w:ascii="Times New Roman" w:hAnsi="Times New Roman" w:cs="Times New Roman"/>
          <w:b/>
          <w:sz w:val="28"/>
          <w:szCs w:val="28"/>
        </w:rPr>
        <w:t>рік</w:t>
      </w:r>
      <w:proofErr w:type="spellEnd"/>
    </w:p>
    <w:p w14:paraId="427405B6" w14:textId="77777777" w:rsidR="002D6F5B" w:rsidRDefault="002D6F5B" w:rsidP="009C4EE6">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sidRPr="00B319F2">
        <w:rPr>
          <w:rFonts w:ascii="Times New Roman" w:eastAsia="Times New Roman" w:hAnsi="Times New Roman" w:cs="Times New Roman"/>
          <w:sz w:val="28"/>
          <w:szCs w:val="28"/>
          <w:lang w:eastAsia="ru-RU"/>
        </w:rPr>
        <w:t>Виховання</w:t>
      </w:r>
      <w:proofErr w:type="spellEnd"/>
      <w:r w:rsidRPr="00B319F2">
        <w:rPr>
          <w:rFonts w:ascii="Times New Roman" w:eastAsia="Times New Roman" w:hAnsi="Times New Roman" w:cs="Times New Roman"/>
          <w:sz w:val="28"/>
          <w:szCs w:val="28"/>
          <w:lang w:eastAsia="ru-RU"/>
        </w:rPr>
        <w:t xml:space="preserve"> – </w:t>
      </w:r>
      <w:proofErr w:type="spellStart"/>
      <w:r w:rsidRPr="00B319F2">
        <w:rPr>
          <w:rFonts w:ascii="Times New Roman" w:eastAsia="Times New Roman" w:hAnsi="Times New Roman" w:cs="Times New Roman"/>
          <w:sz w:val="28"/>
          <w:szCs w:val="28"/>
          <w:lang w:eastAsia="ru-RU"/>
        </w:rPr>
        <w:t>багатогранний</w:t>
      </w:r>
      <w:proofErr w:type="spellEnd"/>
      <w:r w:rsidRPr="00B319F2">
        <w:rPr>
          <w:rFonts w:ascii="Times New Roman" w:eastAsia="Times New Roman" w:hAnsi="Times New Roman" w:cs="Times New Roman"/>
          <w:sz w:val="28"/>
          <w:szCs w:val="28"/>
          <w:lang w:eastAsia="ru-RU"/>
        </w:rPr>
        <w:t xml:space="preserve"> і </w:t>
      </w:r>
      <w:proofErr w:type="spellStart"/>
      <w:r w:rsidRPr="00B319F2">
        <w:rPr>
          <w:rFonts w:ascii="Times New Roman" w:eastAsia="Times New Roman" w:hAnsi="Times New Roman" w:cs="Times New Roman"/>
          <w:sz w:val="28"/>
          <w:szCs w:val="28"/>
          <w:lang w:eastAsia="ru-RU"/>
        </w:rPr>
        <w:t>складний</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процес</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значення</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якого</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неможливо</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переоцінити</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Він</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передбачає</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формування</w:t>
      </w:r>
      <w:proofErr w:type="spellEnd"/>
      <w:r w:rsidRPr="00B319F2">
        <w:rPr>
          <w:rFonts w:ascii="Times New Roman" w:eastAsia="Times New Roman" w:hAnsi="Times New Roman" w:cs="Times New Roman"/>
          <w:sz w:val="28"/>
          <w:szCs w:val="28"/>
          <w:lang w:eastAsia="ru-RU"/>
        </w:rPr>
        <w:t xml:space="preserve"> у </w:t>
      </w:r>
      <w:proofErr w:type="spellStart"/>
      <w:r w:rsidRPr="00B319F2">
        <w:rPr>
          <w:rFonts w:ascii="Times New Roman" w:eastAsia="Times New Roman" w:hAnsi="Times New Roman" w:cs="Times New Roman"/>
          <w:sz w:val="28"/>
          <w:szCs w:val="28"/>
          <w:lang w:eastAsia="ru-RU"/>
        </w:rPr>
        <w:t>дитини</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єдиної</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системи</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цінностей</w:t>
      </w:r>
      <w:proofErr w:type="spellEnd"/>
      <w:r w:rsidRPr="00B319F2">
        <w:rPr>
          <w:rFonts w:ascii="Times New Roman" w:eastAsia="Times New Roman" w:hAnsi="Times New Roman" w:cs="Times New Roman"/>
          <w:sz w:val="28"/>
          <w:szCs w:val="28"/>
          <w:lang w:eastAsia="ru-RU"/>
        </w:rPr>
        <w:t xml:space="preserve"> і </w:t>
      </w:r>
      <w:proofErr w:type="spellStart"/>
      <w:r w:rsidRPr="00B319F2">
        <w:rPr>
          <w:rFonts w:ascii="Times New Roman" w:eastAsia="Times New Roman" w:hAnsi="Times New Roman" w:cs="Times New Roman"/>
          <w:sz w:val="28"/>
          <w:szCs w:val="28"/>
          <w:lang w:eastAsia="ru-RU"/>
        </w:rPr>
        <w:t>соціальних</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компетенцій</w:t>
      </w:r>
      <w:proofErr w:type="spellEnd"/>
      <w:r w:rsidRPr="00B319F2">
        <w:rPr>
          <w:rFonts w:ascii="Times New Roman" w:eastAsia="Times New Roman" w:hAnsi="Times New Roman" w:cs="Times New Roman"/>
          <w:sz w:val="28"/>
          <w:szCs w:val="28"/>
          <w:lang w:eastAsia="ru-RU"/>
        </w:rPr>
        <w:t xml:space="preserve">. А </w:t>
      </w:r>
      <w:proofErr w:type="spellStart"/>
      <w:r w:rsidRPr="00B319F2">
        <w:rPr>
          <w:rFonts w:ascii="Times New Roman" w:eastAsia="Times New Roman" w:hAnsi="Times New Roman" w:cs="Times New Roman"/>
          <w:sz w:val="28"/>
          <w:szCs w:val="28"/>
          <w:lang w:eastAsia="ru-RU"/>
        </w:rPr>
        <w:t>це</w:t>
      </w:r>
      <w:proofErr w:type="spellEnd"/>
      <w:r w:rsidRPr="00B319F2">
        <w:rPr>
          <w:rFonts w:ascii="Times New Roman" w:eastAsia="Times New Roman" w:hAnsi="Times New Roman" w:cs="Times New Roman"/>
          <w:sz w:val="28"/>
          <w:szCs w:val="28"/>
          <w:lang w:eastAsia="ru-RU"/>
        </w:rPr>
        <w:t xml:space="preserve"> і </w:t>
      </w:r>
      <w:proofErr w:type="spellStart"/>
      <w:r w:rsidRPr="00B319F2">
        <w:rPr>
          <w:rFonts w:ascii="Times New Roman" w:eastAsia="Times New Roman" w:hAnsi="Times New Roman" w:cs="Times New Roman"/>
          <w:sz w:val="28"/>
          <w:szCs w:val="28"/>
          <w:lang w:eastAsia="ru-RU"/>
        </w:rPr>
        <w:t>ставлення</w:t>
      </w:r>
      <w:proofErr w:type="spellEnd"/>
      <w:r w:rsidRPr="00B319F2">
        <w:rPr>
          <w:rFonts w:ascii="Times New Roman" w:eastAsia="Times New Roman" w:hAnsi="Times New Roman" w:cs="Times New Roman"/>
          <w:sz w:val="28"/>
          <w:szCs w:val="28"/>
          <w:lang w:eastAsia="ru-RU"/>
        </w:rPr>
        <w:t xml:space="preserve"> до себе і </w:t>
      </w:r>
      <w:proofErr w:type="spellStart"/>
      <w:r w:rsidRPr="00B319F2">
        <w:rPr>
          <w:rFonts w:ascii="Times New Roman" w:eastAsia="Times New Roman" w:hAnsi="Times New Roman" w:cs="Times New Roman"/>
          <w:sz w:val="28"/>
          <w:szCs w:val="28"/>
          <w:lang w:eastAsia="ru-RU"/>
        </w:rPr>
        <w:t>своїх</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батьків</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відношення</w:t>
      </w:r>
      <w:proofErr w:type="spellEnd"/>
      <w:r w:rsidRPr="00B319F2">
        <w:rPr>
          <w:rFonts w:ascii="Times New Roman" w:eastAsia="Times New Roman" w:hAnsi="Times New Roman" w:cs="Times New Roman"/>
          <w:sz w:val="28"/>
          <w:szCs w:val="28"/>
          <w:lang w:eastAsia="ru-RU"/>
        </w:rPr>
        <w:t xml:space="preserve"> до </w:t>
      </w:r>
      <w:proofErr w:type="spellStart"/>
      <w:r w:rsidRPr="00B319F2">
        <w:rPr>
          <w:rFonts w:ascii="Times New Roman" w:eastAsia="Times New Roman" w:hAnsi="Times New Roman" w:cs="Times New Roman"/>
          <w:sz w:val="28"/>
          <w:szCs w:val="28"/>
          <w:lang w:eastAsia="ru-RU"/>
        </w:rPr>
        <w:t>природи</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суспільства</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своєї</w:t>
      </w:r>
      <w:proofErr w:type="spellEnd"/>
      <w:r w:rsidRPr="00B319F2">
        <w:rPr>
          <w:rFonts w:ascii="Times New Roman" w:eastAsia="Times New Roman" w:hAnsi="Times New Roman" w:cs="Times New Roman"/>
          <w:sz w:val="28"/>
          <w:szCs w:val="28"/>
          <w:lang w:eastAsia="ru-RU"/>
        </w:rPr>
        <w:t xml:space="preserve"> </w:t>
      </w:r>
      <w:proofErr w:type="spellStart"/>
      <w:r w:rsidRPr="00B319F2">
        <w:rPr>
          <w:rFonts w:ascii="Times New Roman" w:eastAsia="Times New Roman" w:hAnsi="Times New Roman" w:cs="Times New Roman"/>
          <w:sz w:val="28"/>
          <w:szCs w:val="28"/>
          <w:lang w:eastAsia="ru-RU"/>
        </w:rPr>
        <w:t>країни</w:t>
      </w:r>
      <w:proofErr w:type="spellEnd"/>
      <w:r w:rsidRPr="00B319F2">
        <w:rPr>
          <w:rFonts w:ascii="Times New Roman" w:eastAsia="Times New Roman" w:hAnsi="Times New Roman" w:cs="Times New Roman"/>
          <w:sz w:val="28"/>
          <w:szCs w:val="28"/>
          <w:lang w:eastAsia="ru-RU"/>
        </w:rPr>
        <w:t xml:space="preserve">. </w:t>
      </w:r>
    </w:p>
    <w:p w14:paraId="780BE75D" w14:textId="77777777" w:rsidR="002D6F5B" w:rsidRDefault="002D6F5B" w:rsidP="009C4EE6">
      <w:pPr>
        <w:widowControl w:val="0"/>
        <w:autoSpaceDE w:val="0"/>
        <w:autoSpaceDN w:val="0"/>
        <w:adjustRightInd w:val="0"/>
        <w:spacing w:after="0" w:line="360" w:lineRule="auto"/>
        <w:ind w:firstLine="567"/>
        <w:jc w:val="both"/>
        <w:rPr>
          <w:rFonts w:ascii="Times New Roman" w:hAnsi="Times New Roman" w:cs="Times New Roman"/>
          <w:sz w:val="28"/>
        </w:rPr>
      </w:pPr>
      <w:r w:rsidRPr="00951BFD">
        <w:rPr>
          <w:rFonts w:ascii="Times New Roman" w:hAnsi="Times New Roman" w:cs="Times New Roman"/>
          <w:sz w:val="28"/>
        </w:rPr>
        <w:t xml:space="preserve">В </w:t>
      </w:r>
      <w:proofErr w:type="spellStart"/>
      <w:r w:rsidRPr="00951BFD">
        <w:rPr>
          <w:rFonts w:ascii="Times New Roman" w:hAnsi="Times New Roman" w:cs="Times New Roman"/>
          <w:sz w:val="28"/>
        </w:rPr>
        <w:t>жорстоких</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реаліях</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воєнного</w:t>
      </w:r>
      <w:proofErr w:type="spellEnd"/>
      <w:r w:rsidRPr="00951BFD">
        <w:rPr>
          <w:rFonts w:ascii="Times New Roman" w:hAnsi="Times New Roman" w:cs="Times New Roman"/>
          <w:sz w:val="28"/>
        </w:rPr>
        <w:t xml:space="preserve"> стану в </w:t>
      </w:r>
      <w:proofErr w:type="spellStart"/>
      <w:r w:rsidRPr="00951BFD">
        <w:rPr>
          <w:rFonts w:ascii="Times New Roman" w:hAnsi="Times New Roman" w:cs="Times New Roman"/>
          <w:sz w:val="28"/>
        </w:rPr>
        <w:t>Україні</w:t>
      </w:r>
      <w:proofErr w:type="spellEnd"/>
      <w:r w:rsidRPr="00951BFD">
        <w:rPr>
          <w:rFonts w:ascii="Times New Roman" w:hAnsi="Times New Roman" w:cs="Times New Roman"/>
          <w:sz w:val="28"/>
        </w:rPr>
        <w:t xml:space="preserve"> перед </w:t>
      </w:r>
      <w:proofErr w:type="spellStart"/>
      <w:r w:rsidRPr="00951BFD">
        <w:rPr>
          <w:rFonts w:ascii="Times New Roman" w:hAnsi="Times New Roman" w:cs="Times New Roman"/>
          <w:sz w:val="28"/>
        </w:rPr>
        <w:t>освітянами</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стоїть</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важливе</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завдання</w:t>
      </w:r>
      <w:proofErr w:type="spellEnd"/>
      <w:r w:rsidRPr="00951BFD">
        <w:rPr>
          <w:rFonts w:ascii="Times New Roman" w:hAnsi="Times New Roman" w:cs="Times New Roman"/>
          <w:sz w:val="28"/>
        </w:rPr>
        <w:t xml:space="preserve"> - </w:t>
      </w:r>
      <w:proofErr w:type="spellStart"/>
      <w:r w:rsidRPr="00951BFD">
        <w:rPr>
          <w:rFonts w:ascii="Times New Roman" w:hAnsi="Times New Roman" w:cs="Times New Roman"/>
          <w:sz w:val="28"/>
        </w:rPr>
        <w:t>об’єднання</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зусиль</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педагогічної</w:t>
      </w:r>
      <w:proofErr w:type="spellEnd"/>
      <w:r w:rsidRPr="00951BFD">
        <w:rPr>
          <w:rFonts w:ascii="Times New Roman" w:hAnsi="Times New Roman" w:cs="Times New Roman"/>
          <w:sz w:val="28"/>
        </w:rPr>
        <w:t xml:space="preserve"> та </w:t>
      </w:r>
      <w:proofErr w:type="spellStart"/>
      <w:r w:rsidRPr="00951BFD">
        <w:rPr>
          <w:rFonts w:ascii="Times New Roman" w:hAnsi="Times New Roman" w:cs="Times New Roman"/>
          <w:sz w:val="28"/>
        </w:rPr>
        <w:t>громадської</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спільнот</w:t>
      </w:r>
      <w:proofErr w:type="spellEnd"/>
      <w:r w:rsidRPr="00951BFD">
        <w:rPr>
          <w:rFonts w:ascii="Times New Roman" w:hAnsi="Times New Roman" w:cs="Times New Roman"/>
          <w:sz w:val="28"/>
        </w:rPr>
        <w:t xml:space="preserve"> на засадах </w:t>
      </w:r>
      <w:proofErr w:type="spellStart"/>
      <w:r w:rsidRPr="00951BFD">
        <w:rPr>
          <w:rFonts w:ascii="Times New Roman" w:hAnsi="Times New Roman" w:cs="Times New Roman"/>
          <w:sz w:val="28"/>
        </w:rPr>
        <w:t>взаєморозуміння</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співробітництва</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щодо</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захисту</w:t>
      </w:r>
      <w:proofErr w:type="spellEnd"/>
      <w:r w:rsidRPr="00951BFD">
        <w:rPr>
          <w:rFonts w:ascii="Times New Roman" w:hAnsi="Times New Roman" w:cs="Times New Roman"/>
          <w:sz w:val="28"/>
        </w:rPr>
        <w:t xml:space="preserve"> прав та свобод, </w:t>
      </w:r>
      <w:proofErr w:type="spellStart"/>
      <w:r w:rsidRPr="00951BFD">
        <w:rPr>
          <w:rFonts w:ascii="Times New Roman" w:hAnsi="Times New Roman" w:cs="Times New Roman"/>
          <w:sz w:val="28"/>
        </w:rPr>
        <w:t>оволодіння</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дітьми</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універсальними</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цінностями</w:t>
      </w:r>
      <w:proofErr w:type="spellEnd"/>
      <w:r w:rsidRPr="00951BFD">
        <w:rPr>
          <w:rFonts w:ascii="Times New Roman" w:hAnsi="Times New Roman" w:cs="Times New Roman"/>
          <w:sz w:val="28"/>
        </w:rPr>
        <w:t xml:space="preserve"> та моделями </w:t>
      </w:r>
      <w:proofErr w:type="spellStart"/>
      <w:r w:rsidRPr="00951BFD">
        <w:rPr>
          <w:rFonts w:ascii="Times New Roman" w:hAnsi="Times New Roman" w:cs="Times New Roman"/>
          <w:sz w:val="28"/>
        </w:rPr>
        <w:t>поведінки</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які</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складають</w:t>
      </w:r>
      <w:proofErr w:type="spellEnd"/>
      <w:r w:rsidRPr="00951BFD">
        <w:rPr>
          <w:rFonts w:ascii="Times New Roman" w:hAnsi="Times New Roman" w:cs="Times New Roman"/>
          <w:sz w:val="28"/>
        </w:rPr>
        <w:t xml:space="preserve"> основу </w:t>
      </w:r>
      <w:proofErr w:type="spellStart"/>
      <w:r w:rsidRPr="00951BFD">
        <w:rPr>
          <w:rFonts w:ascii="Times New Roman" w:hAnsi="Times New Roman" w:cs="Times New Roman"/>
          <w:sz w:val="28"/>
        </w:rPr>
        <w:t>світової</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культури</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Відповідно</w:t>
      </w:r>
      <w:proofErr w:type="spellEnd"/>
      <w:r w:rsidRPr="00951BFD">
        <w:rPr>
          <w:rFonts w:ascii="Times New Roman" w:hAnsi="Times New Roman" w:cs="Times New Roman"/>
          <w:sz w:val="28"/>
        </w:rPr>
        <w:t xml:space="preserve"> до Закону </w:t>
      </w:r>
      <w:proofErr w:type="spellStart"/>
      <w:r w:rsidRPr="00951BFD">
        <w:rPr>
          <w:rFonts w:ascii="Times New Roman" w:hAnsi="Times New Roman" w:cs="Times New Roman"/>
          <w:sz w:val="28"/>
        </w:rPr>
        <w:t>України</w:t>
      </w:r>
      <w:proofErr w:type="spellEnd"/>
      <w:r w:rsidRPr="00951BFD">
        <w:rPr>
          <w:rFonts w:ascii="Times New Roman" w:hAnsi="Times New Roman" w:cs="Times New Roman"/>
          <w:sz w:val="28"/>
        </w:rPr>
        <w:t xml:space="preserve"> «Про </w:t>
      </w:r>
      <w:proofErr w:type="spellStart"/>
      <w:r w:rsidRPr="00951BFD">
        <w:rPr>
          <w:rFonts w:ascii="Times New Roman" w:hAnsi="Times New Roman" w:cs="Times New Roman"/>
          <w:sz w:val="28"/>
        </w:rPr>
        <w:t>освіту</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Концепції</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Нової</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української</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школи</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виховання</w:t>
      </w:r>
      <w:proofErr w:type="spellEnd"/>
      <w:r w:rsidRPr="00951BFD">
        <w:rPr>
          <w:rFonts w:ascii="Times New Roman" w:hAnsi="Times New Roman" w:cs="Times New Roman"/>
          <w:sz w:val="28"/>
        </w:rPr>
        <w:t xml:space="preserve"> є </w:t>
      </w:r>
      <w:proofErr w:type="spellStart"/>
      <w:r w:rsidRPr="00951BFD">
        <w:rPr>
          <w:rFonts w:ascii="Times New Roman" w:hAnsi="Times New Roman" w:cs="Times New Roman"/>
          <w:sz w:val="28"/>
        </w:rPr>
        <w:t>невід’ємною</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складовою</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освітнього</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процесу</w:t>
      </w:r>
      <w:proofErr w:type="spellEnd"/>
      <w:r w:rsidRPr="00951BFD">
        <w:rPr>
          <w:rFonts w:ascii="Times New Roman" w:hAnsi="Times New Roman" w:cs="Times New Roman"/>
          <w:sz w:val="28"/>
        </w:rPr>
        <w:t xml:space="preserve">, є </w:t>
      </w:r>
      <w:proofErr w:type="spellStart"/>
      <w:r w:rsidRPr="00951BFD">
        <w:rPr>
          <w:rFonts w:ascii="Times New Roman" w:hAnsi="Times New Roman" w:cs="Times New Roman"/>
          <w:sz w:val="28"/>
        </w:rPr>
        <w:t>наскрізним</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процесом</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охоплює</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усі</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сфери</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шкільного</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життя</w:t>
      </w:r>
      <w:proofErr w:type="spellEnd"/>
      <w:r w:rsidRPr="00951BFD">
        <w:rPr>
          <w:rFonts w:ascii="Times New Roman" w:hAnsi="Times New Roman" w:cs="Times New Roman"/>
          <w:sz w:val="28"/>
        </w:rPr>
        <w:t xml:space="preserve"> і </w:t>
      </w:r>
      <w:proofErr w:type="spellStart"/>
      <w:r w:rsidRPr="00951BFD">
        <w:rPr>
          <w:rFonts w:ascii="Times New Roman" w:hAnsi="Times New Roman" w:cs="Times New Roman"/>
          <w:sz w:val="28"/>
        </w:rPr>
        <w:t>має</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ґрунтуватися</w:t>
      </w:r>
      <w:proofErr w:type="spellEnd"/>
      <w:r w:rsidRPr="00951BFD">
        <w:rPr>
          <w:rFonts w:ascii="Times New Roman" w:hAnsi="Times New Roman" w:cs="Times New Roman"/>
          <w:sz w:val="28"/>
        </w:rPr>
        <w:t xml:space="preserve"> на </w:t>
      </w:r>
      <w:proofErr w:type="spellStart"/>
      <w:r w:rsidRPr="00951BFD">
        <w:rPr>
          <w:rFonts w:ascii="Times New Roman" w:hAnsi="Times New Roman" w:cs="Times New Roman"/>
          <w:sz w:val="28"/>
        </w:rPr>
        <w:t>цінностях</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Особлива</w:t>
      </w:r>
      <w:proofErr w:type="spellEnd"/>
      <w:r w:rsidRPr="00951BFD">
        <w:rPr>
          <w:rFonts w:ascii="Times New Roman" w:hAnsi="Times New Roman" w:cs="Times New Roman"/>
          <w:sz w:val="28"/>
        </w:rPr>
        <w:t xml:space="preserve"> роль в </w:t>
      </w:r>
      <w:proofErr w:type="spellStart"/>
      <w:r w:rsidRPr="00951BFD">
        <w:rPr>
          <w:rFonts w:ascii="Times New Roman" w:hAnsi="Times New Roman" w:cs="Times New Roman"/>
          <w:sz w:val="28"/>
        </w:rPr>
        <w:t>організації</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виховної</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діяльності</w:t>
      </w:r>
      <w:proofErr w:type="spellEnd"/>
      <w:r w:rsidRPr="00951BFD">
        <w:rPr>
          <w:rFonts w:ascii="Times New Roman" w:hAnsi="Times New Roman" w:cs="Times New Roman"/>
          <w:sz w:val="28"/>
        </w:rPr>
        <w:t xml:space="preserve"> в </w:t>
      </w:r>
      <w:proofErr w:type="spellStart"/>
      <w:r w:rsidRPr="00951BFD">
        <w:rPr>
          <w:rFonts w:ascii="Times New Roman" w:hAnsi="Times New Roman" w:cs="Times New Roman"/>
          <w:sz w:val="28"/>
        </w:rPr>
        <w:t>закладі</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освіти</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належить</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класним</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керівникам</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Діяльність</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класного</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керівника</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регламентується</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Положенням</w:t>
      </w:r>
      <w:proofErr w:type="spellEnd"/>
      <w:r w:rsidRPr="00951BFD">
        <w:rPr>
          <w:rFonts w:ascii="Times New Roman" w:hAnsi="Times New Roman" w:cs="Times New Roman"/>
          <w:sz w:val="28"/>
        </w:rPr>
        <w:t xml:space="preserve"> про </w:t>
      </w:r>
      <w:proofErr w:type="spellStart"/>
      <w:r w:rsidRPr="00951BFD">
        <w:rPr>
          <w:rFonts w:ascii="Times New Roman" w:hAnsi="Times New Roman" w:cs="Times New Roman"/>
          <w:sz w:val="28"/>
        </w:rPr>
        <w:t>класного</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керівника</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навчального</w:t>
      </w:r>
      <w:proofErr w:type="spellEnd"/>
      <w:r w:rsidRPr="00951BFD">
        <w:rPr>
          <w:rFonts w:ascii="Times New Roman" w:hAnsi="Times New Roman" w:cs="Times New Roman"/>
          <w:sz w:val="28"/>
        </w:rPr>
        <w:t xml:space="preserve"> закладу </w:t>
      </w:r>
      <w:proofErr w:type="spellStart"/>
      <w:r w:rsidRPr="00951BFD">
        <w:rPr>
          <w:rFonts w:ascii="Times New Roman" w:hAnsi="Times New Roman" w:cs="Times New Roman"/>
          <w:sz w:val="28"/>
        </w:rPr>
        <w:t>системи</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загальної</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середньої</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освіти</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затвердженим</w:t>
      </w:r>
      <w:proofErr w:type="spellEnd"/>
      <w:r w:rsidRPr="00951BFD">
        <w:rPr>
          <w:rFonts w:ascii="Times New Roman" w:hAnsi="Times New Roman" w:cs="Times New Roman"/>
          <w:sz w:val="28"/>
        </w:rPr>
        <w:t xml:space="preserve"> наказом </w:t>
      </w:r>
      <w:proofErr w:type="spellStart"/>
      <w:r w:rsidRPr="00951BFD">
        <w:rPr>
          <w:rFonts w:ascii="Times New Roman" w:hAnsi="Times New Roman" w:cs="Times New Roman"/>
          <w:sz w:val="28"/>
        </w:rPr>
        <w:t>Міністерства</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освіти</w:t>
      </w:r>
      <w:proofErr w:type="spellEnd"/>
      <w:r w:rsidRPr="00951BFD">
        <w:rPr>
          <w:rFonts w:ascii="Times New Roman" w:hAnsi="Times New Roman" w:cs="Times New Roman"/>
          <w:sz w:val="28"/>
        </w:rPr>
        <w:t xml:space="preserve"> і науки </w:t>
      </w:r>
      <w:proofErr w:type="spellStart"/>
      <w:r w:rsidRPr="00951BFD">
        <w:rPr>
          <w:rFonts w:ascii="Times New Roman" w:hAnsi="Times New Roman" w:cs="Times New Roman"/>
          <w:sz w:val="28"/>
        </w:rPr>
        <w:t>України</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від</w:t>
      </w:r>
      <w:proofErr w:type="spellEnd"/>
      <w:r w:rsidRPr="00951BFD">
        <w:rPr>
          <w:rFonts w:ascii="Times New Roman" w:hAnsi="Times New Roman" w:cs="Times New Roman"/>
          <w:sz w:val="28"/>
        </w:rPr>
        <w:t xml:space="preserve"> 6 вересня 2000 року № 434, </w:t>
      </w:r>
      <w:proofErr w:type="spellStart"/>
      <w:r w:rsidRPr="00951BFD">
        <w:rPr>
          <w:rFonts w:ascii="Times New Roman" w:hAnsi="Times New Roman" w:cs="Times New Roman"/>
          <w:sz w:val="28"/>
        </w:rPr>
        <w:t>затвердженим</w:t>
      </w:r>
      <w:proofErr w:type="spellEnd"/>
      <w:r w:rsidRPr="00951BFD">
        <w:rPr>
          <w:rFonts w:ascii="Times New Roman" w:hAnsi="Times New Roman" w:cs="Times New Roman"/>
          <w:sz w:val="28"/>
        </w:rPr>
        <w:t xml:space="preserve"> в </w:t>
      </w:r>
      <w:proofErr w:type="spellStart"/>
      <w:r w:rsidRPr="00951BFD">
        <w:rPr>
          <w:rFonts w:ascii="Times New Roman" w:hAnsi="Times New Roman" w:cs="Times New Roman"/>
          <w:sz w:val="28"/>
        </w:rPr>
        <w:t>Міністерстві</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юстиції</w:t>
      </w:r>
      <w:proofErr w:type="spell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України</w:t>
      </w:r>
      <w:proofErr w:type="spellEnd"/>
      <w:r w:rsidRPr="00951BFD">
        <w:rPr>
          <w:rFonts w:ascii="Times New Roman" w:hAnsi="Times New Roman" w:cs="Times New Roman"/>
          <w:sz w:val="28"/>
        </w:rPr>
        <w:t xml:space="preserve"> 26 вересня 2000 року за №659/4880 </w:t>
      </w:r>
      <w:proofErr w:type="gramStart"/>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зі</w:t>
      </w:r>
      <w:proofErr w:type="spellEnd"/>
      <w:proofErr w:type="gramEnd"/>
      <w:r w:rsidRPr="00951BFD">
        <w:rPr>
          <w:rFonts w:ascii="Times New Roman" w:hAnsi="Times New Roman" w:cs="Times New Roman"/>
          <w:sz w:val="28"/>
        </w:rPr>
        <w:t xml:space="preserve"> </w:t>
      </w:r>
      <w:proofErr w:type="spellStart"/>
      <w:r w:rsidRPr="00951BFD">
        <w:rPr>
          <w:rFonts w:ascii="Times New Roman" w:hAnsi="Times New Roman" w:cs="Times New Roman"/>
          <w:sz w:val="28"/>
        </w:rPr>
        <w:t>змінами</w:t>
      </w:r>
      <w:proofErr w:type="spellEnd"/>
      <w:r w:rsidRPr="00951BFD">
        <w:rPr>
          <w:rFonts w:ascii="Times New Roman" w:hAnsi="Times New Roman" w:cs="Times New Roman"/>
          <w:sz w:val="28"/>
        </w:rPr>
        <w:t>).</w:t>
      </w:r>
    </w:p>
    <w:p w14:paraId="7BB7C93A" w14:textId="77777777" w:rsidR="002D6F5B" w:rsidRDefault="002D6F5B" w:rsidP="009C4EE6">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Виховний процес здійснюється згідно з програмою «Основні орієнтири виховання учн</w:t>
      </w:r>
      <w:r>
        <w:rPr>
          <w:rFonts w:ascii="Times New Roman" w:eastAsia="Times New Roman" w:hAnsi="Times New Roman" w:cs="Times New Roman"/>
          <w:sz w:val="28"/>
          <w:szCs w:val="28"/>
          <w:lang w:val="uk-UA" w:eastAsia="ru-RU"/>
        </w:rPr>
        <w:t>ів 1-11 класів загальноосвітніх н</w:t>
      </w:r>
      <w:r w:rsidRPr="00B319F2">
        <w:rPr>
          <w:rFonts w:ascii="Times New Roman" w:eastAsia="Times New Roman" w:hAnsi="Times New Roman" w:cs="Times New Roman"/>
          <w:sz w:val="28"/>
          <w:szCs w:val="28"/>
          <w:lang w:val="uk-UA" w:eastAsia="ru-RU"/>
        </w:rPr>
        <w:t>авчаль</w:t>
      </w:r>
      <w:r>
        <w:rPr>
          <w:rFonts w:ascii="Times New Roman" w:eastAsia="Times New Roman" w:hAnsi="Times New Roman" w:cs="Times New Roman"/>
          <w:sz w:val="28"/>
          <w:szCs w:val="28"/>
          <w:lang w:val="uk-UA" w:eastAsia="ru-RU"/>
        </w:rPr>
        <w:t>них закладів»</w:t>
      </w:r>
      <w:r w:rsidRPr="00B319F2">
        <w:rPr>
          <w:rFonts w:ascii="Times New Roman" w:eastAsia="Times New Roman" w:hAnsi="Times New Roman" w:cs="Times New Roman"/>
          <w:sz w:val="28"/>
          <w:szCs w:val="28"/>
          <w:lang w:val="uk-UA" w:eastAsia="ru-RU"/>
        </w:rPr>
        <w:t>, затвердженою МОНМСУ від 31.10.2011 № 12/43.</w:t>
      </w:r>
    </w:p>
    <w:p w14:paraId="54AFAC62" w14:textId="77777777" w:rsidR="00AF58A4" w:rsidRPr="00AF58A4" w:rsidRDefault="00AF58A4" w:rsidP="009C4EE6">
      <w:pPr>
        <w:keepNext/>
        <w:spacing w:after="0" w:line="360" w:lineRule="auto"/>
        <w:ind w:firstLine="709"/>
        <w:jc w:val="both"/>
        <w:outlineLvl w:val="2"/>
        <w:rPr>
          <w:rFonts w:ascii="Times New Roman" w:eastAsia="Times New Roman" w:hAnsi="Times New Roman" w:cs="Times New Roman"/>
          <w:b/>
          <w:bCs/>
          <w:sz w:val="28"/>
          <w:szCs w:val="28"/>
          <w:lang w:val="uk-UA" w:eastAsia="ru-RU"/>
        </w:rPr>
      </w:pPr>
      <w:r w:rsidRPr="00AF58A4">
        <w:rPr>
          <w:rFonts w:ascii="Times New Roman" w:eastAsia="Times New Roman" w:hAnsi="Times New Roman" w:cs="Times New Roman"/>
          <w:sz w:val="28"/>
          <w:szCs w:val="28"/>
          <w:lang w:val="uk-UA" w:eastAsia="ru-RU"/>
        </w:rPr>
        <w:t xml:space="preserve">У новому 2023/2024 навчальному році педагогічні працівники працюватимуть над виховною проблемою: </w:t>
      </w:r>
      <w:r w:rsidRPr="00AF58A4">
        <w:rPr>
          <w:rFonts w:ascii="Times New Roman" w:eastAsia="Times New Roman" w:hAnsi="Times New Roman" w:cs="Times New Roman"/>
          <w:b/>
          <w:bCs/>
          <w:sz w:val="28"/>
          <w:szCs w:val="28"/>
          <w:lang w:val="uk-UA" w:eastAsia="ru-RU"/>
        </w:rPr>
        <w:t>«</w:t>
      </w:r>
      <w:r>
        <w:rPr>
          <w:rFonts w:ascii="Times New Roman" w:eastAsia="Times New Roman" w:hAnsi="Times New Roman" w:cs="Times New Roman"/>
          <w:b/>
          <w:bCs/>
          <w:sz w:val="28"/>
          <w:szCs w:val="28"/>
          <w:lang w:val="uk-UA" w:eastAsia="ru-RU"/>
        </w:rPr>
        <w:t xml:space="preserve">Виховний прості школи, як багатовекторний чинник впливу на формування </w:t>
      </w:r>
      <w:proofErr w:type="spellStart"/>
      <w:r>
        <w:rPr>
          <w:rFonts w:ascii="Times New Roman" w:eastAsia="Times New Roman" w:hAnsi="Times New Roman" w:cs="Times New Roman"/>
          <w:b/>
          <w:bCs/>
          <w:sz w:val="28"/>
          <w:szCs w:val="28"/>
          <w:lang w:val="uk-UA" w:eastAsia="ru-RU"/>
        </w:rPr>
        <w:t>компетентностей</w:t>
      </w:r>
      <w:proofErr w:type="spellEnd"/>
      <w:r>
        <w:rPr>
          <w:rFonts w:ascii="Times New Roman" w:eastAsia="Times New Roman" w:hAnsi="Times New Roman" w:cs="Times New Roman"/>
          <w:b/>
          <w:bCs/>
          <w:sz w:val="28"/>
          <w:szCs w:val="28"/>
          <w:lang w:val="uk-UA" w:eastAsia="ru-RU"/>
        </w:rPr>
        <w:t xml:space="preserve"> особистості</w:t>
      </w:r>
      <w:r w:rsidRPr="00AF58A4">
        <w:rPr>
          <w:rFonts w:ascii="Times New Roman" w:eastAsia="Times New Roman" w:hAnsi="Times New Roman" w:cs="Times New Roman"/>
          <w:b/>
          <w:bCs/>
          <w:sz w:val="28"/>
          <w:szCs w:val="28"/>
          <w:lang w:val="uk-UA" w:eastAsia="ru-RU"/>
        </w:rPr>
        <w:t>»</w:t>
      </w:r>
      <w:r w:rsidR="002317EC">
        <w:rPr>
          <w:rFonts w:ascii="Times New Roman" w:eastAsia="Times New Roman" w:hAnsi="Times New Roman" w:cs="Times New Roman"/>
          <w:b/>
          <w:bCs/>
          <w:sz w:val="28"/>
          <w:szCs w:val="28"/>
          <w:lang w:val="uk-UA" w:eastAsia="ru-RU"/>
        </w:rPr>
        <w:t xml:space="preserve"> («Родинне виховання як передумова  розвитку конкурентоспроможної особистості учнів»</w:t>
      </w:r>
      <w:r w:rsidR="000606C7">
        <w:rPr>
          <w:rFonts w:ascii="Times New Roman" w:eastAsia="Times New Roman" w:hAnsi="Times New Roman" w:cs="Times New Roman"/>
          <w:b/>
          <w:bCs/>
          <w:sz w:val="28"/>
          <w:szCs w:val="28"/>
          <w:lang w:val="uk-UA" w:eastAsia="ru-RU"/>
        </w:rPr>
        <w:t>)</w:t>
      </w:r>
      <w:r w:rsidRPr="00AF58A4">
        <w:rPr>
          <w:rFonts w:ascii="Times New Roman" w:eastAsia="Times New Roman" w:hAnsi="Times New Roman" w:cs="Times New Roman"/>
          <w:b/>
          <w:bCs/>
          <w:sz w:val="28"/>
          <w:szCs w:val="28"/>
          <w:lang w:val="uk-UA" w:eastAsia="ru-RU"/>
        </w:rPr>
        <w:t>.</w:t>
      </w:r>
      <w:r w:rsidR="002317EC">
        <w:rPr>
          <w:rFonts w:ascii="Times New Roman" w:eastAsia="Times New Roman" w:hAnsi="Times New Roman" w:cs="Times New Roman"/>
          <w:b/>
          <w:bCs/>
          <w:sz w:val="28"/>
          <w:szCs w:val="28"/>
          <w:lang w:val="uk-UA" w:eastAsia="ru-RU"/>
        </w:rPr>
        <w:t xml:space="preserve"> </w:t>
      </w:r>
    </w:p>
    <w:p w14:paraId="7274FE3F" w14:textId="77777777" w:rsidR="00AF58A4" w:rsidRPr="00AF58A4" w:rsidRDefault="00AF58A4" w:rsidP="009C4EE6">
      <w:pPr>
        <w:shd w:val="clear" w:color="auto" w:fill="FFFFFF"/>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 xml:space="preserve">Основною метою у вихованні учнів у 2023/2024 навчальному році буде формування громадянина, патріота, </w:t>
      </w:r>
      <w:proofErr w:type="spellStart"/>
      <w:r w:rsidRPr="00AF58A4">
        <w:rPr>
          <w:rFonts w:ascii="Times New Roman" w:eastAsia="Calibri" w:hAnsi="Times New Roman" w:cs="Times New Roman"/>
          <w:kern w:val="2"/>
          <w:sz w:val="28"/>
          <w:szCs w:val="28"/>
          <w:lang w:val="uk-UA"/>
          <w14:ligatures w14:val="standardContextual"/>
        </w:rPr>
        <w:t>інтелектуально</w:t>
      </w:r>
      <w:proofErr w:type="spellEnd"/>
      <w:r w:rsidRPr="00AF58A4">
        <w:rPr>
          <w:rFonts w:ascii="Times New Roman" w:eastAsia="Calibri" w:hAnsi="Times New Roman" w:cs="Times New Roman"/>
          <w:kern w:val="2"/>
          <w:sz w:val="28"/>
          <w:szCs w:val="28"/>
          <w:lang w:val="uk-UA"/>
          <w14:ligatures w14:val="standardContextual"/>
        </w:rPr>
        <w:t xml:space="preserve"> розвиненої, духовно і </w:t>
      </w:r>
      <w:r w:rsidRPr="00AF58A4">
        <w:rPr>
          <w:rFonts w:ascii="Times New Roman" w:eastAsia="Calibri" w:hAnsi="Times New Roman" w:cs="Times New Roman"/>
          <w:kern w:val="2"/>
          <w:sz w:val="28"/>
          <w:szCs w:val="28"/>
          <w:lang w:val="uk-UA"/>
          <w14:ligatures w14:val="standardContextual"/>
        </w:rPr>
        <w:lastRenderedPageBreak/>
        <w:t>морально зрілої особистості, готової протистояти ворогам Батьківщини та асоціальним впливам, вправлятися з особистими проблемами, творити себе і оточуючий світ.</w:t>
      </w:r>
    </w:p>
    <w:p w14:paraId="0D4A9E24" w14:textId="77777777" w:rsidR="00AF58A4" w:rsidRPr="00AF58A4" w:rsidRDefault="00AF58A4"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 xml:space="preserve">Пріоритетними для учнів початкових класів є активні методи, що спрямовані на самостійний пошук істини та сприяють формуванню критичного мислення, ініціативи й творчості. Оскільки у молодшому віці у дітей домінує образне мислення, то найбільш доцільними є такі форми діяльності: гра-мандрівка («Подорож містами України»), екскурсія («Духовні місця краю»), ігрова вправа, колективне творче панно («Моя Батьківщина»), бесіда, усний журнал («Ми – українці»). Заплановано проведення гри-мандрівки, екскурсії, уявної подорожі по Україні, складання карти з </w:t>
      </w:r>
      <w:proofErr w:type="spellStart"/>
      <w:r w:rsidRPr="00AF58A4">
        <w:rPr>
          <w:rFonts w:ascii="Times New Roman" w:eastAsia="Calibri" w:hAnsi="Times New Roman" w:cs="Times New Roman"/>
          <w:kern w:val="2"/>
          <w:sz w:val="28"/>
          <w:szCs w:val="28"/>
          <w:lang w:val="uk-UA"/>
          <w14:ligatures w14:val="standardContextual"/>
        </w:rPr>
        <w:t>пазлів</w:t>
      </w:r>
      <w:proofErr w:type="spellEnd"/>
      <w:r w:rsidRPr="00AF58A4">
        <w:rPr>
          <w:rFonts w:ascii="Times New Roman" w:eastAsia="Calibri" w:hAnsi="Times New Roman" w:cs="Times New Roman"/>
          <w:kern w:val="2"/>
          <w:sz w:val="28"/>
          <w:szCs w:val="28"/>
          <w:lang w:val="uk-UA"/>
          <w14:ligatures w14:val="standardContextual"/>
        </w:rPr>
        <w:t xml:space="preserve"> – 24 областей та АР Крим; ознайомлення з кордонами країни та представити сусідні країни: Україна – Європейська країна. Доцільно записати разом із учнями географічну адресу місця проживання.</w:t>
      </w:r>
    </w:p>
    <w:p w14:paraId="02A18A3F" w14:textId="77777777" w:rsidR="00AF58A4" w:rsidRPr="00AF58A4" w:rsidRDefault="00AF58A4"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Складовою позакласної виховної роботи для учнів молодшого шкільного віку в поточному навчальному році ста</w:t>
      </w:r>
      <w:r w:rsidR="006E2FBE">
        <w:rPr>
          <w:rFonts w:ascii="Times New Roman" w:eastAsia="Calibri" w:hAnsi="Times New Roman" w:cs="Times New Roman"/>
          <w:kern w:val="2"/>
          <w:sz w:val="28"/>
          <w:szCs w:val="28"/>
          <w:lang w:val="uk-UA"/>
          <w14:ligatures w14:val="standardContextual"/>
        </w:rPr>
        <w:t xml:space="preserve">не підготовка і презентація </w:t>
      </w:r>
      <w:proofErr w:type="spellStart"/>
      <w:r w:rsidR="006E2FBE">
        <w:rPr>
          <w:rFonts w:ascii="Times New Roman" w:eastAsia="Calibri" w:hAnsi="Times New Roman" w:cs="Times New Roman"/>
          <w:kern w:val="2"/>
          <w:sz w:val="28"/>
          <w:szCs w:val="28"/>
          <w:lang w:val="uk-UA"/>
          <w14:ligatures w14:val="standardContextual"/>
        </w:rPr>
        <w:t>проє</w:t>
      </w:r>
      <w:r w:rsidRPr="00AF58A4">
        <w:rPr>
          <w:rFonts w:ascii="Times New Roman" w:eastAsia="Calibri" w:hAnsi="Times New Roman" w:cs="Times New Roman"/>
          <w:kern w:val="2"/>
          <w:sz w:val="28"/>
          <w:szCs w:val="28"/>
          <w:lang w:val="uk-UA"/>
          <w14:ligatures w14:val="standardContextual"/>
        </w:rPr>
        <w:t>ктів</w:t>
      </w:r>
      <w:proofErr w:type="spellEnd"/>
      <w:r w:rsidRPr="00AF58A4">
        <w:rPr>
          <w:rFonts w:ascii="Times New Roman" w:eastAsia="Calibri" w:hAnsi="Times New Roman" w:cs="Times New Roman"/>
          <w:kern w:val="2"/>
          <w:sz w:val="28"/>
          <w:szCs w:val="28"/>
          <w:lang w:val="uk-UA"/>
          <w14:ligatures w14:val="standardContextual"/>
        </w:rPr>
        <w:t xml:space="preserve"> патріотичного змісту, як наприклад: написання творів про земляків, які прославили рідний край, листів підтримки своїм ровесникам, котрі перебувають в зоні бойових дій, вітальних листівок солдатам ЗСУ.</w:t>
      </w:r>
    </w:p>
    <w:p w14:paraId="0A414B16" w14:textId="77777777" w:rsidR="00AF58A4" w:rsidRPr="00AF58A4" w:rsidRDefault="00AF58A4"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Для старшокласників заплановані заходи просвітницького характеру із залученням фахівців, громадських і політичних діячів: семінари, круглі столи, лекції-презентації на тему незалежності та Соборності України. Наприклад, «Твоєю силою, волею, словом…», «Незалежність починається з тебе», «Без Соборності немає незалежності», «Українська революція та перша незалежність», «Злилися воєдино однині…»; ділові ігри, вікторини, диспути, брейн-ринги, обговорення, ток-шоу «Єднання заради Незалежності»; відео-</w:t>
      </w:r>
      <w:proofErr w:type="spellStart"/>
      <w:r w:rsidRPr="00AF58A4">
        <w:rPr>
          <w:rFonts w:ascii="Times New Roman" w:eastAsia="Calibri" w:hAnsi="Times New Roman" w:cs="Times New Roman"/>
          <w:kern w:val="2"/>
          <w:sz w:val="28"/>
          <w:szCs w:val="28"/>
          <w:lang w:val="uk-UA"/>
          <w14:ligatures w14:val="standardContextual"/>
        </w:rPr>
        <w:t>уроки</w:t>
      </w:r>
      <w:proofErr w:type="spellEnd"/>
      <w:r w:rsidRPr="00AF58A4">
        <w:rPr>
          <w:rFonts w:ascii="Times New Roman" w:eastAsia="Calibri" w:hAnsi="Times New Roman" w:cs="Times New Roman"/>
          <w:kern w:val="2"/>
          <w:sz w:val="28"/>
          <w:szCs w:val="28"/>
          <w:lang w:val="uk-UA"/>
          <w14:ligatures w14:val="standardContextual"/>
        </w:rPr>
        <w:t xml:space="preserve"> з подальшим обговоренням «Шлях до незалежності», «Разом з власної волі з 1919-го»; екскурсії (в тому числі віртуальні) до музеїв, місць пам’яті, пов’язаних із подіями Української революції, бібліотек; відвідання тематичних виставок; конкурси наукових проектів, регіональних і краєзнавчих презентацій </w:t>
      </w:r>
      <w:r w:rsidRPr="00AF58A4">
        <w:rPr>
          <w:rFonts w:ascii="Times New Roman" w:eastAsia="Calibri" w:hAnsi="Times New Roman" w:cs="Times New Roman"/>
          <w:kern w:val="2"/>
          <w:sz w:val="28"/>
          <w:szCs w:val="28"/>
          <w:lang w:val="uk-UA"/>
          <w14:ligatures w14:val="standardContextual"/>
        </w:rPr>
        <w:lastRenderedPageBreak/>
        <w:t>з історії української державності «У боротьбі за незалежність», а також взят</w:t>
      </w:r>
      <w:r w:rsidR="006E2FBE">
        <w:rPr>
          <w:rFonts w:ascii="Times New Roman" w:eastAsia="Calibri" w:hAnsi="Times New Roman" w:cs="Times New Roman"/>
          <w:kern w:val="2"/>
          <w:sz w:val="28"/>
          <w:szCs w:val="28"/>
          <w:lang w:val="uk-UA"/>
          <w14:ligatures w14:val="standardContextual"/>
        </w:rPr>
        <w:t>и активну участь  у грі «Джура</w:t>
      </w:r>
      <w:r w:rsidRPr="00AF58A4">
        <w:rPr>
          <w:rFonts w:ascii="Times New Roman" w:eastAsia="Calibri" w:hAnsi="Times New Roman" w:cs="Times New Roman"/>
          <w:kern w:val="2"/>
          <w:sz w:val="28"/>
          <w:szCs w:val="28"/>
          <w:lang w:val="uk-UA"/>
          <w14:ligatures w14:val="standardContextual"/>
        </w:rPr>
        <w:t>».</w:t>
      </w:r>
    </w:p>
    <w:p w14:paraId="05EA4751" w14:textId="77777777" w:rsidR="00AF58A4" w:rsidRPr="00AF58A4" w:rsidRDefault="00AF58A4"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b/>
          <w:kern w:val="2"/>
          <w:sz w:val="28"/>
          <w:szCs w:val="28"/>
          <w:lang w:val="uk-UA"/>
          <w14:ligatures w14:val="standardContextual"/>
        </w:rPr>
        <w:t>Завдання виховної роботи школи:</w:t>
      </w:r>
    </w:p>
    <w:p w14:paraId="07BE9B01" w14:textId="77777777" w:rsidR="00AF58A4" w:rsidRPr="00AF58A4" w:rsidRDefault="00AF58A4" w:rsidP="009C4EE6">
      <w:pPr>
        <w:numPr>
          <w:ilvl w:val="0"/>
          <w:numId w:val="8"/>
        </w:numPr>
        <w:spacing w:after="0" w:line="360" w:lineRule="auto"/>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формування особистості – патріота України;</w:t>
      </w:r>
    </w:p>
    <w:p w14:paraId="364D1C81" w14:textId="77777777" w:rsidR="00AF58A4" w:rsidRPr="00AF58A4" w:rsidRDefault="00AF58A4" w:rsidP="009C4EE6">
      <w:pPr>
        <w:numPr>
          <w:ilvl w:val="0"/>
          <w:numId w:val="8"/>
        </w:numPr>
        <w:spacing w:after="0" w:line="360" w:lineRule="auto"/>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забезпечення умов для самореалізації особистості відповідно до її здібностей;</w:t>
      </w:r>
    </w:p>
    <w:p w14:paraId="474B5B11" w14:textId="77777777" w:rsidR="00AF58A4" w:rsidRPr="00AF58A4" w:rsidRDefault="00AF58A4" w:rsidP="009C4EE6">
      <w:pPr>
        <w:numPr>
          <w:ilvl w:val="0"/>
          <w:numId w:val="8"/>
        </w:numPr>
        <w:spacing w:after="0" w:line="360" w:lineRule="auto"/>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формування в учнів свідомого ставлення до свого здоров’я та здоров’я інших громадян як найвищої соціальної цінності, формування здорового способу життя;</w:t>
      </w:r>
    </w:p>
    <w:p w14:paraId="30F18068" w14:textId="77777777" w:rsidR="00AF58A4" w:rsidRPr="00AF58A4" w:rsidRDefault="00AF58A4" w:rsidP="009C4EE6">
      <w:pPr>
        <w:numPr>
          <w:ilvl w:val="0"/>
          <w:numId w:val="8"/>
        </w:numPr>
        <w:spacing w:after="0" w:line="360" w:lineRule="auto"/>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розвиток творчих здібностей, підтримка обдарованих учнів.</w:t>
      </w:r>
    </w:p>
    <w:p w14:paraId="3BD7D878" w14:textId="77777777" w:rsidR="00AF58A4" w:rsidRPr="00AF58A4" w:rsidRDefault="00AF58A4" w:rsidP="009C4EE6">
      <w:pPr>
        <w:spacing w:after="0" w:line="360" w:lineRule="auto"/>
        <w:ind w:left="357"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b/>
          <w:kern w:val="2"/>
          <w:sz w:val="28"/>
          <w:szCs w:val="28"/>
          <w:lang w:val="uk-UA"/>
          <w14:ligatures w14:val="standardContextual"/>
        </w:rPr>
        <w:t>Головними завданнями роботи освітнього закладу з батьками є</w:t>
      </w:r>
      <w:r w:rsidRPr="00AF58A4">
        <w:rPr>
          <w:rFonts w:ascii="Times New Roman" w:eastAsia="Calibri" w:hAnsi="Times New Roman" w:cs="Times New Roman"/>
          <w:kern w:val="2"/>
          <w:sz w:val="28"/>
          <w:szCs w:val="28"/>
          <w:lang w:val="uk-UA"/>
          <w14:ligatures w14:val="standardContextual"/>
        </w:rPr>
        <w:t xml:space="preserve">: </w:t>
      </w:r>
    </w:p>
    <w:p w14:paraId="62984065" w14:textId="77777777" w:rsidR="00AF58A4" w:rsidRPr="00AF58A4" w:rsidRDefault="00AF58A4" w:rsidP="009C4EE6">
      <w:pPr>
        <w:numPr>
          <w:ilvl w:val="0"/>
          <w:numId w:val="9"/>
        </w:numPr>
        <w:spacing w:after="0" w:line="360" w:lineRule="auto"/>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утверджувати в свідомості й почуттях учня патріотичні цінності, переконання і повагу до культурно-історичного минулого України;</w:t>
      </w:r>
    </w:p>
    <w:p w14:paraId="05EB4381" w14:textId="77777777" w:rsidR="00AF58A4" w:rsidRPr="00AF58A4" w:rsidRDefault="00AF58A4" w:rsidP="009C4EE6">
      <w:pPr>
        <w:numPr>
          <w:ilvl w:val="0"/>
          <w:numId w:val="9"/>
        </w:numPr>
        <w:spacing w:after="0" w:line="360" w:lineRule="auto"/>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виховувати повагу до Конституції, законів України, державної символіки;</w:t>
      </w:r>
    </w:p>
    <w:p w14:paraId="2D89530D" w14:textId="77777777" w:rsidR="00AF58A4" w:rsidRPr="00AF58A4" w:rsidRDefault="00AF58A4" w:rsidP="009C4EE6">
      <w:pPr>
        <w:numPr>
          <w:ilvl w:val="0"/>
          <w:numId w:val="9"/>
        </w:numPr>
        <w:spacing w:after="0" w:line="360" w:lineRule="auto"/>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укріплювати розуміння взаємозв’язку між індивідуальною свободою, правами людини та її патріотичною відповідальністю;</w:t>
      </w:r>
    </w:p>
    <w:p w14:paraId="0843F37E" w14:textId="77777777" w:rsidR="00AF58A4" w:rsidRPr="00AF58A4" w:rsidRDefault="00AF58A4" w:rsidP="009C4EE6">
      <w:pPr>
        <w:numPr>
          <w:ilvl w:val="0"/>
          <w:numId w:val="9"/>
        </w:numPr>
        <w:spacing w:after="0" w:line="360" w:lineRule="auto"/>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сприяти набуттю здобувачами освіти патріотичного досвіду на основі:</w:t>
      </w:r>
    </w:p>
    <w:p w14:paraId="31E0CD1D" w14:textId="77777777" w:rsidR="00AF58A4" w:rsidRPr="00AF58A4" w:rsidRDefault="00AF58A4" w:rsidP="009C4EE6">
      <w:pPr>
        <w:numPr>
          <w:ilvl w:val="0"/>
          <w:numId w:val="7"/>
        </w:numPr>
        <w:spacing w:after="0" w:line="360" w:lineRule="auto"/>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готовності до участі в процесах державотворення;</w:t>
      </w:r>
    </w:p>
    <w:p w14:paraId="1829AF0C" w14:textId="77777777" w:rsidR="00AF58A4" w:rsidRPr="00AF58A4" w:rsidRDefault="00AF58A4" w:rsidP="009C4EE6">
      <w:pPr>
        <w:numPr>
          <w:ilvl w:val="0"/>
          <w:numId w:val="7"/>
        </w:numPr>
        <w:spacing w:after="0" w:line="360" w:lineRule="auto"/>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уміння визначати форми й способи участі в життєдіяльності громадянського суспільства, спілкуватися з соціальними інститутами, органами влади;</w:t>
      </w:r>
    </w:p>
    <w:p w14:paraId="122D2D37" w14:textId="77777777" w:rsidR="00AF58A4" w:rsidRPr="00AF58A4" w:rsidRDefault="00AF58A4" w:rsidP="009C4EE6">
      <w:pPr>
        <w:numPr>
          <w:ilvl w:val="0"/>
          <w:numId w:val="7"/>
        </w:numPr>
        <w:spacing w:after="0" w:line="360" w:lineRule="auto"/>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спроможності дотримувати законів і захищати права людини;</w:t>
      </w:r>
    </w:p>
    <w:p w14:paraId="6A2C3FE4" w14:textId="77777777" w:rsidR="00AF58A4" w:rsidRPr="00AF58A4" w:rsidRDefault="00AF58A4" w:rsidP="009C4EE6">
      <w:pPr>
        <w:numPr>
          <w:ilvl w:val="0"/>
          <w:numId w:val="7"/>
        </w:numPr>
        <w:spacing w:after="0" w:line="360" w:lineRule="auto"/>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готовності взяти на себе відповідальність;</w:t>
      </w:r>
    </w:p>
    <w:p w14:paraId="3E9BEE69" w14:textId="77777777" w:rsidR="00AF58A4" w:rsidRPr="00AF58A4" w:rsidRDefault="00AF58A4" w:rsidP="009C4EE6">
      <w:pPr>
        <w:numPr>
          <w:ilvl w:val="0"/>
          <w:numId w:val="7"/>
        </w:numPr>
        <w:spacing w:after="0" w:line="360" w:lineRule="auto"/>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здатності розв’язувати конфлікти відповідно до демократичних принципів.</w:t>
      </w:r>
    </w:p>
    <w:p w14:paraId="7F161126" w14:textId="77777777" w:rsidR="00AF58A4" w:rsidRPr="00AF58A4" w:rsidRDefault="00AF58A4" w:rsidP="009C4EE6">
      <w:pPr>
        <w:numPr>
          <w:ilvl w:val="0"/>
          <w:numId w:val="10"/>
        </w:numPr>
        <w:spacing w:after="0" w:line="360" w:lineRule="auto"/>
        <w:ind w:left="709" w:hanging="283"/>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формувати мовленнєву культуру, толерантне ставлення до інших народів, культур і традицій;</w:t>
      </w:r>
    </w:p>
    <w:p w14:paraId="0C9CEB4C" w14:textId="77777777" w:rsidR="00AF58A4" w:rsidRPr="00AF58A4" w:rsidRDefault="00AF58A4" w:rsidP="009C4EE6">
      <w:pPr>
        <w:numPr>
          <w:ilvl w:val="0"/>
          <w:numId w:val="10"/>
        </w:numPr>
        <w:spacing w:after="0" w:line="360" w:lineRule="auto"/>
        <w:ind w:left="709" w:hanging="283"/>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lastRenderedPageBreak/>
        <w:t>утверджувати гуманістичну моральність як основу громадянського суспільства;</w:t>
      </w:r>
    </w:p>
    <w:p w14:paraId="7AFB8C43" w14:textId="77777777" w:rsidR="00AF58A4" w:rsidRPr="00AF58A4" w:rsidRDefault="00AF58A4" w:rsidP="009C4EE6">
      <w:pPr>
        <w:numPr>
          <w:ilvl w:val="0"/>
          <w:numId w:val="10"/>
        </w:numPr>
        <w:spacing w:after="0" w:line="360" w:lineRule="auto"/>
        <w:ind w:left="709" w:hanging="283"/>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культивувати кращі риси української ментальності, як-то працелюбність, свободолюбство, справедливість, доброта, чесність, бережне ставлення до природи;</w:t>
      </w:r>
    </w:p>
    <w:p w14:paraId="1F40D563" w14:textId="77777777" w:rsidR="00AF58A4" w:rsidRPr="00AF58A4" w:rsidRDefault="00AF58A4" w:rsidP="009C4EE6">
      <w:pPr>
        <w:numPr>
          <w:ilvl w:val="0"/>
          <w:numId w:val="10"/>
        </w:numPr>
        <w:spacing w:after="0" w:line="360" w:lineRule="auto"/>
        <w:ind w:left="709" w:hanging="283"/>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підвищувати престиж військової служби, культивувати ставлення до солдата як до захисника України, героя;</w:t>
      </w:r>
    </w:p>
    <w:p w14:paraId="1546F1F0" w14:textId="77777777" w:rsidR="00AF58A4" w:rsidRPr="00AF58A4" w:rsidRDefault="00AF58A4" w:rsidP="009C4EE6">
      <w:pPr>
        <w:numPr>
          <w:ilvl w:val="0"/>
          <w:numId w:val="10"/>
        </w:numPr>
        <w:spacing w:after="0" w:line="360" w:lineRule="auto"/>
        <w:ind w:left="709" w:hanging="283"/>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виховувати нетерпимість до українофобства, аморальності, сепаратизму, шовінізму, фашизму тощо.</w:t>
      </w:r>
    </w:p>
    <w:p w14:paraId="5DBC35CA" w14:textId="77777777" w:rsidR="00AF58A4" w:rsidRPr="00AF58A4" w:rsidRDefault="00AF58A4"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Планується осучаснити тематику та форми  проведення психолого-педагогічної просвіти батьків. Планується здійснювати цілеспрямовану роботу у двох напрямах: педагогічна просвіта батьків</w:t>
      </w:r>
      <w:r w:rsidRPr="00AF58A4">
        <w:rPr>
          <w:rFonts w:ascii="Times New Roman" w:eastAsia="Calibri" w:hAnsi="Times New Roman" w:cs="Times New Roman"/>
          <w:i/>
          <w:iCs/>
          <w:kern w:val="2"/>
          <w:sz w:val="28"/>
          <w:szCs w:val="28"/>
          <w:lang w:val="uk-UA"/>
          <w14:ligatures w14:val="standardContextual"/>
        </w:rPr>
        <w:t xml:space="preserve"> </w:t>
      </w:r>
      <w:r w:rsidRPr="00AF58A4">
        <w:rPr>
          <w:rFonts w:ascii="Times New Roman" w:eastAsia="Calibri" w:hAnsi="Times New Roman" w:cs="Times New Roman"/>
          <w:kern w:val="2"/>
          <w:sz w:val="28"/>
          <w:szCs w:val="28"/>
          <w:lang w:val="uk-UA"/>
          <w14:ligatures w14:val="standardContextual"/>
        </w:rPr>
        <w:t>з використанням сучасних форм і методів та активне залучення їх до виховної роботи;</w:t>
      </w:r>
      <w:r w:rsidRPr="00AF58A4">
        <w:rPr>
          <w:rFonts w:ascii="Times New Roman" w:eastAsia="Calibri" w:hAnsi="Times New Roman" w:cs="Times New Roman"/>
          <w:i/>
          <w:iCs/>
          <w:kern w:val="2"/>
          <w:sz w:val="28"/>
          <w:szCs w:val="28"/>
          <w:lang w:val="uk-UA"/>
          <w14:ligatures w14:val="standardContextual"/>
        </w:rPr>
        <w:t xml:space="preserve"> </w:t>
      </w:r>
      <w:r w:rsidRPr="00AF58A4">
        <w:rPr>
          <w:rFonts w:ascii="Times New Roman" w:eastAsia="Calibri" w:hAnsi="Times New Roman" w:cs="Times New Roman"/>
          <w:kern w:val="2"/>
          <w:sz w:val="28"/>
          <w:szCs w:val="28"/>
          <w:lang w:val="uk-UA"/>
          <w14:ligatures w14:val="standardContextual"/>
        </w:rPr>
        <w:t>підготовка підростаючого покоління до дорослого, сімейного життя.</w:t>
      </w:r>
      <w:r w:rsidRPr="00AF58A4">
        <w:rPr>
          <w:rFonts w:ascii="Times New Roman" w:eastAsia="Calibri" w:hAnsi="Times New Roman" w:cs="Times New Roman"/>
          <w:i/>
          <w:iCs/>
          <w:kern w:val="2"/>
          <w:sz w:val="28"/>
          <w:szCs w:val="28"/>
          <w:lang w:val="uk-UA"/>
          <w14:ligatures w14:val="standardContextual"/>
        </w:rPr>
        <w:t xml:space="preserve"> </w:t>
      </w:r>
    </w:p>
    <w:p w14:paraId="186869AA" w14:textId="77777777" w:rsidR="00AF58A4" w:rsidRPr="00AF58A4" w:rsidRDefault="00AF58A4"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 xml:space="preserve">Планується педагогічним колективам здійснювати подальшу роботу щодо формування ціннісного ставлення особистості до суспільства і держави,  до Концепції національно-патріотичного виховання до 2025 року. </w:t>
      </w:r>
    </w:p>
    <w:p w14:paraId="78AA6C15" w14:textId="77777777" w:rsidR="00AF58A4" w:rsidRPr="00AF58A4" w:rsidRDefault="00AF58A4"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Важливу роль займає превентивне виховання, яке спрямоване на реалізацію Концепції превентивного виховання дітей і молоді</w:t>
      </w:r>
      <w:r w:rsidRPr="00AF58A4">
        <w:rPr>
          <w:rFonts w:ascii="Times New Roman" w:eastAsia="Calibri" w:hAnsi="Times New Roman" w:cs="Times New Roman"/>
          <w:b/>
          <w:bCs/>
          <w:kern w:val="2"/>
          <w:sz w:val="28"/>
          <w:szCs w:val="28"/>
          <w:lang w:val="uk-UA"/>
          <w14:ligatures w14:val="standardContextual"/>
        </w:rPr>
        <w:t>.</w:t>
      </w:r>
      <w:r w:rsidRPr="00AF58A4">
        <w:rPr>
          <w:rFonts w:ascii="Times New Roman" w:eastAsia="Calibri" w:hAnsi="Times New Roman" w:cs="Times New Roman"/>
          <w:kern w:val="2"/>
          <w:sz w:val="28"/>
          <w:szCs w:val="28"/>
          <w:lang w:val="uk-UA"/>
          <w14:ligatures w14:val="standardContextual"/>
        </w:rPr>
        <w:t xml:space="preserve"> Особливої уваги потребують питання, які передбачають впровадження системи підготовчих та профілактичних дій педагога, спрямованих на запобігання формуванню в учнів негативних звичок, рис характеру, проявів асоціальної поведінки.</w:t>
      </w:r>
    </w:p>
    <w:p w14:paraId="3D014CDA" w14:textId="77777777" w:rsidR="00AF58A4" w:rsidRPr="00AF58A4" w:rsidRDefault="00AF58A4"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При плануванні превентивної роботи класним керівника пропонується взяти до уваги інформацію, яка характеризує  соціологічний портрет сучасної дитини.</w:t>
      </w:r>
    </w:p>
    <w:p w14:paraId="75EE1E55" w14:textId="77777777" w:rsidR="00AF58A4" w:rsidRPr="00AF58A4" w:rsidRDefault="00AF58A4" w:rsidP="009C4EE6">
      <w:pPr>
        <w:tabs>
          <w:tab w:val="left" w:pos="9000"/>
        </w:tabs>
        <w:spacing w:after="0" w:line="360" w:lineRule="auto"/>
        <w:ind w:firstLine="708"/>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 xml:space="preserve">Зусилля педагогів мають бути спрямовані на формування в учнів відповідальності, правомірності шляхів і засобів їх реалізації, моральних якостей, які б регулювали їхню поведінку. </w:t>
      </w:r>
    </w:p>
    <w:p w14:paraId="4B0EAC99" w14:textId="77777777" w:rsidR="00AF58A4" w:rsidRPr="00AF58A4" w:rsidRDefault="00AF58A4"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lastRenderedPageBreak/>
        <w:t>Міністерство освіти і науки України рекомендує в навчальних закладах впроваджувати програму виховної роботи з питань протидії торгівлі людьми «Особиста гідність. Безпека життя. Громадянська позиція»</w:t>
      </w:r>
      <w:r w:rsidRPr="00AF58A4">
        <w:rPr>
          <w:rFonts w:ascii="Times New Roman" w:eastAsia="Calibri" w:hAnsi="Times New Roman" w:cs="Times New Roman"/>
          <w:b/>
          <w:bCs/>
          <w:kern w:val="2"/>
          <w:sz w:val="28"/>
          <w:szCs w:val="28"/>
          <w:lang w:val="uk-UA"/>
          <w14:ligatures w14:val="standardContextual"/>
        </w:rPr>
        <w:t xml:space="preserve"> </w:t>
      </w:r>
      <w:r w:rsidRPr="00AF58A4">
        <w:rPr>
          <w:rFonts w:ascii="Times New Roman" w:eastAsia="Calibri" w:hAnsi="Times New Roman" w:cs="Times New Roman"/>
          <w:kern w:val="2"/>
          <w:sz w:val="28"/>
          <w:szCs w:val="28"/>
          <w:lang w:val="uk-UA"/>
          <w14:ligatures w14:val="standardContextual"/>
        </w:rPr>
        <w:t>для учнів   7-11 класів</w:t>
      </w:r>
      <w:r w:rsidRPr="00AF58A4">
        <w:rPr>
          <w:rFonts w:ascii="Times New Roman" w:eastAsia="Calibri" w:hAnsi="Times New Roman" w:cs="Times New Roman"/>
          <w:b/>
          <w:bCs/>
          <w:kern w:val="2"/>
          <w:sz w:val="28"/>
          <w:szCs w:val="28"/>
          <w:lang w:val="uk-UA"/>
          <w14:ligatures w14:val="standardContextual"/>
        </w:rPr>
        <w:t xml:space="preserve"> </w:t>
      </w:r>
      <w:r w:rsidRPr="00AF58A4">
        <w:rPr>
          <w:rFonts w:ascii="Times New Roman" w:eastAsia="Calibri" w:hAnsi="Times New Roman" w:cs="Times New Roman"/>
          <w:kern w:val="2"/>
          <w:sz w:val="28"/>
          <w:szCs w:val="28"/>
          <w:lang w:val="uk-UA"/>
          <w14:ligatures w14:val="standardContextual"/>
        </w:rPr>
        <w:t>(лист від 28.05.2016 р. №1/9-264). Актуальним залишається питання щодо</w:t>
      </w:r>
      <w:r w:rsidRPr="00AF58A4">
        <w:rPr>
          <w:rFonts w:ascii="Times New Roman" w:eastAsia="Calibri" w:hAnsi="Times New Roman" w:cs="Times New Roman"/>
          <w:b/>
          <w:bCs/>
          <w:kern w:val="2"/>
          <w:sz w:val="28"/>
          <w:szCs w:val="28"/>
          <w:lang w:val="uk-UA"/>
          <w14:ligatures w14:val="standardContextual"/>
        </w:rPr>
        <w:t xml:space="preserve"> </w:t>
      </w:r>
      <w:r w:rsidRPr="00AF58A4">
        <w:rPr>
          <w:rFonts w:ascii="Times New Roman" w:eastAsia="Calibri" w:hAnsi="Times New Roman" w:cs="Times New Roman"/>
          <w:kern w:val="2"/>
          <w:sz w:val="28"/>
          <w:szCs w:val="28"/>
          <w:lang w:val="uk-UA"/>
          <w14:ligatures w14:val="standardContextual"/>
        </w:rPr>
        <w:t xml:space="preserve">збереження та зміцнення здоров’я дітей і молоді. </w:t>
      </w:r>
    </w:p>
    <w:p w14:paraId="0D003E08" w14:textId="77777777" w:rsidR="00AF58A4" w:rsidRPr="00AF58A4" w:rsidRDefault="00AF58A4"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 xml:space="preserve">Увага педагогічного колективу спрямована та підтримку психологічного стану дітей та адаптацію дітей ВПО. Важливо стежити, щоб діти адекватно сприйняли новачка, щоб вчасно запобігти можливому </w:t>
      </w:r>
      <w:proofErr w:type="spellStart"/>
      <w:r w:rsidRPr="00AF58A4">
        <w:rPr>
          <w:rFonts w:ascii="Times New Roman" w:eastAsia="Calibri" w:hAnsi="Times New Roman" w:cs="Times New Roman"/>
          <w:kern w:val="2"/>
          <w:sz w:val="28"/>
          <w:szCs w:val="28"/>
          <w:lang w:val="uk-UA"/>
          <w14:ligatures w14:val="standardContextual"/>
        </w:rPr>
        <w:t>булінгу</w:t>
      </w:r>
      <w:proofErr w:type="spellEnd"/>
      <w:r w:rsidRPr="00AF58A4">
        <w:rPr>
          <w:rFonts w:ascii="Times New Roman" w:eastAsia="Calibri" w:hAnsi="Times New Roman" w:cs="Times New Roman"/>
          <w:kern w:val="2"/>
          <w:sz w:val="28"/>
          <w:szCs w:val="28"/>
          <w:lang w:val="uk-UA"/>
          <w14:ligatures w14:val="standardContextual"/>
        </w:rPr>
        <w:t>.</w:t>
      </w:r>
      <w:r w:rsidRPr="00AF58A4">
        <w:rPr>
          <w:rFonts w:ascii="Times New Roman" w:eastAsia="Times New Roman" w:hAnsi="Times New Roman" w:cs="Times New Roman"/>
          <w:sz w:val="24"/>
          <w:szCs w:val="24"/>
          <w:lang w:val="uk-UA" w:eastAsia="uk-UA"/>
        </w:rPr>
        <w:t xml:space="preserve"> </w:t>
      </w:r>
      <w:r w:rsidRPr="00AF58A4">
        <w:rPr>
          <w:rFonts w:ascii="Times New Roman" w:eastAsia="Calibri" w:hAnsi="Times New Roman" w:cs="Times New Roman"/>
          <w:kern w:val="2"/>
          <w:sz w:val="28"/>
          <w:szCs w:val="28"/>
          <w:lang w:val="uk-UA"/>
          <w14:ligatures w14:val="standardContextual"/>
        </w:rPr>
        <w:t>Основне завдання батьків — навчити дитину розуміти й відстоювати власні кордони та не переходити межі кордонів інших. Діти не повинні боятися казати про те, що їм неприємно, та мають звернутися по допомогу до дорослих, якщо цькування не припиняються. У цьому разі батькам треба обговорити проблему з класним керівником і шкільним психологом, а вони вже мусять поспілкуватися з батьками кривдників</w:t>
      </w:r>
    </w:p>
    <w:p w14:paraId="5D586137" w14:textId="77777777" w:rsidR="00AF58A4" w:rsidRPr="00AF58A4" w:rsidRDefault="00AF58A4" w:rsidP="009C4EE6">
      <w:pPr>
        <w:spacing w:after="0" w:line="360" w:lineRule="auto"/>
        <w:ind w:firstLine="567"/>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Складовою частиною виховної роботи є шкільне самоврядування</w:t>
      </w:r>
      <w:r w:rsidRPr="00AF58A4">
        <w:rPr>
          <w:rFonts w:ascii="Times New Roman" w:eastAsia="Calibri" w:hAnsi="Times New Roman" w:cs="Times New Roman"/>
          <w:b/>
          <w:kern w:val="2"/>
          <w:sz w:val="28"/>
          <w:szCs w:val="28"/>
          <w:lang w:val="uk-UA"/>
          <w14:ligatures w14:val="standardContextual"/>
        </w:rPr>
        <w:t>,</w:t>
      </w:r>
      <w:r w:rsidRPr="00AF58A4">
        <w:rPr>
          <w:rFonts w:ascii="Times New Roman" w:eastAsia="Calibri" w:hAnsi="Times New Roman" w:cs="Times New Roman"/>
          <w:kern w:val="2"/>
          <w:sz w:val="28"/>
          <w:szCs w:val="28"/>
          <w:lang w:val="uk-UA"/>
          <w14:ligatures w14:val="standardContextual"/>
        </w:rPr>
        <w:t xml:space="preserve"> яке є однією із важливих умов залучення учнів до громадської діяльності. Самоврядування  має стати для учнів справжньою школою демократії, школою громадянського становлення підростаючого покоління.</w:t>
      </w:r>
    </w:p>
    <w:p w14:paraId="2296708C" w14:textId="77777777" w:rsidR="00AF58A4" w:rsidRPr="00AF58A4" w:rsidRDefault="00AF58A4" w:rsidP="009C4EE6">
      <w:pPr>
        <w:spacing w:after="0" w:line="360" w:lineRule="auto"/>
        <w:ind w:firstLine="567"/>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Зміст та організація виховного процесу визначаються його метою як очікуваним ідеальним результатом. Планується протягом навчального року реалізовувати національно-патріотичні, соціальні, екологічні, культурологічні та юридичні проекти  </w:t>
      </w:r>
    </w:p>
    <w:p w14:paraId="00685E1D" w14:textId="77777777" w:rsidR="00AF58A4" w:rsidRPr="00AF58A4" w:rsidRDefault="00AF58A4" w:rsidP="009C4EE6">
      <w:pPr>
        <w:spacing w:after="0" w:line="360" w:lineRule="auto"/>
        <w:ind w:firstLine="720"/>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Важливим в питаннях профілактики дитячої жорстокості та насильства  є  проведення належного сімейного виховання,  відродження сімейних цінностей, підвищення ваги виховної функції сім</w:t>
      </w:r>
      <w:r w:rsidRPr="00AF58A4">
        <w:rPr>
          <w:rFonts w:ascii="Times New Roman" w:eastAsia="Calibri" w:hAnsi="Times New Roman" w:cs="Times New Roman"/>
          <w:color w:val="000000"/>
          <w:kern w:val="2"/>
          <w:sz w:val="28"/>
          <w:szCs w:val="28"/>
          <w:lang w:val="uk-UA"/>
          <w14:ligatures w14:val="standardContextual"/>
        </w:rPr>
        <w:t>'</w:t>
      </w:r>
      <w:r w:rsidRPr="00AF58A4">
        <w:rPr>
          <w:rFonts w:ascii="Times New Roman" w:eastAsia="Calibri" w:hAnsi="Times New Roman" w:cs="Times New Roman"/>
          <w:kern w:val="2"/>
          <w:sz w:val="28"/>
          <w:szCs w:val="28"/>
          <w:lang w:val="uk-UA"/>
          <w14:ligatures w14:val="standardContextual"/>
        </w:rPr>
        <w:t>ї та підняття її авторитету,  підготовка підростаючого покоління до дорослого</w:t>
      </w:r>
      <w:r w:rsidRPr="00AF58A4">
        <w:rPr>
          <w:rFonts w:ascii="Times New Roman" w:eastAsia="Calibri" w:hAnsi="Times New Roman" w:cs="Times New Roman"/>
          <w:b/>
          <w:kern w:val="2"/>
          <w:sz w:val="28"/>
          <w:szCs w:val="28"/>
          <w:lang w:val="uk-UA"/>
          <w14:ligatures w14:val="standardContextual"/>
        </w:rPr>
        <w:t xml:space="preserve">, </w:t>
      </w:r>
      <w:r w:rsidRPr="00AF58A4">
        <w:rPr>
          <w:rFonts w:ascii="Times New Roman" w:eastAsia="Calibri" w:hAnsi="Times New Roman" w:cs="Times New Roman"/>
          <w:kern w:val="2"/>
          <w:sz w:val="28"/>
          <w:szCs w:val="28"/>
          <w:lang w:val="uk-UA"/>
          <w14:ligatures w14:val="standardContextual"/>
        </w:rPr>
        <w:t xml:space="preserve">сімейного життя. </w:t>
      </w:r>
    </w:p>
    <w:p w14:paraId="3EEF3B4D" w14:textId="77777777" w:rsidR="00AF58A4" w:rsidRPr="00AF58A4" w:rsidRDefault="005631C8"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Пріоритетними в роботі закладу</w:t>
      </w:r>
      <w:r w:rsidR="00AF58A4" w:rsidRPr="00AF58A4">
        <w:rPr>
          <w:rFonts w:ascii="Times New Roman" w:eastAsia="Calibri" w:hAnsi="Times New Roman" w:cs="Times New Roman"/>
          <w:kern w:val="2"/>
          <w:sz w:val="28"/>
          <w:szCs w:val="28"/>
          <w:lang w:val="uk-UA"/>
          <w14:ligatures w14:val="standardContextual"/>
        </w:rPr>
        <w:t xml:space="preserve"> із означеної проблеми залишаються:</w:t>
      </w:r>
    </w:p>
    <w:p w14:paraId="7AC2DEB9" w14:textId="77777777" w:rsidR="00AF58A4" w:rsidRPr="00AF58A4" w:rsidRDefault="00AF58A4" w:rsidP="009C4EE6">
      <w:pPr>
        <w:numPr>
          <w:ilvl w:val="0"/>
          <w:numId w:val="11"/>
        </w:numPr>
        <w:spacing w:after="0" w:line="360" w:lineRule="auto"/>
        <w:contextualSpacing/>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упровадження просвітницької діяльності, спрямованої на формування негативного ставлення до протиправних діянь, проведення тижнів правових знань;</w:t>
      </w:r>
    </w:p>
    <w:p w14:paraId="20E7610F" w14:textId="77777777" w:rsidR="00AF58A4" w:rsidRPr="00AF58A4" w:rsidRDefault="00AF58A4" w:rsidP="009C4EE6">
      <w:pPr>
        <w:numPr>
          <w:ilvl w:val="0"/>
          <w:numId w:val="11"/>
        </w:numPr>
        <w:spacing w:after="0" w:line="360" w:lineRule="auto"/>
        <w:contextualSpacing/>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lastRenderedPageBreak/>
        <w:t xml:space="preserve">використання інтерактивних педагогічних технологій, зокрема ділові та рольові ігри, моделювання життєвих ситуацій, суспільних процесів та процедур, дискусії, робота в малих групах на </w:t>
      </w:r>
      <w:proofErr w:type="spellStart"/>
      <w:r w:rsidRPr="00AF58A4">
        <w:rPr>
          <w:rFonts w:ascii="Times New Roman" w:eastAsia="Calibri" w:hAnsi="Times New Roman" w:cs="Times New Roman"/>
          <w:kern w:val="2"/>
          <w:sz w:val="28"/>
          <w:szCs w:val="28"/>
          <w:lang w:val="uk-UA"/>
          <w14:ligatures w14:val="standardContextual"/>
        </w:rPr>
        <w:t>уроках</w:t>
      </w:r>
      <w:proofErr w:type="spellEnd"/>
      <w:r w:rsidRPr="00AF58A4">
        <w:rPr>
          <w:rFonts w:ascii="Times New Roman" w:eastAsia="Calibri" w:hAnsi="Times New Roman" w:cs="Times New Roman"/>
          <w:kern w:val="2"/>
          <w:sz w:val="28"/>
          <w:szCs w:val="28"/>
          <w:lang w:val="uk-UA"/>
          <w14:ligatures w14:val="standardContextual"/>
        </w:rPr>
        <w:t xml:space="preserve"> правознавства та в позакласній діяльності;</w:t>
      </w:r>
    </w:p>
    <w:p w14:paraId="67834E0B" w14:textId="77777777" w:rsidR="00AF58A4" w:rsidRPr="00AF58A4" w:rsidRDefault="00AF58A4" w:rsidP="009C4EE6">
      <w:pPr>
        <w:numPr>
          <w:ilvl w:val="0"/>
          <w:numId w:val="11"/>
        </w:numPr>
        <w:spacing w:after="0" w:line="360" w:lineRule="auto"/>
        <w:contextualSpacing/>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впровадження шкільного са</w:t>
      </w:r>
      <w:r w:rsidR="005631C8">
        <w:rPr>
          <w:rFonts w:ascii="Times New Roman" w:eastAsia="Calibri" w:hAnsi="Times New Roman" w:cs="Times New Roman"/>
          <w:kern w:val="2"/>
          <w:sz w:val="28"/>
          <w:szCs w:val="28"/>
          <w:lang w:val="uk-UA"/>
          <w14:ligatures w14:val="standardContextual"/>
        </w:rPr>
        <w:t xml:space="preserve">моврядування в освітній </w:t>
      </w:r>
      <w:r w:rsidRPr="00AF58A4">
        <w:rPr>
          <w:rFonts w:ascii="Times New Roman" w:eastAsia="Calibri" w:hAnsi="Times New Roman" w:cs="Times New Roman"/>
          <w:kern w:val="2"/>
          <w:sz w:val="28"/>
          <w:szCs w:val="28"/>
          <w:lang w:val="uk-UA"/>
          <w14:ligatures w14:val="standardContextual"/>
        </w:rPr>
        <w:t xml:space="preserve"> процес;</w:t>
      </w:r>
    </w:p>
    <w:p w14:paraId="3355F4C8" w14:textId="77777777" w:rsidR="00AF58A4" w:rsidRPr="00AF58A4" w:rsidRDefault="00AF58A4" w:rsidP="009C4EE6">
      <w:pPr>
        <w:numPr>
          <w:ilvl w:val="0"/>
          <w:numId w:val="11"/>
        </w:numPr>
        <w:spacing w:after="0" w:line="360" w:lineRule="auto"/>
        <w:contextualSpacing/>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ужиття заходів, спрямованих на підвищення моральності в суспільстві, правової культури громадян, утвердження здорового способу життя;</w:t>
      </w:r>
    </w:p>
    <w:p w14:paraId="039C6F02" w14:textId="77777777" w:rsidR="00AF58A4" w:rsidRPr="00AF58A4" w:rsidRDefault="00AF58A4" w:rsidP="009C4EE6">
      <w:pPr>
        <w:numPr>
          <w:ilvl w:val="0"/>
          <w:numId w:val="11"/>
        </w:numPr>
        <w:spacing w:after="0" w:line="360" w:lineRule="auto"/>
        <w:contextualSpacing/>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запобігання проявам екстремізму, расової та релігійної нетерпимості;</w:t>
      </w:r>
    </w:p>
    <w:p w14:paraId="235B44BE" w14:textId="77777777" w:rsidR="00AF58A4" w:rsidRPr="00AF58A4" w:rsidRDefault="00AF58A4" w:rsidP="009C4EE6">
      <w:pPr>
        <w:numPr>
          <w:ilvl w:val="0"/>
          <w:numId w:val="11"/>
        </w:numPr>
        <w:spacing w:after="0" w:line="360" w:lineRule="auto"/>
        <w:contextualSpacing/>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впровадження нових педагогічних комунікацій між усіма</w:t>
      </w:r>
      <w:r w:rsidR="00734686">
        <w:rPr>
          <w:rFonts w:ascii="Times New Roman" w:eastAsia="Calibri" w:hAnsi="Times New Roman" w:cs="Times New Roman"/>
          <w:kern w:val="2"/>
          <w:sz w:val="28"/>
          <w:szCs w:val="28"/>
          <w:lang w:val="uk-UA"/>
          <w14:ligatures w14:val="standardContextual"/>
        </w:rPr>
        <w:t xml:space="preserve"> учасниками освітнього </w:t>
      </w:r>
      <w:r w:rsidRPr="00AF58A4">
        <w:rPr>
          <w:rFonts w:ascii="Times New Roman" w:eastAsia="Calibri" w:hAnsi="Times New Roman" w:cs="Times New Roman"/>
          <w:kern w:val="2"/>
          <w:sz w:val="28"/>
          <w:szCs w:val="28"/>
          <w:lang w:val="uk-UA"/>
          <w14:ligatures w14:val="standardContextual"/>
        </w:rPr>
        <w:t>процесу;</w:t>
      </w:r>
    </w:p>
    <w:p w14:paraId="7F68FC85" w14:textId="77777777" w:rsidR="00AF58A4" w:rsidRPr="00AF58A4" w:rsidRDefault="00AF58A4" w:rsidP="009C4EE6">
      <w:pPr>
        <w:numPr>
          <w:ilvl w:val="0"/>
          <w:numId w:val="11"/>
        </w:numPr>
        <w:spacing w:after="0" w:line="360" w:lineRule="auto"/>
        <w:contextualSpacing/>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перетворення навчальних закладів на зразок демократичного правового простору та позитивного мікроклімату тощо.</w:t>
      </w:r>
    </w:p>
    <w:p w14:paraId="79AC6FCD" w14:textId="77777777" w:rsidR="00AF58A4" w:rsidRPr="00AF58A4" w:rsidRDefault="00AF58A4"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 xml:space="preserve">Педагогічними працівниками школи планується забезпечити неухильне виконання спільного наказу Державного комітету України у справах сім’ї та молоді, Міністерства внутрішніх справ України, Міністерства освіти і науки України та Міністерства охорони здоров’я України від 16.01.2004 </w:t>
      </w:r>
      <w:hyperlink r:id="rId9" w:tgtFrame="_blank" w:tooltip="Порядок розгляду звернень та повідомлень з приводу жорстокого поводження з дітьми або реальної загрози його вчинення" w:history="1">
        <w:r w:rsidRPr="00AF58A4">
          <w:rPr>
            <w:rFonts w:ascii="Times New Roman" w:eastAsia="Calibri" w:hAnsi="Times New Roman" w:cs="Times New Roman"/>
            <w:kern w:val="2"/>
            <w:sz w:val="28"/>
            <w:szCs w:val="28"/>
            <w:lang w:val="uk-UA"/>
            <w14:ligatures w14:val="standardContextual"/>
          </w:rPr>
          <w:t>№ 5/34/24/11</w:t>
        </w:r>
      </w:hyperlink>
      <w:r w:rsidRPr="00AF58A4">
        <w:rPr>
          <w:rFonts w:ascii="Times New Roman" w:eastAsia="Calibri" w:hAnsi="Times New Roman" w:cs="Times New Roman"/>
          <w:kern w:val="2"/>
          <w:sz w:val="28"/>
          <w:szCs w:val="28"/>
          <w:lang w:val="uk-UA"/>
          <w14:ligatures w14:val="standardContextual"/>
        </w:rPr>
        <w:t xml:space="preserve"> "Про затвердження Порядку розгляду звернень та повідомлень з приводу жорстокого поводження з дітьми або реальної загрози його вчинення".</w:t>
      </w:r>
    </w:p>
    <w:p w14:paraId="674A047B" w14:textId="77777777" w:rsidR="00AF58A4" w:rsidRPr="00AF58A4" w:rsidRDefault="00AF58A4"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Велику увагу необхідно приділяти учням, які виховуються у сім’ях, що опинилися в складних життєвих обставинах, з метою попередження безпритульності й бездоглядності, насильства над неповнолітніми, підліткової злочинності та правопорушень, запобігання торгівлі дітьми. Класним керівникам школи необхідно здійснювати:</w:t>
      </w:r>
    </w:p>
    <w:p w14:paraId="1D9ACA03" w14:textId="77777777" w:rsidR="00AF58A4" w:rsidRPr="00AF58A4" w:rsidRDefault="00AF58A4" w:rsidP="009C4EE6">
      <w:pPr>
        <w:numPr>
          <w:ilvl w:val="0"/>
          <w:numId w:val="12"/>
        </w:numPr>
        <w:spacing w:after="0" w:line="360" w:lineRule="auto"/>
        <w:contextualSpacing/>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внутрішній облік дітей, які потребують посиленої уваги з боку педагогічного працівника, соціального педагога;</w:t>
      </w:r>
    </w:p>
    <w:p w14:paraId="56449B12" w14:textId="77777777" w:rsidR="00AF58A4" w:rsidRPr="00AF58A4" w:rsidRDefault="00AF58A4" w:rsidP="009C4EE6">
      <w:pPr>
        <w:numPr>
          <w:ilvl w:val="0"/>
          <w:numId w:val="12"/>
        </w:numPr>
        <w:spacing w:after="0" w:line="360" w:lineRule="auto"/>
        <w:contextualSpacing/>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інформувати служби у справах дітей;</w:t>
      </w:r>
    </w:p>
    <w:p w14:paraId="20FDF468" w14:textId="77777777" w:rsidR="00AF58A4" w:rsidRPr="00AF58A4" w:rsidRDefault="00AF58A4" w:rsidP="009C4EE6">
      <w:pPr>
        <w:numPr>
          <w:ilvl w:val="0"/>
          <w:numId w:val="12"/>
        </w:numPr>
        <w:spacing w:after="0" w:line="360" w:lineRule="auto"/>
        <w:contextualSpacing/>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здійснювати психолого-педагогічний супровід таких дітей;</w:t>
      </w:r>
    </w:p>
    <w:p w14:paraId="4995FEB7" w14:textId="7637E9CB" w:rsidR="00AF58A4" w:rsidRPr="00AF58A4" w:rsidRDefault="00AF58A4" w:rsidP="009C4EE6">
      <w:pPr>
        <w:numPr>
          <w:ilvl w:val="0"/>
          <w:numId w:val="12"/>
        </w:numPr>
        <w:spacing w:after="0" w:line="360" w:lineRule="auto"/>
        <w:contextualSpacing/>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контролювати відвідування ними навчальних занять та якість навчання; активно залучати до громадської</w:t>
      </w:r>
      <w:r w:rsidR="00FB766E">
        <w:rPr>
          <w:rFonts w:ascii="Times New Roman" w:eastAsia="Calibri" w:hAnsi="Times New Roman" w:cs="Times New Roman"/>
          <w:kern w:val="2"/>
          <w:sz w:val="28"/>
          <w:szCs w:val="28"/>
          <w:lang w:val="uk-UA"/>
          <w14:ligatures w14:val="standardContextual"/>
        </w:rPr>
        <w:t xml:space="preserve"> діяльності.</w:t>
      </w:r>
    </w:p>
    <w:p w14:paraId="1A599085"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bCs/>
          <w:iCs/>
          <w:kern w:val="2"/>
          <w:sz w:val="28"/>
          <w:szCs w:val="28"/>
          <w:lang w:val="uk-UA"/>
          <w14:ligatures w14:val="standardContextual"/>
        </w:rPr>
      </w:pPr>
      <w:r w:rsidRPr="00AF58A4">
        <w:rPr>
          <w:rFonts w:ascii="Times New Roman" w:eastAsia="Calibri" w:hAnsi="Times New Roman" w:cs="Times New Roman"/>
          <w:bCs/>
          <w:iCs/>
          <w:kern w:val="2"/>
          <w:sz w:val="28"/>
          <w:szCs w:val="28"/>
          <w:lang w:val="uk-UA"/>
          <w14:ligatures w14:val="standardContextual"/>
        </w:rPr>
        <w:lastRenderedPageBreak/>
        <w:t xml:space="preserve">Головна мета виховної роботи – створення цілісної системи виховної роботи на основі «Основних орієнтирів виховання учнів 1- 11 класів загальноосвітніх навчальних закладів». </w:t>
      </w:r>
    </w:p>
    <w:p w14:paraId="7909F037"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AF58A4">
        <w:rPr>
          <w:rFonts w:ascii="Times New Roman" w:eastAsia="Calibri" w:hAnsi="Times New Roman" w:cs="Times New Roman"/>
          <w:iCs/>
          <w:kern w:val="2"/>
          <w:sz w:val="28"/>
          <w:szCs w:val="28"/>
          <w:lang w:val="uk-UA"/>
          <w14:ligatures w14:val="standardContextual"/>
        </w:rPr>
        <w:t>Виховання – це цілеспрямована діяльність, яка здійснюється в системі освіти, орієнтована на створення умов для розвитку духовності зростаючої особистості на основі загальнолюдських і національних цінностей, надання допомоги в життєвому самовизначенні, громадянській і професійній компетентності та цілісній самореалізації.</w:t>
      </w:r>
    </w:p>
    <w:p w14:paraId="0D516D23"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AF58A4">
        <w:rPr>
          <w:rFonts w:ascii="Times New Roman" w:eastAsia="Calibri" w:hAnsi="Times New Roman" w:cs="Times New Roman"/>
          <w:iCs/>
          <w:kern w:val="2"/>
          <w:sz w:val="28"/>
          <w:szCs w:val="28"/>
          <w:lang w:val="uk-UA"/>
          <w14:ligatures w14:val="standardContextual"/>
        </w:rPr>
        <w:t>Метою виховання є розвиток духовно-моральної особистості, здатної бути повноцінним суб’єктом суспільно значущих соціальних взаємин.</w:t>
      </w:r>
    </w:p>
    <w:p w14:paraId="07D494A3"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Нормативною базою виховання є:</w:t>
      </w:r>
    </w:p>
    <w:p w14:paraId="0156D82F"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Конституція України;</w:t>
      </w:r>
    </w:p>
    <w:p w14:paraId="7BB02191"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Конвенція про права дитини (ратифікована Постановою ВР від 27.02.91 № 789-XII);</w:t>
      </w:r>
    </w:p>
    <w:p w14:paraId="2F04B51C"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kern w:val="2"/>
          <w:sz w:val="28"/>
          <w:szCs w:val="28"/>
          <w:lang w:val="uk-UA"/>
          <w14:ligatures w14:val="standardContextual"/>
        </w:rPr>
      </w:pPr>
      <w:r w:rsidRPr="00AF58A4">
        <w:rPr>
          <w:rFonts w:ascii="Times New Roman" w:eastAsia="Calibri" w:hAnsi="Times New Roman" w:cs="Times New Roman"/>
          <w:kern w:val="2"/>
          <w:sz w:val="28"/>
          <w:szCs w:val="28"/>
          <w:lang w:val="uk-UA"/>
          <w14:ligatures w14:val="standardContextual"/>
        </w:rPr>
        <w:t>Закони України:</w:t>
      </w:r>
    </w:p>
    <w:p w14:paraId="62A4B4BB"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AF58A4">
        <w:rPr>
          <w:rFonts w:ascii="Times New Roman" w:eastAsia="Calibri" w:hAnsi="Times New Roman" w:cs="Times New Roman"/>
          <w:iCs/>
          <w:kern w:val="2"/>
          <w:sz w:val="28"/>
          <w:szCs w:val="28"/>
          <w:lang w:val="uk-UA"/>
          <w14:ligatures w14:val="standardContextual"/>
        </w:rPr>
        <w:t xml:space="preserve">«Про освіту» від 05.09.2017 № 2145-VIII; </w:t>
      </w:r>
    </w:p>
    <w:p w14:paraId="63B667A9"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AF58A4">
        <w:rPr>
          <w:rFonts w:ascii="Times New Roman" w:eastAsia="Calibri" w:hAnsi="Times New Roman" w:cs="Times New Roman"/>
          <w:iCs/>
          <w:kern w:val="2"/>
          <w:sz w:val="28"/>
          <w:szCs w:val="28"/>
          <w:lang w:val="uk-UA"/>
          <w14:ligatures w14:val="standardContextual"/>
        </w:rPr>
        <w:t>«Про охорону дитинства» від 26.04.2001 № 2402-ІІІ;</w:t>
      </w:r>
    </w:p>
    <w:p w14:paraId="67B3B6A7"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AF58A4">
        <w:rPr>
          <w:rFonts w:ascii="Times New Roman" w:eastAsia="Calibri" w:hAnsi="Times New Roman" w:cs="Times New Roman"/>
          <w:iCs/>
          <w:kern w:val="2"/>
          <w:sz w:val="28"/>
          <w:szCs w:val="28"/>
          <w:lang w:val="uk-UA"/>
          <w14:ligatures w14:val="standardContextual"/>
        </w:rPr>
        <w:t>«Про інноваційну діяльність» від 04.07.2002 № 40-IV;</w:t>
      </w:r>
    </w:p>
    <w:p w14:paraId="747312F6"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AF58A4">
        <w:rPr>
          <w:rFonts w:ascii="Times New Roman" w:eastAsia="Calibri" w:hAnsi="Times New Roman" w:cs="Times New Roman"/>
          <w:iCs/>
          <w:kern w:val="2"/>
          <w:sz w:val="28"/>
          <w:szCs w:val="28"/>
          <w:lang w:val="uk-UA"/>
          <w14:ligatures w14:val="standardContextual"/>
        </w:rPr>
        <w:t xml:space="preserve">«Про Загальнодержавну програму адаптації законодавства України до законодавства Європейського Союзу» </w:t>
      </w:r>
      <w:proofErr w:type="spellStart"/>
      <w:r w:rsidRPr="00AF58A4">
        <w:rPr>
          <w:rFonts w:ascii="Times New Roman" w:eastAsia="Calibri" w:hAnsi="Times New Roman" w:cs="Times New Roman"/>
          <w:iCs/>
          <w:kern w:val="2"/>
          <w:sz w:val="28"/>
          <w:szCs w:val="28"/>
          <w:lang w:val="uk-UA"/>
          <w14:ligatures w14:val="standardContextual"/>
        </w:rPr>
        <w:t>вiд</w:t>
      </w:r>
      <w:proofErr w:type="spellEnd"/>
      <w:r w:rsidRPr="00AF58A4">
        <w:rPr>
          <w:rFonts w:ascii="Times New Roman" w:eastAsia="Calibri" w:hAnsi="Times New Roman" w:cs="Times New Roman"/>
          <w:iCs/>
          <w:kern w:val="2"/>
          <w:sz w:val="28"/>
          <w:szCs w:val="28"/>
          <w:lang w:val="uk-UA"/>
          <w14:ligatures w14:val="standardContextual"/>
        </w:rPr>
        <w:t xml:space="preserve"> 18.03.2004 № 1629-IV;</w:t>
      </w:r>
    </w:p>
    <w:p w14:paraId="7DAB4F97"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AF58A4">
        <w:rPr>
          <w:rFonts w:ascii="Times New Roman" w:eastAsia="Calibri" w:hAnsi="Times New Roman" w:cs="Times New Roman"/>
          <w:iCs/>
          <w:kern w:val="2"/>
          <w:sz w:val="28"/>
          <w:szCs w:val="28"/>
          <w:lang w:val="uk-UA"/>
          <w14:ligatures w14:val="standardContextual"/>
        </w:rPr>
        <w:t>«Про внесення змін до законодавчих актів з питань загальної середньої та дошкільної освіти щодо організації навчально-виховного процесу» від 06.07.2010 № 2442-VI;</w:t>
      </w:r>
    </w:p>
    <w:p w14:paraId="3019472C"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AF58A4">
        <w:rPr>
          <w:rFonts w:ascii="Times New Roman" w:eastAsia="Calibri" w:hAnsi="Times New Roman" w:cs="Times New Roman"/>
          <w:iCs/>
          <w:kern w:val="2"/>
          <w:sz w:val="28"/>
          <w:szCs w:val="28"/>
          <w:lang w:val="uk-UA"/>
          <w14:ligatures w14:val="standardContextual"/>
        </w:rPr>
        <w:t>«Про пріоритетні напрями інноваційної діяльності в Україні» від 08.09.2011 № 3715-VI;</w:t>
      </w:r>
    </w:p>
    <w:p w14:paraId="54CC2B70"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AF58A4">
        <w:rPr>
          <w:rFonts w:ascii="Times New Roman" w:eastAsia="Calibri" w:hAnsi="Times New Roman" w:cs="Times New Roman"/>
          <w:iCs/>
          <w:kern w:val="2"/>
          <w:sz w:val="28"/>
          <w:szCs w:val="28"/>
          <w:lang w:val="uk-UA"/>
          <w14:ligatures w14:val="standardContextual"/>
        </w:rPr>
        <w:t>«Про протидію торгівлі людьми» від 20.09.2011 № 3739-VI;</w:t>
      </w:r>
    </w:p>
    <w:p w14:paraId="37AB5A54"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AF58A4">
        <w:rPr>
          <w:rFonts w:ascii="Times New Roman" w:eastAsia="Calibri" w:hAnsi="Times New Roman" w:cs="Times New Roman"/>
          <w:iCs/>
          <w:kern w:val="2"/>
          <w:sz w:val="28"/>
          <w:szCs w:val="28"/>
          <w:lang w:val="uk-UA"/>
          <w14:ligatures w14:val="standardContextual"/>
        </w:rPr>
        <w:t>«Про правовий статус та вшанування пам’яті борців за незалежність України у XX столітті» від 09.04.2015 № 314-VIII;</w:t>
      </w:r>
    </w:p>
    <w:p w14:paraId="43B51EE8"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AF58A4">
        <w:rPr>
          <w:rFonts w:ascii="Times New Roman" w:eastAsia="Calibri" w:hAnsi="Times New Roman" w:cs="Times New Roman"/>
          <w:iCs/>
          <w:kern w:val="2"/>
          <w:sz w:val="28"/>
          <w:szCs w:val="28"/>
          <w:lang w:val="uk-UA"/>
          <w14:ligatures w14:val="standardContextual"/>
        </w:rPr>
        <w:t>«Про увічнення перемоги над нацизмом у Другій світовій війні 1939-1945 років» від 09.04.2015 № 315-VIII;</w:t>
      </w:r>
    </w:p>
    <w:p w14:paraId="166F94AF"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AF58A4">
        <w:rPr>
          <w:rFonts w:ascii="Times New Roman" w:eastAsia="Calibri" w:hAnsi="Times New Roman" w:cs="Times New Roman"/>
          <w:iCs/>
          <w:kern w:val="2"/>
          <w:sz w:val="28"/>
          <w:szCs w:val="28"/>
          <w:lang w:val="uk-UA"/>
          <w14:ligatures w14:val="standardContextual"/>
        </w:rPr>
        <w:lastRenderedPageBreak/>
        <w:t>«Про засудження комуністичного та націонал-соціалістичного (нацистського) тоталітарних режимів в Україні та заборону пропаганди їхньої символіки» від 09.04.2015 № 317-VIII;</w:t>
      </w:r>
    </w:p>
    <w:p w14:paraId="51A7AE5A"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AF58A4">
        <w:rPr>
          <w:rFonts w:ascii="Times New Roman" w:eastAsia="Calibri" w:hAnsi="Times New Roman" w:cs="Times New Roman"/>
          <w:iCs/>
          <w:kern w:val="2"/>
          <w:sz w:val="28"/>
          <w:szCs w:val="28"/>
          <w:lang w:val="uk-UA"/>
          <w14:ligatures w14:val="standardContextual"/>
        </w:rPr>
        <w:t xml:space="preserve">«Про запобігання та протидію домашньому насильству» від 07.12.2017 № 2229-VIII; </w:t>
      </w:r>
    </w:p>
    <w:p w14:paraId="28D8960D"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AF58A4">
        <w:rPr>
          <w:rFonts w:ascii="Times New Roman" w:eastAsia="Calibri" w:hAnsi="Times New Roman" w:cs="Times New Roman"/>
          <w:iCs/>
          <w:kern w:val="2"/>
          <w:sz w:val="28"/>
          <w:szCs w:val="28"/>
          <w:lang w:val="uk-UA"/>
          <w14:ligatures w14:val="standardContextual"/>
        </w:rPr>
        <w:t>А також: Концепція Нової української школи (2016), Глобальна програма дій з освіти в інтересах сталого розвитку (ЮНЕСКО, 2014), Концепція Державної цільової соціальної програми національно-патріотичного виховання на 2016–2020 роки, Стратегія національно-патріотичного виховання дітей та молоді на 2016–2020 роки, затвердженої Указом Президента України від 13 жовтня 2015 року № 580/2015, Концепція національно-патріотичного виховання дітей і учнівської молоді; Загальнодержавна програма «Національний план дій щодо реалізації Конвенції ООН про права дитини на період до 2021р.» Концепція формування у підлітків національно-культурної ідентичності у загальноосвітніх навчальних закладах (2017); Концепція екологічної освіти України.</w:t>
      </w:r>
    </w:p>
    <w:p w14:paraId="18014505" w14:textId="77777777" w:rsidR="00AF58A4" w:rsidRPr="00AF58A4" w:rsidRDefault="00AF58A4" w:rsidP="009C4EE6">
      <w:pPr>
        <w:tabs>
          <w:tab w:val="num" w:pos="0"/>
        </w:tabs>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AF58A4">
        <w:rPr>
          <w:rFonts w:ascii="Times New Roman" w:eastAsia="Calibri" w:hAnsi="Times New Roman" w:cs="Times New Roman"/>
          <w:iCs/>
          <w:kern w:val="2"/>
          <w:sz w:val="28"/>
          <w:szCs w:val="28"/>
          <w:lang w:val="uk-UA"/>
          <w14:ligatures w14:val="standardContextual"/>
        </w:rPr>
        <w:t>Виховна робота в закладі спрямована на систему цінностей і якостей особистості через розвиток її власних ставлень:</w:t>
      </w:r>
    </w:p>
    <w:p w14:paraId="03C1918F"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AF58A4">
        <w:rPr>
          <w:rFonts w:ascii="Times New Roman" w:eastAsia="Times New Roman" w:hAnsi="Times New Roman" w:cs="Times New Roman"/>
          <w:noProof/>
          <w:sz w:val="28"/>
          <w:szCs w:val="28"/>
          <w:lang w:eastAsia="ru-RU"/>
          <w14:ligatures w14:val="standardContextual"/>
        </w:rPr>
        <w:drawing>
          <wp:inline distT="0" distB="0" distL="0" distR="0" wp14:anchorId="02E8844B" wp14:editId="2D27F030">
            <wp:extent cx="5321935" cy="1922145"/>
            <wp:effectExtent l="0" t="0" r="0" b="59055"/>
            <wp:docPr id="1"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3F9CC07"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Засадами сучасного виховання є:</w:t>
      </w:r>
    </w:p>
    <w:p w14:paraId="11150169"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 xml:space="preserve">Гуманізм – система ідей і поглядів на людину як на найбільшу соціальну цінність, створення умов для її повноцінного життя і </w:t>
      </w:r>
      <w:proofErr w:type="spellStart"/>
      <w:r w:rsidRPr="00AF58A4">
        <w:rPr>
          <w:rFonts w:ascii="Times New Roman" w:eastAsia="Times New Roman" w:hAnsi="Times New Roman" w:cs="Times New Roman"/>
          <w:bCs/>
          <w:sz w:val="28"/>
          <w:szCs w:val="28"/>
          <w:lang w:val="uk-UA" w:eastAsia="ru-RU"/>
        </w:rPr>
        <w:t>психо</w:t>
      </w:r>
      <w:proofErr w:type="spellEnd"/>
      <w:r w:rsidRPr="00AF58A4">
        <w:rPr>
          <w:rFonts w:ascii="Times New Roman" w:eastAsia="Times New Roman" w:hAnsi="Times New Roman" w:cs="Times New Roman"/>
          <w:bCs/>
          <w:sz w:val="28"/>
          <w:szCs w:val="28"/>
          <w:lang w:val="uk-UA" w:eastAsia="ru-RU"/>
        </w:rPr>
        <w:t>-фізичного, духовного та соціального розвитку;</w:t>
      </w:r>
    </w:p>
    <w:p w14:paraId="6DE3DCF4"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roofErr w:type="spellStart"/>
      <w:r w:rsidRPr="00AF58A4">
        <w:rPr>
          <w:rFonts w:ascii="Times New Roman" w:eastAsia="Times New Roman" w:hAnsi="Times New Roman" w:cs="Times New Roman"/>
          <w:bCs/>
          <w:sz w:val="28"/>
          <w:szCs w:val="28"/>
          <w:lang w:val="uk-UA" w:eastAsia="ru-RU"/>
        </w:rPr>
        <w:lastRenderedPageBreak/>
        <w:t>Дитиноцентризм</w:t>
      </w:r>
      <w:proofErr w:type="spellEnd"/>
      <w:r w:rsidRPr="00AF58A4">
        <w:rPr>
          <w:rFonts w:ascii="Times New Roman" w:eastAsia="Times New Roman" w:hAnsi="Times New Roman" w:cs="Times New Roman"/>
          <w:bCs/>
          <w:sz w:val="28"/>
          <w:szCs w:val="28"/>
          <w:lang w:val="uk-UA" w:eastAsia="ru-RU"/>
        </w:rPr>
        <w:t xml:space="preserve"> – наскрізний принцип виховного процесу, що орієнтує на незаперечне визнання цінності у житті людини періоду дитинства, соціальні, вікові та індивідуальні потреби учня в освітньому процесі, його активну участь у шкільному житті та прийнятті рішень.</w:t>
      </w:r>
    </w:p>
    <w:p w14:paraId="59A0653D"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Холізм – виявляється у єдності навчання, виховання та розвитку. Єдності цілей виховання. Узгодження підходів у вихованні особистості дитини у школі, сім’ї та позашкільному закладі освіти.</w:t>
      </w:r>
    </w:p>
    <w:p w14:paraId="7958C4E0" w14:textId="667A5243"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 xml:space="preserve">Патріотизм - особливе, тобто безумовне і </w:t>
      </w:r>
      <w:proofErr w:type="spellStart"/>
      <w:r w:rsidR="005D7480" w:rsidRPr="00AF58A4">
        <w:rPr>
          <w:rFonts w:ascii="Times New Roman" w:eastAsia="Times New Roman" w:hAnsi="Times New Roman" w:cs="Times New Roman"/>
          <w:bCs/>
          <w:sz w:val="28"/>
          <w:szCs w:val="28"/>
          <w:lang w:val="uk-UA" w:eastAsia="ru-RU"/>
        </w:rPr>
        <w:t>високосмислове</w:t>
      </w:r>
      <w:proofErr w:type="spellEnd"/>
      <w:r w:rsidRPr="00AF58A4">
        <w:rPr>
          <w:rFonts w:ascii="Times New Roman" w:eastAsia="Times New Roman" w:hAnsi="Times New Roman" w:cs="Times New Roman"/>
          <w:bCs/>
          <w:sz w:val="28"/>
          <w:szCs w:val="28"/>
          <w:lang w:val="uk-UA" w:eastAsia="ru-RU"/>
        </w:rPr>
        <w:t xml:space="preserve"> почуття-цінність, яке характеризує ставлення особистості до народу, Батьківщини, держави та до самої себе. Базовими складниками почуття патріотизму є: любов до Батьківщини, народу, родини; діяльнісна відданість Батьківщині; суспільно значуща цілеспрямованість; гуманістична моральність; готовність до самопожертви; почуття власної гідності.</w:t>
      </w:r>
    </w:p>
    <w:p w14:paraId="5D85BEE8"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Повага – виявляється у повазі до особистості учня, незалежно від його віку, статусу та національної приналежності, дотримання його прав і свобод; недопустимість приниження честі та гідності, фізичного або психічного насильства, дискримінації за будь-якими ознаками. Орієнтує на взаємоповагу педагогів, учнів, батьків.</w:t>
      </w:r>
    </w:p>
    <w:p w14:paraId="6EF9BC18"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Рівність – визнання унікальності кожної дитини, в тому числі і з особливими потребами; недопустимість дискримінації дітей, зокрема й через формулювання неадекватних вимог до їхніх досягнень; допомога дітям і їхнім батькам у розкритті та реалізації здібностей і талантів дитини; визнання рівності особистісних позицій, відкритість і довіру між партнерами організації освітнього процесу.</w:t>
      </w:r>
    </w:p>
    <w:p w14:paraId="7DB1E18C" w14:textId="5C40A350"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 xml:space="preserve">Діалогічність – налагодження </w:t>
      </w:r>
      <w:proofErr w:type="spellStart"/>
      <w:r w:rsidRPr="00AF58A4">
        <w:rPr>
          <w:rFonts w:ascii="Times New Roman" w:eastAsia="Times New Roman" w:hAnsi="Times New Roman" w:cs="Times New Roman"/>
          <w:bCs/>
          <w:sz w:val="28"/>
          <w:szCs w:val="28"/>
          <w:lang w:val="uk-UA" w:eastAsia="ru-RU"/>
        </w:rPr>
        <w:t>субʼєкт-субʼєктної</w:t>
      </w:r>
      <w:proofErr w:type="spellEnd"/>
      <w:r w:rsidRPr="00AF58A4">
        <w:rPr>
          <w:rFonts w:ascii="Times New Roman" w:eastAsia="Times New Roman" w:hAnsi="Times New Roman" w:cs="Times New Roman"/>
          <w:bCs/>
          <w:sz w:val="28"/>
          <w:szCs w:val="28"/>
          <w:lang w:val="uk-UA" w:eastAsia="ru-RU"/>
        </w:rPr>
        <w:t xml:space="preserve"> взаємодії та спілкування між учасниками виховного процесу; створення умов в освітньому середовищі для налагодження порозуміння, самовираження, вільного висловлювання і можливості бути почутим; узгоджене розв’язання виховних проблем і досягнення виховних цілей.</w:t>
      </w:r>
    </w:p>
    <w:p w14:paraId="2C26A961" w14:textId="77777777" w:rsidR="00AF58A4" w:rsidRPr="00AF58A4" w:rsidRDefault="00734686"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lastRenderedPageBreak/>
        <w:t>Проє</w:t>
      </w:r>
      <w:r w:rsidR="00AF58A4" w:rsidRPr="00AF58A4">
        <w:rPr>
          <w:rFonts w:ascii="Times New Roman" w:eastAsia="Times New Roman" w:hAnsi="Times New Roman" w:cs="Times New Roman"/>
          <w:bCs/>
          <w:sz w:val="28"/>
          <w:szCs w:val="28"/>
          <w:lang w:val="uk-UA" w:eastAsia="ru-RU"/>
        </w:rPr>
        <w:t>ктування</w:t>
      </w:r>
      <w:proofErr w:type="spellEnd"/>
      <w:r w:rsidR="00AF58A4" w:rsidRPr="00AF58A4">
        <w:rPr>
          <w:rFonts w:ascii="Times New Roman" w:eastAsia="Times New Roman" w:hAnsi="Times New Roman" w:cs="Times New Roman"/>
          <w:bCs/>
          <w:sz w:val="28"/>
          <w:szCs w:val="28"/>
          <w:lang w:val="uk-UA" w:eastAsia="ru-RU"/>
        </w:rPr>
        <w:t xml:space="preserve"> цілісного виховного простору. Передбачає розвиток соціально-педагогічної парадигми виховання</w:t>
      </w:r>
      <w:r w:rsidR="00AF58A4" w:rsidRPr="00AF58A4">
        <w:rPr>
          <w:rFonts w:ascii="Times New Roman" w:eastAsia="Times New Roman" w:hAnsi="Times New Roman" w:cs="Times New Roman"/>
          <w:bCs/>
          <w:i/>
          <w:sz w:val="28"/>
          <w:szCs w:val="28"/>
          <w:lang w:val="uk-UA" w:eastAsia="ru-RU"/>
        </w:rPr>
        <w:t xml:space="preserve">, </w:t>
      </w:r>
      <w:r w:rsidR="00AF58A4" w:rsidRPr="00AF58A4">
        <w:rPr>
          <w:rFonts w:ascii="Times New Roman" w:eastAsia="Times New Roman" w:hAnsi="Times New Roman" w:cs="Times New Roman"/>
          <w:bCs/>
          <w:sz w:val="28"/>
          <w:szCs w:val="28"/>
          <w:lang w:val="uk-UA" w:eastAsia="ru-RU"/>
        </w:rPr>
        <w:t xml:space="preserve">використання у практиці виховання форм і соціально-педагогічних технологій, що сприяють: профілактиці негативних соціальних явищ (наркоманії, девіантної, </w:t>
      </w:r>
      <w:proofErr w:type="spellStart"/>
      <w:r w:rsidR="00AF58A4" w:rsidRPr="00AF58A4">
        <w:rPr>
          <w:rFonts w:ascii="Times New Roman" w:eastAsia="Times New Roman" w:hAnsi="Times New Roman" w:cs="Times New Roman"/>
          <w:bCs/>
          <w:sz w:val="28"/>
          <w:szCs w:val="28"/>
          <w:lang w:val="uk-UA" w:eastAsia="ru-RU"/>
        </w:rPr>
        <w:t>суїцидальної</w:t>
      </w:r>
      <w:proofErr w:type="spellEnd"/>
      <w:r w:rsidR="00AF58A4" w:rsidRPr="00AF58A4">
        <w:rPr>
          <w:rFonts w:ascii="Times New Roman" w:eastAsia="Times New Roman" w:hAnsi="Times New Roman" w:cs="Times New Roman"/>
          <w:bCs/>
          <w:sz w:val="28"/>
          <w:szCs w:val="28"/>
          <w:lang w:val="uk-UA" w:eastAsia="ru-RU"/>
        </w:rPr>
        <w:t xml:space="preserve"> поведінки, поширенню ВІЛ/СНІДу, злочинності та інше), утвердженню здорового способу життя; підтримці особистісного розвитку; оптимізації взаємодії групи і особистості; формуванню толерантності, патріотизму, інших базових соціальних цінностей, соціально-значущих якостей; створенню сприятливого для життя і діяльності довкілля; розгортання доброчинності (тобто </w:t>
      </w:r>
      <w:proofErr w:type="spellStart"/>
      <w:r w:rsidR="00AF58A4" w:rsidRPr="00AF58A4">
        <w:rPr>
          <w:rFonts w:ascii="Times New Roman" w:eastAsia="Times New Roman" w:hAnsi="Times New Roman" w:cs="Times New Roman"/>
          <w:bCs/>
          <w:sz w:val="28"/>
          <w:szCs w:val="28"/>
          <w:lang w:val="uk-UA" w:eastAsia="ru-RU"/>
        </w:rPr>
        <w:t>волонтерства</w:t>
      </w:r>
      <w:proofErr w:type="spellEnd"/>
      <w:r w:rsidR="00AF58A4" w:rsidRPr="00AF58A4">
        <w:rPr>
          <w:rFonts w:ascii="Times New Roman" w:eastAsia="Times New Roman" w:hAnsi="Times New Roman" w:cs="Times New Roman"/>
          <w:bCs/>
          <w:sz w:val="28"/>
          <w:szCs w:val="28"/>
          <w:lang w:val="uk-UA" w:eastAsia="ru-RU"/>
        </w:rPr>
        <w:t xml:space="preserve">) тощо. Соціально-педагогічна парадигма виховання вибудовується навколо соціально-значущих цілей і цінностей, та тих концептуальних ідей, можливих механізмів їх реалізації, що стратегічно працюватимуть на цілісний підхід у подоланні негативних соціальних явищ, активізацію громади у цьому процесі, пошук та впровадження інновацій, що передбачають необхідний позитивний соціальний ефект. </w:t>
      </w:r>
    </w:p>
    <w:p w14:paraId="623CA8E8" w14:textId="29767CB2"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Соціально-педагогічна солідарність</w:t>
      </w:r>
      <w:r w:rsidRPr="00AF58A4">
        <w:rPr>
          <w:rFonts w:ascii="Times New Roman" w:eastAsia="Times New Roman" w:hAnsi="Times New Roman" w:cs="Times New Roman"/>
          <w:bCs/>
          <w:i/>
          <w:sz w:val="28"/>
          <w:szCs w:val="28"/>
          <w:lang w:val="uk-UA" w:eastAsia="ru-RU"/>
        </w:rPr>
        <w:t xml:space="preserve">. </w:t>
      </w:r>
      <w:r w:rsidRPr="00AF58A4">
        <w:rPr>
          <w:rFonts w:ascii="Times New Roman" w:eastAsia="Times New Roman" w:hAnsi="Times New Roman" w:cs="Times New Roman"/>
          <w:bCs/>
          <w:sz w:val="28"/>
          <w:szCs w:val="28"/>
          <w:lang w:val="uk-UA" w:eastAsia="ru-RU"/>
        </w:rPr>
        <w:t xml:space="preserve">Орієнтує на згуртування, солідарну єдність суспільства навколо соціально-значущої мети виховання шляхом інтеграції виховних сил суспільства у побудові цілісного виховного простору та вибудовування стратегії і тактики педагогічно доцільної взаємодії громадянського суспільства і владних структур у розв’язанні актуальних соціально-педагогічних проблем і задач на основі </w:t>
      </w:r>
      <w:r w:rsidR="003B151E" w:rsidRPr="00AF58A4">
        <w:rPr>
          <w:rFonts w:ascii="Times New Roman" w:eastAsia="Times New Roman" w:hAnsi="Times New Roman" w:cs="Times New Roman"/>
          <w:bCs/>
          <w:sz w:val="28"/>
          <w:szCs w:val="28"/>
          <w:lang w:val="uk-UA" w:eastAsia="ru-RU"/>
        </w:rPr>
        <w:t>співпадіння</w:t>
      </w:r>
      <w:r w:rsidRPr="00AF58A4">
        <w:rPr>
          <w:rFonts w:ascii="Times New Roman" w:eastAsia="Times New Roman" w:hAnsi="Times New Roman" w:cs="Times New Roman"/>
          <w:bCs/>
          <w:sz w:val="28"/>
          <w:szCs w:val="28"/>
          <w:lang w:val="uk-UA" w:eastAsia="ru-RU"/>
        </w:rPr>
        <w:t xml:space="preserve"> особистісних, суспільних і державних інтересів у вихованні підростаючих поколінь. </w:t>
      </w:r>
    </w:p>
    <w:p w14:paraId="4C28AEBD" w14:textId="77777777" w:rsidR="00AF58A4" w:rsidRPr="00734686" w:rsidRDefault="00AF58A4" w:rsidP="009C4EE6">
      <w:pPr>
        <w:shd w:val="clear" w:color="auto" w:fill="FFFFFF"/>
        <w:spacing w:after="0" w:line="360" w:lineRule="auto"/>
        <w:ind w:firstLine="709"/>
        <w:jc w:val="both"/>
        <w:rPr>
          <w:rFonts w:ascii="Times New Roman" w:eastAsia="Times New Roman" w:hAnsi="Times New Roman" w:cs="Times New Roman"/>
          <w:b/>
          <w:bCs/>
          <w:i/>
          <w:sz w:val="28"/>
          <w:szCs w:val="28"/>
          <w:lang w:val="uk-UA" w:eastAsia="ru-RU"/>
        </w:rPr>
      </w:pPr>
      <w:r w:rsidRPr="00734686">
        <w:rPr>
          <w:rFonts w:ascii="Times New Roman" w:eastAsia="Times New Roman" w:hAnsi="Times New Roman" w:cs="Times New Roman"/>
          <w:b/>
          <w:bCs/>
          <w:i/>
          <w:sz w:val="28"/>
          <w:szCs w:val="28"/>
          <w:lang w:val="uk-UA" w:eastAsia="ru-RU"/>
        </w:rPr>
        <w:t>Наукові підходи до сучасного виховання</w:t>
      </w:r>
    </w:p>
    <w:p w14:paraId="4FC4560F"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Особистісно орієнтований методологічний підхід спирається на синтез встановлених психологічною та педагогічною наукою закономірності функціонування та розвитку особистості дитини у закладах загальної середньої освіти та розкриває особливості формування моральної самосвідомості дітей цього віку, особистісні трансформації, пов’язані з визначенням і вибором моральних цінностей.</w:t>
      </w:r>
    </w:p>
    <w:p w14:paraId="3A266FA4"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lastRenderedPageBreak/>
        <w:t>Особистісно орієнтований підхід забезпечує право особистості на вільний вибір тих чи інших духовно-моральних цінностей, вироблення власної ціннісної позиції, та можливість у достойній для неї практичного втілення, долаючи дисгармонію у різноманітних життєвих ситуаціях та стверджуючись у моральному досвіді, поведінці, спілкуванні, діяльності.</w:t>
      </w:r>
    </w:p>
    <w:p w14:paraId="6F95B985"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Особистісно орієнтований підхід дозволяє зосередити увагу педагога на особистості дитини, її власному моральному досвіді, внутрішньому світі, що сприяє розкриттю творчого потенціалу вихованців, їхніх кращих моральних якостей, утверджує свободу морального вибору, а також протистоїть усередненню чи нівелюванню особистості.</w:t>
      </w:r>
    </w:p>
    <w:p w14:paraId="5DFB2670"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 xml:space="preserve">Вибір у межах особистісно орієнтованого виховання гуманної поведінкової тактики сприяє створенню єдиного </w:t>
      </w:r>
      <w:proofErr w:type="spellStart"/>
      <w:r w:rsidRPr="00AF58A4">
        <w:rPr>
          <w:rFonts w:ascii="Times New Roman" w:eastAsia="Times New Roman" w:hAnsi="Times New Roman" w:cs="Times New Roman"/>
          <w:bCs/>
          <w:sz w:val="28"/>
          <w:szCs w:val="28"/>
          <w:lang w:val="uk-UA" w:eastAsia="ru-RU"/>
        </w:rPr>
        <w:t>емоційно</w:t>
      </w:r>
      <w:proofErr w:type="spellEnd"/>
      <w:r w:rsidRPr="00AF58A4">
        <w:rPr>
          <w:rFonts w:ascii="Times New Roman" w:eastAsia="Times New Roman" w:hAnsi="Times New Roman" w:cs="Times New Roman"/>
          <w:bCs/>
          <w:sz w:val="28"/>
          <w:szCs w:val="28"/>
          <w:lang w:val="uk-UA" w:eastAsia="ru-RU"/>
        </w:rPr>
        <w:t xml:space="preserve">-чуттєвого діапазону вихователя і вихованця як умови </w:t>
      </w:r>
      <w:proofErr w:type="spellStart"/>
      <w:r w:rsidRPr="00AF58A4">
        <w:rPr>
          <w:rFonts w:ascii="Times New Roman" w:eastAsia="Times New Roman" w:hAnsi="Times New Roman" w:cs="Times New Roman"/>
          <w:bCs/>
          <w:sz w:val="28"/>
          <w:szCs w:val="28"/>
          <w:lang w:val="uk-UA" w:eastAsia="ru-RU"/>
        </w:rPr>
        <w:t>самотворення</w:t>
      </w:r>
      <w:proofErr w:type="spellEnd"/>
      <w:r w:rsidRPr="00AF58A4">
        <w:rPr>
          <w:rFonts w:ascii="Times New Roman" w:eastAsia="Times New Roman" w:hAnsi="Times New Roman" w:cs="Times New Roman"/>
          <w:bCs/>
          <w:sz w:val="28"/>
          <w:szCs w:val="28"/>
          <w:lang w:val="uk-UA" w:eastAsia="ru-RU"/>
        </w:rPr>
        <w:t xml:space="preserve"> і набуття власної відповідальної свободи дитиною.</w:t>
      </w:r>
    </w:p>
    <w:p w14:paraId="06FE9219"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Особистісно орієнтований підхід не обмежується лише виховними впливами на дитину, а будується на міжособистісній комунікації (діалогові) вихователя і вихованця і передбачає відповідність моральних завдань, які стоять перед дитиною її віковим особливостям, моральному і життєвому досвіду у з’ясуванні для себе смислу життя і найважливіших цінностей.</w:t>
      </w:r>
    </w:p>
    <w:p w14:paraId="6F3782C6"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 xml:space="preserve">Аксіологічний підхід у взаємозв’язку з гуманістичним та особистісно орієнтованим методологічними підходами відіграє важливу роль у практичному і теоретичному осягненні особистістю моральних цінностей та усвідомленню їх можливостей у задоволенні моральних і духовних потреб. Згідно аксіологічного підходу моральні цінності не можуть існувати поза людиною і без людини, а виступають результатом її життєдіяльності, духовно-моральним надбанням. Рефлексія є неодмінною умовою усвідомлення власного вибору моральних цінностей та права іншого на такий вибір. Моральні цінності не можуть нав’язуватись особистості, оскільки вони є індивідуальними, такими якими їх бачить і розуміє сама особистість, як </w:t>
      </w:r>
      <w:r w:rsidRPr="00AF58A4">
        <w:rPr>
          <w:rFonts w:ascii="Times New Roman" w:eastAsia="Times New Roman" w:hAnsi="Times New Roman" w:cs="Times New Roman"/>
          <w:bCs/>
          <w:sz w:val="28"/>
          <w:szCs w:val="28"/>
          <w:lang w:val="uk-UA" w:eastAsia="ru-RU"/>
        </w:rPr>
        <w:lastRenderedPageBreak/>
        <w:t>інтерпретує, виходячи з власного життєвого і морального досвіду, яким чином визначає життєві пріоритети.</w:t>
      </w:r>
    </w:p>
    <w:p w14:paraId="3FA0E0E3"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 xml:space="preserve">Виховання дітей у закладах загальної середньої освіти не може </w:t>
      </w:r>
      <w:proofErr w:type="spellStart"/>
      <w:r w:rsidRPr="00AF58A4">
        <w:rPr>
          <w:rFonts w:ascii="Times New Roman" w:eastAsia="Times New Roman" w:hAnsi="Times New Roman" w:cs="Times New Roman"/>
          <w:bCs/>
          <w:sz w:val="28"/>
          <w:szCs w:val="28"/>
          <w:lang w:val="uk-UA" w:eastAsia="ru-RU"/>
        </w:rPr>
        <w:t>здійснюватись</w:t>
      </w:r>
      <w:proofErr w:type="spellEnd"/>
      <w:r w:rsidRPr="00AF58A4">
        <w:rPr>
          <w:rFonts w:ascii="Times New Roman" w:eastAsia="Times New Roman" w:hAnsi="Times New Roman" w:cs="Times New Roman"/>
          <w:bCs/>
          <w:sz w:val="28"/>
          <w:szCs w:val="28"/>
          <w:lang w:val="uk-UA" w:eastAsia="ru-RU"/>
        </w:rPr>
        <w:t xml:space="preserve"> спонтанно, а потребує врахування викликів часу та потреб самої особистості у цьому контексті.</w:t>
      </w:r>
    </w:p>
    <w:p w14:paraId="19E04127"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roofErr w:type="spellStart"/>
      <w:r w:rsidRPr="00AF58A4">
        <w:rPr>
          <w:rFonts w:ascii="Times New Roman" w:eastAsia="Times New Roman" w:hAnsi="Times New Roman" w:cs="Times New Roman"/>
          <w:bCs/>
          <w:sz w:val="28"/>
          <w:szCs w:val="28"/>
          <w:lang w:val="uk-UA" w:eastAsia="ru-RU"/>
        </w:rPr>
        <w:t>Середовищний</w:t>
      </w:r>
      <w:proofErr w:type="spellEnd"/>
      <w:r w:rsidRPr="00AF58A4">
        <w:rPr>
          <w:rFonts w:ascii="Times New Roman" w:eastAsia="Times New Roman" w:hAnsi="Times New Roman" w:cs="Times New Roman"/>
          <w:bCs/>
          <w:sz w:val="28"/>
          <w:szCs w:val="28"/>
          <w:lang w:val="uk-UA" w:eastAsia="ru-RU"/>
        </w:rPr>
        <w:t xml:space="preserve"> підхід розкривається у контексті виховного потенціалу освітнього середовища, в особливостях психологічного мікроклімату, полікультурному змісті шкільного виховання як </w:t>
      </w:r>
      <w:proofErr w:type="spellStart"/>
      <w:r w:rsidRPr="00AF58A4">
        <w:rPr>
          <w:rFonts w:ascii="Times New Roman" w:eastAsia="Times New Roman" w:hAnsi="Times New Roman" w:cs="Times New Roman"/>
          <w:bCs/>
          <w:sz w:val="28"/>
          <w:szCs w:val="28"/>
          <w:lang w:val="uk-UA" w:eastAsia="ru-RU"/>
        </w:rPr>
        <w:t>співбуття</w:t>
      </w:r>
      <w:proofErr w:type="spellEnd"/>
      <w:r w:rsidRPr="00AF58A4">
        <w:rPr>
          <w:rFonts w:ascii="Times New Roman" w:eastAsia="Times New Roman" w:hAnsi="Times New Roman" w:cs="Times New Roman"/>
          <w:bCs/>
          <w:sz w:val="28"/>
          <w:szCs w:val="28"/>
          <w:lang w:val="uk-UA" w:eastAsia="ru-RU"/>
        </w:rPr>
        <w:t xml:space="preserve"> і </w:t>
      </w:r>
      <w:proofErr w:type="spellStart"/>
      <w:r w:rsidRPr="00AF58A4">
        <w:rPr>
          <w:rFonts w:ascii="Times New Roman" w:eastAsia="Times New Roman" w:hAnsi="Times New Roman" w:cs="Times New Roman"/>
          <w:bCs/>
          <w:sz w:val="28"/>
          <w:szCs w:val="28"/>
          <w:lang w:val="uk-UA" w:eastAsia="ru-RU"/>
        </w:rPr>
        <w:t>співдіяльності</w:t>
      </w:r>
      <w:proofErr w:type="spellEnd"/>
      <w:r w:rsidRPr="00AF58A4">
        <w:rPr>
          <w:rFonts w:ascii="Times New Roman" w:eastAsia="Times New Roman" w:hAnsi="Times New Roman" w:cs="Times New Roman"/>
          <w:bCs/>
          <w:sz w:val="28"/>
          <w:szCs w:val="28"/>
          <w:lang w:val="uk-UA" w:eastAsia="ru-RU"/>
        </w:rPr>
        <w:t>, міжособистісної взаємодії учнів і педагогів різних національностей і етносів, вивчення культури різних народів, толерантного ставлення до її носіїв та</w:t>
      </w:r>
      <w:r w:rsidRPr="00AF58A4">
        <w:rPr>
          <w:rFonts w:ascii="Times New Roman" w:eastAsia="Times New Roman" w:hAnsi="Times New Roman" w:cs="Times New Roman"/>
          <w:bCs/>
          <w:i/>
          <w:sz w:val="28"/>
          <w:szCs w:val="28"/>
          <w:lang w:val="uk-UA" w:eastAsia="ru-RU"/>
        </w:rPr>
        <w:t xml:space="preserve"> </w:t>
      </w:r>
      <w:r w:rsidRPr="00AF58A4">
        <w:rPr>
          <w:rFonts w:ascii="Times New Roman" w:eastAsia="Times New Roman" w:hAnsi="Times New Roman" w:cs="Times New Roman"/>
          <w:bCs/>
          <w:sz w:val="28"/>
          <w:szCs w:val="28"/>
          <w:lang w:val="uk-UA" w:eastAsia="ru-RU"/>
        </w:rPr>
        <w:t xml:space="preserve">ґрунтується на комплексі науково-філософських уявлень про те, чим є особистість і середовище та як вони пов’язані між собою. Цей підхід ураховує, що в результаті взаємодії середовища й особистості постає спосіб її життя, основні риси якого обумовлюються умовами середовища. Він тлумачить середовище як засіб виховання і як технологію опосередкованого управління (через середовище) процесом формування і розвитку особистості </w:t>
      </w:r>
      <w:proofErr w:type="spellStart"/>
      <w:r w:rsidRPr="00AF58A4">
        <w:rPr>
          <w:rFonts w:ascii="Times New Roman" w:eastAsia="Times New Roman" w:hAnsi="Times New Roman" w:cs="Times New Roman"/>
          <w:bCs/>
          <w:sz w:val="28"/>
          <w:szCs w:val="28"/>
          <w:lang w:val="uk-UA" w:eastAsia="ru-RU"/>
        </w:rPr>
        <w:t>підлітка</w:t>
      </w:r>
      <w:proofErr w:type="spellEnd"/>
      <w:r w:rsidRPr="00AF58A4">
        <w:rPr>
          <w:rFonts w:ascii="Times New Roman" w:eastAsia="Times New Roman" w:hAnsi="Times New Roman" w:cs="Times New Roman"/>
          <w:bCs/>
          <w:sz w:val="28"/>
          <w:szCs w:val="28"/>
          <w:lang w:val="uk-UA" w:eastAsia="ru-RU"/>
        </w:rPr>
        <w:t>.</w:t>
      </w:r>
    </w:p>
    <w:p w14:paraId="4B304318"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 xml:space="preserve">Прагнення педагогів віднайти шляхи гармонізації відносин, пом’якшення впливу кризових факторів і способи залучення учнів до соціально значущої спільної діяльності втілюються у </w:t>
      </w:r>
      <w:proofErr w:type="spellStart"/>
      <w:r w:rsidRPr="00AF58A4">
        <w:rPr>
          <w:rFonts w:ascii="Times New Roman" w:eastAsia="Times New Roman" w:hAnsi="Times New Roman" w:cs="Times New Roman"/>
          <w:bCs/>
          <w:sz w:val="28"/>
          <w:szCs w:val="28"/>
          <w:lang w:val="uk-UA" w:eastAsia="ru-RU"/>
        </w:rPr>
        <w:t>педагогізації</w:t>
      </w:r>
      <w:proofErr w:type="spellEnd"/>
      <w:r w:rsidRPr="00AF58A4">
        <w:rPr>
          <w:rFonts w:ascii="Times New Roman" w:eastAsia="Times New Roman" w:hAnsi="Times New Roman" w:cs="Times New Roman"/>
          <w:bCs/>
          <w:sz w:val="28"/>
          <w:szCs w:val="28"/>
          <w:lang w:val="uk-UA" w:eastAsia="ru-RU"/>
        </w:rPr>
        <w:t xml:space="preserve"> середовища, інтеграції виховних впливів значущих дорослих і референтних однолітків, посиленні його превентивності. </w:t>
      </w:r>
    </w:p>
    <w:p w14:paraId="158AC5F7"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AF58A4">
        <w:rPr>
          <w:rFonts w:ascii="Times New Roman" w:eastAsia="Times New Roman" w:hAnsi="Times New Roman" w:cs="Times New Roman"/>
          <w:bCs/>
          <w:sz w:val="28"/>
          <w:szCs w:val="28"/>
          <w:lang w:val="uk-UA" w:eastAsia="ru-RU"/>
        </w:rPr>
        <w:t xml:space="preserve">Превентивна складова виховного середовища закладу освіти забезпечується упорядкуванням сукупності організаційно-педагогічних умов, взаємодія й інтеграція яких забезпечує соціально-правову підтримку розкриття внутрішнього потенціалу, духовного розвитку і самореалізації особистості; сприяє виробленню нею ціннісного ставлення до себе, природи і суспільства; зменшує негативні впливи соціуму на дитину. </w:t>
      </w:r>
    </w:p>
    <w:p w14:paraId="07D94AD5"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roofErr w:type="spellStart"/>
      <w:r w:rsidRPr="00AF58A4">
        <w:rPr>
          <w:rFonts w:ascii="Times New Roman" w:eastAsia="Times New Roman" w:hAnsi="Times New Roman" w:cs="Times New Roman"/>
          <w:bCs/>
          <w:sz w:val="28"/>
          <w:szCs w:val="28"/>
          <w:lang w:val="uk-UA" w:eastAsia="ru-RU"/>
        </w:rPr>
        <w:t>Компетентнісний</w:t>
      </w:r>
      <w:proofErr w:type="spellEnd"/>
      <w:r w:rsidRPr="00AF58A4">
        <w:rPr>
          <w:rFonts w:ascii="Times New Roman" w:eastAsia="Times New Roman" w:hAnsi="Times New Roman" w:cs="Times New Roman"/>
          <w:bCs/>
          <w:sz w:val="28"/>
          <w:szCs w:val="28"/>
          <w:lang w:val="uk-UA" w:eastAsia="ru-RU"/>
        </w:rPr>
        <w:t xml:space="preserve"> підхід</w:t>
      </w:r>
      <w:r w:rsidRPr="00AF58A4">
        <w:rPr>
          <w:rFonts w:ascii="Times New Roman" w:eastAsia="Times New Roman" w:hAnsi="Times New Roman" w:cs="Times New Roman"/>
          <w:bCs/>
          <w:i/>
          <w:sz w:val="28"/>
          <w:szCs w:val="28"/>
          <w:lang w:val="uk-UA" w:eastAsia="ru-RU"/>
        </w:rPr>
        <w:t xml:space="preserve"> </w:t>
      </w:r>
      <w:r w:rsidRPr="00AF58A4">
        <w:rPr>
          <w:rFonts w:ascii="Times New Roman" w:eastAsia="Times New Roman" w:hAnsi="Times New Roman" w:cs="Times New Roman"/>
          <w:bCs/>
          <w:sz w:val="28"/>
          <w:szCs w:val="28"/>
          <w:lang w:val="uk-UA" w:eastAsia="ru-RU"/>
        </w:rPr>
        <w:t xml:space="preserve">забезпечує використання набутих особистістю духовно-моральних цінностей у відповідній практико-орієнтованій поведінці </w:t>
      </w:r>
      <w:r w:rsidRPr="00AF58A4">
        <w:rPr>
          <w:rFonts w:ascii="Times New Roman" w:eastAsia="Times New Roman" w:hAnsi="Times New Roman" w:cs="Times New Roman"/>
          <w:bCs/>
          <w:sz w:val="28"/>
          <w:szCs w:val="28"/>
          <w:lang w:val="uk-UA" w:eastAsia="ru-RU"/>
        </w:rPr>
        <w:lastRenderedPageBreak/>
        <w:t>(у системі вчинків), гуманістичному спілкуванні, душевно-продуктивних та емоційних контактах.</w:t>
      </w:r>
    </w:p>
    <w:p w14:paraId="36188666" w14:textId="77777777" w:rsidR="00AF58A4" w:rsidRPr="00AF58A4" w:rsidRDefault="00AF58A4" w:rsidP="009C4EE6">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roofErr w:type="spellStart"/>
      <w:r w:rsidRPr="00AF58A4">
        <w:rPr>
          <w:rFonts w:ascii="Times New Roman" w:eastAsia="Times New Roman" w:hAnsi="Times New Roman" w:cs="Times New Roman"/>
          <w:bCs/>
          <w:sz w:val="28"/>
          <w:szCs w:val="28"/>
          <w:lang w:val="uk-UA" w:eastAsia="ru-RU"/>
        </w:rPr>
        <w:t>Компетентнісний</w:t>
      </w:r>
      <w:proofErr w:type="spellEnd"/>
      <w:r w:rsidRPr="00AF58A4">
        <w:rPr>
          <w:rFonts w:ascii="Times New Roman" w:eastAsia="Times New Roman" w:hAnsi="Times New Roman" w:cs="Times New Roman"/>
          <w:bCs/>
          <w:sz w:val="28"/>
          <w:szCs w:val="28"/>
          <w:lang w:val="uk-UA" w:eastAsia="ru-RU"/>
        </w:rPr>
        <w:t xml:space="preserve"> підхід</w:t>
      </w:r>
      <w:r w:rsidRPr="00AF58A4">
        <w:rPr>
          <w:rFonts w:ascii="Times New Roman" w:eastAsia="Times New Roman" w:hAnsi="Times New Roman" w:cs="Times New Roman"/>
          <w:bCs/>
          <w:i/>
          <w:sz w:val="28"/>
          <w:szCs w:val="28"/>
          <w:lang w:val="uk-UA" w:eastAsia="ru-RU"/>
        </w:rPr>
        <w:t xml:space="preserve"> </w:t>
      </w:r>
      <w:proofErr w:type="spellStart"/>
      <w:r w:rsidRPr="00AF58A4">
        <w:rPr>
          <w:rFonts w:ascii="Times New Roman" w:eastAsia="Times New Roman" w:hAnsi="Times New Roman" w:cs="Times New Roman"/>
          <w:bCs/>
          <w:sz w:val="28"/>
          <w:szCs w:val="28"/>
          <w:lang w:val="uk-UA" w:eastAsia="ru-RU"/>
        </w:rPr>
        <w:t>сприє</w:t>
      </w:r>
      <w:proofErr w:type="spellEnd"/>
      <w:r w:rsidRPr="00AF58A4">
        <w:rPr>
          <w:rFonts w:ascii="Times New Roman" w:eastAsia="Times New Roman" w:hAnsi="Times New Roman" w:cs="Times New Roman"/>
          <w:bCs/>
          <w:sz w:val="28"/>
          <w:szCs w:val="28"/>
          <w:lang w:val="uk-UA" w:eastAsia="ru-RU"/>
        </w:rPr>
        <w:t xml:space="preserve"> поєднанню та інтегруванню теорії і практики в осягненні дітьми моральних і життєвих цінностей, здатність застосовувати отриманні знання у різних життєвих ситуаціях, використанню сучасних педагогічних технологій.</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232"/>
        <w:gridCol w:w="5937"/>
      </w:tblGrid>
      <w:tr w:rsidR="00AF58A4" w:rsidRPr="00AF58A4" w14:paraId="30F303BC" w14:textId="77777777" w:rsidTr="006E2FBE">
        <w:trPr>
          <w:jc w:val="center"/>
        </w:trPr>
        <w:tc>
          <w:tcPr>
            <w:tcW w:w="9737" w:type="dxa"/>
            <w:gridSpan w:val="3"/>
            <w:tcBorders>
              <w:top w:val="single" w:sz="4" w:space="0" w:color="auto"/>
              <w:left w:val="single" w:sz="4" w:space="0" w:color="auto"/>
              <w:bottom w:val="single" w:sz="4" w:space="0" w:color="auto"/>
              <w:right w:val="single" w:sz="4" w:space="0" w:color="auto"/>
            </w:tcBorders>
            <w:hideMark/>
          </w:tcPr>
          <w:p w14:paraId="65E8D9A9" w14:textId="77777777" w:rsidR="00AF58A4" w:rsidRPr="00AF58A4" w:rsidRDefault="00AF58A4" w:rsidP="009C4EE6">
            <w:pPr>
              <w:keepNext/>
              <w:spacing w:after="0" w:line="360" w:lineRule="auto"/>
              <w:ind w:right="-284"/>
              <w:contextualSpacing/>
              <w:jc w:val="center"/>
              <w:rPr>
                <w:rFonts w:ascii="Times New Roman" w:eastAsia="Calibri" w:hAnsi="Times New Roman" w:cs="Times New Roman"/>
                <w:b/>
                <w:sz w:val="28"/>
                <w:szCs w:val="28"/>
                <w:lang w:val="uk-UA"/>
              </w:rPr>
            </w:pPr>
            <w:proofErr w:type="spellStart"/>
            <w:r w:rsidRPr="00AF58A4">
              <w:rPr>
                <w:rFonts w:ascii="Times New Roman" w:eastAsia="Calibri" w:hAnsi="Times New Roman" w:cs="Times New Roman"/>
                <w:b/>
                <w:sz w:val="28"/>
                <w:szCs w:val="28"/>
                <w:lang w:val="uk-UA"/>
              </w:rPr>
              <w:t>Компетентнісний</w:t>
            </w:r>
            <w:proofErr w:type="spellEnd"/>
            <w:r w:rsidRPr="00AF58A4">
              <w:rPr>
                <w:rFonts w:ascii="Times New Roman" w:eastAsia="Calibri" w:hAnsi="Times New Roman" w:cs="Times New Roman"/>
                <w:b/>
                <w:sz w:val="28"/>
                <w:szCs w:val="28"/>
                <w:lang w:val="uk-UA"/>
              </w:rPr>
              <w:t xml:space="preserve"> потенціал виховання</w:t>
            </w:r>
          </w:p>
        </w:tc>
      </w:tr>
      <w:tr w:rsidR="00AF58A4" w:rsidRPr="00AF58A4" w14:paraId="7F765365" w14:textId="77777777" w:rsidTr="006E2FBE">
        <w:trPr>
          <w:jc w:val="center"/>
        </w:trPr>
        <w:tc>
          <w:tcPr>
            <w:tcW w:w="524" w:type="dxa"/>
            <w:tcBorders>
              <w:top w:val="single" w:sz="4" w:space="0" w:color="auto"/>
              <w:left w:val="single" w:sz="4" w:space="0" w:color="auto"/>
              <w:bottom w:val="single" w:sz="4" w:space="0" w:color="auto"/>
              <w:right w:val="single" w:sz="4" w:space="0" w:color="auto"/>
            </w:tcBorders>
            <w:hideMark/>
          </w:tcPr>
          <w:p w14:paraId="75E306E1" w14:textId="77777777" w:rsidR="00AF58A4" w:rsidRPr="00AF58A4" w:rsidRDefault="00AF58A4" w:rsidP="009C4EE6">
            <w:pPr>
              <w:spacing w:after="0" w:line="360" w:lineRule="auto"/>
              <w:ind w:right="-284"/>
              <w:rPr>
                <w:rFonts w:ascii="Times New Roman" w:eastAsia="Calibri" w:hAnsi="Times New Roman" w:cs="Times New Roman"/>
                <w:color w:val="000000"/>
                <w:sz w:val="28"/>
                <w:szCs w:val="28"/>
                <w:lang w:val="uk-UA"/>
              </w:rPr>
            </w:pPr>
            <w:r w:rsidRPr="00AF58A4">
              <w:rPr>
                <w:rFonts w:ascii="Times New Roman" w:eastAsia="Calibri" w:hAnsi="Times New Roman" w:cs="Times New Roman"/>
                <w:b/>
                <w:bCs/>
                <w:color w:val="000000"/>
                <w:sz w:val="28"/>
                <w:szCs w:val="28"/>
                <w:lang w:val="uk-UA"/>
              </w:rPr>
              <w:t>№ з\п</w:t>
            </w:r>
          </w:p>
        </w:tc>
        <w:tc>
          <w:tcPr>
            <w:tcW w:w="3242" w:type="dxa"/>
            <w:tcBorders>
              <w:top w:val="single" w:sz="4" w:space="0" w:color="auto"/>
              <w:left w:val="single" w:sz="4" w:space="0" w:color="auto"/>
              <w:bottom w:val="single" w:sz="4" w:space="0" w:color="auto"/>
              <w:right w:val="single" w:sz="4" w:space="0" w:color="auto"/>
            </w:tcBorders>
            <w:hideMark/>
          </w:tcPr>
          <w:p w14:paraId="218BDFCC" w14:textId="77777777" w:rsidR="00AF58A4" w:rsidRPr="00AF58A4" w:rsidRDefault="00AF58A4" w:rsidP="009C4EE6">
            <w:pPr>
              <w:spacing w:after="0" w:line="360" w:lineRule="auto"/>
              <w:ind w:right="-284"/>
              <w:jc w:val="center"/>
              <w:rPr>
                <w:rFonts w:ascii="Times New Roman" w:eastAsia="Calibri" w:hAnsi="Times New Roman" w:cs="Times New Roman"/>
                <w:b/>
                <w:bCs/>
                <w:color w:val="000000"/>
                <w:sz w:val="28"/>
                <w:szCs w:val="28"/>
                <w:lang w:val="uk-UA"/>
              </w:rPr>
            </w:pPr>
            <w:r w:rsidRPr="00AF58A4">
              <w:rPr>
                <w:rFonts w:ascii="Times New Roman" w:eastAsia="Calibri" w:hAnsi="Times New Roman" w:cs="Times New Roman"/>
                <w:b/>
                <w:bCs/>
                <w:color w:val="000000"/>
                <w:sz w:val="28"/>
                <w:szCs w:val="28"/>
                <w:lang w:val="uk-UA"/>
              </w:rPr>
              <w:t>Ключова</w:t>
            </w:r>
          </w:p>
          <w:p w14:paraId="0E156AE8" w14:textId="77777777" w:rsidR="00AF58A4" w:rsidRPr="00AF58A4" w:rsidRDefault="00AF58A4" w:rsidP="009C4EE6">
            <w:pPr>
              <w:spacing w:after="0" w:line="360" w:lineRule="auto"/>
              <w:ind w:right="-284"/>
              <w:jc w:val="center"/>
              <w:rPr>
                <w:rFonts w:ascii="Times New Roman" w:eastAsia="Calibri" w:hAnsi="Times New Roman" w:cs="Times New Roman"/>
                <w:color w:val="000000"/>
                <w:sz w:val="28"/>
                <w:szCs w:val="28"/>
                <w:lang w:val="uk-UA"/>
              </w:rPr>
            </w:pPr>
            <w:r w:rsidRPr="00AF58A4">
              <w:rPr>
                <w:rFonts w:ascii="Times New Roman" w:eastAsia="Calibri" w:hAnsi="Times New Roman" w:cs="Times New Roman"/>
                <w:b/>
                <w:bCs/>
                <w:color w:val="000000"/>
                <w:sz w:val="28"/>
                <w:szCs w:val="28"/>
                <w:lang w:val="uk-UA"/>
              </w:rPr>
              <w:t>компетентність</w:t>
            </w:r>
          </w:p>
        </w:tc>
        <w:tc>
          <w:tcPr>
            <w:tcW w:w="5971" w:type="dxa"/>
            <w:tcBorders>
              <w:top w:val="single" w:sz="4" w:space="0" w:color="auto"/>
              <w:left w:val="single" w:sz="4" w:space="0" w:color="auto"/>
              <w:bottom w:val="single" w:sz="4" w:space="0" w:color="auto"/>
              <w:right w:val="single" w:sz="4" w:space="0" w:color="auto"/>
            </w:tcBorders>
          </w:tcPr>
          <w:p w14:paraId="66B2F8EE" w14:textId="77777777" w:rsidR="00AF58A4" w:rsidRPr="00AF58A4" w:rsidRDefault="00AF58A4" w:rsidP="009C4EE6">
            <w:pPr>
              <w:spacing w:after="0" w:line="360" w:lineRule="auto"/>
              <w:ind w:right="-284"/>
              <w:jc w:val="center"/>
              <w:rPr>
                <w:rFonts w:ascii="Times New Roman" w:eastAsia="Calibri" w:hAnsi="Times New Roman" w:cs="Times New Roman"/>
                <w:color w:val="000000"/>
                <w:sz w:val="28"/>
                <w:szCs w:val="28"/>
                <w:lang w:val="uk-UA"/>
              </w:rPr>
            </w:pPr>
            <w:r w:rsidRPr="00AF58A4">
              <w:rPr>
                <w:rFonts w:ascii="Times New Roman" w:eastAsia="Calibri" w:hAnsi="Times New Roman" w:cs="Times New Roman"/>
                <w:b/>
                <w:bCs/>
                <w:color w:val="000000"/>
                <w:sz w:val="28"/>
                <w:szCs w:val="28"/>
                <w:lang w:val="uk-UA"/>
              </w:rPr>
              <w:t>Ціннісні ставлення та практичні здатності</w:t>
            </w:r>
          </w:p>
          <w:p w14:paraId="7B04BA91" w14:textId="77777777" w:rsidR="00AF58A4" w:rsidRPr="00AF58A4" w:rsidRDefault="00AF58A4" w:rsidP="009C4EE6">
            <w:pPr>
              <w:keepNext/>
              <w:spacing w:after="0" w:line="360" w:lineRule="auto"/>
              <w:ind w:right="-284"/>
              <w:contextualSpacing/>
              <w:jc w:val="center"/>
              <w:rPr>
                <w:rFonts w:ascii="Times New Roman" w:eastAsia="Calibri" w:hAnsi="Times New Roman" w:cs="Times New Roman"/>
                <w:sz w:val="28"/>
                <w:szCs w:val="28"/>
                <w:lang w:val="uk-UA"/>
              </w:rPr>
            </w:pPr>
          </w:p>
        </w:tc>
      </w:tr>
      <w:tr w:rsidR="00AF58A4" w:rsidRPr="00AF58A4" w14:paraId="30C1692D" w14:textId="77777777" w:rsidTr="006E2FBE">
        <w:trPr>
          <w:jc w:val="center"/>
        </w:trPr>
        <w:tc>
          <w:tcPr>
            <w:tcW w:w="524" w:type="dxa"/>
            <w:tcBorders>
              <w:top w:val="single" w:sz="4" w:space="0" w:color="auto"/>
              <w:left w:val="single" w:sz="4" w:space="0" w:color="auto"/>
              <w:bottom w:val="single" w:sz="4" w:space="0" w:color="auto"/>
              <w:right w:val="single" w:sz="4" w:space="0" w:color="auto"/>
            </w:tcBorders>
            <w:hideMark/>
          </w:tcPr>
          <w:p w14:paraId="796A3A4E" w14:textId="77777777" w:rsidR="00AF58A4" w:rsidRPr="00AF58A4" w:rsidRDefault="00AF58A4" w:rsidP="009C4EE6">
            <w:pPr>
              <w:spacing w:after="0" w:line="360" w:lineRule="auto"/>
              <w:ind w:right="-284"/>
              <w:rPr>
                <w:rFonts w:ascii="Times New Roman" w:eastAsia="Calibri" w:hAnsi="Times New Roman" w:cs="Times New Roman"/>
                <w:b/>
                <w:bCs/>
                <w:color w:val="000000"/>
                <w:sz w:val="28"/>
                <w:szCs w:val="28"/>
                <w:lang w:val="uk-UA"/>
              </w:rPr>
            </w:pPr>
            <w:r w:rsidRPr="00AF58A4">
              <w:rPr>
                <w:rFonts w:ascii="Times New Roman" w:eastAsia="Calibri" w:hAnsi="Times New Roman" w:cs="Times New Roman"/>
                <w:b/>
                <w:bCs/>
                <w:color w:val="000000"/>
                <w:sz w:val="28"/>
                <w:szCs w:val="28"/>
                <w:lang w:val="uk-UA"/>
              </w:rPr>
              <w:t>1</w:t>
            </w:r>
          </w:p>
        </w:tc>
        <w:tc>
          <w:tcPr>
            <w:tcW w:w="3242" w:type="dxa"/>
            <w:tcBorders>
              <w:top w:val="single" w:sz="4" w:space="0" w:color="auto"/>
              <w:left w:val="single" w:sz="4" w:space="0" w:color="auto"/>
              <w:bottom w:val="single" w:sz="4" w:space="0" w:color="auto"/>
              <w:right w:val="single" w:sz="4" w:space="0" w:color="auto"/>
            </w:tcBorders>
            <w:hideMark/>
          </w:tcPr>
          <w:p w14:paraId="7B4BC2D6" w14:textId="77777777" w:rsidR="00AF58A4" w:rsidRPr="00AF58A4" w:rsidRDefault="00AF58A4" w:rsidP="009C4EE6">
            <w:pPr>
              <w:spacing w:after="0" w:line="360" w:lineRule="auto"/>
              <w:ind w:right="-284"/>
              <w:rPr>
                <w:rFonts w:ascii="Times New Roman" w:eastAsia="Calibri" w:hAnsi="Times New Roman" w:cs="Times New Roman"/>
                <w:b/>
                <w:bCs/>
                <w:color w:val="000000"/>
                <w:sz w:val="28"/>
                <w:szCs w:val="28"/>
                <w:lang w:val="uk-UA"/>
              </w:rPr>
            </w:pPr>
            <w:r w:rsidRPr="00AF58A4">
              <w:rPr>
                <w:rFonts w:ascii="Times New Roman" w:eastAsia="Calibri" w:hAnsi="Times New Roman" w:cs="Times New Roman"/>
                <w:b/>
                <w:color w:val="000000"/>
                <w:sz w:val="28"/>
                <w:szCs w:val="28"/>
                <w:lang w:val="uk-UA"/>
              </w:rPr>
              <w:t>Спілкування державною (і рідною мовою у разі відмінності) мовами</w:t>
            </w:r>
          </w:p>
        </w:tc>
        <w:tc>
          <w:tcPr>
            <w:tcW w:w="5971" w:type="dxa"/>
            <w:tcBorders>
              <w:top w:val="single" w:sz="4" w:space="0" w:color="auto"/>
              <w:left w:val="single" w:sz="4" w:space="0" w:color="auto"/>
              <w:bottom w:val="single" w:sz="4" w:space="0" w:color="auto"/>
              <w:right w:val="single" w:sz="4" w:space="0" w:color="auto"/>
            </w:tcBorders>
          </w:tcPr>
          <w:p w14:paraId="247E795D" w14:textId="77777777" w:rsidR="00AF58A4" w:rsidRPr="00AF58A4" w:rsidRDefault="00AF58A4" w:rsidP="009C4EE6">
            <w:pPr>
              <w:spacing w:after="0" w:line="360" w:lineRule="auto"/>
              <w:ind w:right="-284"/>
              <w:rPr>
                <w:rFonts w:ascii="Times New Roman" w:eastAsia="Calibri" w:hAnsi="Times New Roman" w:cs="Times New Roman"/>
                <w:i/>
                <w:iCs/>
                <w:color w:val="000000"/>
                <w:sz w:val="28"/>
                <w:szCs w:val="28"/>
                <w:lang w:val="uk-UA"/>
              </w:rPr>
            </w:pPr>
            <w:r w:rsidRPr="00AF58A4">
              <w:rPr>
                <w:rFonts w:ascii="Times New Roman" w:eastAsia="Calibri" w:hAnsi="Times New Roman" w:cs="Times New Roman"/>
                <w:i/>
                <w:iCs/>
                <w:color w:val="000000"/>
                <w:sz w:val="28"/>
                <w:szCs w:val="28"/>
                <w:lang w:val="uk-UA"/>
              </w:rPr>
              <w:t>Ціннісне ставлення:</w:t>
            </w:r>
          </w:p>
          <w:p w14:paraId="2302B4BC" w14:textId="77777777" w:rsidR="00AF58A4" w:rsidRPr="00AF58A4" w:rsidRDefault="00AF58A4" w:rsidP="009C4EE6">
            <w:pPr>
              <w:spacing w:after="0" w:line="360" w:lineRule="auto"/>
              <w:jc w:val="both"/>
              <w:rPr>
                <w:rFonts w:ascii="Times New Roman" w:eastAsia="Calibri" w:hAnsi="Times New Roman" w:cs="Times New Roman"/>
                <w:sz w:val="28"/>
                <w:szCs w:val="28"/>
                <w:lang w:val="uk-UA"/>
              </w:rPr>
            </w:pPr>
            <w:r w:rsidRPr="00AF58A4">
              <w:rPr>
                <w:rFonts w:ascii="Times New Roman" w:eastAsia="Calibri" w:hAnsi="Times New Roman" w:cs="Times New Roman"/>
                <w:color w:val="000000"/>
                <w:sz w:val="28"/>
                <w:szCs w:val="28"/>
                <w:lang w:val="uk-UA"/>
              </w:rPr>
              <w:t xml:space="preserve">– </w:t>
            </w:r>
            <w:r w:rsidRPr="00AF58A4">
              <w:rPr>
                <w:rFonts w:ascii="Times New Roman" w:eastAsia="Calibri" w:hAnsi="Times New Roman" w:cs="Times New Roman"/>
                <w:sz w:val="28"/>
                <w:szCs w:val="28"/>
                <w:lang w:val="uk-UA"/>
              </w:rPr>
              <w:t xml:space="preserve">усвідомлення ролі рідної (державної) мови як механізму національної і етнічної самоідентифікації, збереження світового </w:t>
            </w:r>
            <w:proofErr w:type="spellStart"/>
            <w:r w:rsidRPr="00AF58A4">
              <w:rPr>
                <w:rFonts w:ascii="Times New Roman" w:eastAsia="Calibri" w:hAnsi="Times New Roman" w:cs="Times New Roman"/>
                <w:sz w:val="28"/>
                <w:szCs w:val="28"/>
                <w:lang w:val="uk-UA"/>
              </w:rPr>
              <w:t>мовного</w:t>
            </w:r>
            <w:proofErr w:type="spellEnd"/>
            <w:r w:rsidRPr="00AF58A4">
              <w:rPr>
                <w:rFonts w:ascii="Times New Roman" w:eastAsia="Calibri" w:hAnsi="Times New Roman" w:cs="Times New Roman"/>
                <w:sz w:val="28"/>
                <w:szCs w:val="28"/>
                <w:lang w:val="uk-UA"/>
              </w:rPr>
              <w:t xml:space="preserve"> різноманіття, способу збереження культурних традицій і стратегій, аудіо- та візуалізацію культурного різноманіття свого народу;</w:t>
            </w:r>
          </w:p>
          <w:p w14:paraId="39DC62DE" w14:textId="77777777" w:rsidR="00AF58A4" w:rsidRPr="00AF58A4" w:rsidRDefault="00AF58A4" w:rsidP="009C4EE6">
            <w:pPr>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xml:space="preserve">- любов до української мови; </w:t>
            </w:r>
          </w:p>
          <w:p w14:paraId="56C9BEEE" w14:textId="77777777" w:rsidR="00AF58A4" w:rsidRPr="00AF58A4" w:rsidRDefault="00AF58A4" w:rsidP="009C4EE6">
            <w:pPr>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xml:space="preserve">– усвідомлення ролі української мови в особистому житті, а також у житті нації і держави; </w:t>
            </w:r>
          </w:p>
          <w:p w14:paraId="14AE99F7" w14:textId="77777777" w:rsidR="00AF58A4" w:rsidRPr="00AF58A4" w:rsidRDefault="00AF58A4" w:rsidP="009C4EE6">
            <w:pPr>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спілкування українською мовою у школі та поза школою</w:t>
            </w:r>
          </w:p>
          <w:p w14:paraId="0955429E" w14:textId="77777777" w:rsidR="00AF58A4" w:rsidRPr="00AF58A4" w:rsidRDefault="00AF58A4" w:rsidP="009C4EE6">
            <w:pPr>
              <w:spacing w:after="0" w:line="360" w:lineRule="auto"/>
              <w:jc w:val="both"/>
              <w:rPr>
                <w:rFonts w:ascii="Times New Roman" w:eastAsia="Calibri" w:hAnsi="Times New Roman" w:cs="Times New Roman"/>
                <w:i/>
                <w:iCs/>
                <w:color w:val="000000"/>
                <w:sz w:val="28"/>
                <w:szCs w:val="28"/>
                <w:lang w:val="uk-UA"/>
              </w:rPr>
            </w:pPr>
          </w:p>
          <w:p w14:paraId="26E96F7B" w14:textId="77777777" w:rsidR="00AF58A4" w:rsidRPr="00AF58A4" w:rsidRDefault="00AF58A4" w:rsidP="009C4EE6">
            <w:pPr>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i/>
                <w:iCs/>
                <w:color w:val="000000"/>
                <w:sz w:val="28"/>
                <w:szCs w:val="28"/>
                <w:lang w:val="uk-UA"/>
              </w:rPr>
              <w:t xml:space="preserve">Практична здатність: </w:t>
            </w:r>
          </w:p>
          <w:p w14:paraId="6466917B" w14:textId="77777777" w:rsidR="00AF58A4" w:rsidRPr="00AF58A4" w:rsidRDefault="00AF58A4" w:rsidP="009C4EE6">
            <w:pPr>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xml:space="preserve">– розуміти українську мову; </w:t>
            </w:r>
          </w:p>
          <w:p w14:paraId="4DE806AE" w14:textId="77777777" w:rsidR="00AF58A4" w:rsidRPr="00AF58A4" w:rsidRDefault="00AF58A4" w:rsidP="009C4EE6">
            <w:pPr>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xml:space="preserve">– послуговуватися державною мовою в різноманітних життєвих ситуаціях та дотримуватися </w:t>
            </w:r>
            <w:proofErr w:type="spellStart"/>
            <w:r w:rsidRPr="00AF58A4">
              <w:rPr>
                <w:rFonts w:ascii="Times New Roman" w:eastAsia="Calibri" w:hAnsi="Times New Roman" w:cs="Times New Roman"/>
                <w:color w:val="000000"/>
                <w:sz w:val="28"/>
                <w:szCs w:val="28"/>
                <w:lang w:val="uk-UA"/>
              </w:rPr>
              <w:t>мовного</w:t>
            </w:r>
            <w:proofErr w:type="spellEnd"/>
            <w:r w:rsidRPr="00AF58A4">
              <w:rPr>
                <w:rFonts w:ascii="Times New Roman" w:eastAsia="Calibri" w:hAnsi="Times New Roman" w:cs="Times New Roman"/>
                <w:color w:val="000000"/>
                <w:sz w:val="28"/>
                <w:szCs w:val="28"/>
                <w:lang w:val="uk-UA"/>
              </w:rPr>
              <w:t xml:space="preserve"> етикету; </w:t>
            </w:r>
          </w:p>
          <w:p w14:paraId="595529BC" w14:textId="666C4FF6" w:rsidR="00AF58A4" w:rsidRPr="00AF58A4" w:rsidRDefault="00AF58A4" w:rsidP="009C4EE6">
            <w:pPr>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lastRenderedPageBreak/>
              <w:t>– застосовувати різноманітні комунікативні стратегії залежно</w:t>
            </w:r>
            <w:r w:rsidR="004B1A19">
              <w:rPr>
                <w:rFonts w:ascii="Times New Roman" w:eastAsia="Calibri" w:hAnsi="Times New Roman" w:cs="Times New Roman"/>
                <w:color w:val="000000"/>
                <w:sz w:val="28"/>
                <w:szCs w:val="28"/>
                <w:lang w:val="uk-UA"/>
              </w:rPr>
              <w:t xml:space="preserve"> </w:t>
            </w:r>
            <w:r w:rsidRPr="00AF58A4">
              <w:rPr>
                <w:rFonts w:ascii="Times New Roman" w:eastAsia="Calibri" w:hAnsi="Times New Roman" w:cs="Times New Roman"/>
                <w:color w:val="000000"/>
                <w:sz w:val="28"/>
                <w:szCs w:val="28"/>
                <w:lang w:val="uk-UA"/>
              </w:rPr>
              <w:t xml:space="preserve">від мети спілкування; </w:t>
            </w:r>
          </w:p>
          <w:p w14:paraId="332EFA0C" w14:textId="77777777" w:rsidR="00AF58A4" w:rsidRPr="00AF58A4" w:rsidRDefault="00AF58A4" w:rsidP="009C4EE6">
            <w:pPr>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формулювати чітко думки, дискутувати, наводити аргументи, відстоювати власну думку;</w:t>
            </w:r>
          </w:p>
          <w:p w14:paraId="2C3B75A7" w14:textId="77777777" w:rsidR="00AF58A4" w:rsidRPr="00AF58A4" w:rsidRDefault="00AF58A4" w:rsidP="009C4EE6">
            <w:pPr>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xml:space="preserve">– уміти правильно </w:t>
            </w:r>
            <w:proofErr w:type="spellStart"/>
            <w:r w:rsidRPr="00AF58A4">
              <w:rPr>
                <w:rFonts w:ascii="Times New Roman" w:eastAsia="Calibri" w:hAnsi="Times New Roman" w:cs="Times New Roman"/>
                <w:color w:val="000000"/>
                <w:sz w:val="28"/>
                <w:szCs w:val="28"/>
                <w:lang w:val="uk-UA"/>
              </w:rPr>
              <w:t>викоритовувати</w:t>
            </w:r>
            <w:proofErr w:type="spellEnd"/>
            <w:r w:rsidRPr="00AF58A4">
              <w:rPr>
                <w:rFonts w:ascii="Times New Roman" w:eastAsia="Calibri" w:hAnsi="Times New Roman" w:cs="Times New Roman"/>
                <w:color w:val="000000"/>
                <w:sz w:val="28"/>
                <w:szCs w:val="28"/>
                <w:lang w:val="uk-UA"/>
              </w:rPr>
              <w:t xml:space="preserve"> термінологічний апарат, спілкуватися в процесі </w:t>
            </w:r>
            <w:proofErr w:type="spellStart"/>
            <w:r w:rsidRPr="00AF58A4">
              <w:rPr>
                <w:rFonts w:ascii="Times New Roman" w:eastAsia="Calibri" w:hAnsi="Times New Roman" w:cs="Times New Roman"/>
                <w:color w:val="000000"/>
                <w:sz w:val="28"/>
                <w:szCs w:val="28"/>
                <w:lang w:val="uk-UA"/>
              </w:rPr>
              <w:t>начально</w:t>
            </w:r>
            <w:proofErr w:type="spellEnd"/>
            <w:r w:rsidRPr="00AF58A4">
              <w:rPr>
                <w:rFonts w:ascii="Times New Roman" w:eastAsia="Calibri" w:hAnsi="Times New Roman" w:cs="Times New Roman"/>
                <w:color w:val="000000"/>
                <w:sz w:val="28"/>
                <w:szCs w:val="28"/>
                <w:lang w:val="uk-UA"/>
              </w:rPr>
              <w:t>-пізнавальної діяльності;</w:t>
            </w:r>
          </w:p>
          <w:p w14:paraId="001D529A" w14:textId="77777777" w:rsidR="00AF58A4" w:rsidRPr="00AF58A4" w:rsidRDefault="00AF58A4" w:rsidP="009C4EE6">
            <w:pPr>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w:t>
            </w:r>
            <w:proofErr w:type="spellStart"/>
            <w:r w:rsidRPr="00AF58A4">
              <w:rPr>
                <w:rFonts w:ascii="Times New Roman" w:eastAsia="Calibri" w:hAnsi="Times New Roman" w:cs="Times New Roman"/>
                <w:color w:val="000000"/>
                <w:sz w:val="28"/>
                <w:szCs w:val="28"/>
                <w:lang w:val="uk-UA"/>
              </w:rPr>
              <w:t>розвʼязувати</w:t>
            </w:r>
            <w:proofErr w:type="spellEnd"/>
            <w:r w:rsidRPr="00AF58A4">
              <w:rPr>
                <w:rFonts w:ascii="Times New Roman" w:eastAsia="Calibri" w:hAnsi="Times New Roman" w:cs="Times New Roman"/>
                <w:color w:val="000000"/>
                <w:sz w:val="28"/>
                <w:szCs w:val="28"/>
                <w:lang w:val="uk-UA"/>
              </w:rPr>
              <w:t xml:space="preserve"> конфлікти за допомогою спілкування; </w:t>
            </w:r>
          </w:p>
          <w:p w14:paraId="7FF683A1" w14:textId="77777777" w:rsidR="00AF58A4" w:rsidRPr="00AF58A4" w:rsidRDefault="00AF58A4" w:rsidP="009C4EE6">
            <w:pPr>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xml:space="preserve">–популяризувати ідеї </w:t>
            </w:r>
            <w:proofErr w:type="spellStart"/>
            <w:r w:rsidRPr="00AF58A4">
              <w:rPr>
                <w:rFonts w:ascii="Times New Roman" w:eastAsia="Calibri" w:hAnsi="Times New Roman" w:cs="Times New Roman"/>
                <w:color w:val="000000"/>
                <w:sz w:val="28"/>
                <w:szCs w:val="28"/>
                <w:lang w:val="uk-UA"/>
              </w:rPr>
              <w:t>гуманізма</w:t>
            </w:r>
            <w:proofErr w:type="spellEnd"/>
            <w:r w:rsidRPr="00AF58A4">
              <w:rPr>
                <w:rFonts w:ascii="Times New Roman" w:eastAsia="Calibri" w:hAnsi="Times New Roman" w:cs="Times New Roman"/>
                <w:color w:val="000000"/>
                <w:sz w:val="28"/>
                <w:szCs w:val="28"/>
                <w:lang w:val="uk-UA"/>
              </w:rPr>
              <w:t>, добра та краси;</w:t>
            </w:r>
          </w:p>
          <w:p w14:paraId="2F24C5B4" w14:textId="77777777" w:rsidR="00AF58A4" w:rsidRPr="00AF58A4" w:rsidRDefault="00AF58A4" w:rsidP="009C4EE6">
            <w:pPr>
              <w:numPr>
                <w:ilvl w:val="0"/>
                <w:numId w:val="6"/>
              </w:numPr>
              <w:autoSpaceDE w:val="0"/>
              <w:autoSpaceDN w:val="0"/>
              <w:adjustRightInd w:val="0"/>
              <w:spacing w:after="0" w:line="360" w:lineRule="auto"/>
              <w:ind w:left="176" w:hanging="176"/>
              <w:contextualSpacing/>
              <w:jc w:val="both"/>
              <w:rPr>
                <w:rFonts w:ascii="Times New Roman" w:eastAsia="Calibri" w:hAnsi="Times New Roman" w:cs="Times New Roman"/>
                <w:bCs/>
                <w:color w:val="000000"/>
                <w:sz w:val="28"/>
                <w:szCs w:val="28"/>
                <w:lang w:val="uk-UA"/>
              </w:rPr>
            </w:pPr>
            <w:r w:rsidRPr="00AF58A4">
              <w:rPr>
                <w:rFonts w:ascii="Times New Roman" w:eastAsia="Calibri" w:hAnsi="Times New Roman" w:cs="Times New Roman"/>
                <w:bCs/>
                <w:color w:val="000000"/>
                <w:sz w:val="28"/>
                <w:szCs w:val="28"/>
                <w:lang w:val="uk-UA"/>
              </w:rPr>
              <w:t>протистояти засміченості мови, лайливим словам</w:t>
            </w:r>
          </w:p>
        </w:tc>
      </w:tr>
      <w:tr w:rsidR="00AF58A4" w:rsidRPr="00AF58A4" w14:paraId="47F667FA" w14:textId="77777777" w:rsidTr="006E2FBE">
        <w:trPr>
          <w:jc w:val="center"/>
        </w:trPr>
        <w:tc>
          <w:tcPr>
            <w:tcW w:w="524" w:type="dxa"/>
            <w:tcBorders>
              <w:top w:val="single" w:sz="4" w:space="0" w:color="auto"/>
              <w:left w:val="single" w:sz="4" w:space="0" w:color="auto"/>
              <w:bottom w:val="single" w:sz="4" w:space="0" w:color="auto"/>
              <w:right w:val="single" w:sz="4" w:space="0" w:color="auto"/>
            </w:tcBorders>
            <w:hideMark/>
          </w:tcPr>
          <w:p w14:paraId="06ECB493" w14:textId="77777777" w:rsidR="00AF58A4" w:rsidRPr="00AF58A4" w:rsidRDefault="00AF58A4" w:rsidP="009C4EE6">
            <w:pPr>
              <w:spacing w:after="0" w:line="360" w:lineRule="auto"/>
              <w:ind w:right="-284"/>
              <w:rPr>
                <w:rFonts w:ascii="Times New Roman" w:eastAsia="Calibri" w:hAnsi="Times New Roman" w:cs="Times New Roman"/>
                <w:b/>
                <w:bCs/>
                <w:color w:val="000000"/>
                <w:sz w:val="28"/>
                <w:szCs w:val="28"/>
                <w:lang w:val="uk-UA"/>
              </w:rPr>
            </w:pPr>
            <w:r w:rsidRPr="00AF58A4">
              <w:rPr>
                <w:rFonts w:ascii="Times New Roman" w:eastAsia="Calibri" w:hAnsi="Times New Roman" w:cs="Times New Roman"/>
                <w:b/>
                <w:bCs/>
                <w:color w:val="000000"/>
                <w:sz w:val="28"/>
                <w:szCs w:val="28"/>
                <w:lang w:val="uk-UA"/>
              </w:rPr>
              <w:lastRenderedPageBreak/>
              <w:t>2</w:t>
            </w:r>
          </w:p>
        </w:tc>
        <w:tc>
          <w:tcPr>
            <w:tcW w:w="3242" w:type="dxa"/>
            <w:tcBorders>
              <w:top w:val="single" w:sz="4" w:space="0" w:color="auto"/>
              <w:left w:val="single" w:sz="4" w:space="0" w:color="auto"/>
              <w:bottom w:val="single" w:sz="4" w:space="0" w:color="auto"/>
              <w:right w:val="single" w:sz="4" w:space="0" w:color="auto"/>
            </w:tcBorders>
            <w:hideMark/>
          </w:tcPr>
          <w:p w14:paraId="41D81AFB" w14:textId="77777777" w:rsidR="00AF58A4" w:rsidRPr="00AF58A4" w:rsidRDefault="00AF58A4" w:rsidP="009C4EE6">
            <w:pPr>
              <w:spacing w:after="0" w:line="360" w:lineRule="auto"/>
              <w:ind w:right="-284"/>
              <w:rPr>
                <w:rFonts w:ascii="Times New Roman" w:eastAsia="Calibri" w:hAnsi="Times New Roman" w:cs="Times New Roman"/>
                <w:b/>
                <w:color w:val="000000"/>
                <w:sz w:val="28"/>
                <w:szCs w:val="28"/>
                <w:lang w:val="uk-UA"/>
              </w:rPr>
            </w:pPr>
            <w:r w:rsidRPr="00AF58A4">
              <w:rPr>
                <w:rFonts w:ascii="Times New Roman" w:eastAsia="Calibri" w:hAnsi="Times New Roman" w:cs="Times New Roman"/>
                <w:b/>
                <w:color w:val="000000"/>
                <w:sz w:val="28"/>
                <w:szCs w:val="28"/>
                <w:lang w:val="uk-UA"/>
              </w:rPr>
              <w:t xml:space="preserve">Спілкування </w:t>
            </w:r>
          </w:p>
          <w:p w14:paraId="1A8FF623" w14:textId="77777777" w:rsidR="00AF58A4" w:rsidRPr="00AF58A4" w:rsidRDefault="00AF58A4" w:rsidP="009C4EE6">
            <w:pPr>
              <w:spacing w:after="0" w:line="360" w:lineRule="auto"/>
              <w:ind w:right="-284"/>
              <w:rPr>
                <w:rFonts w:ascii="Times New Roman" w:eastAsia="Calibri" w:hAnsi="Times New Roman" w:cs="Times New Roman"/>
                <w:b/>
                <w:color w:val="000000"/>
                <w:sz w:val="28"/>
                <w:szCs w:val="28"/>
                <w:lang w:val="uk-UA"/>
              </w:rPr>
            </w:pPr>
            <w:r w:rsidRPr="00AF58A4">
              <w:rPr>
                <w:rFonts w:ascii="Times New Roman" w:eastAsia="Calibri" w:hAnsi="Times New Roman" w:cs="Times New Roman"/>
                <w:b/>
                <w:color w:val="000000"/>
                <w:sz w:val="28"/>
                <w:szCs w:val="28"/>
                <w:lang w:val="uk-UA"/>
              </w:rPr>
              <w:t>іноземними мовами</w:t>
            </w:r>
          </w:p>
        </w:tc>
        <w:tc>
          <w:tcPr>
            <w:tcW w:w="5971" w:type="dxa"/>
            <w:tcBorders>
              <w:top w:val="single" w:sz="4" w:space="0" w:color="auto"/>
              <w:left w:val="single" w:sz="4" w:space="0" w:color="auto"/>
              <w:bottom w:val="single" w:sz="4" w:space="0" w:color="auto"/>
              <w:right w:val="single" w:sz="4" w:space="0" w:color="auto"/>
            </w:tcBorders>
          </w:tcPr>
          <w:p w14:paraId="1FE26639" w14:textId="77777777" w:rsidR="00AF58A4" w:rsidRPr="00AF58A4" w:rsidRDefault="00AF58A4" w:rsidP="009C4EE6">
            <w:pPr>
              <w:spacing w:after="0" w:line="360" w:lineRule="auto"/>
              <w:ind w:right="33"/>
              <w:jc w:val="both"/>
              <w:rPr>
                <w:rFonts w:ascii="Times New Roman" w:eastAsia="Calibri" w:hAnsi="Times New Roman" w:cs="Times New Roman"/>
                <w:i/>
                <w:iCs/>
                <w:color w:val="000000"/>
                <w:sz w:val="28"/>
                <w:szCs w:val="28"/>
                <w:lang w:val="uk-UA"/>
              </w:rPr>
            </w:pPr>
            <w:r w:rsidRPr="00AF58A4">
              <w:rPr>
                <w:rFonts w:ascii="Times New Roman" w:eastAsia="Calibri" w:hAnsi="Times New Roman" w:cs="Times New Roman"/>
                <w:i/>
                <w:iCs/>
                <w:color w:val="000000"/>
                <w:sz w:val="28"/>
                <w:szCs w:val="28"/>
                <w:lang w:val="uk-UA"/>
              </w:rPr>
              <w:t>Ціннісне ставлення:</w:t>
            </w:r>
          </w:p>
          <w:p w14:paraId="4B785373" w14:textId="77777777" w:rsidR="00AF58A4" w:rsidRPr="00AF58A4" w:rsidRDefault="00AF58A4" w:rsidP="009C4EE6">
            <w:pPr>
              <w:spacing w:after="0" w:line="360" w:lineRule="auto"/>
              <w:ind w:right="33"/>
              <w:jc w:val="both"/>
              <w:rPr>
                <w:rFonts w:ascii="Times New Roman" w:eastAsia="Calibri" w:hAnsi="Times New Roman" w:cs="Times New Roman"/>
                <w:sz w:val="28"/>
                <w:szCs w:val="28"/>
                <w:lang w:val="uk-UA"/>
              </w:rPr>
            </w:pPr>
            <w:r w:rsidRPr="00AF58A4">
              <w:rPr>
                <w:rFonts w:ascii="Times New Roman" w:eastAsia="Calibri" w:hAnsi="Times New Roman" w:cs="Times New Roman"/>
                <w:sz w:val="28"/>
                <w:szCs w:val="28"/>
                <w:lang w:val="uk-UA"/>
              </w:rPr>
              <w:t>- усвідомлення ролі іноземної мови як механізму глобалізації, як запоруки зручності самореалізації в умовах закордоння;</w:t>
            </w:r>
          </w:p>
          <w:p w14:paraId="62264C33" w14:textId="77777777" w:rsidR="00AF58A4" w:rsidRPr="00AF58A4" w:rsidRDefault="00AF58A4" w:rsidP="009C4EE6">
            <w:pPr>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i/>
                <w:iCs/>
                <w:color w:val="000000"/>
                <w:sz w:val="28"/>
                <w:szCs w:val="28"/>
                <w:lang w:val="uk-UA"/>
              </w:rPr>
              <w:t xml:space="preserve">– </w:t>
            </w:r>
            <w:r w:rsidRPr="00AF58A4">
              <w:rPr>
                <w:rFonts w:ascii="Times New Roman" w:eastAsia="Calibri" w:hAnsi="Times New Roman" w:cs="Times New Roman"/>
                <w:color w:val="000000"/>
                <w:sz w:val="28"/>
                <w:szCs w:val="28"/>
                <w:lang w:val="uk-UA"/>
              </w:rPr>
              <w:t xml:space="preserve">ціннісне ставлення до культурних надбань різних народів, соціальної рівності; </w:t>
            </w:r>
          </w:p>
          <w:p w14:paraId="7246302B" w14:textId="77777777" w:rsidR="00AF58A4" w:rsidRPr="00AF58A4" w:rsidRDefault="00AF58A4" w:rsidP="009C4EE6">
            <w:pPr>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xml:space="preserve">– позитивне сприйняття </w:t>
            </w:r>
            <w:proofErr w:type="spellStart"/>
            <w:r w:rsidRPr="00AF58A4">
              <w:rPr>
                <w:rFonts w:ascii="Times New Roman" w:eastAsia="Calibri" w:hAnsi="Times New Roman" w:cs="Times New Roman"/>
                <w:color w:val="000000"/>
                <w:sz w:val="28"/>
                <w:szCs w:val="28"/>
                <w:lang w:val="uk-UA"/>
              </w:rPr>
              <w:t>інакшості</w:t>
            </w:r>
            <w:proofErr w:type="spellEnd"/>
            <w:r w:rsidRPr="00AF58A4">
              <w:rPr>
                <w:rFonts w:ascii="Times New Roman" w:eastAsia="Calibri" w:hAnsi="Times New Roman" w:cs="Times New Roman"/>
                <w:color w:val="000000"/>
                <w:sz w:val="28"/>
                <w:szCs w:val="28"/>
                <w:lang w:val="uk-UA"/>
              </w:rPr>
              <w:t xml:space="preserve"> та інтерес до культурних відмінностей;</w:t>
            </w:r>
          </w:p>
          <w:p w14:paraId="09B2D431" w14:textId="77777777" w:rsidR="00AF58A4" w:rsidRPr="00AF58A4" w:rsidRDefault="00AF58A4" w:rsidP="009C4EE6">
            <w:pPr>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толерантне ставлення до представників різних народів і культур;</w:t>
            </w:r>
          </w:p>
          <w:p w14:paraId="39613A50" w14:textId="64446E7A" w:rsidR="00AF58A4" w:rsidRPr="004B1A19" w:rsidRDefault="00AF58A4" w:rsidP="009C4EE6">
            <w:pPr>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запобігання проявам ксенофобії, нетерпимості і расизму</w:t>
            </w:r>
          </w:p>
          <w:p w14:paraId="6206E1B5" w14:textId="77777777" w:rsidR="00AF58A4" w:rsidRPr="00AF58A4" w:rsidRDefault="00AF58A4" w:rsidP="009C4EE6">
            <w:pPr>
              <w:spacing w:after="0" w:line="360" w:lineRule="auto"/>
              <w:ind w:right="33"/>
              <w:jc w:val="both"/>
              <w:rPr>
                <w:rFonts w:ascii="Times New Roman" w:eastAsia="Calibri" w:hAnsi="Times New Roman" w:cs="Times New Roman"/>
                <w:i/>
                <w:iCs/>
                <w:color w:val="000000"/>
                <w:sz w:val="28"/>
                <w:szCs w:val="28"/>
                <w:lang w:val="uk-UA"/>
              </w:rPr>
            </w:pPr>
            <w:r w:rsidRPr="00AF58A4">
              <w:rPr>
                <w:rFonts w:ascii="Times New Roman" w:eastAsia="Calibri" w:hAnsi="Times New Roman" w:cs="Times New Roman"/>
                <w:i/>
                <w:iCs/>
                <w:color w:val="000000"/>
                <w:sz w:val="28"/>
                <w:szCs w:val="28"/>
                <w:lang w:val="uk-UA"/>
              </w:rPr>
              <w:t xml:space="preserve">Практична здатність: </w:t>
            </w:r>
          </w:p>
          <w:p w14:paraId="3D0DC401" w14:textId="77777777" w:rsidR="00AF58A4" w:rsidRPr="00AF58A4" w:rsidRDefault="00AF58A4" w:rsidP="009C4EE6">
            <w:pPr>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готовність прийняти представників інших культур такими, якими вони є;</w:t>
            </w:r>
          </w:p>
          <w:p w14:paraId="54253FBE" w14:textId="77777777" w:rsidR="00AF58A4" w:rsidRPr="00AF58A4" w:rsidRDefault="00AF58A4" w:rsidP="009C4EE6">
            <w:pPr>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lastRenderedPageBreak/>
              <w:t>– знати і за потреби спілкуватися мовами інших народів;</w:t>
            </w:r>
          </w:p>
          <w:p w14:paraId="340B2CA6" w14:textId="77777777" w:rsidR="00AF58A4" w:rsidRPr="00AF58A4" w:rsidRDefault="00AF58A4" w:rsidP="009C4EE6">
            <w:pPr>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володіти навичками міжкультурної взаємодії;</w:t>
            </w:r>
          </w:p>
          <w:p w14:paraId="2BBCA0DE" w14:textId="77777777" w:rsidR="00AF58A4" w:rsidRPr="00AF58A4" w:rsidRDefault="00AF58A4" w:rsidP="009C4EE6">
            <w:pPr>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запобігати міжетнічним і міжкультурним конфліктам;</w:t>
            </w:r>
          </w:p>
          <w:p w14:paraId="7E741FD7" w14:textId="77777777" w:rsidR="00AF58A4" w:rsidRPr="00AF58A4" w:rsidRDefault="00AF58A4" w:rsidP="009C4EE6">
            <w:pPr>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уміти розв’язувати конфліктні ситуації та знаходити компроміси</w:t>
            </w:r>
          </w:p>
        </w:tc>
      </w:tr>
      <w:tr w:rsidR="00AF58A4" w:rsidRPr="00585C32" w14:paraId="2431C575" w14:textId="77777777" w:rsidTr="006E2FBE">
        <w:trPr>
          <w:jc w:val="center"/>
        </w:trPr>
        <w:tc>
          <w:tcPr>
            <w:tcW w:w="524" w:type="dxa"/>
            <w:tcBorders>
              <w:top w:val="single" w:sz="4" w:space="0" w:color="auto"/>
              <w:left w:val="single" w:sz="4" w:space="0" w:color="auto"/>
              <w:bottom w:val="single" w:sz="4" w:space="0" w:color="auto"/>
              <w:right w:val="single" w:sz="4" w:space="0" w:color="auto"/>
            </w:tcBorders>
            <w:hideMark/>
          </w:tcPr>
          <w:p w14:paraId="52FFB8D0" w14:textId="77777777" w:rsidR="00AF58A4" w:rsidRPr="00AF58A4" w:rsidRDefault="00AF58A4" w:rsidP="009C4EE6">
            <w:pPr>
              <w:spacing w:after="0" w:line="360" w:lineRule="auto"/>
              <w:ind w:right="-284"/>
              <w:rPr>
                <w:rFonts w:ascii="Times New Roman" w:eastAsia="Calibri" w:hAnsi="Times New Roman" w:cs="Times New Roman"/>
                <w:b/>
                <w:bCs/>
                <w:color w:val="000000"/>
                <w:sz w:val="28"/>
                <w:szCs w:val="28"/>
                <w:lang w:val="uk-UA"/>
              </w:rPr>
            </w:pPr>
            <w:r w:rsidRPr="00AF58A4">
              <w:rPr>
                <w:rFonts w:ascii="Times New Roman" w:eastAsia="Calibri" w:hAnsi="Times New Roman" w:cs="Times New Roman"/>
                <w:b/>
                <w:bCs/>
                <w:color w:val="000000"/>
                <w:sz w:val="28"/>
                <w:szCs w:val="28"/>
                <w:lang w:val="uk-UA"/>
              </w:rPr>
              <w:lastRenderedPageBreak/>
              <w:t>3</w:t>
            </w:r>
          </w:p>
        </w:tc>
        <w:tc>
          <w:tcPr>
            <w:tcW w:w="3242" w:type="dxa"/>
            <w:tcBorders>
              <w:top w:val="single" w:sz="4" w:space="0" w:color="auto"/>
              <w:left w:val="single" w:sz="4" w:space="0" w:color="auto"/>
              <w:bottom w:val="single" w:sz="4" w:space="0" w:color="auto"/>
              <w:right w:val="single" w:sz="4" w:space="0" w:color="auto"/>
            </w:tcBorders>
          </w:tcPr>
          <w:p w14:paraId="3761D8FB"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r w:rsidRPr="00AF58A4">
              <w:rPr>
                <w:rFonts w:ascii="Times New Roman" w:eastAsia="Calibri" w:hAnsi="Times New Roman" w:cs="Times New Roman"/>
                <w:b/>
                <w:color w:val="000000"/>
                <w:sz w:val="28"/>
                <w:szCs w:val="28"/>
                <w:lang w:val="uk-UA"/>
              </w:rPr>
              <w:t>Математична    компетентність</w:t>
            </w:r>
          </w:p>
          <w:p w14:paraId="3FCDF1B8" w14:textId="77777777" w:rsidR="00AF58A4" w:rsidRPr="00AF58A4" w:rsidRDefault="00AF58A4" w:rsidP="009C4EE6">
            <w:pPr>
              <w:spacing w:after="0" w:line="360" w:lineRule="auto"/>
              <w:ind w:right="-284"/>
              <w:rPr>
                <w:rFonts w:ascii="Times New Roman" w:eastAsia="Calibri" w:hAnsi="Times New Roman" w:cs="Times New Roman"/>
                <w:b/>
                <w:color w:val="000000"/>
                <w:sz w:val="28"/>
                <w:szCs w:val="28"/>
                <w:lang w:val="uk-UA"/>
              </w:rPr>
            </w:pPr>
          </w:p>
        </w:tc>
        <w:tc>
          <w:tcPr>
            <w:tcW w:w="5971" w:type="dxa"/>
            <w:tcBorders>
              <w:top w:val="single" w:sz="4" w:space="0" w:color="auto"/>
              <w:left w:val="single" w:sz="4" w:space="0" w:color="auto"/>
              <w:bottom w:val="single" w:sz="4" w:space="0" w:color="auto"/>
              <w:right w:val="single" w:sz="4" w:space="0" w:color="auto"/>
            </w:tcBorders>
          </w:tcPr>
          <w:p w14:paraId="5ABF0632"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i/>
                <w:iCs/>
                <w:color w:val="000000"/>
                <w:sz w:val="28"/>
                <w:szCs w:val="28"/>
                <w:lang w:val="uk-UA"/>
              </w:rPr>
            </w:pPr>
            <w:r w:rsidRPr="00AF58A4">
              <w:rPr>
                <w:rFonts w:ascii="Times New Roman" w:eastAsia="Calibri" w:hAnsi="Times New Roman" w:cs="Times New Roman"/>
                <w:i/>
                <w:iCs/>
                <w:color w:val="000000"/>
                <w:sz w:val="28"/>
                <w:szCs w:val="28"/>
                <w:lang w:val="uk-UA"/>
              </w:rPr>
              <w:t>Ціннісне ставлення:</w:t>
            </w:r>
          </w:p>
          <w:p w14:paraId="6D5D8AA5"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iCs/>
                <w:color w:val="000000"/>
                <w:sz w:val="28"/>
                <w:szCs w:val="28"/>
                <w:lang w:val="uk-UA"/>
              </w:rPr>
            </w:pPr>
            <w:r w:rsidRPr="00AF58A4">
              <w:rPr>
                <w:rFonts w:ascii="Times New Roman" w:eastAsia="Calibri" w:hAnsi="Times New Roman" w:cs="Times New Roman"/>
                <w:i/>
                <w:iCs/>
                <w:color w:val="000000"/>
                <w:sz w:val="28"/>
                <w:szCs w:val="28"/>
                <w:lang w:val="uk-UA"/>
              </w:rPr>
              <w:t>– </w:t>
            </w:r>
            <w:r w:rsidRPr="00AF58A4">
              <w:rPr>
                <w:rFonts w:ascii="Times New Roman" w:eastAsia="Calibri" w:hAnsi="Times New Roman" w:cs="Times New Roman"/>
                <w:iCs/>
                <w:color w:val="000000"/>
                <w:sz w:val="28"/>
                <w:szCs w:val="28"/>
                <w:lang w:val="uk-UA"/>
              </w:rPr>
              <w:t>усвідомлення важливості математичного мислення та математичних знань у життєдіяльності людини;</w:t>
            </w:r>
          </w:p>
          <w:p w14:paraId="389CDE05"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розуміння цілісної картини світу, закономірності розвитку суспільства, людських відносин, небезпек у застосуванні маніпулятивних технологій;</w:t>
            </w:r>
          </w:p>
          <w:p w14:paraId="74FE25E1"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дотримування логіки і послідовності у мисленні та діях;</w:t>
            </w:r>
          </w:p>
          <w:p w14:paraId="55000E31" w14:textId="77777777" w:rsidR="00AF58A4" w:rsidRPr="00AF58A4" w:rsidRDefault="00AF58A4" w:rsidP="009C4EE6">
            <w:pPr>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протистояння маніпулятивним впливам</w:t>
            </w:r>
          </w:p>
          <w:p w14:paraId="7E2D458A"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i/>
                <w:iCs/>
                <w:color w:val="000000"/>
                <w:sz w:val="28"/>
                <w:szCs w:val="28"/>
                <w:lang w:val="uk-UA"/>
              </w:rPr>
            </w:pPr>
          </w:p>
          <w:p w14:paraId="29D1B3DF"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i/>
                <w:iCs/>
                <w:color w:val="000000"/>
                <w:sz w:val="28"/>
                <w:szCs w:val="28"/>
                <w:lang w:val="uk-UA"/>
              </w:rPr>
              <w:t xml:space="preserve">Практична здатність: </w:t>
            </w:r>
          </w:p>
          <w:p w14:paraId="6CEE4BD9"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iCs/>
                <w:color w:val="000000"/>
                <w:sz w:val="28"/>
                <w:szCs w:val="28"/>
                <w:lang w:val="uk-UA"/>
              </w:rPr>
            </w:pPr>
            <w:r w:rsidRPr="00AF58A4">
              <w:rPr>
                <w:rFonts w:ascii="Times New Roman" w:eastAsia="Calibri" w:hAnsi="Times New Roman" w:cs="Times New Roman"/>
                <w:iCs/>
                <w:color w:val="000000"/>
                <w:sz w:val="28"/>
                <w:szCs w:val="28"/>
                <w:lang w:val="uk-UA"/>
              </w:rPr>
              <w:t xml:space="preserve">– розвивати критичне мислення; </w:t>
            </w:r>
          </w:p>
          <w:p w14:paraId="0CE0BBDF" w14:textId="77777777" w:rsidR="00AF58A4" w:rsidRPr="00AF58A4" w:rsidRDefault="00AF58A4" w:rsidP="009C4EE6">
            <w:pPr>
              <w:spacing w:after="0" w:line="360" w:lineRule="auto"/>
              <w:ind w:right="33"/>
              <w:jc w:val="both"/>
              <w:rPr>
                <w:rFonts w:ascii="Times New Roman" w:eastAsia="Calibri" w:hAnsi="Times New Roman" w:cs="Times New Roman"/>
                <w:sz w:val="28"/>
                <w:szCs w:val="28"/>
                <w:lang w:val="uk-UA"/>
              </w:rPr>
            </w:pPr>
            <w:r w:rsidRPr="00AF58A4">
              <w:rPr>
                <w:rFonts w:ascii="Times New Roman" w:eastAsia="Calibri" w:hAnsi="Times New Roman" w:cs="Times New Roman"/>
                <w:color w:val="000000"/>
                <w:sz w:val="28"/>
                <w:szCs w:val="28"/>
                <w:lang w:val="uk-UA"/>
              </w:rPr>
              <w:t xml:space="preserve">– аналізувати, систематизувати і </w:t>
            </w:r>
            <w:proofErr w:type="spellStart"/>
            <w:r w:rsidRPr="00AF58A4">
              <w:rPr>
                <w:rFonts w:ascii="Times New Roman" w:eastAsia="Calibri" w:hAnsi="Times New Roman" w:cs="Times New Roman"/>
                <w:color w:val="000000"/>
                <w:sz w:val="28"/>
                <w:szCs w:val="28"/>
                <w:lang w:val="uk-UA"/>
              </w:rPr>
              <w:t>сентизувати</w:t>
            </w:r>
            <w:proofErr w:type="spellEnd"/>
            <w:r w:rsidRPr="00AF58A4">
              <w:rPr>
                <w:rFonts w:ascii="Times New Roman" w:eastAsia="Calibri" w:hAnsi="Times New Roman" w:cs="Times New Roman"/>
                <w:color w:val="000000"/>
                <w:sz w:val="28"/>
                <w:szCs w:val="28"/>
                <w:lang w:val="uk-UA"/>
              </w:rPr>
              <w:t xml:space="preserve"> інформацію;</w:t>
            </w:r>
          </w:p>
          <w:p w14:paraId="24940D31"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xml:space="preserve">– установлювати </w:t>
            </w:r>
            <w:proofErr w:type="spellStart"/>
            <w:r w:rsidRPr="00AF58A4">
              <w:rPr>
                <w:rFonts w:ascii="Times New Roman" w:eastAsia="Calibri" w:hAnsi="Times New Roman" w:cs="Times New Roman"/>
                <w:color w:val="000000"/>
                <w:sz w:val="28"/>
                <w:szCs w:val="28"/>
                <w:lang w:val="uk-UA"/>
              </w:rPr>
              <w:t>причиново</w:t>
            </w:r>
            <w:proofErr w:type="spellEnd"/>
            <w:r w:rsidRPr="00AF58A4">
              <w:rPr>
                <w:rFonts w:ascii="Times New Roman" w:eastAsia="Calibri" w:hAnsi="Times New Roman" w:cs="Times New Roman"/>
                <w:color w:val="000000"/>
                <w:sz w:val="28"/>
                <w:szCs w:val="28"/>
                <w:lang w:val="uk-UA"/>
              </w:rPr>
              <w:t>-наслідкові зв’язки;</w:t>
            </w:r>
          </w:p>
          <w:p w14:paraId="5ECAC699"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i/>
                <w:iCs/>
                <w:color w:val="000000"/>
                <w:sz w:val="28"/>
                <w:szCs w:val="28"/>
                <w:lang w:val="uk-UA"/>
              </w:rPr>
            </w:pPr>
            <w:r w:rsidRPr="00AF58A4">
              <w:rPr>
                <w:rFonts w:ascii="Times New Roman" w:eastAsia="Calibri" w:hAnsi="Times New Roman" w:cs="Times New Roman"/>
                <w:color w:val="000000"/>
                <w:sz w:val="28"/>
                <w:szCs w:val="28"/>
                <w:lang w:val="uk-UA"/>
              </w:rPr>
              <w:t>– виокремлювати головні та другорядні цілі, ризики поведінки, ризиковані життєві ситуації й обирати шляхи їх вирішення</w:t>
            </w:r>
          </w:p>
        </w:tc>
      </w:tr>
      <w:tr w:rsidR="00AF58A4" w:rsidRPr="00AF58A4" w14:paraId="5E61B08C" w14:textId="77777777" w:rsidTr="006E2FBE">
        <w:trPr>
          <w:jc w:val="center"/>
        </w:trPr>
        <w:tc>
          <w:tcPr>
            <w:tcW w:w="524" w:type="dxa"/>
            <w:tcBorders>
              <w:top w:val="single" w:sz="4" w:space="0" w:color="auto"/>
              <w:left w:val="single" w:sz="4" w:space="0" w:color="auto"/>
              <w:bottom w:val="single" w:sz="4" w:space="0" w:color="auto"/>
              <w:right w:val="single" w:sz="4" w:space="0" w:color="auto"/>
            </w:tcBorders>
            <w:hideMark/>
          </w:tcPr>
          <w:p w14:paraId="2470E63C" w14:textId="77777777" w:rsidR="00AF58A4" w:rsidRPr="00AF58A4" w:rsidRDefault="00AF58A4" w:rsidP="009C4EE6">
            <w:pPr>
              <w:spacing w:after="0" w:line="360" w:lineRule="auto"/>
              <w:ind w:right="-284"/>
              <w:rPr>
                <w:rFonts w:ascii="Times New Roman" w:eastAsia="Calibri" w:hAnsi="Times New Roman" w:cs="Times New Roman"/>
                <w:b/>
                <w:bCs/>
                <w:color w:val="000000"/>
                <w:sz w:val="28"/>
                <w:szCs w:val="28"/>
                <w:lang w:val="uk-UA"/>
              </w:rPr>
            </w:pPr>
            <w:r w:rsidRPr="00AF58A4">
              <w:rPr>
                <w:rFonts w:ascii="Times New Roman" w:eastAsia="Calibri" w:hAnsi="Times New Roman" w:cs="Times New Roman"/>
                <w:b/>
                <w:bCs/>
                <w:color w:val="000000"/>
                <w:sz w:val="28"/>
                <w:szCs w:val="28"/>
                <w:lang w:val="uk-UA"/>
              </w:rPr>
              <w:lastRenderedPageBreak/>
              <w:t>4</w:t>
            </w:r>
          </w:p>
        </w:tc>
        <w:tc>
          <w:tcPr>
            <w:tcW w:w="3242" w:type="dxa"/>
            <w:tcBorders>
              <w:top w:val="single" w:sz="4" w:space="0" w:color="auto"/>
              <w:left w:val="single" w:sz="4" w:space="0" w:color="auto"/>
              <w:bottom w:val="single" w:sz="4" w:space="0" w:color="auto"/>
              <w:right w:val="single" w:sz="4" w:space="0" w:color="auto"/>
            </w:tcBorders>
          </w:tcPr>
          <w:p w14:paraId="1A3D3F46"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r w:rsidRPr="00AF58A4">
              <w:rPr>
                <w:rFonts w:ascii="Times New Roman" w:eastAsia="Calibri" w:hAnsi="Times New Roman" w:cs="Times New Roman"/>
                <w:b/>
                <w:color w:val="000000"/>
                <w:sz w:val="28"/>
                <w:szCs w:val="28"/>
                <w:lang w:val="uk-UA"/>
              </w:rPr>
              <w:t>Компетентності у природничих науках і технологіях</w:t>
            </w:r>
          </w:p>
          <w:p w14:paraId="3AB1321A"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p>
        </w:tc>
        <w:tc>
          <w:tcPr>
            <w:tcW w:w="5971" w:type="dxa"/>
            <w:tcBorders>
              <w:top w:val="single" w:sz="4" w:space="0" w:color="auto"/>
              <w:left w:val="single" w:sz="4" w:space="0" w:color="auto"/>
              <w:bottom w:val="single" w:sz="4" w:space="0" w:color="auto"/>
              <w:right w:val="single" w:sz="4" w:space="0" w:color="auto"/>
            </w:tcBorders>
          </w:tcPr>
          <w:p w14:paraId="3ADBE8D6"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i/>
                <w:iCs/>
                <w:color w:val="000000"/>
                <w:sz w:val="28"/>
                <w:szCs w:val="28"/>
                <w:lang w:val="uk-UA"/>
              </w:rPr>
            </w:pPr>
            <w:r w:rsidRPr="00AF58A4">
              <w:rPr>
                <w:rFonts w:ascii="Times New Roman" w:eastAsia="Calibri" w:hAnsi="Times New Roman" w:cs="Times New Roman"/>
                <w:i/>
                <w:iCs/>
                <w:color w:val="000000"/>
                <w:sz w:val="28"/>
                <w:szCs w:val="28"/>
                <w:lang w:val="uk-UA"/>
              </w:rPr>
              <w:t xml:space="preserve">Ціннісне ставлення: </w:t>
            </w:r>
          </w:p>
          <w:p w14:paraId="218027F8"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розширення і поглиблення знань про предметний світ, сферу людських відносин та про себе;</w:t>
            </w:r>
          </w:p>
          <w:p w14:paraId="4C8A20D9"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критичне оцінювання результатів людської діяльності у природному середовищі</w:t>
            </w:r>
          </w:p>
          <w:p w14:paraId="26951615"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i/>
                <w:iCs/>
                <w:color w:val="000000"/>
                <w:sz w:val="28"/>
                <w:szCs w:val="28"/>
                <w:lang w:val="uk-UA"/>
              </w:rPr>
              <w:t>Практична здатність:</w:t>
            </w:r>
          </w:p>
          <w:p w14:paraId="407CF826"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готовність до саморозвитку і опанування сучасними технологіями;</w:t>
            </w:r>
          </w:p>
          <w:p w14:paraId="15489F73"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використовувати сучасні технології у своїй діяльності;</w:t>
            </w:r>
          </w:p>
          <w:p w14:paraId="1E19C9DC"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брати участь у дослідній і проектній діяльності</w:t>
            </w:r>
          </w:p>
        </w:tc>
      </w:tr>
      <w:tr w:rsidR="00AF58A4" w:rsidRPr="00AF58A4" w14:paraId="109ADEF5" w14:textId="77777777" w:rsidTr="006E2FBE">
        <w:trPr>
          <w:jc w:val="center"/>
        </w:trPr>
        <w:tc>
          <w:tcPr>
            <w:tcW w:w="524" w:type="dxa"/>
            <w:tcBorders>
              <w:top w:val="single" w:sz="4" w:space="0" w:color="auto"/>
              <w:left w:val="single" w:sz="4" w:space="0" w:color="auto"/>
              <w:bottom w:val="single" w:sz="4" w:space="0" w:color="auto"/>
              <w:right w:val="single" w:sz="4" w:space="0" w:color="auto"/>
            </w:tcBorders>
            <w:hideMark/>
          </w:tcPr>
          <w:p w14:paraId="64BECA77" w14:textId="77777777" w:rsidR="00AF58A4" w:rsidRPr="00AF58A4" w:rsidRDefault="00AF58A4" w:rsidP="009C4EE6">
            <w:pPr>
              <w:spacing w:after="0" w:line="360" w:lineRule="auto"/>
              <w:ind w:right="-284"/>
              <w:rPr>
                <w:rFonts w:ascii="Times New Roman" w:eastAsia="Calibri" w:hAnsi="Times New Roman" w:cs="Times New Roman"/>
                <w:b/>
                <w:bCs/>
                <w:color w:val="000000"/>
                <w:sz w:val="28"/>
                <w:szCs w:val="28"/>
                <w:lang w:val="uk-UA"/>
              </w:rPr>
            </w:pPr>
            <w:r w:rsidRPr="00AF58A4">
              <w:rPr>
                <w:rFonts w:ascii="Times New Roman" w:eastAsia="Calibri" w:hAnsi="Times New Roman" w:cs="Times New Roman"/>
                <w:b/>
                <w:bCs/>
                <w:color w:val="000000"/>
                <w:sz w:val="28"/>
                <w:szCs w:val="28"/>
                <w:lang w:val="uk-UA"/>
              </w:rPr>
              <w:t>5</w:t>
            </w:r>
          </w:p>
        </w:tc>
        <w:tc>
          <w:tcPr>
            <w:tcW w:w="3242" w:type="dxa"/>
            <w:tcBorders>
              <w:top w:val="single" w:sz="4" w:space="0" w:color="auto"/>
              <w:left w:val="single" w:sz="4" w:space="0" w:color="auto"/>
              <w:bottom w:val="single" w:sz="4" w:space="0" w:color="auto"/>
              <w:right w:val="single" w:sz="4" w:space="0" w:color="auto"/>
            </w:tcBorders>
          </w:tcPr>
          <w:p w14:paraId="066A2EBF"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r w:rsidRPr="00AF58A4">
              <w:rPr>
                <w:rFonts w:ascii="Times New Roman" w:eastAsia="Calibri" w:hAnsi="Times New Roman" w:cs="Times New Roman"/>
                <w:b/>
                <w:color w:val="000000"/>
                <w:sz w:val="28"/>
                <w:szCs w:val="28"/>
                <w:lang w:val="uk-UA"/>
              </w:rPr>
              <w:t>Інформаційно-цифрова компетентність</w:t>
            </w:r>
          </w:p>
          <w:p w14:paraId="328FFE00"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p>
        </w:tc>
        <w:tc>
          <w:tcPr>
            <w:tcW w:w="5971" w:type="dxa"/>
            <w:tcBorders>
              <w:top w:val="single" w:sz="4" w:space="0" w:color="auto"/>
              <w:left w:val="single" w:sz="4" w:space="0" w:color="auto"/>
              <w:bottom w:val="single" w:sz="4" w:space="0" w:color="auto"/>
              <w:right w:val="single" w:sz="4" w:space="0" w:color="auto"/>
            </w:tcBorders>
          </w:tcPr>
          <w:p w14:paraId="59100AB5"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i/>
                <w:iCs/>
                <w:color w:val="000000"/>
                <w:sz w:val="28"/>
                <w:szCs w:val="28"/>
                <w:lang w:val="uk-UA"/>
              </w:rPr>
              <w:t xml:space="preserve">Ціннісне ставлення: </w:t>
            </w:r>
          </w:p>
          <w:p w14:paraId="5777B13F"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здійснення пошукової діяльності та виконання задач за алгоритмом;</w:t>
            </w:r>
          </w:p>
          <w:p w14:paraId="25D7A284"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уміння працювати з різними Інтернет-ресурсами;</w:t>
            </w:r>
          </w:p>
          <w:p w14:paraId="5C82799E"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розпізнавання достовірних і недостовірних джерел інформації;</w:t>
            </w:r>
          </w:p>
          <w:p w14:paraId="23279F6F" w14:textId="304F1D8E" w:rsidR="00AF58A4" w:rsidRPr="004B1A19" w:rsidRDefault="00AF58A4" w:rsidP="009C4EE6">
            <w:pPr>
              <w:autoSpaceDE w:val="0"/>
              <w:autoSpaceDN w:val="0"/>
              <w:adjustRightInd w:val="0"/>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протистояння Інтернет-агресії, Інтернет-</w:t>
            </w:r>
            <w:proofErr w:type="spellStart"/>
            <w:r w:rsidRPr="00AF58A4">
              <w:rPr>
                <w:rFonts w:ascii="Times New Roman" w:eastAsia="Calibri" w:hAnsi="Times New Roman" w:cs="Times New Roman"/>
                <w:color w:val="000000"/>
                <w:sz w:val="28"/>
                <w:szCs w:val="28"/>
                <w:lang w:val="uk-UA"/>
              </w:rPr>
              <w:t>булінгу</w:t>
            </w:r>
            <w:proofErr w:type="spellEnd"/>
            <w:r w:rsidRPr="00AF58A4">
              <w:rPr>
                <w:rFonts w:ascii="Times New Roman" w:eastAsia="Calibri" w:hAnsi="Times New Roman" w:cs="Times New Roman"/>
                <w:color w:val="000000"/>
                <w:sz w:val="28"/>
                <w:szCs w:val="28"/>
                <w:lang w:val="uk-UA"/>
              </w:rPr>
              <w:t xml:space="preserve"> тощо</w:t>
            </w:r>
          </w:p>
          <w:p w14:paraId="421C28AF"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i/>
                <w:iCs/>
                <w:color w:val="000000"/>
                <w:sz w:val="28"/>
                <w:szCs w:val="28"/>
                <w:lang w:val="uk-UA"/>
              </w:rPr>
            </w:pPr>
            <w:r w:rsidRPr="00AF58A4">
              <w:rPr>
                <w:rFonts w:ascii="Times New Roman" w:eastAsia="Calibri" w:hAnsi="Times New Roman" w:cs="Times New Roman"/>
                <w:i/>
                <w:iCs/>
                <w:color w:val="000000"/>
                <w:sz w:val="28"/>
                <w:szCs w:val="28"/>
                <w:lang w:val="uk-UA"/>
              </w:rPr>
              <w:t>Практична здатність:</w:t>
            </w:r>
          </w:p>
          <w:p w14:paraId="4D51A6BA"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i/>
                <w:iCs/>
                <w:color w:val="000000"/>
                <w:sz w:val="28"/>
                <w:szCs w:val="28"/>
                <w:lang w:val="uk-UA"/>
              </w:rPr>
              <w:t>– </w:t>
            </w:r>
            <w:r w:rsidRPr="00AF58A4">
              <w:rPr>
                <w:rFonts w:ascii="Times New Roman" w:eastAsia="Calibri" w:hAnsi="Times New Roman" w:cs="Times New Roman"/>
                <w:iCs/>
                <w:color w:val="000000"/>
                <w:sz w:val="28"/>
                <w:szCs w:val="28"/>
                <w:lang w:val="uk-UA"/>
              </w:rPr>
              <w:t xml:space="preserve">уміти </w:t>
            </w:r>
            <w:proofErr w:type="spellStart"/>
            <w:r w:rsidRPr="00AF58A4">
              <w:rPr>
                <w:rFonts w:ascii="Times New Roman" w:eastAsia="Calibri" w:hAnsi="Times New Roman" w:cs="Times New Roman"/>
                <w:iCs/>
                <w:color w:val="000000"/>
                <w:sz w:val="28"/>
                <w:szCs w:val="28"/>
                <w:lang w:val="uk-UA"/>
              </w:rPr>
              <w:t>викоритовувати</w:t>
            </w:r>
            <w:proofErr w:type="spellEnd"/>
            <w:r w:rsidRPr="00AF58A4">
              <w:rPr>
                <w:rFonts w:ascii="Times New Roman" w:eastAsia="Calibri" w:hAnsi="Times New Roman" w:cs="Times New Roman"/>
                <w:iCs/>
                <w:color w:val="000000"/>
                <w:sz w:val="28"/>
                <w:szCs w:val="28"/>
                <w:lang w:val="uk-UA"/>
              </w:rPr>
              <w:t xml:space="preserve"> різні способи пошуку корисної інформації в довідникових джерелах (зокрема, за допомогою інформаційно-комунікативних технологій), критично мислити в процесі збору та обробки інформації;</w:t>
            </w:r>
          </w:p>
          <w:p w14:paraId="50760FA7"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i/>
                <w:color w:val="000000"/>
                <w:sz w:val="28"/>
                <w:szCs w:val="28"/>
                <w:lang w:val="uk-UA"/>
              </w:rPr>
            </w:pPr>
            <w:r w:rsidRPr="00AF58A4">
              <w:rPr>
                <w:rFonts w:ascii="Times New Roman" w:eastAsia="Calibri" w:hAnsi="Times New Roman" w:cs="Times New Roman"/>
                <w:color w:val="000000"/>
                <w:sz w:val="28"/>
                <w:szCs w:val="28"/>
                <w:lang w:val="uk-UA"/>
              </w:rPr>
              <w:t>– дотримуватися етикету;</w:t>
            </w:r>
          </w:p>
          <w:p w14:paraId="5C434A97"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lastRenderedPageBreak/>
              <w:t>– критично відбирати Інтернет-інформацію;</w:t>
            </w:r>
          </w:p>
          <w:p w14:paraId="1C91634A" w14:textId="77777777" w:rsidR="00AF58A4" w:rsidRPr="00AF58A4" w:rsidRDefault="00AF58A4" w:rsidP="009C4EE6">
            <w:pPr>
              <w:autoSpaceDE w:val="0"/>
              <w:autoSpaceDN w:val="0"/>
              <w:adjustRightInd w:val="0"/>
              <w:spacing w:after="0" w:line="360" w:lineRule="auto"/>
              <w:ind w:right="33"/>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дотримуватися правил безпеки в Інтернет мережі та здатність протистояти інтернет-ризикам та маніпулятивним технологіям у ЗМІ та рекламі, соціальних мережах, комп’ютерних іграх</w:t>
            </w:r>
          </w:p>
        </w:tc>
      </w:tr>
      <w:tr w:rsidR="00AF58A4" w:rsidRPr="00AF58A4" w14:paraId="29602BAE" w14:textId="77777777" w:rsidTr="006E2FBE">
        <w:trPr>
          <w:jc w:val="center"/>
        </w:trPr>
        <w:tc>
          <w:tcPr>
            <w:tcW w:w="524" w:type="dxa"/>
            <w:tcBorders>
              <w:top w:val="single" w:sz="4" w:space="0" w:color="auto"/>
              <w:left w:val="single" w:sz="4" w:space="0" w:color="auto"/>
              <w:bottom w:val="single" w:sz="4" w:space="0" w:color="auto"/>
              <w:right w:val="single" w:sz="4" w:space="0" w:color="auto"/>
            </w:tcBorders>
            <w:hideMark/>
          </w:tcPr>
          <w:p w14:paraId="20682503" w14:textId="77777777" w:rsidR="00AF58A4" w:rsidRPr="00AF58A4" w:rsidRDefault="00AF58A4" w:rsidP="009C4EE6">
            <w:pPr>
              <w:spacing w:after="0" w:line="360" w:lineRule="auto"/>
              <w:ind w:right="-284"/>
              <w:rPr>
                <w:rFonts w:ascii="Times New Roman" w:eastAsia="Calibri" w:hAnsi="Times New Roman" w:cs="Times New Roman"/>
                <w:b/>
                <w:bCs/>
                <w:color w:val="000000"/>
                <w:sz w:val="28"/>
                <w:szCs w:val="28"/>
                <w:lang w:val="uk-UA"/>
              </w:rPr>
            </w:pPr>
            <w:r w:rsidRPr="00AF58A4">
              <w:rPr>
                <w:rFonts w:ascii="Times New Roman" w:eastAsia="Calibri" w:hAnsi="Times New Roman" w:cs="Times New Roman"/>
                <w:b/>
                <w:bCs/>
                <w:color w:val="000000"/>
                <w:sz w:val="28"/>
                <w:szCs w:val="28"/>
                <w:lang w:val="uk-UA"/>
              </w:rPr>
              <w:lastRenderedPageBreak/>
              <w:t>6</w:t>
            </w:r>
          </w:p>
        </w:tc>
        <w:tc>
          <w:tcPr>
            <w:tcW w:w="3242" w:type="dxa"/>
            <w:tcBorders>
              <w:top w:val="single" w:sz="4" w:space="0" w:color="auto"/>
              <w:left w:val="single" w:sz="4" w:space="0" w:color="auto"/>
              <w:bottom w:val="single" w:sz="4" w:space="0" w:color="auto"/>
              <w:right w:val="single" w:sz="4" w:space="0" w:color="auto"/>
            </w:tcBorders>
          </w:tcPr>
          <w:p w14:paraId="5660ACEB"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r w:rsidRPr="00AF58A4">
              <w:rPr>
                <w:rFonts w:ascii="Times New Roman" w:eastAsia="Calibri" w:hAnsi="Times New Roman" w:cs="Times New Roman"/>
                <w:b/>
                <w:color w:val="000000"/>
                <w:sz w:val="28"/>
                <w:szCs w:val="28"/>
                <w:lang w:val="uk-UA"/>
              </w:rPr>
              <w:t>Уміння вчитися</w:t>
            </w:r>
          </w:p>
          <w:p w14:paraId="55D6A27D"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r w:rsidRPr="00AF58A4">
              <w:rPr>
                <w:rFonts w:ascii="Times New Roman" w:eastAsia="Calibri" w:hAnsi="Times New Roman" w:cs="Times New Roman"/>
                <w:b/>
                <w:color w:val="000000"/>
                <w:sz w:val="28"/>
                <w:szCs w:val="28"/>
                <w:lang w:val="uk-UA"/>
              </w:rPr>
              <w:t xml:space="preserve"> впродовж життя</w:t>
            </w:r>
          </w:p>
          <w:p w14:paraId="26247D90"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p>
        </w:tc>
        <w:tc>
          <w:tcPr>
            <w:tcW w:w="5971" w:type="dxa"/>
            <w:tcBorders>
              <w:top w:val="single" w:sz="4" w:space="0" w:color="auto"/>
              <w:left w:val="single" w:sz="4" w:space="0" w:color="auto"/>
              <w:bottom w:val="single" w:sz="4" w:space="0" w:color="auto"/>
              <w:right w:val="single" w:sz="4" w:space="0" w:color="auto"/>
            </w:tcBorders>
          </w:tcPr>
          <w:p w14:paraId="60F1C338"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i/>
                <w:iCs/>
                <w:color w:val="000000"/>
                <w:sz w:val="28"/>
                <w:szCs w:val="28"/>
                <w:lang w:val="uk-UA"/>
              </w:rPr>
              <w:t xml:space="preserve">Ціннісне ставлення: </w:t>
            </w:r>
          </w:p>
          <w:p w14:paraId="35DB273E"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визначення мети та цілі власного життя і діяльності, планування й організація життя;</w:t>
            </w:r>
          </w:p>
          <w:p w14:paraId="337D3E94"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визначення близьких, середніх і далеких перспектив, розроблення стратегії життя;</w:t>
            </w:r>
          </w:p>
          <w:p w14:paraId="66D6916D"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уміння працювати самостійно і в команді;</w:t>
            </w:r>
          </w:p>
          <w:p w14:paraId="5095DE62"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користування різними джерелами інформації;</w:t>
            </w:r>
          </w:p>
          <w:p w14:paraId="20814300"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xml:space="preserve">– розширення </w:t>
            </w:r>
            <w:proofErr w:type="spellStart"/>
            <w:r w:rsidRPr="00AF58A4">
              <w:rPr>
                <w:rFonts w:ascii="Times New Roman" w:eastAsia="Calibri" w:hAnsi="Times New Roman" w:cs="Times New Roman"/>
                <w:color w:val="000000"/>
                <w:sz w:val="28"/>
                <w:szCs w:val="28"/>
                <w:lang w:val="uk-UA"/>
              </w:rPr>
              <w:t>знаннєвої</w:t>
            </w:r>
            <w:proofErr w:type="spellEnd"/>
            <w:r w:rsidRPr="00AF58A4">
              <w:rPr>
                <w:rFonts w:ascii="Times New Roman" w:eastAsia="Calibri" w:hAnsi="Times New Roman" w:cs="Times New Roman"/>
                <w:color w:val="000000"/>
                <w:sz w:val="28"/>
                <w:szCs w:val="28"/>
                <w:lang w:val="uk-UA"/>
              </w:rPr>
              <w:t xml:space="preserve"> та емоційної сфери, власні уявлення про життя;</w:t>
            </w:r>
          </w:p>
          <w:p w14:paraId="19F411F9"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застосовування різних поведінкових і комунікативних стратегій відповідно до мети діяльності та конкретної ситуації</w:t>
            </w:r>
          </w:p>
          <w:p w14:paraId="43622F0F"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p>
          <w:p w14:paraId="28B435BB"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i/>
                <w:iCs/>
                <w:color w:val="000000"/>
                <w:sz w:val="28"/>
                <w:szCs w:val="28"/>
                <w:lang w:val="uk-UA"/>
              </w:rPr>
            </w:pPr>
            <w:r w:rsidRPr="00AF58A4">
              <w:rPr>
                <w:rFonts w:ascii="Times New Roman" w:eastAsia="Calibri" w:hAnsi="Times New Roman" w:cs="Times New Roman"/>
                <w:i/>
                <w:iCs/>
                <w:color w:val="000000"/>
                <w:sz w:val="28"/>
                <w:szCs w:val="28"/>
                <w:lang w:val="uk-UA"/>
              </w:rPr>
              <w:t>Практична здатність:</w:t>
            </w:r>
          </w:p>
          <w:p w14:paraId="247E1443"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i/>
                <w:iCs/>
                <w:color w:val="000000"/>
                <w:sz w:val="28"/>
                <w:szCs w:val="28"/>
                <w:lang w:val="uk-UA"/>
              </w:rPr>
              <w:t>– </w:t>
            </w:r>
            <w:r w:rsidRPr="00AF58A4">
              <w:rPr>
                <w:rFonts w:ascii="Times New Roman" w:eastAsia="Calibri" w:hAnsi="Times New Roman" w:cs="Times New Roman"/>
                <w:iCs/>
                <w:color w:val="000000"/>
                <w:sz w:val="28"/>
                <w:szCs w:val="28"/>
                <w:lang w:val="uk-UA"/>
              </w:rPr>
              <w:t>уміти моделювати власний освітній розвиток, аналізувати, контролювати, корегувати й оцінювати результати освітньої діяльності;</w:t>
            </w:r>
          </w:p>
          <w:p w14:paraId="13DC1334"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прагнути оволодівати новими знаннями та навичками;</w:t>
            </w:r>
          </w:p>
          <w:p w14:paraId="7CD96297"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готовність удосконалювати свої моральні, морально-вольові якості та навички поведінки впродовж життя;</w:t>
            </w:r>
          </w:p>
          <w:p w14:paraId="1812EECF" w14:textId="662DA541" w:rsidR="00AF58A4" w:rsidRPr="004B1A19"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розуміти необхідності роботи над собою</w:t>
            </w:r>
          </w:p>
        </w:tc>
      </w:tr>
      <w:tr w:rsidR="00AF58A4" w:rsidRPr="00AF58A4" w14:paraId="70B54F6F" w14:textId="77777777" w:rsidTr="006E2FBE">
        <w:trPr>
          <w:jc w:val="center"/>
        </w:trPr>
        <w:tc>
          <w:tcPr>
            <w:tcW w:w="524" w:type="dxa"/>
            <w:tcBorders>
              <w:top w:val="single" w:sz="4" w:space="0" w:color="auto"/>
              <w:left w:val="single" w:sz="4" w:space="0" w:color="auto"/>
              <w:bottom w:val="single" w:sz="4" w:space="0" w:color="auto"/>
              <w:right w:val="single" w:sz="4" w:space="0" w:color="auto"/>
            </w:tcBorders>
            <w:hideMark/>
          </w:tcPr>
          <w:p w14:paraId="697879B1" w14:textId="77777777" w:rsidR="00AF58A4" w:rsidRPr="00AF58A4" w:rsidRDefault="00AF58A4" w:rsidP="009C4EE6">
            <w:pPr>
              <w:spacing w:after="0" w:line="360" w:lineRule="auto"/>
              <w:ind w:right="-284"/>
              <w:rPr>
                <w:rFonts w:ascii="Times New Roman" w:eastAsia="Calibri" w:hAnsi="Times New Roman" w:cs="Times New Roman"/>
                <w:b/>
                <w:bCs/>
                <w:color w:val="000000"/>
                <w:sz w:val="28"/>
                <w:szCs w:val="28"/>
                <w:lang w:val="uk-UA"/>
              </w:rPr>
            </w:pPr>
            <w:r w:rsidRPr="00AF58A4">
              <w:rPr>
                <w:rFonts w:ascii="Times New Roman" w:eastAsia="Calibri" w:hAnsi="Times New Roman" w:cs="Times New Roman"/>
                <w:b/>
                <w:bCs/>
                <w:color w:val="000000"/>
                <w:sz w:val="28"/>
                <w:szCs w:val="28"/>
                <w:lang w:val="uk-UA"/>
              </w:rPr>
              <w:lastRenderedPageBreak/>
              <w:t>7</w:t>
            </w:r>
          </w:p>
        </w:tc>
        <w:tc>
          <w:tcPr>
            <w:tcW w:w="3242" w:type="dxa"/>
            <w:tcBorders>
              <w:top w:val="single" w:sz="4" w:space="0" w:color="auto"/>
              <w:left w:val="single" w:sz="4" w:space="0" w:color="auto"/>
              <w:bottom w:val="single" w:sz="4" w:space="0" w:color="auto"/>
              <w:right w:val="single" w:sz="4" w:space="0" w:color="auto"/>
            </w:tcBorders>
          </w:tcPr>
          <w:p w14:paraId="4DE16014"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r w:rsidRPr="00AF58A4">
              <w:rPr>
                <w:rFonts w:ascii="Times New Roman" w:eastAsia="Calibri" w:hAnsi="Times New Roman" w:cs="Times New Roman"/>
                <w:b/>
                <w:color w:val="000000"/>
                <w:sz w:val="28"/>
                <w:szCs w:val="28"/>
                <w:lang w:val="uk-UA"/>
              </w:rPr>
              <w:t>Ініціативність і підприємливість</w:t>
            </w:r>
          </w:p>
          <w:p w14:paraId="5A2FC4DE"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p>
        </w:tc>
        <w:tc>
          <w:tcPr>
            <w:tcW w:w="5971" w:type="dxa"/>
            <w:tcBorders>
              <w:top w:val="single" w:sz="4" w:space="0" w:color="auto"/>
              <w:left w:val="single" w:sz="4" w:space="0" w:color="auto"/>
              <w:bottom w:val="single" w:sz="4" w:space="0" w:color="auto"/>
              <w:right w:val="single" w:sz="4" w:space="0" w:color="auto"/>
            </w:tcBorders>
          </w:tcPr>
          <w:p w14:paraId="75A05E2C"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i/>
                <w:iCs/>
                <w:color w:val="000000"/>
                <w:sz w:val="28"/>
                <w:szCs w:val="28"/>
                <w:lang w:val="uk-UA"/>
              </w:rPr>
            </w:pPr>
            <w:r w:rsidRPr="00AF58A4">
              <w:rPr>
                <w:rFonts w:ascii="Times New Roman" w:eastAsia="Calibri" w:hAnsi="Times New Roman" w:cs="Times New Roman"/>
                <w:i/>
                <w:iCs/>
                <w:color w:val="000000"/>
                <w:sz w:val="28"/>
                <w:szCs w:val="28"/>
                <w:lang w:val="uk-UA"/>
              </w:rPr>
              <w:t xml:space="preserve">Ціннісне ставлення: </w:t>
            </w:r>
          </w:p>
          <w:p w14:paraId="2449C2E9"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i/>
                <w:color w:val="000000"/>
                <w:sz w:val="28"/>
                <w:szCs w:val="28"/>
                <w:lang w:val="uk-UA"/>
              </w:rPr>
            </w:pPr>
            <w:r w:rsidRPr="00AF58A4">
              <w:rPr>
                <w:rFonts w:ascii="Times New Roman" w:eastAsia="Calibri" w:hAnsi="Times New Roman" w:cs="Times New Roman"/>
                <w:color w:val="000000"/>
                <w:sz w:val="28"/>
                <w:szCs w:val="28"/>
                <w:lang w:val="uk-UA"/>
              </w:rPr>
              <w:t>– аналізування життєвих ситуацій;</w:t>
            </w:r>
          </w:p>
          <w:p w14:paraId="3CC7211D"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w:t>
            </w:r>
            <w:proofErr w:type="spellStart"/>
            <w:r w:rsidRPr="00AF58A4">
              <w:rPr>
                <w:rFonts w:ascii="Times New Roman" w:eastAsia="Calibri" w:hAnsi="Times New Roman" w:cs="Times New Roman"/>
                <w:color w:val="000000"/>
                <w:sz w:val="28"/>
                <w:szCs w:val="28"/>
                <w:lang w:val="uk-UA"/>
              </w:rPr>
              <w:t>презентування</w:t>
            </w:r>
            <w:proofErr w:type="spellEnd"/>
            <w:r w:rsidRPr="00AF58A4">
              <w:rPr>
                <w:rFonts w:ascii="Times New Roman" w:eastAsia="Calibri" w:hAnsi="Times New Roman" w:cs="Times New Roman"/>
                <w:color w:val="000000"/>
                <w:sz w:val="28"/>
                <w:szCs w:val="28"/>
                <w:lang w:val="uk-UA"/>
              </w:rPr>
              <w:t xml:space="preserve"> власної ідеї та ініціативи;</w:t>
            </w:r>
          </w:p>
          <w:p w14:paraId="3E4E1F6A"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формулювання власних пропозицій, рішень;</w:t>
            </w:r>
          </w:p>
          <w:p w14:paraId="56180318"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виявлення лідерських якостей;</w:t>
            </w:r>
          </w:p>
          <w:p w14:paraId="723B8489"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усвідомлення ціннісного змісту грошей, праці і рівності прав людей, праці батьків;</w:t>
            </w:r>
          </w:p>
          <w:p w14:paraId="70586D49"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засудження споживацького способу життя та трудової експлуатації дітей</w:t>
            </w:r>
          </w:p>
          <w:p w14:paraId="0B656A8E"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i/>
                <w:iCs/>
                <w:color w:val="000000"/>
                <w:sz w:val="28"/>
                <w:szCs w:val="28"/>
                <w:lang w:val="uk-UA"/>
              </w:rPr>
            </w:pPr>
          </w:p>
          <w:p w14:paraId="4CB585C1"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i/>
                <w:iCs/>
                <w:color w:val="000000"/>
                <w:sz w:val="28"/>
                <w:szCs w:val="28"/>
                <w:lang w:val="uk-UA"/>
              </w:rPr>
              <w:t xml:space="preserve">Практична здатність: </w:t>
            </w:r>
          </w:p>
          <w:p w14:paraId="6AD9117B"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готовність брати відповідальність за себе та інших;</w:t>
            </w:r>
          </w:p>
          <w:p w14:paraId="248089C1"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розвивати моральні якості для успішної професійної кар’єри;</w:t>
            </w:r>
          </w:p>
          <w:p w14:paraId="72318481"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i/>
                <w:iCs/>
                <w:color w:val="000000"/>
                <w:sz w:val="28"/>
                <w:szCs w:val="28"/>
                <w:lang w:val="uk-UA"/>
              </w:rPr>
            </w:pPr>
            <w:r w:rsidRPr="00AF58A4">
              <w:rPr>
                <w:rFonts w:ascii="Times New Roman" w:eastAsia="Calibri" w:hAnsi="Times New Roman" w:cs="Times New Roman"/>
                <w:color w:val="000000"/>
                <w:sz w:val="28"/>
                <w:szCs w:val="28"/>
                <w:lang w:val="uk-UA"/>
              </w:rPr>
              <w:t>– брати участь у шкільних заходах, волонтерській діяльності, у трудових десантах і благодійних акціях</w:t>
            </w:r>
          </w:p>
        </w:tc>
      </w:tr>
      <w:tr w:rsidR="00AF58A4" w:rsidRPr="00AF58A4" w14:paraId="5C9C1751" w14:textId="77777777" w:rsidTr="006E2FBE">
        <w:trPr>
          <w:jc w:val="center"/>
        </w:trPr>
        <w:tc>
          <w:tcPr>
            <w:tcW w:w="524" w:type="dxa"/>
            <w:tcBorders>
              <w:top w:val="single" w:sz="4" w:space="0" w:color="auto"/>
              <w:left w:val="single" w:sz="4" w:space="0" w:color="auto"/>
              <w:bottom w:val="single" w:sz="4" w:space="0" w:color="auto"/>
              <w:right w:val="single" w:sz="4" w:space="0" w:color="auto"/>
            </w:tcBorders>
            <w:hideMark/>
          </w:tcPr>
          <w:p w14:paraId="76B537DA" w14:textId="77777777" w:rsidR="00AF58A4" w:rsidRPr="00AF58A4" w:rsidRDefault="00AF58A4" w:rsidP="009C4EE6">
            <w:pPr>
              <w:spacing w:after="0" w:line="360" w:lineRule="auto"/>
              <w:ind w:right="-284"/>
              <w:rPr>
                <w:rFonts w:ascii="Times New Roman" w:eastAsia="Calibri" w:hAnsi="Times New Roman" w:cs="Times New Roman"/>
                <w:b/>
                <w:bCs/>
                <w:color w:val="000000"/>
                <w:sz w:val="28"/>
                <w:szCs w:val="28"/>
                <w:lang w:val="uk-UA"/>
              </w:rPr>
            </w:pPr>
            <w:r w:rsidRPr="00AF58A4">
              <w:rPr>
                <w:rFonts w:ascii="Times New Roman" w:eastAsia="Calibri" w:hAnsi="Times New Roman" w:cs="Times New Roman"/>
                <w:b/>
                <w:bCs/>
                <w:color w:val="000000"/>
                <w:sz w:val="28"/>
                <w:szCs w:val="28"/>
                <w:lang w:val="uk-UA"/>
              </w:rPr>
              <w:t>8</w:t>
            </w:r>
          </w:p>
        </w:tc>
        <w:tc>
          <w:tcPr>
            <w:tcW w:w="3242" w:type="dxa"/>
            <w:tcBorders>
              <w:top w:val="single" w:sz="4" w:space="0" w:color="auto"/>
              <w:left w:val="single" w:sz="4" w:space="0" w:color="auto"/>
              <w:bottom w:val="single" w:sz="4" w:space="0" w:color="auto"/>
              <w:right w:val="single" w:sz="4" w:space="0" w:color="auto"/>
            </w:tcBorders>
          </w:tcPr>
          <w:p w14:paraId="212CA101"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r w:rsidRPr="00AF58A4">
              <w:rPr>
                <w:rFonts w:ascii="Times New Roman" w:eastAsia="Calibri" w:hAnsi="Times New Roman" w:cs="Times New Roman"/>
                <w:b/>
                <w:color w:val="000000"/>
                <w:sz w:val="28"/>
                <w:szCs w:val="28"/>
                <w:lang w:val="uk-UA"/>
              </w:rPr>
              <w:t>Соціальна та громадянська компетентності</w:t>
            </w:r>
          </w:p>
          <w:p w14:paraId="4829721D"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p>
        </w:tc>
        <w:tc>
          <w:tcPr>
            <w:tcW w:w="5971" w:type="dxa"/>
            <w:tcBorders>
              <w:top w:val="single" w:sz="4" w:space="0" w:color="auto"/>
              <w:left w:val="single" w:sz="4" w:space="0" w:color="auto"/>
              <w:bottom w:val="single" w:sz="4" w:space="0" w:color="auto"/>
              <w:right w:val="single" w:sz="4" w:space="0" w:color="auto"/>
            </w:tcBorders>
          </w:tcPr>
          <w:p w14:paraId="790B98B3"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i/>
                <w:iCs/>
                <w:color w:val="000000"/>
                <w:sz w:val="28"/>
                <w:szCs w:val="28"/>
                <w:lang w:val="uk-UA"/>
              </w:rPr>
            </w:pPr>
            <w:r w:rsidRPr="00AF58A4">
              <w:rPr>
                <w:rFonts w:ascii="Times New Roman" w:eastAsia="Calibri" w:hAnsi="Times New Roman" w:cs="Times New Roman"/>
                <w:i/>
                <w:iCs/>
                <w:color w:val="000000"/>
                <w:sz w:val="28"/>
                <w:szCs w:val="28"/>
                <w:lang w:val="uk-UA"/>
              </w:rPr>
              <w:t xml:space="preserve">Ціннісне ставлення: </w:t>
            </w:r>
          </w:p>
          <w:p w14:paraId="4CEE06E2" w14:textId="77777777" w:rsidR="00AF58A4" w:rsidRPr="00AF58A4" w:rsidRDefault="00AF58A4" w:rsidP="009C4EE6">
            <w:pPr>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усвідомлення змісту понять «громадянин», «патріотизм», «військово-патріотичне виховання», «готовність до захисту Вітчизни» як важливих складників життєдіяльності людини;</w:t>
            </w:r>
          </w:p>
          <w:p w14:paraId="628AEFAE" w14:textId="77777777" w:rsidR="00AF58A4" w:rsidRPr="00AF58A4" w:rsidRDefault="00AF58A4" w:rsidP="009C4EE6">
            <w:pPr>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xml:space="preserve">– усвідомлення конституційного </w:t>
            </w:r>
            <w:proofErr w:type="spellStart"/>
            <w:r w:rsidRPr="00AF58A4">
              <w:rPr>
                <w:rFonts w:ascii="Times New Roman" w:eastAsia="Calibri" w:hAnsi="Times New Roman" w:cs="Times New Roman"/>
                <w:color w:val="000000"/>
                <w:sz w:val="28"/>
                <w:szCs w:val="28"/>
                <w:lang w:val="uk-UA"/>
              </w:rPr>
              <w:t>обовʼязку</w:t>
            </w:r>
            <w:proofErr w:type="spellEnd"/>
            <w:r w:rsidRPr="00AF58A4">
              <w:rPr>
                <w:rFonts w:ascii="Times New Roman" w:eastAsia="Calibri" w:hAnsi="Times New Roman" w:cs="Times New Roman"/>
                <w:color w:val="000000"/>
                <w:sz w:val="28"/>
                <w:szCs w:val="28"/>
                <w:lang w:val="uk-UA"/>
              </w:rPr>
              <w:t xml:space="preserve"> щодо громадянських прав та захисту суверенітету і територіальної цілісності України;</w:t>
            </w:r>
          </w:p>
          <w:p w14:paraId="0719CF6A" w14:textId="77777777" w:rsidR="00AF58A4" w:rsidRPr="00AF58A4" w:rsidRDefault="00AF58A4" w:rsidP="009C4EE6">
            <w:pPr>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lastRenderedPageBreak/>
              <w:t>– бажання брати участь у різних формах позакласної та позашкільної роботи військово-патріотичного спрямування;</w:t>
            </w:r>
          </w:p>
          <w:p w14:paraId="44EBBBAB" w14:textId="00299232"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участь у шкільному самоврядуванні і в дитячих громадських об’єднаннях</w:t>
            </w:r>
          </w:p>
          <w:p w14:paraId="228B5D6C"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i/>
                <w:iCs/>
                <w:color w:val="000000"/>
                <w:sz w:val="28"/>
                <w:szCs w:val="28"/>
                <w:lang w:val="uk-UA"/>
              </w:rPr>
            </w:pPr>
            <w:r w:rsidRPr="00AF58A4">
              <w:rPr>
                <w:rFonts w:ascii="Times New Roman" w:eastAsia="Calibri" w:hAnsi="Times New Roman" w:cs="Times New Roman"/>
                <w:i/>
                <w:iCs/>
                <w:color w:val="000000"/>
                <w:sz w:val="28"/>
                <w:szCs w:val="28"/>
                <w:lang w:val="uk-UA"/>
              </w:rPr>
              <w:t>Практична здатність:</w:t>
            </w:r>
          </w:p>
          <w:p w14:paraId="578BCAF4"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iCs/>
                <w:color w:val="000000"/>
                <w:sz w:val="28"/>
                <w:szCs w:val="28"/>
                <w:lang w:val="uk-UA"/>
              </w:rPr>
            </w:pPr>
            <w:r w:rsidRPr="00AF58A4">
              <w:rPr>
                <w:rFonts w:ascii="Times New Roman" w:eastAsia="Calibri" w:hAnsi="Times New Roman" w:cs="Times New Roman"/>
                <w:i/>
                <w:iCs/>
                <w:color w:val="000000"/>
                <w:sz w:val="28"/>
                <w:szCs w:val="28"/>
                <w:lang w:val="uk-UA"/>
              </w:rPr>
              <w:t>– </w:t>
            </w:r>
            <w:r w:rsidRPr="00AF58A4">
              <w:rPr>
                <w:rFonts w:ascii="Times New Roman" w:eastAsia="Calibri" w:hAnsi="Times New Roman" w:cs="Times New Roman"/>
                <w:iCs/>
                <w:color w:val="000000"/>
                <w:sz w:val="28"/>
                <w:szCs w:val="28"/>
                <w:lang w:val="uk-UA"/>
              </w:rPr>
              <w:t>володіти навичками допомоги, самодопомоги, захисту та виживати в складних умовах;</w:t>
            </w:r>
          </w:p>
          <w:p w14:paraId="28F5E0DD"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готовність захищати Батьківщину;</w:t>
            </w:r>
          </w:p>
          <w:p w14:paraId="7BC0392D"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дотримуватися конституційних норм, повага до державних символів, законів України;</w:t>
            </w:r>
          </w:p>
          <w:p w14:paraId="185E6AB6"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xml:space="preserve">– гуманно ставитися до інших людей, бути здатним до альтруїзму, </w:t>
            </w:r>
            <w:proofErr w:type="spellStart"/>
            <w:r w:rsidRPr="00AF58A4">
              <w:rPr>
                <w:rFonts w:ascii="Times New Roman" w:eastAsia="Calibri" w:hAnsi="Times New Roman" w:cs="Times New Roman"/>
                <w:color w:val="000000"/>
                <w:sz w:val="28"/>
                <w:szCs w:val="28"/>
                <w:lang w:val="uk-UA"/>
              </w:rPr>
              <w:t>співчуваття</w:t>
            </w:r>
            <w:proofErr w:type="spellEnd"/>
            <w:r w:rsidRPr="00AF58A4">
              <w:rPr>
                <w:rFonts w:ascii="Times New Roman" w:eastAsia="Calibri" w:hAnsi="Times New Roman" w:cs="Times New Roman"/>
                <w:color w:val="000000"/>
                <w:sz w:val="28"/>
                <w:szCs w:val="28"/>
                <w:lang w:val="uk-UA"/>
              </w:rPr>
              <w:t xml:space="preserve">, емпатії; </w:t>
            </w:r>
          </w:p>
          <w:p w14:paraId="7930893A"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цінувати і поважати свободу інших, право на вибір та власну думку;</w:t>
            </w:r>
          </w:p>
          <w:p w14:paraId="560D705A"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i/>
                <w:iCs/>
                <w:color w:val="000000"/>
                <w:sz w:val="28"/>
                <w:szCs w:val="28"/>
                <w:lang w:val="uk-UA"/>
              </w:rPr>
            </w:pPr>
            <w:r w:rsidRPr="00AF58A4">
              <w:rPr>
                <w:rFonts w:ascii="Times New Roman" w:eastAsia="Calibri" w:hAnsi="Times New Roman" w:cs="Times New Roman"/>
                <w:color w:val="000000"/>
                <w:sz w:val="28"/>
                <w:szCs w:val="28"/>
                <w:lang w:val="uk-UA"/>
              </w:rPr>
              <w:t>– поважати гідність кожної людини</w:t>
            </w:r>
          </w:p>
        </w:tc>
      </w:tr>
      <w:tr w:rsidR="00AF58A4" w:rsidRPr="00AF58A4" w14:paraId="7A973990" w14:textId="77777777" w:rsidTr="006E2FBE">
        <w:trPr>
          <w:jc w:val="center"/>
        </w:trPr>
        <w:tc>
          <w:tcPr>
            <w:tcW w:w="524" w:type="dxa"/>
            <w:tcBorders>
              <w:top w:val="single" w:sz="4" w:space="0" w:color="auto"/>
              <w:left w:val="single" w:sz="4" w:space="0" w:color="auto"/>
              <w:bottom w:val="single" w:sz="4" w:space="0" w:color="auto"/>
              <w:right w:val="single" w:sz="4" w:space="0" w:color="auto"/>
            </w:tcBorders>
            <w:hideMark/>
          </w:tcPr>
          <w:p w14:paraId="6B376A78" w14:textId="77777777" w:rsidR="00AF58A4" w:rsidRPr="00AF58A4" w:rsidRDefault="00AF58A4" w:rsidP="009C4EE6">
            <w:pPr>
              <w:spacing w:after="0" w:line="360" w:lineRule="auto"/>
              <w:ind w:right="-284"/>
              <w:rPr>
                <w:rFonts w:ascii="Times New Roman" w:eastAsia="Calibri" w:hAnsi="Times New Roman" w:cs="Times New Roman"/>
                <w:b/>
                <w:bCs/>
                <w:color w:val="000000"/>
                <w:sz w:val="28"/>
                <w:szCs w:val="28"/>
                <w:lang w:val="uk-UA"/>
              </w:rPr>
            </w:pPr>
            <w:r w:rsidRPr="00AF58A4">
              <w:rPr>
                <w:rFonts w:ascii="Times New Roman" w:eastAsia="Calibri" w:hAnsi="Times New Roman" w:cs="Times New Roman"/>
                <w:b/>
                <w:bCs/>
                <w:color w:val="000000"/>
                <w:sz w:val="28"/>
                <w:szCs w:val="28"/>
                <w:lang w:val="uk-UA"/>
              </w:rPr>
              <w:lastRenderedPageBreak/>
              <w:t>9</w:t>
            </w:r>
          </w:p>
        </w:tc>
        <w:tc>
          <w:tcPr>
            <w:tcW w:w="3242" w:type="dxa"/>
            <w:tcBorders>
              <w:top w:val="single" w:sz="4" w:space="0" w:color="auto"/>
              <w:left w:val="single" w:sz="4" w:space="0" w:color="auto"/>
              <w:bottom w:val="single" w:sz="4" w:space="0" w:color="auto"/>
              <w:right w:val="single" w:sz="4" w:space="0" w:color="auto"/>
            </w:tcBorders>
          </w:tcPr>
          <w:p w14:paraId="47FC7AF3"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r w:rsidRPr="00AF58A4">
              <w:rPr>
                <w:rFonts w:ascii="Times New Roman" w:eastAsia="Calibri" w:hAnsi="Times New Roman" w:cs="Times New Roman"/>
                <w:b/>
                <w:color w:val="000000"/>
                <w:sz w:val="28"/>
                <w:szCs w:val="28"/>
                <w:lang w:val="uk-UA"/>
              </w:rPr>
              <w:t xml:space="preserve">Обізнаність та  самовираження у </w:t>
            </w:r>
            <w:proofErr w:type="spellStart"/>
            <w:r w:rsidRPr="00AF58A4">
              <w:rPr>
                <w:rFonts w:ascii="Times New Roman" w:eastAsia="Calibri" w:hAnsi="Times New Roman" w:cs="Times New Roman"/>
                <w:b/>
                <w:color w:val="000000"/>
                <w:sz w:val="28"/>
                <w:szCs w:val="28"/>
                <w:lang w:val="uk-UA"/>
              </w:rPr>
              <w:t>сферікультури</w:t>
            </w:r>
            <w:proofErr w:type="spellEnd"/>
          </w:p>
          <w:p w14:paraId="3C0591C5"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p>
        </w:tc>
        <w:tc>
          <w:tcPr>
            <w:tcW w:w="5971" w:type="dxa"/>
            <w:tcBorders>
              <w:top w:val="single" w:sz="4" w:space="0" w:color="auto"/>
              <w:left w:val="single" w:sz="4" w:space="0" w:color="auto"/>
              <w:bottom w:val="single" w:sz="4" w:space="0" w:color="auto"/>
              <w:right w:val="single" w:sz="4" w:space="0" w:color="auto"/>
            </w:tcBorders>
          </w:tcPr>
          <w:p w14:paraId="3CB61612"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i/>
                <w:iCs/>
                <w:color w:val="000000"/>
                <w:sz w:val="28"/>
                <w:szCs w:val="28"/>
                <w:lang w:val="uk-UA"/>
              </w:rPr>
            </w:pPr>
            <w:r w:rsidRPr="00AF58A4">
              <w:rPr>
                <w:rFonts w:ascii="Times New Roman" w:eastAsia="Calibri" w:hAnsi="Times New Roman" w:cs="Times New Roman"/>
                <w:i/>
                <w:iCs/>
                <w:color w:val="000000"/>
                <w:sz w:val="28"/>
                <w:szCs w:val="28"/>
                <w:lang w:val="uk-UA"/>
              </w:rPr>
              <w:t>Ціннісне ставлення:</w:t>
            </w:r>
          </w:p>
          <w:p w14:paraId="307992C5"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ідентифікація себе як представника певної культури;</w:t>
            </w:r>
          </w:p>
          <w:p w14:paraId="43006E6D" w14:textId="327C19BE"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визначення ролі і місця української</w:t>
            </w:r>
            <w:r w:rsidR="004B1A19">
              <w:rPr>
                <w:rFonts w:ascii="Times New Roman" w:eastAsia="Calibri" w:hAnsi="Times New Roman" w:cs="Times New Roman"/>
                <w:color w:val="000000"/>
                <w:sz w:val="28"/>
                <w:szCs w:val="28"/>
                <w:lang w:val="uk-UA"/>
              </w:rPr>
              <w:t xml:space="preserve"> </w:t>
            </w:r>
            <w:r w:rsidRPr="00AF58A4">
              <w:rPr>
                <w:rFonts w:ascii="Times New Roman" w:eastAsia="Calibri" w:hAnsi="Times New Roman" w:cs="Times New Roman"/>
                <w:color w:val="000000"/>
                <w:sz w:val="28"/>
                <w:szCs w:val="28"/>
                <w:lang w:val="uk-UA"/>
              </w:rPr>
              <w:t>культури в загальноєвропейському і світовому контекстах;</w:t>
            </w:r>
          </w:p>
          <w:p w14:paraId="029923CB"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використання культурного досвіду в життєвих ситуаціях;</w:t>
            </w:r>
          </w:p>
          <w:p w14:paraId="15398839" w14:textId="0078A68B" w:rsidR="00AF58A4" w:rsidRPr="004B1A19"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xml:space="preserve">– долучення до творчості, висловлюючи власні ідеї, спираючись на досвід і почуття та використовуючи відповідні </w:t>
            </w:r>
            <w:proofErr w:type="spellStart"/>
            <w:r w:rsidRPr="00AF58A4">
              <w:rPr>
                <w:rFonts w:ascii="Times New Roman" w:eastAsia="Calibri" w:hAnsi="Times New Roman" w:cs="Times New Roman"/>
                <w:color w:val="000000"/>
                <w:sz w:val="28"/>
                <w:szCs w:val="28"/>
                <w:lang w:val="uk-UA"/>
              </w:rPr>
              <w:t>зображувально</w:t>
            </w:r>
            <w:proofErr w:type="spellEnd"/>
            <w:r w:rsidRPr="00AF58A4">
              <w:rPr>
                <w:rFonts w:ascii="Times New Roman" w:eastAsia="Calibri" w:hAnsi="Times New Roman" w:cs="Times New Roman"/>
                <w:color w:val="000000"/>
                <w:sz w:val="28"/>
                <w:szCs w:val="28"/>
                <w:lang w:val="uk-UA"/>
              </w:rPr>
              <w:t>-виражальні засоби</w:t>
            </w:r>
            <w:r w:rsidR="004B1A19">
              <w:rPr>
                <w:rFonts w:ascii="Times New Roman" w:eastAsia="Calibri" w:hAnsi="Times New Roman" w:cs="Times New Roman"/>
                <w:color w:val="000000"/>
                <w:sz w:val="28"/>
                <w:szCs w:val="28"/>
                <w:lang w:val="uk-UA"/>
              </w:rPr>
              <w:t>.</w:t>
            </w:r>
          </w:p>
          <w:p w14:paraId="5B2BA954"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i/>
                <w:iCs/>
                <w:color w:val="000000"/>
                <w:sz w:val="28"/>
                <w:szCs w:val="28"/>
                <w:lang w:val="uk-UA"/>
              </w:rPr>
              <w:t>Практична здатність:</w:t>
            </w:r>
          </w:p>
          <w:p w14:paraId="350BE551"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lastRenderedPageBreak/>
              <w:t>– поціновувати культурні здобутки людства та інтерес до них;</w:t>
            </w:r>
          </w:p>
          <w:p w14:paraId="24691A30"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бути відкритим до культурного діалогу;</w:t>
            </w:r>
          </w:p>
          <w:p w14:paraId="6F1E5B08" w14:textId="77777777"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i/>
                <w:iCs/>
                <w:color w:val="000000"/>
                <w:sz w:val="28"/>
                <w:szCs w:val="28"/>
                <w:lang w:val="uk-UA"/>
              </w:rPr>
            </w:pPr>
            <w:r w:rsidRPr="00AF58A4">
              <w:rPr>
                <w:rFonts w:ascii="Times New Roman" w:eastAsia="Calibri" w:hAnsi="Times New Roman" w:cs="Times New Roman"/>
                <w:color w:val="000000"/>
                <w:sz w:val="28"/>
                <w:szCs w:val="28"/>
                <w:lang w:val="uk-UA"/>
              </w:rPr>
              <w:t>– потреба у творчій діяльності, яка би відповідала здібностям і нахилам</w:t>
            </w:r>
          </w:p>
        </w:tc>
      </w:tr>
      <w:tr w:rsidR="00AF58A4" w:rsidRPr="00AF58A4" w14:paraId="7312652B" w14:textId="77777777" w:rsidTr="006E2FBE">
        <w:trPr>
          <w:jc w:val="center"/>
        </w:trPr>
        <w:tc>
          <w:tcPr>
            <w:tcW w:w="524" w:type="dxa"/>
            <w:tcBorders>
              <w:top w:val="single" w:sz="4" w:space="0" w:color="auto"/>
              <w:left w:val="single" w:sz="4" w:space="0" w:color="auto"/>
              <w:bottom w:val="single" w:sz="4" w:space="0" w:color="auto"/>
              <w:right w:val="single" w:sz="4" w:space="0" w:color="auto"/>
            </w:tcBorders>
            <w:hideMark/>
          </w:tcPr>
          <w:p w14:paraId="16884CAA" w14:textId="77777777" w:rsidR="00AF58A4" w:rsidRPr="00AF58A4" w:rsidRDefault="00AF58A4" w:rsidP="009C4EE6">
            <w:pPr>
              <w:spacing w:after="0" w:line="360" w:lineRule="auto"/>
              <w:ind w:right="-284"/>
              <w:rPr>
                <w:rFonts w:ascii="Times New Roman" w:eastAsia="Calibri" w:hAnsi="Times New Roman" w:cs="Times New Roman"/>
                <w:b/>
                <w:bCs/>
                <w:color w:val="000000"/>
                <w:sz w:val="28"/>
                <w:szCs w:val="28"/>
                <w:lang w:val="uk-UA"/>
              </w:rPr>
            </w:pPr>
            <w:r w:rsidRPr="00AF58A4">
              <w:rPr>
                <w:rFonts w:ascii="Times New Roman" w:eastAsia="Calibri" w:hAnsi="Times New Roman" w:cs="Times New Roman"/>
                <w:b/>
                <w:bCs/>
                <w:color w:val="000000"/>
                <w:sz w:val="28"/>
                <w:szCs w:val="28"/>
                <w:lang w:val="uk-UA"/>
              </w:rPr>
              <w:lastRenderedPageBreak/>
              <w:t>10</w:t>
            </w:r>
          </w:p>
        </w:tc>
        <w:tc>
          <w:tcPr>
            <w:tcW w:w="3242" w:type="dxa"/>
            <w:tcBorders>
              <w:top w:val="single" w:sz="4" w:space="0" w:color="auto"/>
              <w:left w:val="single" w:sz="4" w:space="0" w:color="auto"/>
              <w:bottom w:val="single" w:sz="4" w:space="0" w:color="auto"/>
              <w:right w:val="single" w:sz="4" w:space="0" w:color="auto"/>
            </w:tcBorders>
          </w:tcPr>
          <w:p w14:paraId="05F1D946"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r w:rsidRPr="00AF58A4">
              <w:rPr>
                <w:rFonts w:ascii="Times New Roman" w:eastAsia="Calibri" w:hAnsi="Times New Roman" w:cs="Times New Roman"/>
                <w:b/>
                <w:color w:val="000000"/>
                <w:sz w:val="28"/>
                <w:szCs w:val="28"/>
                <w:lang w:val="uk-UA"/>
              </w:rPr>
              <w:t>Екологічна грамотність</w:t>
            </w:r>
          </w:p>
          <w:p w14:paraId="2A28F8CB"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r w:rsidRPr="00AF58A4">
              <w:rPr>
                <w:rFonts w:ascii="Times New Roman" w:eastAsia="Calibri" w:hAnsi="Times New Roman" w:cs="Times New Roman"/>
                <w:b/>
                <w:color w:val="000000"/>
                <w:sz w:val="28"/>
                <w:szCs w:val="28"/>
                <w:lang w:val="uk-UA"/>
              </w:rPr>
              <w:t xml:space="preserve"> і здорове життя</w:t>
            </w:r>
          </w:p>
          <w:p w14:paraId="00DD5D97" w14:textId="77777777" w:rsidR="00AF58A4" w:rsidRPr="00AF58A4" w:rsidRDefault="00AF58A4" w:rsidP="009C4EE6">
            <w:pPr>
              <w:autoSpaceDE w:val="0"/>
              <w:autoSpaceDN w:val="0"/>
              <w:adjustRightInd w:val="0"/>
              <w:spacing w:after="0" w:line="360" w:lineRule="auto"/>
              <w:ind w:right="-284"/>
              <w:rPr>
                <w:rFonts w:ascii="Times New Roman" w:eastAsia="Calibri" w:hAnsi="Times New Roman" w:cs="Times New Roman"/>
                <w:b/>
                <w:color w:val="000000"/>
                <w:sz w:val="28"/>
                <w:szCs w:val="28"/>
                <w:lang w:val="uk-UA"/>
              </w:rPr>
            </w:pPr>
          </w:p>
        </w:tc>
        <w:tc>
          <w:tcPr>
            <w:tcW w:w="5971" w:type="dxa"/>
            <w:tcBorders>
              <w:top w:val="single" w:sz="4" w:space="0" w:color="auto"/>
              <w:left w:val="single" w:sz="4" w:space="0" w:color="auto"/>
              <w:bottom w:val="single" w:sz="4" w:space="0" w:color="auto"/>
              <w:right w:val="single" w:sz="4" w:space="0" w:color="auto"/>
            </w:tcBorders>
          </w:tcPr>
          <w:p w14:paraId="475C152A" w14:textId="77777777" w:rsidR="00AF58A4" w:rsidRPr="00AF58A4" w:rsidRDefault="00AF58A4" w:rsidP="009C4EE6">
            <w:pPr>
              <w:spacing w:after="0" w:line="360" w:lineRule="auto"/>
              <w:jc w:val="both"/>
              <w:rPr>
                <w:rFonts w:ascii="Times New Roman" w:eastAsia="Calibri" w:hAnsi="Times New Roman" w:cs="Times New Roman"/>
                <w:i/>
                <w:iCs/>
                <w:sz w:val="28"/>
                <w:szCs w:val="28"/>
                <w:lang w:val="uk-UA"/>
              </w:rPr>
            </w:pPr>
            <w:r w:rsidRPr="00AF58A4">
              <w:rPr>
                <w:rFonts w:ascii="Times New Roman" w:eastAsia="Calibri" w:hAnsi="Times New Roman" w:cs="Times New Roman"/>
                <w:i/>
                <w:iCs/>
                <w:sz w:val="28"/>
                <w:szCs w:val="28"/>
                <w:lang w:val="uk-UA"/>
              </w:rPr>
              <w:t>Ціннісне ставлення:</w:t>
            </w:r>
          </w:p>
          <w:p w14:paraId="32A4C5A6" w14:textId="77777777" w:rsidR="00AF58A4" w:rsidRPr="00AF58A4" w:rsidRDefault="00AF58A4" w:rsidP="009C4EE6">
            <w:pPr>
              <w:spacing w:after="0" w:line="360" w:lineRule="auto"/>
              <w:jc w:val="both"/>
              <w:rPr>
                <w:rFonts w:ascii="Times New Roman" w:eastAsia="Calibri" w:hAnsi="Times New Roman" w:cs="Times New Roman"/>
                <w:sz w:val="28"/>
                <w:szCs w:val="28"/>
                <w:lang w:val="uk-UA"/>
              </w:rPr>
            </w:pPr>
            <w:r w:rsidRPr="00AF58A4">
              <w:rPr>
                <w:rFonts w:ascii="Times New Roman" w:eastAsia="Calibri" w:hAnsi="Times New Roman" w:cs="Times New Roman"/>
                <w:sz w:val="28"/>
                <w:szCs w:val="28"/>
                <w:lang w:val="uk-UA"/>
              </w:rPr>
              <w:t>– усвідомлення природи, як джерела свідомості і духовності;</w:t>
            </w:r>
          </w:p>
          <w:p w14:paraId="763F4AFE" w14:textId="77777777" w:rsidR="00AF58A4" w:rsidRPr="00AF58A4" w:rsidRDefault="00AF58A4" w:rsidP="009C4EE6">
            <w:pPr>
              <w:spacing w:after="0" w:line="360" w:lineRule="auto"/>
              <w:jc w:val="both"/>
              <w:rPr>
                <w:rFonts w:ascii="Times New Roman" w:eastAsia="Calibri" w:hAnsi="Times New Roman" w:cs="Times New Roman"/>
                <w:sz w:val="28"/>
                <w:szCs w:val="28"/>
                <w:lang w:val="uk-UA"/>
              </w:rPr>
            </w:pPr>
            <w:r w:rsidRPr="00AF58A4">
              <w:rPr>
                <w:rFonts w:ascii="Times New Roman" w:eastAsia="Calibri" w:hAnsi="Times New Roman" w:cs="Times New Roman"/>
                <w:sz w:val="28"/>
                <w:szCs w:val="28"/>
                <w:lang w:val="uk-UA"/>
              </w:rPr>
              <w:t>– усвідомлення людини як частини і результату еволюції природи;</w:t>
            </w:r>
          </w:p>
          <w:p w14:paraId="752CDC5E" w14:textId="77777777" w:rsidR="00AF58A4" w:rsidRPr="00AF58A4" w:rsidRDefault="00AF58A4" w:rsidP="009C4EE6">
            <w:pPr>
              <w:spacing w:after="0" w:line="360" w:lineRule="auto"/>
              <w:jc w:val="both"/>
              <w:rPr>
                <w:rFonts w:ascii="Times New Roman" w:eastAsia="Calibri" w:hAnsi="Times New Roman" w:cs="Times New Roman"/>
                <w:sz w:val="28"/>
                <w:szCs w:val="28"/>
                <w:lang w:val="uk-UA"/>
              </w:rPr>
            </w:pPr>
            <w:r w:rsidRPr="00AF58A4">
              <w:rPr>
                <w:rFonts w:ascii="Times New Roman" w:eastAsia="Calibri" w:hAnsi="Times New Roman" w:cs="Times New Roman"/>
                <w:sz w:val="28"/>
                <w:szCs w:val="28"/>
                <w:lang w:val="uk-UA"/>
              </w:rPr>
              <w:t>– усвідомлення діяльності людини й її потреб як чинника руйнування довкілля;</w:t>
            </w:r>
          </w:p>
          <w:p w14:paraId="550F0A24" w14:textId="77777777" w:rsidR="00AF58A4" w:rsidRPr="00AF58A4" w:rsidRDefault="00AF58A4" w:rsidP="009C4EE6">
            <w:pPr>
              <w:spacing w:after="0" w:line="360" w:lineRule="auto"/>
              <w:jc w:val="both"/>
              <w:rPr>
                <w:rFonts w:ascii="Times New Roman" w:eastAsia="Calibri" w:hAnsi="Times New Roman" w:cs="Times New Roman"/>
                <w:sz w:val="28"/>
                <w:szCs w:val="28"/>
                <w:lang w:val="uk-UA"/>
              </w:rPr>
            </w:pPr>
            <w:r w:rsidRPr="00AF58A4">
              <w:rPr>
                <w:rFonts w:ascii="Times New Roman" w:eastAsia="Calibri" w:hAnsi="Times New Roman" w:cs="Times New Roman"/>
                <w:sz w:val="28"/>
                <w:szCs w:val="28"/>
                <w:lang w:val="uk-UA"/>
              </w:rPr>
              <w:t>– формування ставлення до природи як універсальної цінності;</w:t>
            </w:r>
          </w:p>
          <w:p w14:paraId="3D04FAFE" w14:textId="77777777" w:rsidR="00AF58A4" w:rsidRPr="00AF58A4" w:rsidRDefault="00AF58A4" w:rsidP="009C4EE6">
            <w:pPr>
              <w:spacing w:after="0" w:line="360" w:lineRule="auto"/>
              <w:jc w:val="both"/>
              <w:rPr>
                <w:rFonts w:ascii="Times New Roman" w:eastAsia="Calibri" w:hAnsi="Times New Roman" w:cs="Times New Roman"/>
                <w:sz w:val="28"/>
                <w:szCs w:val="28"/>
                <w:lang w:val="uk-UA"/>
              </w:rPr>
            </w:pPr>
            <w:r w:rsidRPr="00AF58A4">
              <w:rPr>
                <w:rFonts w:ascii="Times New Roman" w:eastAsia="Calibri" w:hAnsi="Times New Roman" w:cs="Times New Roman"/>
                <w:sz w:val="28"/>
                <w:szCs w:val="28"/>
                <w:lang w:val="uk-UA"/>
              </w:rPr>
              <w:t>– визнання за об’єктами природи права на існування незалежно від привнесеної користі;</w:t>
            </w:r>
          </w:p>
          <w:p w14:paraId="031DBC0B" w14:textId="2F99DD3E" w:rsidR="00AF58A4" w:rsidRPr="00AF58A4" w:rsidRDefault="00AF58A4" w:rsidP="009C4EE6">
            <w:pPr>
              <w:autoSpaceDE w:val="0"/>
              <w:autoSpaceDN w:val="0"/>
              <w:adjustRightInd w:val="0"/>
              <w:spacing w:after="0" w:line="360" w:lineRule="auto"/>
              <w:jc w:val="both"/>
              <w:rPr>
                <w:rFonts w:ascii="Times New Roman" w:eastAsia="Calibri" w:hAnsi="Times New Roman" w:cs="Times New Roman"/>
                <w:color w:val="000000"/>
                <w:sz w:val="28"/>
                <w:szCs w:val="28"/>
                <w:lang w:val="uk-UA"/>
              </w:rPr>
            </w:pPr>
            <w:r w:rsidRPr="00AF58A4">
              <w:rPr>
                <w:rFonts w:ascii="Times New Roman" w:eastAsia="Calibri" w:hAnsi="Times New Roman" w:cs="Times New Roman"/>
                <w:color w:val="000000"/>
                <w:sz w:val="28"/>
                <w:szCs w:val="28"/>
                <w:lang w:val="uk-UA"/>
              </w:rPr>
              <w:t>– усвідомлення значущості здорового способу життя, фізичної підготовки та фізичного розвитку для повноцінного життя людини</w:t>
            </w:r>
          </w:p>
          <w:p w14:paraId="386B3EC1" w14:textId="77777777" w:rsidR="00AF58A4" w:rsidRPr="00AF58A4" w:rsidRDefault="00AF58A4" w:rsidP="009C4EE6">
            <w:pPr>
              <w:spacing w:after="0" w:line="360" w:lineRule="auto"/>
              <w:jc w:val="both"/>
              <w:rPr>
                <w:rFonts w:ascii="Times New Roman" w:eastAsia="Calibri" w:hAnsi="Times New Roman" w:cs="Times New Roman"/>
                <w:i/>
                <w:iCs/>
                <w:sz w:val="28"/>
                <w:szCs w:val="28"/>
                <w:lang w:val="uk-UA"/>
              </w:rPr>
            </w:pPr>
            <w:r w:rsidRPr="00AF58A4">
              <w:rPr>
                <w:rFonts w:ascii="Times New Roman" w:eastAsia="Calibri" w:hAnsi="Times New Roman" w:cs="Times New Roman"/>
                <w:i/>
                <w:iCs/>
                <w:sz w:val="28"/>
                <w:szCs w:val="28"/>
                <w:lang w:val="uk-UA"/>
              </w:rPr>
              <w:t>Практична здатність:</w:t>
            </w:r>
          </w:p>
          <w:p w14:paraId="055356F8" w14:textId="77777777" w:rsidR="00AF58A4" w:rsidRPr="00AF58A4" w:rsidRDefault="00AF58A4" w:rsidP="009C4EE6">
            <w:pPr>
              <w:spacing w:after="0" w:line="360" w:lineRule="auto"/>
              <w:jc w:val="both"/>
              <w:rPr>
                <w:rFonts w:ascii="Times New Roman" w:eastAsia="Calibri" w:hAnsi="Times New Roman" w:cs="Times New Roman"/>
                <w:sz w:val="28"/>
                <w:szCs w:val="28"/>
                <w:lang w:val="uk-UA"/>
              </w:rPr>
            </w:pPr>
            <w:r w:rsidRPr="00AF58A4">
              <w:rPr>
                <w:rFonts w:ascii="Times New Roman" w:eastAsia="Calibri" w:hAnsi="Times New Roman" w:cs="Times New Roman"/>
                <w:sz w:val="28"/>
                <w:szCs w:val="28"/>
                <w:lang w:val="uk-UA"/>
              </w:rPr>
              <w:t>– уміти виокремлювати екологічний контекст будь-якого виду діяльності;</w:t>
            </w:r>
          </w:p>
          <w:p w14:paraId="693C2E4D" w14:textId="77777777" w:rsidR="00AF58A4" w:rsidRPr="00AF58A4" w:rsidRDefault="00AF58A4" w:rsidP="009C4EE6">
            <w:pPr>
              <w:spacing w:after="0" w:line="360" w:lineRule="auto"/>
              <w:jc w:val="both"/>
              <w:rPr>
                <w:rFonts w:ascii="Times New Roman" w:eastAsia="Calibri" w:hAnsi="Times New Roman" w:cs="Times New Roman"/>
                <w:sz w:val="28"/>
                <w:szCs w:val="28"/>
                <w:lang w:val="uk-UA"/>
              </w:rPr>
            </w:pPr>
            <w:r w:rsidRPr="00AF58A4">
              <w:rPr>
                <w:rFonts w:ascii="Times New Roman" w:eastAsia="Calibri" w:hAnsi="Times New Roman" w:cs="Times New Roman"/>
                <w:sz w:val="28"/>
                <w:szCs w:val="28"/>
                <w:lang w:val="uk-UA"/>
              </w:rPr>
              <w:t>– формувати практичні навички екологічно безпечної поведінки (вміти обирати діяльність, що наносить найменшої шкоди природі);</w:t>
            </w:r>
          </w:p>
          <w:p w14:paraId="44C92161" w14:textId="77777777" w:rsidR="00AF58A4" w:rsidRPr="00AF58A4" w:rsidRDefault="00AF58A4" w:rsidP="009C4EE6">
            <w:pPr>
              <w:spacing w:after="0" w:line="360" w:lineRule="auto"/>
              <w:jc w:val="both"/>
              <w:rPr>
                <w:rFonts w:ascii="Times New Roman" w:eastAsia="Calibri" w:hAnsi="Times New Roman" w:cs="Times New Roman"/>
                <w:i/>
                <w:iCs/>
                <w:sz w:val="28"/>
                <w:szCs w:val="28"/>
                <w:lang w:val="uk-UA"/>
              </w:rPr>
            </w:pPr>
            <w:r w:rsidRPr="00AF58A4">
              <w:rPr>
                <w:rFonts w:ascii="Times New Roman" w:eastAsia="Calibri" w:hAnsi="Times New Roman" w:cs="Times New Roman"/>
                <w:sz w:val="28"/>
                <w:szCs w:val="28"/>
                <w:lang w:val="uk-UA"/>
              </w:rPr>
              <w:t>– уміти застосовувати позитивні надбання народних традицій та етнічної культури у ставленні до природи й побутовій діяльності.</w:t>
            </w:r>
          </w:p>
        </w:tc>
      </w:tr>
    </w:tbl>
    <w:p w14:paraId="515F5E1A" w14:textId="52A9F937" w:rsidR="00E81619" w:rsidRDefault="00E81619" w:rsidP="009C4EE6">
      <w:pPr>
        <w:pStyle w:val="a6"/>
        <w:spacing w:after="0" w:line="360" w:lineRule="auto"/>
        <w:ind w:firstLine="708"/>
        <w:jc w:val="center"/>
        <w:rPr>
          <w:rFonts w:ascii="Times New Roman" w:eastAsia="Times New Roman" w:hAnsi="Times New Roman" w:cs="Times New Roman"/>
          <w:b/>
          <w:iCs/>
          <w:sz w:val="28"/>
          <w:szCs w:val="28"/>
          <w:lang w:val="uk-UA" w:eastAsia="ru-RU"/>
          <w14:ligatures w14:val="standardContextual"/>
        </w:rPr>
      </w:pPr>
    </w:p>
    <w:p w14:paraId="5DCA90CA" w14:textId="3F217F1B" w:rsidR="00E81619" w:rsidRDefault="00E81619" w:rsidP="009C4EE6">
      <w:pPr>
        <w:pStyle w:val="a6"/>
        <w:spacing w:after="0" w:line="360" w:lineRule="auto"/>
        <w:ind w:firstLine="708"/>
        <w:jc w:val="center"/>
        <w:rPr>
          <w:rFonts w:ascii="Times New Roman" w:eastAsia="Times New Roman" w:hAnsi="Times New Roman" w:cs="Times New Roman"/>
          <w:b/>
          <w:iCs/>
          <w:sz w:val="28"/>
          <w:szCs w:val="28"/>
          <w:lang w:val="uk-UA" w:eastAsia="ru-RU"/>
          <w14:ligatures w14:val="standardContextual"/>
        </w:rPr>
      </w:pPr>
    </w:p>
    <w:p w14:paraId="2CE64E39" w14:textId="5D10BEC2" w:rsidR="00AA6A15" w:rsidRPr="00AA6A15" w:rsidRDefault="00D63053" w:rsidP="009C4EE6">
      <w:pPr>
        <w:pStyle w:val="a6"/>
        <w:spacing w:after="0" w:line="360" w:lineRule="auto"/>
        <w:ind w:firstLine="708"/>
        <w:jc w:val="center"/>
        <w:rPr>
          <w:rFonts w:ascii="Times New Roman" w:eastAsia="Times New Roman" w:hAnsi="Times New Roman" w:cs="Times New Roman"/>
          <w:bCs/>
          <w:iCs/>
          <w:sz w:val="28"/>
          <w:szCs w:val="28"/>
          <w:lang w:val="uk-UA" w:eastAsia="ru-RU"/>
          <w14:ligatures w14:val="standardContextual"/>
        </w:rPr>
      </w:pPr>
      <w:r>
        <w:rPr>
          <w:rFonts w:ascii="Times New Roman" w:eastAsia="Times New Roman" w:hAnsi="Times New Roman" w:cs="Times New Roman"/>
          <w:b/>
          <w:iCs/>
          <w:sz w:val="28"/>
          <w:szCs w:val="28"/>
          <w:lang w:val="uk-UA" w:eastAsia="ru-RU"/>
          <w14:ligatures w14:val="standardContextual"/>
        </w:rPr>
        <w:lastRenderedPageBreak/>
        <w:t>3. 3</w:t>
      </w:r>
      <w:r w:rsidR="002C5619">
        <w:rPr>
          <w:rFonts w:ascii="Times New Roman" w:eastAsia="Times New Roman" w:hAnsi="Times New Roman" w:cs="Times New Roman"/>
          <w:b/>
          <w:iCs/>
          <w:sz w:val="28"/>
          <w:szCs w:val="28"/>
          <w:lang w:val="uk-UA" w:eastAsia="ru-RU"/>
          <w14:ligatures w14:val="standardContextual"/>
        </w:rPr>
        <w:t>.</w:t>
      </w:r>
      <w:r>
        <w:rPr>
          <w:rFonts w:ascii="Times New Roman" w:eastAsia="Times New Roman" w:hAnsi="Times New Roman" w:cs="Times New Roman"/>
          <w:b/>
          <w:iCs/>
          <w:sz w:val="28"/>
          <w:szCs w:val="28"/>
          <w:lang w:val="uk-UA" w:eastAsia="ru-RU"/>
          <w14:ligatures w14:val="standardContextual"/>
        </w:rPr>
        <w:t xml:space="preserve"> </w:t>
      </w:r>
      <w:r w:rsidR="00AA6A15" w:rsidRPr="00AA6A15">
        <w:rPr>
          <w:rFonts w:ascii="Times New Roman" w:eastAsia="Times New Roman" w:hAnsi="Times New Roman" w:cs="Times New Roman"/>
          <w:b/>
          <w:sz w:val="28"/>
          <w:szCs w:val="28"/>
          <w:lang w:val="uk-UA" w:eastAsia="ru-RU"/>
          <w14:ligatures w14:val="standardContextual"/>
        </w:rPr>
        <w:t>Організація виховної роботи, створення умо</w:t>
      </w:r>
      <w:r w:rsidR="000F363B">
        <w:rPr>
          <w:rFonts w:ascii="Times New Roman" w:eastAsia="Times New Roman" w:hAnsi="Times New Roman" w:cs="Times New Roman"/>
          <w:b/>
          <w:sz w:val="28"/>
          <w:szCs w:val="28"/>
          <w:lang w:val="uk-UA" w:eastAsia="ru-RU"/>
          <w14:ligatures w14:val="standardContextual"/>
        </w:rPr>
        <w:t>в для виховання і розвитку здобувачів освіти</w:t>
      </w:r>
    </w:p>
    <w:tbl>
      <w:tblPr>
        <w:tblW w:w="97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4056"/>
        <w:gridCol w:w="1463"/>
        <w:gridCol w:w="2110"/>
        <w:gridCol w:w="1463"/>
      </w:tblGrid>
      <w:tr w:rsidR="00AA6A15" w:rsidRPr="00AA6A15" w14:paraId="1BDD7182" w14:textId="77777777" w:rsidTr="008307A2">
        <w:trPr>
          <w:trHeight w:val="20"/>
        </w:trPr>
        <w:tc>
          <w:tcPr>
            <w:tcW w:w="647" w:type="dxa"/>
            <w:vAlign w:val="center"/>
          </w:tcPr>
          <w:p w14:paraId="1A53BC46" w14:textId="77777777" w:rsidR="00AA6A15" w:rsidRPr="00AA6A15" w:rsidRDefault="00AA6A15"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w:t>
            </w:r>
          </w:p>
          <w:p w14:paraId="196A89F2"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з\п</w:t>
            </w:r>
          </w:p>
        </w:tc>
        <w:tc>
          <w:tcPr>
            <w:tcW w:w="4323" w:type="dxa"/>
            <w:vAlign w:val="center"/>
          </w:tcPr>
          <w:p w14:paraId="273ACB74"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Зміст виховної діяльності</w:t>
            </w:r>
          </w:p>
        </w:tc>
        <w:tc>
          <w:tcPr>
            <w:tcW w:w="1435" w:type="dxa"/>
            <w:vAlign w:val="center"/>
          </w:tcPr>
          <w:p w14:paraId="159BE002"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Термін виконання</w:t>
            </w:r>
          </w:p>
        </w:tc>
        <w:tc>
          <w:tcPr>
            <w:tcW w:w="1962" w:type="dxa"/>
            <w:vAlign w:val="center"/>
          </w:tcPr>
          <w:p w14:paraId="17ED6F6A"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Відповідальний</w:t>
            </w:r>
          </w:p>
        </w:tc>
        <w:tc>
          <w:tcPr>
            <w:tcW w:w="1356" w:type="dxa"/>
            <w:vAlign w:val="center"/>
          </w:tcPr>
          <w:p w14:paraId="0AD80250"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Відмітка про виконання</w:t>
            </w:r>
          </w:p>
        </w:tc>
      </w:tr>
      <w:tr w:rsidR="00AA6A15" w:rsidRPr="00AA6A15" w14:paraId="4184C7FA" w14:textId="77777777" w:rsidTr="008307A2">
        <w:trPr>
          <w:trHeight w:val="20"/>
        </w:trPr>
        <w:tc>
          <w:tcPr>
            <w:tcW w:w="647" w:type="dxa"/>
          </w:tcPr>
          <w:p w14:paraId="195855C8"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6CDF8D0E" w14:textId="77777777" w:rsidR="00AA6A15" w:rsidRPr="00AA6A15" w:rsidRDefault="00AA6A15" w:rsidP="009C4EE6">
            <w:pPr>
              <w:widowControl w:val="0"/>
              <w:tabs>
                <w:tab w:val="left" w:pos="2970"/>
              </w:tabs>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Організувати чергування по школі вчителів та учнів. Організація чергування в класах, провітрювання та дезінфекції приміщення</w:t>
            </w:r>
          </w:p>
        </w:tc>
        <w:tc>
          <w:tcPr>
            <w:tcW w:w="1435" w:type="dxa"/>
          </w:tcPr>
          <w:p w14:paraId="57334327"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До 08.09.</w:t>
            </w:r>
          </w:p>
        </w:tc>
        <w:tc>
          <w:tcPr>
            <w:tcW w:w="1962" w:type="dxa"/>
          </w:tcPr>
          <w:p w14:paraId="64A40CC0" w14:textId="77777777" w:rsidR="00AA6A15" w:rsidRPr="00AA6A15" w:rsidRDefault="00AA6A15"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048A1CF0"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42A50093" w14:textId="77777777" w:rsidTr="008307A2">
        <w:trPr>
          <w:trHeight w:val="20"/>
        </w:trPr>
        <w:tc>
          <w:tcPr>
            <w:tcW w:w="647" w:type="dxa"/>
          </w:tcPr>
          <w:p w14:paraId="1DF8A2C8"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668987C7" w14:textId="77777777" w:rsidR="00AA6A15" w:rsidRPr="00AA6A15" w:rsidRDefault="00AA6A15" w:rsidP="009C4EE6">
            <w:pPr>
              <w:widowControl w:val="0"/>
              <w:tabs>
                <w:tab w:val="left" w:pos="2970"/>
              </w:tabs>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Проаналізувати організацію літнього відпочинку дітей</w:t>
            </w:r>
          </w:p>
        </w:tc>
        <w:tc>
          <w:tcPr>
            <w:tcW w:w="1435" w:type="dxa"/>
          </w:tcPr>
          <w:p w14:paraId="452AD52E"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До 08.09.</w:t>
            </w:r>
          </w:p>
        </w:tc>
        <w:tc>
          <w:tcPr>
            <w:tcW w:w="1962" w:type="dxa"/>
          </w:tcPr>
          <w:p w14:paraId="1741112B" w14:textId="77777777" w:rsidR="00AA6A15" w:rsidRPr="00AA6A15" w:rsidRDefault="00AA6A15"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363C4EBA"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389C193F" w14:textId="77777777" w:rsidTr="008307A2">
        <w:trPr>
          <w:trHeight w:val="20"/>
        </w:trPr>
        <w:tc>
          <w:tcPr>
            <w:tcW w:w="647" w:type="dxa"/>
          </w:tcPr>
          <w:p w14:paraId="4F13DA6C"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47AF44F7" w14:textId="77777777" w:rsidR="00AA6A15" w:rsidRPr="00AA6A15" w:rsidRDefault="00AA6A15" w:rsidP="009C4EE6">
            <w:pPr>
              <w:widowControl w:val="0"/>
              <w:tabs>
                <w:tab w:val="left" w:pos="2970"/>
              </w:tabs>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Надати допомогу органам учнівського самоврядування у розв’язанні організаційних питань та плануванні роботи на 2023/2024 навчальний рік </w:t>
            </w:r>
          </w:p>
        </w:tc>
        <w:tc>
          <w:tcPr>
            <w:tcW w:w="1435" w:type="dxa"/>
          </w:tcPr>
          <w:p w14:paraId="29F58881"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До 05.09.</w:t>
            </w:r>
          </w:p>
          <w:p w14:paraId="4B828F5C"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p>
        </w:tc>
        <w:tc>
          <w:tcPr>
            <w:tcW w:w="1962" w:type="dxa"/>
          </w:tcPr>
          <w:p w14:paraId="6AC295BC" w14:textId="77777777" w:rsidR="00AA6A15" w:rsidRPr="00AA6A15" w:rsidRDefault="00AA6A15"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45F73AEB"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70F483F9" w14:textId="77777777" w:rsidTr="008307A2">
        <w:trPr>
          <w:trHeight w:val="20"/>
        </w:trPr>
        <w:tc>
          <w:tcPr>
            <w:tcW w:w="647" w:type="dxa"/>
          </w:tcPr>
          <w:p w14:paraId="5781517D"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17200CD1" w14:textId="77777777" w:rsidR="00AA6A15" w:rsidRPr="00AA6A15" w:rsidRDefault="00AA6A15" w:rsidP="009C4EE6">
            <w:pPr>
              <w:widowControl w:val="0"/>
              <w:tabs>
                <w:tab w:val="left" w:pos="2970"/>
              </w:tabs>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Розробити розклад роботи гуртків</w:t>
            </w:r>
          </w:p>
        </w:tc>
        <w:tc>
          <w:tcPr>
            <w:tcW w:w="1435" w:type="dxa"/>
          </w:tcPr>
          <w:p w14:paraId="439870B0"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До 06.09.</w:t>
            </w:r>
          </w:p>
        </w:tc>
        <w:tc>
          <w:tcPr>
            <w:tcW w:w="1962" w:type="dxa"/>
          </w:tcPr>
          <w:p w14:paraId="4A27E3B5" w14:textId="77777777" w:rsidR="00AA6A15" w:rsidRPr="00AA6A15" w:rsidRDefault="00AA6A15"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77577370"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721C2486" w14:textId="77777777" w:rsidTr="008307A2">
        <w:trPr>
          <w:trHeight w:val="20"/>
        </w:trPr>
        <w:tc>
          <w:tcPr>
            <w:tcW w:w="647" w:type="dxa"/>
          </w:tcPr>
          <w:p w14:paraId="6F77E40F"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65751659" w14:textId="77777777" w:rsidR="00AA6A15" w:rsidRPr="00AA6A15" w:rsidRDefault="00AA6A15" w:rsidP="009C4EE6">
            <w:pPr>
              <w:widowControl w:val="0"/>
              <w:tabs>
                <w:tab w:val="left" w:pos="2970"/>
              </w:tabs>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Надати допомогу керівникам гуртків у плануванні роботи, узгодити їхні плани</w:t>
            </w:r>
          </w:p>
        </w:tc>
        <w:tc>
          <w:tcPr>
            <w:tcW w:w="1435" w:type="dxa"/>
          </w:tcPr>
          <w:p w14:paraId="57E73AC2"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До 08.09.</w:t>
            </w:r>
          </w:p>
        </w:tc>
        <w:tc>
          <w:tcPr>
            <w:tcW w:w="1962" w:type="dxa"/>
          </w:tcPr>
          <w:p w14:paraId="5CC609EE" w14:textId="77777777" w:rsidR="00AA6A15" w:rsidRPr="00AA6A15" w:rsidRDefault="00AA6A15"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3477C70E"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552D0766" w14:textId="77777777" w:rsidTr="008307A2">
        <w:trPr>
          <w:trHeight w:val="20"/>
        </w:trPr>
        <w:tc>
          <w:tcPr>
            <w:tcW w:w="647" w:type="dxa"/>
          </w:tcPr>
          <w:p w14:paraId="3CB20A9D"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154DEC19" w14:textId="77777777" w:rsidR="00AA6A15" w:rsidRPr="00AA6A15" w:rsidRDefault="00AA6A15" w:rsidP="009C4EE6">
            <w:pPr>
              <w:widowControl w:val="0"/>
              <w:tabs>
                <w:tab w:val="left" w:pos="2970"/>
              </w:tabs>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Скласти соціальний паспорт школи. Поновити картотеку дітей пільгових категорій</w:t>
            </w:r>
          </w:p>
        </w:tc>
        <w:tc>
          <w:tcPr>
            <w:tcW w:w="1435" w:type="dxa"/>
          </w:tcPr>
          <w:p w14:paraId="6967445C"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До 08.09.</w:t>
            </w:r>
          </w:p>
        </w:tc>
        <w:tc>
          <w:tcPr>
            <w:tcW w:w="1962" w:type="dxa"/>
          </w:tcPr>
          <w:p w14:paraId="39B66FFD"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26F30C56"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6E6366D8" w14:textId="77777777" w:rsidTr="008307A2">
        <w:trPr>
          <w:trHeight w:val="20"/>
        </w:trPr>
        <w:tc>
          <w:tcPr>
            <w:tcW w:w="647" w:type="dxa"/>
          </w:tcPr>
          <w:p w14:paraId="3B81AAD2"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7883212A" w14:textId="77777777" w:rsidR="00AA6A15" w:rsidRPr="00AA6A15" w:rsidRDefault="00AA6A15" w:rsidP="009C4EE6">
            <w:pPr>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Скласти акти обстеження матеріально побутових умов дітей пільгових категорій</w:t>
            </w:r>
          </w:p>
        </w:tc>
        <w:tc>
          <w:tcPr>
            <w:tcW w:w="1435" w:type="dxa"/>
          </w:tcPr>
          <w:p w14:paraId="599C3128" w14:textId="77777777" w:rsidR="00AA6A15" w:rsidRPr="00AA6A15" w:rsidRDefault="00AA6A15"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До 08.09.</w:t>
            </w:r>
          </w:p>
        </w:tc>
        <w:tc>
          <w:tcPr>
            <w:tcW w:w="1962" w:type="dxa"/>
          </w:tcPr>
          <w:p w14:paraId="5816B0C2" w14:textId="77777777" w:rsidR="00AA6A15" w:rsidRPr="00AA6A15" w:rsidRDefault="00AA6A15" w:rsidP="009C4EE6">
            <w:pPr>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класні керівники </w:t>
            </w:r>
          </w:p>
        </w:tc>
        <w:tc>
          <w:tcPr>
            <w:tcW w:w="1356" w:type="dxa"/>
          </w:tcPr>
          <w:p w14:paraId="7987EB86"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3853C8EB" w14:textId="77777777" w:rsidTr="008307A2">
        <w:trPr>
          <w:trHeight w:val="20"/>
        </w:trPr>
        <w:tc>
          <w:tcPr>
            <w:tcW w:w="647" w:type="dxa"/>
          </w:tcPr>
          <w:p w14:paraId="766D4D59"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5A3D4A4A" w14:textId="77777777" w:rsidR="00AA6A15" w:rsidRPr="00AA6A15" w:rsidRDefault="00AA6A15" w:rsidP="00B60778">
            <w:pPr>
              <w:tabs>
                <w:tab w:val="left" w:pos="2970"/>
              </w:tabs>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Забезпечити виконання методичних рекомендацій щодо використання державної символіки в закладах освіти. Із цією метою: поновити куточки національної символіки в усіх класних приміщеннях.</w:t>
            </w:r>
          </w:p>
        </w:tc>
        <w:tc>
          <w:tcPr>
            <w:tcW w:w="1435" w:type="dxa"/>
          </w:tcPr>
          <w:p w14:paraId="7C57D591"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Протягом року</w:t>
            </w:r>
          </w:p>
        </w:tc>
        <w:tc>
          <w:tcPr>
            <w:tcW w:w="1962" w:type="dxa"/>
          </w:tcPr>
          <w:p w14:paraId="50A90FF7" w14:textId="77777777" w:rsidR="00AA6A15" w:rsidRPr="00AA6A15" w:rsidRDefault="00AA6A15"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класні керівники </w:t>
            </w:r>
          </w:p>
        </w:tc>
        <w:tc>
          <w:tcPr>
            <w:tcW w:w="1356" w:type="dxa"/>
          </w:tcPr>
          <w:p w14:paraId="00D64CFA"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72EDD5B0" w14:textId="77777777" w:rsidTr="008307A2">
        <w:trPr>
          <w:trHeight w:val="20"/>
        </w:trPr>
        <w:tc>
          <w:tcPr>
            <w:tcW w:w="647" w:type="dxa"/>
          </w:tcPr>
          <w:p w14:paraId="014FBEC3"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6B55E02E"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Поновити методичні теки «На допомогу класному керівнику»</w:t>
            </w:r>
          </w:p>
        </w:tc>
        <w:tc>
          <w:tcPr>
            <w:tcW w:w="1435" w:type="dxa"/>
          </w:tcPr>
          <w:p w14:paraId="58863E65"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Вересень-жовтень</w:t>
            </w:r>
          </w:p>
        </w:tc>
        <w:tc>
          <w:tcPr>
            <w:tcW w:w="1962" w:type="dxa"/>
          </w:tcPr>
          <w:p w14:paraId="31148D79" w14:textId="77777777" w:rsidR="00AA6A15" w:rsidRPr="00AA6A15" w:rsidRDefault="00AA6A15"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класні керівники </w:t>
            </w:r>
          </w:p>
        </w:tc>
        <w:tc>
          <w:tcPr>
            <w:tcW w:w="1356" w:type="dxa"/>
          </w:tcPr>
          <w:p w14:paraId="7C841A31"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275DC4B7" w14:textId="77777777" w:rsidTr="008307A2">
        <w:trPr>
          <w:trHeight w:val="20"/>
        </w:trPr>
        <w:tc>
          <w:tcPr>
            <w:tcW w:w="647" w:type="dxa"/>
          </w:tcPr>
          <w:p w14:paraId="292BC5F0"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0F554B8D"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Своєчасне оновлення інформації про проведені виховні заходи на сайті школи, сторінках у соціальних мережах. </w:t>
            </w:r>
          </w:p>
        </w:tc>
        <w:tc>
          <w:tcPr>
            <w:tcW w:w="1435" w:type="dxa"/>
          </w:tcPr>
          <w:p w14:paraId="56401F03"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Протягом року</w:t>
            </w:r>
          </w:p>
        </w:tc>
        <w:tc>
          <w:tcPr>
            <w:tcW w:w="1962" w:type="dxa"/>
          </w:tcPr>
          <w:p w14:paraId="74F2982B" w14:textId="77777777" w:rsidR="00AA6A15" w:rsidRPr="00AA6A15" w:rsidRDefault="00AA6A15"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педагог-організатор  </w:t>
            </w:r>
          </w:p>
        </w:tc>
        <w:tc>
          <w:tcPr>
            <w:tcW w:w="1356" w:type="dxa"/>
          </w:tcPr>
          <w:p w14:paraId="19C4A0E9"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563587EC" w14:textId="77777777" w:rsidTr="008307A2">
        <w:trPr>
          <w:trHeight w:val="20"/>
        </w:trPr>
        <w:tc>
          <w:tcPr>
            <w:tcW w:w="647" w:type="dxa"/>
          </w:tcPr>
          <w:p w14:paraId="5350718D"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50211C97"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Здійснити психолого-педагогічний аналіз з метою виявлення учнів, схильних до вживання спиртних напоїв, наркологічних речовин, куріння.</w:t>
            </w:r>
          </w:p>
        </w:tc>
        <w:tc>
          <w:tcPr>
            <w:tcW w:w="1435" w:type="dxa"/>
          </w:tcPr>
          <w:p w14:paraId="2152BC0D"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Вересень</w:t>
            </w:r>
          </w:p>
        </w:tc>
        <w:tc>
          <w:tcPr>
            <w:tcW w:w="1962" w:type="dxa"/>
          </w:tcPr>
          <w:p w14:paraId="7E050779" w14:textId="77777777" w:rsidR="00AA6A15" w:rsidRDefault="00AA6A15"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p w14:paraId="21FCBB79" w14:textId="77777777" w:rsidR="00BA0591" w:rsidRPr="00AA6A15" w:rsidRDefault="00BA0591"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практичний психолог</w:t>
            </w:r>
          </w:p>
        </w:tc>
        <w:tc>
          <w:tcPr>
            <w:tcW w:w="1356" w:type="dxa"/>
          </w:tcPr>
          <w:p w14:paraId="77B0D703"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25B31468" w14:textId="77777777" w:rsidTr="008307A2">
        <w:trPr>
          <w:trHeight w:val="20"/>
        </w:trPr>
        <w:tc>
          <w:tcPr>
            <w:tcW w:w="647" w:type="dxa"/>
          </w:tcPr>
          <w:p w14:paraId="5EAC500F"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13883BCC"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Рейд-перевірки класних кімнат та документації класних колективів: план виховної роботи класу, класний куточок, куточок державної символіки та правил БЖ під час військового стану</w:t>
            </w:r>
          </w:p>
        </w:tc>
        <w:tc>
          <w:tcPr>
            <w:tcW w:w="1435" w:type="dxa"/>
          </w:tcPr>
          <w:p w14:paraId="6C6ACD9C"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До 08.09.</w:t>
            </w:r>
          </w:p>
        </w:tc>
        <w:tc>
          <w:tcPr>
            <w:tcW w:w="1962" w:type="dxa"/>
          </w:tcPr>
          <w:p w14:paraId="585EC4F8" w14:textId="77777777" w:rsidR="00BA0591" w:rsidRDefault="00AA6A15"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ЗДВР</w:t>
            </w:r>
            <w:r w:rsidR="00BA0591">
              <w:rPr>
                <w:rFonts w:ascii="Times New Roman" w:eastAsia="Calibri" w:hAnsi="Times New Roman" w:cs="Times New Roman"/>
                <w:kern w:val="2"/>
                <w:sz w:val="28"/>
                <w:szCs w:val="28"/>
                <w:lang w:val="uk-UA"/>
                <w14:ligatures w14:val="standardContextual"/>
              </w:rPr>
              <w:t>,</w:t>
            </w:r>
          </w:p>
          <w:p w14:paraId="46B73C21" w14:textId="77777777" w:rsidR="00AA6A15" w:rsidRPr="00AA6A15" w:rsidRDefault="00BA0591"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педагог-організатор</w:t>
            </w:r>
            <w:r w:rsidR="00AA6A15" w:rsidRPr="00AA6A15">
              <w:rPr>
                <w:rFonts w:ascii="Times New Roman" w:eastAsia="Calibri" w:hAnsi="Times New Roman" w:cs="Times New Roman"/>
                <w:kern w:val="2"/>
                <w:sz w:val="28"/>
                <w:szCs w:val="28"/>
                <w:lang w:val="uk-UA"/>
                <w14:ligatures w14:val="standardContextual"/>
              </w:rPr>
              <w:t xml:space="preserve"> </w:t>
            </w:r>
          </w:p>
        </w:tc>
        <w:tc>
          <w:tcPr>
            <w:tcW w:w="1356" w:type="dxa"/>
          </w:tcPr>
          <w:p w14:paraId="7E8A9640"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66A78BB1" w14:textId="77777777" w:rsidTr="008307A2">
        <w:trPr>
          <w:trHeight w:val="20"/>
        </w:trPr>
        <w:tc>
          <w:tcPr>
            <w:tcW w:w="647" w:type="dxa"/>
          </w:tcPr>
          <w:p w14:paraId="622296B2"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63FC1E5A"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Створити куточок </w:t>
            </w:r>
          </w:p>
          <w:p w14:paraId="5A254DEB"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«Повітряна тривога» </w:t>
            </w:r>
          </w:p>
          <w:p w14:paraId="642B0770"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lastRenderedPageBreak/>
              <w:t>«Алгоритм дій під час повітряної тривоги»</w:t>
            </w:r>
          </w:p>
          <w:p w14:paraId="61C93013"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«Правила поведінки в укритті»</w:t>
            </w:r>
          </w:p>
        </w:tc>
        <w:tc>
          <w:tcPr>
            <w:tcW w:w="1435" w:type="dxa"/>
          </w:tcPr>
          <w:p w14:paraId="7E462150"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lastRenderedPageBreak/>
              <w:t>Вересень</w:t>
            </w:r>
          </w:p>
        </w:tc>
        <w:tc>
          <w:tcPr>
            <w:tcW w:w="1962" w:type="dxa"/>
          </w:tcPr>
          <w:p w14:paraId="63790727" w14:textId="77777777" w:rsidR="00BA0591" w:rsidRDefault="00BA0591"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 xml:space="preserve">Класні керівники, </w:t>
            </w:r>
          </w:p>
          <w:p w14:paraId="35143E35" w14:textId="77777777" w:rsidR="00AA6A15" w:rsidRPr="00AA6A15" w:rsidRDefault="00BA0591"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lastRenderedPageBreak/>
              <w:t>вчитель основ здоров’я</w:t>
            </w:r>
            <w:r w:rsidR="00AA6A15" w:rsidRPr="00AA6A15">
              <w:rPr>
                <w:rFonts w:ascii="Times New Roman" w:eastAsia="Calibri" w:hAnsi="Times New Roman" w:cs="Times New Roman"/>
                <w:kern w:val="2"/>
                <w:sz w:val="28"/>
                <w:szCs w:val="28"/>
                <w:lang w:val="uk-UA"/>
                <w14:ligatures w14:val="standardContextual"/>
              </w:rPr>
              <w:t xml:space="preserve"> </w:t>
            </w:r>
          </w:p>
        </w:tc>
        <w:tc>
          <w:tcPr>
            <w:tcW w:w="1356" w:type="dxa"/>
          </w:tcPr>
          <w:p w14:paraId="64A34554"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5CBF2F72" w14:textId="77777777" w:rsidTr="008307A2">
        <w:trPr>
          <w:trHeight w:val="20"/>
        </w:trPr>
        <w:tc>
          <w:tcPr>
            <w:tcW w:w="647" w:type="dxa"/>
          </w:tcPr>
          <w:p w14:paraId="44A6FFE2"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55B3613C"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Організувати проведення творчих звітів керівників предметних гуртків</w:t>
            </w:r>
          </w:p>
        </w:tc>
        <w:tc>
          <w:tcPr>
            <w:tcW w:w="1435" w:type="dxa"/>
          </w:tcPr>
          <w:p w14:paraId="5DA6165C"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Протягом року</w:t>
            </w:r>
          </w:p>
        </w:tc>
        <w:tc>
          <w:tcPr>
            <w:tcW w:w="1962" w:type="dxa"/>
          </w:tcPr>
          <w:p w14:paraId="47B49FE9" w14:textId="77777777" w:rsidR="00AA6A15" w:rsidRPr="00AA6A15" w:rsidRDefault="00AA6A15"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77679B56"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1C243C00" w14:textId="77777777" w:rsidTr="008307A2">
        <w:trPr>
          <w:trHeight w:val="20"/>
        </w:trPr>
        <w:tc>
          <w:tcPr>
            <w:tcW w:w="647" w:type="dxa"/>
          </w:tcPr>
          <w:p w14:paraId="2D8C1656"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7241A69F" w14:textId="77777777" w:rsidR="00AA6A15" w:rsidRPr="00AA6A15" w:rsidRDefault="00AA6A15" w:rsidP="00B60778">
            <w:pPr>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Організувати проведення творчих звітів класних керівників</w:t>
            </w:r>
          </w:p>
        </w:tc>
        <w:tc>
          <w:tcPr>
            <w:tcW w:w="1435" w:type="dxa"/>
          </w:tcPr>
          <w:p w14:paraId="5BA2299B" w14:textId="77777777" w:rsidR="00AA6A15" w:rsidRPr="00AA6A15" w:rsidRDefault="00AA6A15"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Протягом року</w:t>
            </w:r>
          </w:p>
        </w:tc>
        <w:tc>
          <w:tcPr>
            <w:tcW w:w="1962" w:type="dxa"/>
          </w:tcPr>
          <w:p w14:paraId="77230548" w14:textId="77777777" w:rsidR="00AA6A15" w:rsidRPr="00AA6A15" w:rsidRDefault="00AA6A15" w:rsidP="009C4EE6">
            <w:pPr>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158EA387"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5659F13F" w14:textId="77777777" w:rsidTr="008307A2">
        <w:trPr>
          <w:trHeight w:val="20"/>
        </w:trPr>
        <w:tc>
          <w:tcPr>
            <w:tcW w:w="647" w:type="dxa"/>
          </w:tcPr>
          <w:p w14:paraId="351E8A31"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6FA84A7F"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Складати плани виховних заходів на час шкільних канікул</w:t>
            </w:r>
          </w:p>
        </w:tc>
        <w:tc>
          <w:tcPr>
            <w:tcW w:w="1435" w:type="dxa"/>
          </w:tcPr>
          <w:p w14:paraId="263EDC08"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Протягом року</w:t>
            </w:r>
          </w:p>
        </w:tc>
        <w:tc>
          <w:tcPr>
            <w:tcW w:w="1962" w:type="dxa"/>
          </w:tcPr>
          <w:p w14:paraId="548BD5FA" w14:textId="77777777" w:rsidR="00BA0591" w:rsidRDefault="00AA6A15"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ЗДВР</w:t>
            </w:r>
            <w:r w:rsidR="00BA0591">
              <w:rPr>
                <w:rFonts w:ascii="Times New Roman" w:eastAsia="Calibri" w:hAnsi="Times New Roman" w:cs="Times New Roman"/>
                <w:kern w:val="2"/>
                <w:sz w:val="28"/>
                <w:szCs w:val="28"/>
                <w:lang w:val="uk-UA"/>
                <w14:ligatures w14:val="standardContextual"/>
              </w:rPr>
              <w:t xml:space="preserve">, </w:t>
            </w:r>
          </w:p>
          <w:p w14:paraId="139CC512" w14:textId="77777777" w:rsidR="00AA6A15" w:rsidRPr="00AA6A15" w:rsidRDefault="00BA0591"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класні керівники</w:t>
            </w:r>
            <w:r w:rsidR="00AA6A15" w:rsidRPr="00AA6A15">
              <w:rPr>
                <w:rFonts w:ascii="Times New Roman" w:eastAsia="Calibri" w:hAnsi="Times New Roman" w:cs="Times New Roman"/>
                <w:kern w:val="2"/>
                <w:sz w:val="28"/>
                <w:szCs w:val="28"/>
                <w:lang w:val="uk-UA"/>
                <w14:ligatures w14:val="standardContextual"/>
              </w:rPr>
              <w:t xml:space="preserve"> </w:t>
            </w:r>
          </w:p>
        </w:tc>
        <w:tc>
          <w:tcPr>
            <w:tcW w:w="1356" w:type="dxa"/>
          </w:tcPr>
          <w:p w14:paraId="0040F093"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52DC1C32" w14:textId="77777777" w:rsidTr="008307A2">
        <w:trPr>
          <w:trHeight w:val="20"/>
        </w:trPr>
        <w:tc>
          <w:tcPr>
            <w:tcW w:w="647" w:type="dxa"/>
          </w:tcPr>
          <w:p w14:paraId="5388E06B"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45164BA0"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Сформувати склад ради з профілактики правопорушень та організувати її роботу.</w:t>
            </w:r>
          </w:p>
        </w:tc>
        <w:tc>
          <w:tcPr>
            <w:tcW w:w="1435" w:type="dxa"/>
          </w:tcPr>
          <w:p w14:paraId="03602267"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До 11.09.</w:t>
            </w:r>
          </w:p>
        </w:tc>
        <w:tc>
          <w:tcPr>
            <w:tcW w:w="1962" w:type="dxa"/>
          </w:tcPr>
          <w:p w14:paraId="1A1484C4" w14:textId="77777777" w:rsidR="00AA6A15" w:rsidRPr="00AA6A15" w:rsidRDefault="00AA6A15"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20360149"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4305C937" w14:textId="77777777" w:rsidTr="008307A2">
        <w:trPr>
          <w:trHeight w:val="20"/>
        </w:trPr>
        <w:tc>
          <w:tcPr>
            <w:tcW w:w="647" w:type="dxa"/>
          </w:tcPr>
          <w:p w14:paraId="6132795D"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6866BE66"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Зібрати інформацію про зайнятість учнів у позаурочний час.</w:t>
            </w:r>
          </w:p>
        </w:tc>
        <w:tc>
          <w:tcPr>
            <w:tcW w:w="1435" w:type="dxa"/>
          </w:tcPr>
          <w:p w14:paraId="48A3322F"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До 07.09.</w:t>
            </w:r>
          </w:p>
        </w:tc>
        <w:tc>
          <w:tcPr>
            <w:tcW w:w="1962" w:type="dxa"/>
          </w:tcPr>
          <w:p w14:paraId="37C91AD4" w14:textId="77777777" w:rsidR="00AA6A15" w:rsidRPr="00AA6A15" w:rsidRDefault="00AA6A15"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3917041E"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3D65B956" w14:textId="77777777" w:rsidTr="008307A2">
        <w:trPr>
          <w:trHeight w:val="20"/>
        </w:trPr>
        <w:tc>
          <w:tcPr>
            <w:tcW w:w="647" w:type="dxa"/>
          </w:tcPr>
          <w:p w14:paraId="50052669"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709F6568"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Провести нараду з класними керівниками з питань планування роботи на навчальний рік.</w:t>
            </w:r>
          </w:p>
        </w:tc>
        <w:tc>
          <w:tcPr>
            <w:tcW w:w="1435" w:type="dxa"/>
          </w:tcPr>
          <w:p w14:paraId="2E0229C3"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Серпень</w:t>
            </w:r>
          </w:p>
        </w:tc>
        <w:tc>
          <w:tcPr>
            <w:tcW w:w="1962" w:type="dxa"/>
          </w:tcPr>
          <w:p w14:paraId="2408F5BC" w14:textId="77777777" w:rsidR="00AA6A15" w:rsidRPr="00AA6A15" w:rsidRDefault="00AA6A15" w:rsidP="009C4EE6">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06C7E340"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1B2EBE4A" w14:textId="77777777" w:rsidTr="008307A2">
        <w:trPr>
          <w:trHeight w:val="20"/>
        </w:trPr>
        <w:tc>
          <w:tcPr>
            <w:tcW w:w="647" w:type="dxa"/>
          </w:tcPr>
          <w:p w14:paraId="0283DCBB"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17B7A629" w14:textId="77777777" w:rsidR="00AA6A15" w:rsidRPr="00AA6A15" w:rsidRDefault="00AA6A15" w:rsidP="00B60778">
            <w:pPr>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Організувати роботу ШМО класних керівників.</w:t>
            </w:r>
          </w:p>
        </w:tc>
        <w:tc>
          <w:tcPr>
            <w:tcW w:w="1435" w:type="dxa"/>
          </w:tcPr>
          <w:p w14:paraId="7B6E3D86"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До 08.09.</w:t>
            </w:r>
          </w:p>
        </w:tc>
        <w:tc>
          <w:tcPr>
            <w:tcW w:w="1962" w:type="dxa"/>
          </w:tcPr>
          <w:p w14:paraId="4F3B2B39" w14:textId="77777777" w:rsidR="00AA6A15" w:rsidRPr="00AA6A15" w:rsidRDefault="00AA6A15" w:rsidP="009C4EE6">
            <w:pPr>
              <w:widowControl w:val="0"/>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керівник ШМО </w:t>
            </w:r>
          </w:p>
        </w:tc>
        <w:tc>
          <w:tcPr>
            <w:tcW w:w="1356" w:type="dxa"/>
          </w:tcPr>
          <w:p w14:paraId="2BF61920"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03D935BF" w14:textId="77777777" w:rsidTr="008307A2">
        <w:trPr>
          <w:trHeight w:val="20"/>
        </w:trPr>
        <w:tc>
          <w:tcPr>
            <w:tcW w:w="647" w:type="dxa"/>
          </w:tcPr>
          <w:p w14:paraId="6B46D24E"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16FEE7BC"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Організувати роботу серед учнів закладу щодо здорового способу життя.</w:t>
            </w:r>
          </w:p>
        </w:tc>
        <w:tc>
          <w:tcPr>
            <w:tcW w:w="1435" w:type="dxa"/>
          </w:tcPr>
          <w:p w14:paraId="4C0CD244"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Протягом року</w:t>
            </w:r>
          </w:p>
        </w:tc>
        <w:tc>
          <w:tcPr>
            <w:tcW w:w="1962" w:type="dxa"/>
          </w:tcPr>
          <w:p w14:paraId="22EB52AC"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38CF4D67"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4BA0C6F9" w14:textId="77777777" w:rsidTr="008307A2">
        <w:trPr>
          <w:trHeight w:val="20"/>
        </w:trPr>
        <w:tc>
          <w:tcPr>
            <w:tcW w:w="647" w:type="dxa"/>
          </w:tcPr>
          <w:p w14:paraId="3EEFA53F"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0AA338F5"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З’ясувати контингент учнів шкільного віку в мікрорайоні </w:t>
            </w:r>
            <w:r w:rsidRPr="00AA6A15">
              <w:rPr>
                <w:rFonts w:ascii="Times New Roman" w:eastAsia="Calibri" w:hAnsi="Times New Roman" w:cs="Times New Roman"/>
                <w:kern w:val="2"/>
                <w:sz w:val="28"/>
                <w:szCs w:val="28"/>
                <w:lang w:val="uk-UA"/>
                <w14:ligatures w14:val="standardContextual"/>
              </w:rPr>
              <w:lastRenderedPageBreak/>
              <w:t>закладу з метою виявлення учнів не охоплених навчанням.</w:t>
            </w:r>
          </w:p>
        </w:tc>
        <w:tc>
          <w:tcPr>
            <w:tcW w:w="1435" w:type="dxa"/>
          </w:tcPr>
          <w:p w14:paraId="32CCC507"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lastRenderedPageBreak/>
              <w:t>Вересень</w:t>
            </w:r>
          </w:p>
        </w:tc>
        <w:tc>
          <w:tcPr>
            <w:tcW w:w="1962" w:type="dxa"/>
          </w:tcPr>
          <w:p w14:paraId="74AF75F5"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0A4D1EBC"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6BAD8B41" w14:textId="77777777" w:rsidTr="008307A2">
        <w:trPr>
          <w:trHeight w:val="20"/>
        </w:trPr>
        <w:tc>
          <w:tcPr>
            <w:tcW w:w="647" w:type="dxa"/>
          </w:tcPr>
          <w:p w14:paraId="71FE0C88"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3A33A196"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Скоординувати плани шкільної роботи з представниками поліції у справах неповнолітніх, пожежною частиною, службою у справах неповнолітніх, ДАЇ.</w:t>
            </w:r>
          </w:p>
        </w:tc>
        <w:tc>
          <w:tcPr>
            <w:tcW w:w="1435" w:type="dxa"/>
          </w:tcPr>
          <w:p w14:paraId="69CACBC9"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Вересень</w:t>
            </w:r>
          </w:p>
        </w:tc>
        <w:tc>
          <w:tcPr>
            <w:tcW w:w="1962" w:type="dxa"/>
          </w:tcPr>
          <w:p w14:paraId="23F8C51F"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19AF0DB5"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5A3C0F92" w14:textId="77777777" w:rsidTr="008307A2">
        <w:trPr>
          <w:trHeight w:val="20"/>
        </w:trPr>
        <w:tc>
          <w:tcPr>
            <w:tcW w:w="647" w:type="dxa"/>
          </w:tcPr>
          <w:p w14:paraId="7BC426C9"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2F10D5B2" w14:textId="77777777" w:rsidR="00AA6A15" w:rsidRPr="00AA6A15" w:rsidRDefault="00AA6A15" w:rsidP="00B60778">
            <w:pPr>
              <w:tabs>
                <w:tab w:val="left" w:pos="2970"/>
              </w:tabs>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Організувати та провести операцію:  «Живи, книго!».</w:t>
            </w:r>
          </w:p>
        </w:tc>
        <w:tc>
          <w:tcPr>
            <w:tcW w:w="1435" w:type="dxa"/>
          </w:tcPr>
          <w:p w14:paraId="33E2DE10"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Вересень</w:t>
            </w:r>
          </w:p>
        </w:tc>
        <w:tc>
          <w:tcPr>
            <w:tcW w:w="1962" w:type="dxa"/>
          </w:tcPr>
          <w:p w14:paraId="216DE1D5"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шкільний бібліотекар </w:t>
            </w:r>
          </w:p>
        </w:tc>
        <w:tc>
          <w:tcPr>
            <w:tcW w:w="1356" w:type="dxa"/>
          </w:tcPr>
          <w:p w14:paraId="0F7D6FF0"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65338EE9" w14:textId="77777777" w:rsidTr="008307A2">
        <w:trPr>
          <w:trHeight w:val="20"/>
        </w:trPr>
        <w:tc>
          <w:tcPr>
            <w:tcW w:w="647" w:type="dxa"/>
          </w:tcPr>
          <w:p w14:paraId="4D2E3585"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00C81539"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Проведення щорічних акцій:                    "Допоможи ближньому",  «Посади дерево», «Листя», «Земля»,</w:t>
            </w:r>
            <w:r w:rsidR="00BA0591">
              <w:rPr>
                <w:rFonts w:ascii="Times New Roman" w:eastAsia="Calibri" w:hAnsi="Times New Roman" w:cs="Times New Roman"/>
                <w:kern w:val="2"/>
                <w:sz w:val="28"/>
                <w:szCs w:val="28"/>
                <w:lang w:val="uk-UA"/>
                <w14:ligatures w14:val="standardContextual"/>
              </w:rPr>
              <w:t xml:space="preserve"> </w:t>
            </w:r>
            <w:r w:rsidRPr="00AA6A15">
              <w:rPr>
                <w:rFonts w:ascii="Times New Roman" w:eastAsia="Calibri" w:hAnsi="Times New Roman" w:cs="Times New Roman"/>
                <w:kern w:val="2"/>
                <w:sz w:val="28"/>
                <w:szCs w:val="28"/>
                <w:lang w:val="uk-UA"/>
                <w14:ligatures w14:val="standardContextual"/>
              </w:rPr>
              <w:t>"Сніг".</w:t>
            </w:r>
          </w:p>
        </w:tc>
        <w:tc>
          <w:tcPr>
            <w:tcW w:w="1435" w:type="dxa"/>
          </w:tcPr>
          <w:p w14:paraId="16E2E062"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Протягом року</w:t>
            </w:r>
          </w:p>
        </w:tc>
        <w:tc>
          <w:tcPr>
            <w:tcW w:w="1962" w:type="dxa"/>
          </w:tcPr>
          <w:p w14:paraId="18C6DDAE"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педагог-організатор </w:t>
            </w:r>
          </w:p>
        </w:tc>
        <w:tc>
          <w:tcPr>
            <w:tcW w:w="1356" w:type="dxa"/>
          </w:tcPr>
          <w:p w14:paraId="20332588"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03A1999E" w14:textId="77777777" w:rsidTr="008307A2">
        <w:trPr>
          <w:trHeight w:val="20"/>
        </w:trPr>
        <w:tc>
          <w:tcPr>
            <w:tcW w:w="647" w:type="dxa"/>
          </w:tcPr>
          <w:p w14:paraId="05FE6132"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0AE35D2F"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Розробити заходи щодо запобігання дитячого травматизму на навчальний рік</w:t>
            </w:r>
          </w:p>
        </w:tc>
        <w:tc>
          <w:tcPr>
            <w:tcW w:w="1435" w:type="dxa"/>
          </w:tcPr>
          <w:p w14:paraId="4F7A9962"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Вересень</w:t>
            </w:r>
          </w:p>
        </w:tc>
        <w:tc>
          <w:tcPr>
            <w:tcW w:w="1962" w:type="dxa"/>
          </w:tcPr>
          <w:p w14:paraId="2D5B1F1E"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1BC58590"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759555AB" w14:textId="77777777" w:rsidTr="008307A2">
        <w:trPr>
          <w:trHeight w:val="20"/>
        </w:trPr>
        <w:tc>
          <w:tcPr>
            <w:tcW w:w="647" w:type="dxa"/>
          </w:tcPr>
          <w:p w14:paraId="698EEDA1"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2B3F3246"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Скласти графік проведення відкритих виховних заходів.</w:t>
            </w:r>
          </w:p>
        </w:tc>
        <w:tc>
          <w:tcPr>
            <w:tcW w:w="1435" w:type="dxa"/>
          </w:tcPr>
          <w:p w14:paraId="327879C7"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Вересень</w:t>
            </w:r>
          </w:p>
        </w:tc>
        <w:tc>
          <w:tcPr>
            <w:tcW w:w="1962" w:type="dxa"/>
          </w:tcPr>
          <w:p w14:paraId="52E492AC"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25DB9FFC"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467EB379" w14:textId="77777777" w:rsidTr="008307A2">
        <w:trPr>
          <w:trHeight w:val="20"/>
        </w:trPr>
        <w:tc>
          <w:tcPr>
            <w:tcW w:w="647" w:type="dxa"/>
          </w:tcPr>
          <w:p w14:paraId="7D047A20"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2FCE2B51" w14:textId="77777777" w:rsidR="00AA6A15" w:rsidRPr="00AA6A15" w:rsidRDefault="00BA0591"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 xml:space="preserve">Проводити засідання ради </w:t>
            </w:r>
            <w:proofErr w:type="spellStart"/>
            <w:r>
              <w:rPr>
                <w:rFonts w:ascii="Times New Roman" w:eastAsia="Calibri" w:hAnsi="Times New Roman" w:cs="Times New Roman"/>
                <w:kern w:val="2"/>
                <w:sz w:val="28"/>
                <w:szCs w:val="28"/>
                <w:lang w:val="uk-UA"/>
                <w14:ligatures w14:val="standardContextual"/>
              </w:rPr>
              <w:t>Старобросковецького</w:t>
            </w:r>
            <w:proofErr w:type="spellEnd"/>
            <w:r>
              <w:rPr>
                <w:rFonts w:ascii="Times New Roman" w:eastAsia="Calibri" w:hAnsi="Times New Roman" w:cs="Times New Roman"/>
                <w:kern w:val="2"/>
                <w:sz w:val="28"/>
                <w:szCs w:val="28"/>
                <w:lang w:val="uk-UA"/>
                <w14:ligatures w14:val="standardContextual"/>
              </w:rPr>
              <w:t xml:space="preserve"> ЗЗСО І-ІІІ  ступенів </w:t>
            </w:r>
            <w:r w:rsidR="00AA6A15" w:rsidRPr="00AA6A15">
              <w:rPr>
                <w:rFonts w:ascii="Times New Roman" w:eastAsia="Calibri" w:hAnsi="Times New Roman" w:cs="Times New Roman"/>
                <w:kern w:val="2"/>
                <w:sz w:val="28"/>
                <w:szCs w:val="28"/>
                <w:lang w:val="uk-UA"/>
                <w14:ligatures w14:val="standardContextual"/>
              </w:rPr>
              <w:t>по профілактиці правопорушень.</w:t>
            </w:r>
          </w:p>
        </w:tc>
        <w:tc>
          <w:tcPr>
            <w:tcW w:w="1435" w:type="dxa"/>
          </w:tcPr>
          <w:p w14:paraId="1360887D"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Вересень</w:t>
            </w:r>
          </w:p>
        </w:tc>
        <w:tc>
          <w:tcPr>
            <w:tcW w:w="1962" w:type="dxa"/>
          </w:tcPr>
          <w:p w14:paraId="7960D084"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122C3F22"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r w:rsidR="00AA6A15" w:rsidRPr="00AA6A15" w14:paraId="6BF5B84E" w14:textId="77777777" w:rsidTr="008307A2">
        <w:trPr>
          <w:trHeight w:val="20"/>
        </w:trPr>
        <w:tc>
          <w:tcPr>
            <w:tcW w:w="647" w:type="dxa"/>
          </w:tcPr>
          <w:p w14:paraId="05B804AC" w14:textId="77777777" w:rsidR="00AA6A15" w:rsidRPr="00AA6A15" w:rsidRDefault="00AA6A15" w:rsidP="009C4EE6">
            <w:pPr>
              <w:widowControl w:val="0"/>
              <w:numPr>
                <w:ilvl w:val="0"/>
                <w:numId w:val="13"/>
              </w:numPr>
              <w:autoSpaceDE w:val="0"/>
              <w:autoSpaceDN w:val="0"/>
              <w:adjustRightInd w:val="0"/>
              <w:spacing w:after="0" w:line="360" w:lineRule="auto"/>
              <w:contextualSpacing/>
              <w:rPr>
                <w:rFonts w:ascii="Times New Roman" w:eastAsia="Calibri" w:hAnsi="Times New Roman" w:cs="Times New Roman"/>
                <w:sz w:val="28"/>
                <w:szCs w:val="28"/>
                <w:lang w:val="uk-UA" w:eastAsia="ru-RU"/>
                <w14:ligatures w14:val="standardContextual"/>
              </w:rPr>
            </w:pPr>
          </w:p>
        </w:tc>
        <w:tc>
          <w:tcPr>
            <w:tcW w:w="4323" w:type="dxa"/>
          </w:tcPr>
          <w:p w14:paraId="7F97FA8B" w14:textId="77777777" w:rsidR="00AA6A15" w:rsidRPr="00AA6A15" w:rsidRDefault="00AA6A15" w:rsidP="00B60778">
            <w:pPr>
              <w:widowControl w:val="0"/>
              <w:tabs>
                <w:tab w:val="left" w:pos="2970"/>
              </w:tabs>
              <w:autoSpaceDE w:val="0"/>
              <w:autoSpaceDN w:val="0"/>
              <w:adjustRightInd w:val="0"/>
              <w:spacing w:after="0" w:line="360" w:lineRule="auto"/>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Орг</w:t>
            </w:r>
            <w:r w:rsidR="001A3445">
              <w:rPr>
                <w:rFonts w:ascii="Times New Roman" w:eastAsia="Calibri" w:hAnsi="Times New Roman" w:cs="Times New Roman"/>
                <w:kern w:val="2"/>
                <w:sz w:val="28"/>
                <w:szCs w:val="28"/>
                <w:lang w:val="uk-UA"/>
                <w14:ligatures w14:val="standardContextual"/>
              </w:rPr>
              <w:t xml:space="preserve">анізувати оздоровлення здобувачів освіти </w:t>
            </w:r>
            <w:r w:rsidRPr="00AA6A15">
              <w:rPr>
                <w:rFonts w:ascii="Times New Roman" w:eastAsia="Calibri" w:hAnsi="Times New Roman" w:cs="Times New Roman"/>
                <w:kern w:val="2"/>
                <w:sz w:val="28"/>
                <w:szCs w:val="28"/>
                <w:lang w:val="uk-UA"/>
                <w14:ligatures w14:val="standardContextual"/>
              </w:rPr>
              <w:t>(по можливості) та проведення випускних вечорів.</w:t>
            </w:r>
          </w:p>
        </w:tc>
        <w:tc>
          <w:tcPr>
            <w:tcW w:w="1435" w:type="dxa"/>
          </w:tcPr>
          <w:p w14:paraId="0473B251" w14:textId="77777777" w:rsidR="00AA6A15" w:rsidRPr="00AA6A15" w:rsidRDefault="00AA6A15" w:rsidP="009C4EE6">
            <w:pPr>
              <w:widowControl w:val="0"/>
              <w:autoSpaceDE w:val="0"/>
              <w:autoSpaceDN w:val="0"/>
              <w:adjustRightInd w:val="0"/>
              <w:spacing w:after="0" w:line="360" w:lineRule="auto"/>
              <w:jc w:val="center"/>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Червень</w:t>
            </w:r>
          </w:p>
        </w:tc>
        <w:tc>
          <w:tcPr>
            <w:tcW w:w="1962" w:type="dxa"/>
          </w:tcPr>
          <w:p w14:paraId="658C7ECD"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r w:rsidRPr="00AA6A15">
              <w:rPr>
                <w:rFonts w:ascii="Times New Roman" w:eastAsia="Calibri" w:hAnsi="Times New Roman" w:cs="Times New Roman"/>
                <w:kern w:val="2"/>
                <w:sz w:val="28"/>
                <w:szCs w:val="28"/>
                <w:lang w:val="uk-UA"/>
                <w14:ligatures w14:val="standardContextual"/>
              </w:rPr>
              <w:t xml:space="preserve">ЗДВР </w:t>
            </w:r>
          </w:p>
        </w:tc>
        <w:tc>
          <w:tcPr>
            <w:tcW w:w="1356" w:type="dxa"/>
          </w:tcPr>
          <w:p w14:paraId="59E97336" w14:textId="77777777" w:rsidR="00AA6A15" w:rsidRPr="00AA6A15" w:rsidRDefault="00AA6A15" w:rsidP="009C4EE6">
            <w:pPr>
              <w:widowControl w:val="0"/>
              <w:autoSpaceDE w:val="0"/>
              <w:autoSpaceDN w:val="0"/>
              <w:adjustRightInd w:val="0"/>
              <w:spacing w:after="0" w:line="360" w:lineRule="auto"/>
              <w:jc w:val="both"/>
              <w:rPr>
                <w:rFonts w:ascii="Times New Roman" w:eastAsia="Calibri" w:hAnsi="Times New Roman" w:cs="Times New Roman"/>
                <w:kern w:val="2"/>
                <w:sz w:val="28"/>
                <w:szCs w:val="28"/>
                <w:lang w:val="uk-UA"/>
                <w14:ligatures w14:val="standardContextual"/>
              </w:rPr>
            </w:pPr>
          </w:p>
        </w:tc>
      </w:tr>
    </w:tbl>
    <w:p w14:paraId="7937FE3C" w14:textId="77777777" w:rsidR="00E81619" w:rsidRDefault="00E81619" w:rsidP="009C4EE6">
      <w:pPr>
        <w:shd w:val="clear" w:color="auto" w:fill="FFFFFF"/>
        <w:spacing w:after="200" w:line="360" w:lineRule="auto"/>
        <w:jc w:val="center"/>
        <w:rPr>
          <w:rFonts w:ascii="Times New Roman" w:eastAsia="Calibri" w:hAnsi="Times New Roman" w:cs="Times New Roman"/>
          <w:b/>
          <w:bCs/>
          <w:sz w:val="28"/>
          <w:szCs w:val="28"/>
          <w:lang w:val="uk-UA"/>
        </w:rPr>
      </w:pPr>
    </w:p>
    <w:p w14:paraId="391E1E10" w14:textId="77777777" w:rsidR="00E81619" w:rsidRDefault="00E81619" w:rsidP="009C4EE6">
      <w:pPr>
        <w:shd w:val="clear" w:color="auto" w:fill="FFFFFF"/>
        <w:spacing w:after="200" w:line="360" w:lineRule="auto"/>
        <w:jc w:val="center"/>
        <w:rPr>
          <w:rFonts w:ascii="Times New Roman" w:eastAsia="Calibri" w:hAnsi="Times New Roman" w:cs="Times New Roman"/>
          <w:b/>
          <w:bCs/>
          <w:sz w:val="28"/>
          <w:szCs w:val="28"/>
          <w:lang w:val="uk-UA"/>
        </w:rPr>
      </w:pPr>
    </w:p>
    <w:p w14:paraId="2631F33E" w14:textId="77777777" w:rsidR="00E81619" w:rsidRDefault="00E81619" w:rsidP="009C4EE6">
      <w:pPr>
        <w:shd w:val="clear" w:color="auto" w:fill="FFFFFF"/>
        <w:spacing w:after="200" w:line="360" w:lineRule="auto"/>
        <w:jc w:val="center"/>
        <w:rPr>
          <w:rFonts w:ascii="Times New Roman" w:eastAsia="Calibri" w:hAnsi="Times New Roman" w:cs="Times New Roman"/>
          <w:b/>
          <w:bCs/>
          <w:sz w:val="28"/>
          <w:szCs w:val="28"/>
          <w:lang w:val="uk-UA"/>
        </w:rPr>
      </w:pPr>
    </w:p>
    <w:p w14:paraId="6A651028" w14:textId="654D636B" w:rsidR="00084C7B" w:rsidRPr="00084C7B" w:rsidRDefault="00D63053" w:rsidP="009C4EE6">
      <w:pPr>
        <w:shd w:val="clear" w:color="auto" w:fill="FFFFFF"/>
        <w:spacing w:after="200" w:line="36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3.3</w:t>
      </w:r>
      <w:r w:rsidR="00084C7B" w:rsidRPr="00084C7B">
        <w:rPr>
          <w:rFonts w:ascii="Times New Roman" w:eastAsia="Calibri" w:hAnsi="Times New Roman" w:cs="Times New Roman"/>
          <w:b/>
          <w:bCs/>
          <w:sz w:val="28"/>
          <w:szCs w:val="28"/>
          <w:lang w:val="uk-UA"/>
        </w:rPr>
        <w:t>.</w:t>
      </w:r>
      <w:r>
        <w:rPr>
          <w:rFonts w:ascii="Times New Roman" w:eastAsia="Calibri" w:hAnsi="Times New Roman" w:cs="Times New Roman"/>
          <w:b/>
          <w:bCs/>
          <w:sz w:val="28"/>
          <w:szCs w:val="28"/>
          <w:lang w:val="uk-UA"/>
        </w:rPr>
        <w:t>1</w:t>
      </w:r>
      <w:r w:rsidR="00084C7B" w:rsidRPr="00084C7B">
        <w:rPr>
          <w:rFonts w:ascii="Times New Roman" w:eastAsia="Calibri" w:hAnsi="Times New Roman" w:cs="Times New Roman"/>
          <w:b/>
          <w:bCs/>
          <w:sz w:val="28"/>
          <w:szCs w:val="28"/>
          <w:lang w:val="uk-UA"/>
        </w:rPr>
        <w:t xml:space="preserve"> Тематика батьківських зборів на 2023/2024 навчальний рік</w:t>
      </w:r>
    </w:p>
    <w:tbl>
      <w:tblPr>
        <w:tblStyle w:val="a8"/>
        <w:tblW w:w="9358" w:type="dxa"/>
        <w:tblInd w:w="-5" w:type="dxa"/>
        <w:tblLook w:val="04A0" w:firstRow="1" w:lastRow="0" w:firstColumn="1" w:lastColumn="0" w:noHBand="0" w:noVBand="1"/>
      </w:tblPr>
      <w:tblGrid>
        <w:gridCol w:w="762"/>
        <w:gridCol w:w="1141"/>
        <w:gridCol w:w="5313"/>
        <w:gridCol w:w="2142"/>
      </w:tblGrid>
      <w:tr w:rsidR="00084C7B" w:rsidRPr="00084C7B" w14:paraId="3B78243B" w14:textId="77777777" w:rsidTr="005C6B8B">
        <w:trPr>
          <w:trHeight w:val="744"/>
        </w:trPr>
        <w:tc>
          <w:tcPr>
            <w:tcW w:w="762" w:type="dxa"/>
            <w:vAlign w:val="center"/>
            <w:hideMark/>
          </w:tcPr>
          <w:p w14:paraId="4229B290"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w:t>
            </w:r>
          </w:p>
          <w:p w14:paraId="54B40498"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з/п</w:t>
            </w:r>
          </w:p>
        </w:tc>
        <w:tc>
          <w:tcPr>
            <w:tcW w:w="1141" w:type="dxa"/>
            <w:vAlign w:val="center"/>
            <w:hideMark/>
          </w:tcPr>
          <w:p w14:paraId="19212399"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Клас</w:t>
            </w:r>
          </w:p>
        </w:tc>
        <w:tc>
          <w:tcPr>
            <w:tcW w:w="5313" w:type="dxa"/>
            <w:vAlign w:val="center"/>
            <w:hideMark/>
          </w:tcPr>
          <w:p w14:paraId="275F5909"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Тематика проведення</w:t>
            </w:r>
          </w:p>
        </w:tc>
        <w:tc>
          <w:tcPr>
            <w:tcW w:w="2142" w:type="dxa"/>
            <w:vAlign w:val="center"/>
            <w:hideMark/>
          </w:tcPr>
          <w:p w14:paraId="0FE76771"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Термін проведення</w:t>
            </w:r>
          </w:p>
        </w:tc>
      </w:tr>
      <w:tr w:rsidR="00084C7B" w:rsidRPr="00084C7B" w14:paraId="530DEC13" w14:textId="77777777" w:rsidTr="005C6B8B">
        <w:trPr>
          <w:trHeight w:val="2611"/>
        </w:trPr>
        <w:tc>
          <w:tcPr>
            <w:tcW w:w="762" w:type="dxa"/>
          </w:tcPr>
          <w:p w14:paraId="0B12BE88" w14:textId="77777777" w:rsidR="00084C7B" w:rsidRPr="00084C7B" w:rsidRDefault="00084C7B" w:rsidP="009C4EE6">
            <w:pPr>
              <w:widowControl w:val="0"/>
              <w:numPr>
                <w:ilvl w:val="0"/>
                <w:numId w:val="14"/>
              </w:numPr>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tc>
        <w:tc>
          <w:tcPr>
            <w:tcW w:w="1141" w:type="dxa"/>
            <w:hideMark/>
          </w:tcPr>
          <w:p w14:paraId="69242BBD"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 xml:space="preserve">1 клас </w:t>
            </w:r>
          </w:p>
        </w:tc>
        <w:tc>
          <w:tcPr>
            <w:tcW w:w="5313" w:type="dxa"/>
            <w:hideMark/>
          </w:tcPr>
          <w:p w14:paraId="2BAEE4AD"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1. «Адаптація першокласників».</w:t>
            </w:r>
          </w:p>
          <w:p w14:paraId="6F8793B7"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2. Роль сім’ї у вихованні патріотичних почуттів.</w:t>
            </w:r>
          </w:p>
          <w:p w14:paraId="3F3ACFA3"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xml:space="preserve">3. Попередження насильства, жорстокості в </w:t>
            </w:r>
            <w:proofErr w:type="spellStart"/>
            <w:r w:rsidRPr="00084C7B">
              <w:rPr>
                <w:rFonts w:ascii="Times New Roman" w:eastAsia="Calibri" w:hAnsi="Times New Roman" w:cs="Times New Roman"/>
                <w:bCs/>
                <w:iCs/>
                <w:sz w:val="28"/>
                <w:szCs w:val="28"/>
              </w:rPr>
              <w:t>cім’ї</w:t>
            </w:r>
            <w:proofErr w:type="spellEnd"/>
            <w:r w:rsidRPr="00084C7B">
              <w:rPr>
                <w:rFonts w:ascii="Times New Roman" w:eastAsia="Calibri" w:hAnsi="Times New Roman" w:cs="Times New Roman"/>
                <w:bCs/>
                <w:iCs/>
                <w:sz w:val="28"/>
                <w:szCs w:val="28"/>
              </w:rPr>
              <w:t>. Безконфліктна дисципліна: секрети виховання.</w:t>
            </w:r>
          </w:p>
          <w:p w14:paraId="4E3C794E"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4. Вчити дитину вчитися. Самооцінка. Підсумки навчального року – «Перегортаючи сторінки» .</w:t>
            </w:r>
          </w:p>
        </w:tc>
        <w:tc>
          <w:tcPr>
            <w:tcW w:w="2142" w:type="dxa"/>
            <w:hideMark/>
          </w:tcPr>
          <w:p w14:paraId="01067E0E"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Вересень</w:t>
            </w:r>
          </w:p>
          <w:p w14:paraId="711E94F5"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Листопад</w:t>
            </w:r>
          </w:p>
          <w:p w14:paraId="3D456BD9"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p w14:paraId="2B4737FA"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Березень</w:t>
            </w:r>
          </w:p>
          <w:p w14:paraId="663B4AFC"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0BB8853C"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p w14:paraId="40DC008D"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Травень</w:t>
            </w:r>
          </w:p>
        </w:tc>
      </w:tr>
      <w:tr w:rsidR="00084C7B" w:rsidRPr="00084C7B" w14:paraId="673B1249" w14:textId="77777777" w:rsidTr="005C6B8B">
        <w:trPr>
          <w:trHeight w:val="3750"/>
        </w:trPr>
        <w:tc>
          <w:tcPr>
            <w:tcW w:w="762" w:type="dxa"/>
          </w:tcPr>
          <w:p w14:paraId="58268059" w14:textId="77777777" w:rsidR="00084C7B" w:rsidRPr="00084C7B" w:rsidRDefault="00084C7B" w:rsidP="009C4EE6">
            <w:pPr>
              <w:widowControl w:val="0"/>
              <w:numPr>
                <w:ilvl w:val="0"/>
                <w:numId w:val="14"/>
              </w:numPr>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tc>
        <w:tc>
          <w:tcPr>
            <w:tcW w:w="1141" w:type="dxa"/>
            <w:hideMark/>
          </w:tcPr>
          <w:p w14:paraId="5816C24D"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 xml:space="preserve">2 клас </w:t>
            </w:r>
          </w:p>
        </w:tc>
        <w:tc>
          <w:tcPr>
            <w:tcW w:w="5313" w:type="dxa"/>
            <w:hideMark/>
          </w:tcPr>
          <w:p w14:paraId="7C28FA5B"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1.Зміст і організація навчально-виховного процесу у 2 класі.</w:t>
            </w:r>
          </w:p>
          <w:p w14:paraId="4B1974F6"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2. Аналіз освітнього процесу. Підсумки за І семестр. Громадянин починається в сім’ї.</w:t>
            </w:r>
          </w:p>
          <w:p w14:paraId="2AA8DD9B"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3. Збори-лекція. Допомога може бути різною .</w:t>
            </w:r>
          </w:p>
          <w:p w14:paraId="2B4A4DCA"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4. Здоров’я дитини. Діти, телебачення та комп’ютер. Попередження комп’ютерної залежності. Аналіз освітнього процесу за     2-ий клас. Поради щодо подальшого навчання у 3-му класі.</w:t>
            </w:r>
          </w:p>
        </w:tc>
        <w:tc>
          <w:tcPr>
            <w:tcW w:w="2142" w:type="dxa"/>
            <w:hideMark/>
          </w:tcPr>
          <w:p w14:paraId="5C9706FD"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Вересень</w:t>
            </w:r>
          </w:p>
          <w:p w14:paraId="28F3F220"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p w14:paraId="319C83C7"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Грудень</w:t>
            </w:r>
          </w:p>
          <w:p w14:paraId="5C782E13"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p w14:paraId="098C855E"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Березень</w:t>
            </w:r>
          </w:p>
          <w:p w14:paraId="6EE5214A"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Травень</w:t>
            </w:r>
          </w:p>
        </w:tc>
      </w:tr>
      <w:tr w:rsidR="00084C7B" w:rsidRPr="00084C7B" w14:paraId="38C2D1D1" w14:textId="77777777" w:rsidTr="005C6B8B">
        <w:trPr>
          <w:trHeight w:val="2611"/>
        </w:trPr>
        <w:tc>
          <w:tcPr>
            <w:tcW w:w="762" w:type="dxa"/>
          </w:tcPr>
          <w:p w14:paraId="603964D7" w14:textId="77777777" w:rsidR="00084C7B" w:rsidRPr="00084C7B" w:rsidRDefault="00084C7B" w:rsidP="009C4EE6">
            <w:pPr>
              <w:widowControl w:val="0"/>
              <w:numPr>
                <w:ilvl w:val="0"/>
                <w:numId w:val="14"/>
              </w:numPr>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tc>
        <w:tc>
          <w:tcPr>
            <w:tcW w:w="1141" w:type="dxa"/>
            <w:hideMark/>
          </w:tcPr>
          <w:p w14:paraId="14DE82A5"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 xml:space="preserve">3 клас </w:t>
            </w:r>
          </w:p>
        </w:tc>
        <w:tc>
          <w:tcPr>
            <w:tcW w:w="5313" w:type="dxa"/>
            <w:hideMark/>
          </w:tcPr>
          <w:p w14:paraId="3746B50E"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1. Організація навчального процесу у 3 класі.   </w:t>
            </w:r>
          </w:p>
          <w:p w14:paraId="2E9CAE02"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2. Допомога може бути різною.</w:t>
            </w:r>
          </w:p>
          <w:p w14:paraId="4BCC46FC"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3. Ми обираємо здоровий спосіб життя. Безпека дітей в Інтернеті.</w:t>
            </w:r>
          </w:p>
          <w:p w14:paraId="76CC1D97"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4. Як правильно організувати оздоровлення дітей  влітку. Підсумки навчально-виховного процесу у 3 класі.</w:t>
            </w:r>
          </w:p>
        </w:tc>
        <w:tc>
          <w:tcPr>
            <w:tcW w:w="2142" w:type="dxa"/>
            <w:hideMark/>
          </w:tcPr>
          <w:p w14:paraId="0F982737"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Вересень</w:t>
            </w:r>
          </w:p>
          <w:p w14:paraId="5B25181C"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Грудень</w:t>
            </w:r>
          </w:p>
          <w:p w14:paraId="391ACDAD"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Березень</w:t>
            </w:r>
          </w:p>
          <w:p w14:paraId="54514814"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p w14:paraId="4D470620"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Травень</w:t>
            </w:r>
          </w:p>
        </w:tc>
      </w:tr>
      <w:tr w:rsidR="00084C7B" w:rsidRPr="00084C7B" w14:paraId="40022DD1" w14:textId="77777777" w:rsidTr="001278C1">
        <w:trPr>
          <w:trHeight w:val="556"/>
        </w:trPr>
        <w:tc>
          <w:tcPr>
            <w:tcW w:w="762" w:type="dxa"/>
          </w:tcPr>
          <w:p w14:paraId="24F810C0" w14:textId="77777777" w:rsidR="00084C7B" w:rsidRPr="00084C7B" w:rsidRDefault="00084C7B" w:rsidP="009C4EE6">
            <w:pPr>
              <w:widowControl w:val="0"/>
              <w:numPr>
                <w:ilvl w:val="0"/>
                <w:numId w:val="14"/>
              </w:numPr>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tc>
        <w:tc>
          <w:tcPr>
            <w:tcW w:w="1141" w:type="dxa"/>
            <w:hideMark/>
          </w:tcPr>
          <w:p w14:paraId="5BA756B6"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 xml:space="preserve">4 клас </w:t>
            </w:r>
          </w:p>
        </w:tc>
        <w:tc>
          <w:tcPr>
            <w:tcW w:w="5313" w:type="dxa"/>
            <w:hideMark/>
          </w:tcPr>
          <w:p w14:paraId="3DB67077"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1. Організація співробітництва вчителя і батьків у навчальному процесі 4 класу.</w:t>
            </w:r>
          </w:p>
          <w:p w14:paraId="1B0551BC"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xml:space="preserve">2. Труднощі та помилки в сімейному вихованні: причини і наслідки. "Діти та Інтернет: </w:t>
            </w:r>
            <w:proofErr w:type="spellStart"/>
            <w:r w:rsidRPr="00084C7B">
              <w:rPr>
                <w:rFonts w:ascii="Times New Roman" w:eastAsia="Calibri" w:hAnsi="Times New Roman" w:cs="Times New Roman"/>
                <w:bCs/>
                <w:iCs/>
                <w:sz w:val="28"/>
                <w:szCs w:val="28"/>
              </w:rPr>
              <w:t>медіабезпека</w:t>
            </w:r>
            <w:proofErr w:type="spellEnd"/>
            <w:r w:rsidRPr="00084C7B">
              <w:rPr>
                <w:rFonts w:ascii="Times New Roman" w:eastAsia="Calibri" w:hAnsi="Times New Roman" w:cs="Times New Roman"/>
                <w:bCs/>
                <w:iCs/>
                <w:sz w:val="28"/>
                <w:szCs w:val="28"/>
              </w:rPr>
              <w:t xml:space="preserve"> дітей в соціальних мережах.</w:t>
            </w:r>
          </w:p>
          <w:p w14:paraId="361D5E3B"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3. Співдружність початкової школи і сім’ї у сучасних умовах виховання дітей.</w:t>
            </w:r>
          </w:p>
          <w:p w14:paraId="1FB4DB79"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4. Підсумки навчальної діяльності по закінченню 4 класу.</w:t>
            </w:r>
          </w:p>
        </w:tc>
        <w:tc>
          <w:tcPr>
            <w:tcW w:w="2142" w:type="dxa"/>
            <w:hideMark/>
          </w:tcPr>
          <w:p w14:paraId="785462DB"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Вересень</w:t>
            </w:r>
          </w:p>
          <w:p w14:paraId="58616AB6"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2C47AB66"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Грудень</w:t>
            </w:r>
          </w:p>
          <w:p w14:paraId="54873561"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6217B575"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p w14:paraId="429946EF"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p w14:paraId="0D431B37"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Березень</w:t>
            </w:r>
          </w:p>
          <w:p w14:paraId="6277BF08"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26E87CA3"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Травень</w:t>
            </w:r>
          </w:p>
        </w:tc>
      </w:tr>
      <w:tr w:rsidR="00084C7B" w:rsidRPr="00084C7B" w14:paraId="57A4FFCF" w14:textId="77777777" w:rsidTr="005C6B8B">
        <w:trPr>
          <w:trHeight w:val="1488"/>
        </w:trPr>
        <w:tc>
          <w:tcPr>
            <w:tcW w:w="762" w:type="dxa"/>
          </w:tcPr>
          <w:p w14:paraId="2EA47209" w14:textId="77777777" w:rsidR="00084C7B" w:rsidRPr="00084C7B" w:rsidRDefault="00084C7B" w:rsidP="009C4EE6">
            <w:pPr>
              <w:widowControl w:val="0"/>
              <w:numPr>
                <w:ilvl w:val="0"/>
                <w:numId w:val="14"/>
              </w:numPr>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tc>
        <w:tc>
          <w:tcPr>
            <w:tcW w:w="1141" w:type="dxa"/>
            <w:hideMark/>
          </w:tcPr>
          <w:p w14:paraId="75B78534"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5 клас</w:t>
            </w:r>
          </w:p>
        </w:tc>
        <w:tc>
          <w:tcPr>
            <w:tcW w:w="5313" w:type="dxa"/>
            <w:hideMark/>
          </w:tcPr>
          <w:p w14:paraId="1C7E161A"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1. Як це бути п'ятикласником.</w:t>
            </w:r>
          </w:p>
          <w:p w14:paraId="2C22A0D0"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2. Адаптаційний період (зустріч із психологом). Як допомогти в складний період?</w:t>
            </w:r>
          </w:p>
          <w:p w14:paraId="47801C56"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3. Підсумки навчання за семестр.</w:t>
            </w:r>
          </w:p>
          <w:p w14:paraId="18CBE1BE"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4. «Ось і стали ми на рік доросліші». Аналіз навчальної роботи учнів 5 класу.</w:t>
            </w:r>
          </w:p>
        </w:tc>
        <w:tc>
          <w:tcPr>
            <w:tcW w:w="2142" w:type="dxa"/>
            <w:hideMark/>
          </w:tcPr>
          <w:p w14:paraId="609FE8F9"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Вересень</w:t>
            </w:r>
          </w:p>
          <w:p w14:paraId="71B98613"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Жовтень</w:t>
            </w:r>
          </w:p>
          <w:p w14:paraId="75597D23"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052299D6"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Грудень</w:t>
            </w:r>
          </w:p>
          <w:p w14:paraId="1B744C6F"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Травень</w:t>
            </w:r>
          </w:p>
        </w:tc>
      </w:tr>
      <w:tr w:rsidR="00084C7B" w:rsidRPr="00084C7B" w14:paraId="624010BE" w14:textId="77777777" w:rsidTr="005C6B8B">
        <w:trPr>
          <w:trHeight w:val="2611"/>
        </w:trPr>
        <w:tc>
          <w:tcPr>
            <w:tcW w:w="762" w:type="dxa"/>
          </w:tcPr>
          <w:p w14:paraId="6FF69EF5" w14:textId="77777777" w:rsidR="00084C7B" w:rsidRPr="00084C7B" w:rsidRDefault="00084C7B" w:rsidP="009C4EE6">
            <w:pPr>
              <w:widowControl w:val="0"/>
              <w:numPr>
                <w:ilvl w:val="0"/>
                <w:numId w:val="14"/>
              </w:numPr>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tc>
        <w:tc>
          <w:tcPr>
            <w:tcW w:w="1141" w:type="dxa"/>
            <w:hideMark/>
          </w:tcPr>
          <w:p w14:paraId="633D1962"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6 клас</w:t>
            </w:r>
          </w:p>
        </w:tc>
        <w:tc>
          <w:tcPr>
            <w:tcW w:w="5313" w:type="dxa"/>
            <w:hideMark/>
          </w:tcPr>
          <w:p w14:paraId="3A03B286"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1. Ось ми вже й шестикласники.</w:t>
            </w:r>
          </w:p>
          <w:p w14:paraId="3AE48410"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2. Переваги та недоліки змішаного навчання.       </w:t>
            </w:r>
          </w:p>
          <w:p w14:paraId="6BAB3B4B"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3. Фізичний розвиток школяра і шляхи його вдосконалювання.</w:t>
            </w:r>
          </w:p>
          <w:p w14:paraId="230E9227"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4. Підсумки навчальної діяльності по закінченню 6 класу.</w:t>
            </w:r>
          </w:p>
        </w:tc>
        <w:tc>
          <w:tcPr>
            <w:tcW w:w="2142" w:type="dxa"/>
            <w:hideMark/>
          </w:tcPr>
          <w:p w14:paraId="010996D9"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Вересень</w:t>
            </w:r>
          </w:p>
          <w:p w14:paraId="67ECAA8B"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Жовтень</w:t>
            </w:r>
          </w:p>
          <w:p w14:paraId="7D577AAC"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p w14:paraId="200A1E89"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Грудень</w:t>
            </w:r>
          </w:p>
          <w:p w14:paraId="3F421F99"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66C30267"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Травень</w:t>
            </w:r>
          </w:p>
        </w:tc>
      </w:tr>
      <w:tr w:rsidR="00084C7B" w:rsidRPr="00084C7B" w14:paraId="5A46E6A2" w14:textId="77777777" w:rsidTr="005C6B8B">
        <w:trPr>
          <w:trHeight w:val="4495"/>
        </w:trPr>
        <w:tc>
          <w:tcPr>
            <w:tcW w:w="762" w:type="dxa"/>
          </w:tcPr>
          <w:p w14:paraId="4ECF355F" w14:textId="77777777" w:rsidR="00084C7B" w:rsidRPr="00084C7B" w:rsidRDefault="00084C7B" w:rsidP="009C4EE6">
            <w:pPr>
              <w:widowControl w:val="0"/>
              <w:numPr>
                <w:ilvl w:val="0"/>
                <w:numId w:val="14"/>
              </w:numPr>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tc>
        <w:tc>
          <w:tcPr>
            <w:tcW w:w="1141" w:type="dxa"/>
            <w:hideMark/>
          </w:tcPr>
          <w:p w14:paraId="7E3F4A03"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7 клас</w:t>
            </w:r>
          </w:p>
        </w:tc>
        <w:tc>
          <w:tcPr>
            <w:tcW w:w="5313" w:type="dxa"/>
            <w:hideMark/>
          </w:tcPr>
          <w:p w14:paraId="5D074063"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1. «Морально-психологічний мікроклімат в учнівському колективі 7 класу». Чек-лист обов’язків побутових умінь семикласника.</w:t>
            </w:r>
          </w:p>
          <w:p w14:paraId="7A3DF3FF"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2. «Сімейне виховання». Аналіз анкетування учнів 7 класу щодо моральної орієнтації особистості.</w:t>
            </w:r>
          </w:p>
          <w:p w14:paraId="35C67C44"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3. «Формування в учнів 7 класу активної пізнавальної діяльності». Аналіз навчально-виховної діяльності учнів за І семестр.</w:t>
            </w:r>
          </w:p>
          <w:p w14:paraId="1A9A15A5"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4. Диспут. «Покарання та заохочення дітей в родині. «За» і «проти».  Аналіз навчально-виховної діяльності учнів за ІІ семестр.</w:t>
            </w:r>
          </w:p>
        </w:tc>
        <w:tc>
          <w:tcPr>
            <w:tcW w:w="2142" w:type="dxa"/>
            <w:hideMark/>
          </w:tcPr>
          <w:p w14:paraId="243D25B9"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Вересень</w:t>
            </w:r>
          </w:p>
          <w:p w14:paraId="58DCE852"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2DC981E2"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26888AC1"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Жовтень</w:t>
            </w:r>
          </w:p>
          <w:p w14:paraId="5F3FC4CF"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2C6E29F8"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p w14:paraId="194CD0BC"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Грудень</w:t>
            </w:r>
          </w:p>
          <w:p w14:paraId="32F07445"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4DA948D7"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725C4EC6"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Травень</w:t>
            </w:r>
          </w:p>
        </w:tc>
      </w:tr>
      <w:tr w:rsidR="00084C7B" w:rsidRPr="00084C7B" w14:paraId="263CAB0A" w14:textId="77777777" w:rsidTr="005C6B8B">
        <w:trPr>
          <w:trHeight w:val="2247"/>
        </w:trPr>
        <w:tc>
          <w:tcPr>
            <w:tcW w:w="762" w:type="dxa"/>
          </w:tcPr>
          <w:p w14:paraId="6D0AB37C" w14:textId="77777777" w:rsidR="00084C7B" w:rsidRPr="00084C7B" w:rsidRDefault="00084C7B" w:rsidP="009C4EE6">
            <w:pPr>
              <w:widowControl w:val="0"/>
              <w:numPr>
                <w:ilvl w:val="0"/>
                <w:numId w:val="14"/>
              </w:numPr>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tc>
        <w:tc>
          <w:tcPr>
            <w:tcW w:w="1141" w:type="dxa"/>
            <w:hideMark/>
          </w:tcPr>
          <w:p w14:paraId="4E9485B2"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8 клас</w:t>
            </w:r>
          </w:p>
        </w:tc>
        <w:tc>
          <w:tcPr>
            <w:tcW w:w="5313" w:type="dxa"/>
            <w:hideMark/>
          </w:tcPr>
          <w:p w14:paraId="32D9DC00"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1. Особливості організації навчальної праці школяра під час військового стану.</w:t>
            </w:r>
          </w:p>
          <w:p w14:paraId="6AD9B9C6"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xml:space="preserve">2. Змішане навчання та його особливості. </w:t>
            </w:r>
          </w:p>
          <w:p w14:paraId="3DB8CF99"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xml:space="preserve">3. Психологічні й вікові особливості </w:t>
            </w:r>
            <w:proofErr w:type="spellStart"/>
            <w:r w:rsidRPr="00084C7B">
              <w:rPr>
                <w:rFonts w:ascii="Times New Roman" w:eastAsia="Calibri" w:hAnsi="Times New Roman" w:cs="Times New Roman"/>
                <w:bCs/>
                <w:iCs/>
                <w:sz w:val="28"/>
                <w:szCs w:val="28"/>
              </w:rPr>
              <w:t>підлітка</w:t>
            </w:r>
            <w:proofErr w:type="spellEnd"/>
            <w:r w:rsidRPr="00084C7B">
              <w:rPr>
                <w:rFonts w:ascii="Times New Roman" w:eastAsia="Calibri" w:hAnsi="Times New Roman" w:cs="Times New Roman"/>
                <w:bCs/>
                <w:iCs/>
                <w:sz w:val="28"/>
                <w:szCs w:val="28"/>
              </w:rPr>
              <w:t>. Перехідний вік продовжується.</w:t>
            </w:r>
          </w:p>
          <w:p w14:paraId="7601055C"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4. Підсумки навчального року.</w:t>
            </w:r>
          </w:p>
        </w:tc>
        <w:tc>
          <w:tcPr>
            <w:tcW w:w="2142" w:type="dxa"/>
            <w:hideMark/>
          </w:tcPr>
          <w:p w14:paraId="20378007"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Вересень</w:t>
            </w:r>
          </w:p>
          <w:p w14:paraId="0C374BB6"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p w14:paraId="40603D50"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Жовтень</w:t>
            </w:r>
          </w:p>
          <w:p w14:paraId="471D08BE"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Грудень</w:t>
            </w:r>
          </w:p>
          <w:p w14:paraId="3FE54354"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p w14:paraId="5954D358"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Травень</w:t>
            </w:r>
          </w:p>
        </w:tc>
      </w:tr>
      <w:tr w:rsidR="00084C7B" w:rsidRPr="00084C7B" w14:paraId="77D2F230" w14:textId="77777777" w:rsidTr="004B1A19">
        <w:trPr>
          <w:trHeight w:val="387"/>
        </w:trPr>
        <w:tc>
          <w:tcPr>
            <w:tcW w:w="762" w:type="dxa"/>
          </w:tcPr>
          <w:p w14:paraId="007A70D5" w14:textId="77777777" w:rsidR="00084C7B" w:rsidRPr="00084C7B" w:rsidRDefault="00084C7B" w:rsidP="009C4EE6">
            <w:pPr>
              <w:widowControl w:val="0"/>
              <w:numPr>
                <w:ilvl w:val="0"/>
                <w:numId w:val="14"/>
              </w:numPr>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tc>
        <w:tc>
          <w:tcPr>
            <w:tcW w:w="1141" w:type="dxa"/>
            <w:hideMark/>
          </w:tcPr>
          <w:p w14:paraId="744758D1"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9 клас</w:t>
            </w:r>
          </w:p>
        </w:tc>
        <w:tc>
          <w:tcPr>
            <w:tcW w:w="5313" w:type="dxa"/>
            <w:hideMark/>
          </w:tcPr>
          <w:p w14:paraId="70274807"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xml:space="preserve">1. «Особливості організації навчального </w:t>
            </w:r>
            <w:r w:rsidRPr="00084C7B">
              <w:rPr>
                <w:rFonts w:ascii="Times New Roman" w:eastAsia="Calibri" w:hAnsi="Times New Roman" w:cs="Times New Roman"/>
                <w:bCs/>
                <w:iCs/>
                <w:sz w:val="28"/>
                <w:szCs w:val="28"/>
              </w:rPr>
              <w:lastRenderedPageBreak/>
              <w:t>процесу підлітків».</w:t>
            </w:r>
          </w:p>
          <w:p w14:paraId="2E0334E6" w14:textId="77777777" w:rsidR="00084C7B" w:rsidRPr="00084C7B" w:rsidRDefault="00084C7B" w:rsidP="00D36957">
            <w:pPr>
              <w:widowControl w:val="0"/>
              <w:shd w:val="clear" w:color="auto" w:fill="FFFFFF"/>
              <w:autoSpaceDE w:val="0"/>
              <w:autoSpaceDN w:val="0"/>
              <w:adjustRightInd w:val="0"/>
              <w:spacing w:line="276"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2. «Вибір життєвого шляху. Допомога родини у професійній орієнтації дитини».</w:t>
            </w:r>
          </w:p>
          <w:p w14:paraId="4C1114E0"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3. Роль батьків у запобіганні шкідливих звичок.</w:t>
            </w:r>
          </w:p>
          <w:p w14:paraId="465AAD7E"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xml:space="preserve">Зайнятість </w:t>
            </w:r>
            <w:proofErr w:type="spellStart"/>
            <w:r w:rsidRPr="00084C7B">
              <w:rPr>
                <w:rFonts w:ascii="Times New Roman" w:eastAsia="Calibri" w:hAnsi="Times New Roman" w:cs="Times New Roman"/>
                <w:bCs/>
                <w:iCs/>
                <w:sz w:val="28"/>
                <w:szCs w:val="28"/>
              </w:rPr>
              <w:t>підлітка</w:t>
            </w:r>
            <w:proofErr w:type="spellEnd"/>
            <w:r w:rsidRPr="00084C7B">
              <w:rPr>
                <w:rFonts w:ascii="Times New Roman" w:eastAsia="Calibri" w:hAnsi="Times New Roman" w:cs="Times New Roman"/>
                <w:bCs/>
                <w:iCs/>
                <w:sz w:val="28"/>
                <w:szCs w:val="28"/>
              </w:rPr>
              <w:t xml:space="preserve"> у позаурочний час.</w:t>
            </w:r>
          </w:p>
          <w:p w14:paraId="1FBE85A1"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4. Національно-патріотичне виховання у сім’ї.</w:t>
            </w:r>
          </w:p>
          <w:p w14:paraId="6B193692"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Аналіз навчально-виховної діяльності за ІІ семестр та за рік.</w:t>
            </w:r>
          </w:p>
        </w:tc>
        <w:tc>
          <w:tcPr>
            <w:tcW w:w="2142" w:type="dxa"/>
            <w:hideMark/>
          </w:tcPr>
          <w:p w14:paraId="414F6B03"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lastRenderedPageBreak/>
              <w:t>Вересень</w:t>
            </w:r>
          </w:p>
          <w:p w14:paraId="1EC92231"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lastRenderedPageBreak/>
              <w:t> </w:t>
            </w:r>
          </w:p>
          <w:p w14:paraId="25316BF2"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Жовтень</w:t>
            </w:r>
          </w:p>
          <w:p w14:paraId="7406FAF4"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4AD64CE3"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Грудень</w:t>
            </w:r>
          </w:p>
          <w:p w14:paraId="1A509030"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p w14:paraId="1FB82E3F"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Травень</w:t>
            </w:r>
          </w:p>
        </w:tc>
      </w:tr>
      <w:tr w:rsidR="00084C7B" w:rsidRPr="00084C7B" w14:paraId="42E276DF" w14:textId="77777777" w:rsidTr="005C6B8B">
        <w:trPr>
          <w:trHeight w:val="1867"/>
        </w:trPr>
        <w:tc>
          <w:tcPr>
            <w:tcW w:w="762" w:type="dxa"/>
          </w:tcPr>
          <w:p w14:paraId="72A20A54" w14:textId="77777777" w:rsidR="00084C7B" w:rsidRPr="00084C7B" w:rsidRDefault="00084C7B" w:rsidP="009C4EE6">
            <w:pPr>
              <w:widowControl w:val="0"/>
              <w:numPr>
                <w:ilvl w:val="0"/>
                <w:numId w:val="14"/>
              </w:numPr>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tc>
        <w:tc>
          <w:tcPr>
            <w:tcW w:w="1141" w:type="dxa"/>
            <w:hideMark/>
          </w:tcPr>
          <w:p w14:paraId="4D733220"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10 клас</w:t>
            </w:r>
          </w:p>
        </w:tc>
        <w:tc>
          <w:tcPr>
            <w:tcW w:w="5313" w:type="dxa"/>
            <w:hideMark/>
          </w:tcPr>
          <w:p w14:paraId="5756C7F8"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xml:space="preserve">1. Особливості організації навчально-виховного процесу у 10 класі під час дії правового режиму воєнного стану. Мотивація навчальної діяльності – шлях до майбутньої професії. Попередження </w:t>
            </w:r>
            <w:proofErr w:type="spellStart"/>
            <w:r w:rsidRPr="00084C7B">
              <w:rPr>
                <w:rFonts w:ascii="Times New Roman" w:eastAsia="Calibri" w:hAnsi="Times New Roman" w:cs="Times New Roman"/>
                <w:bCs/>
                <w:iCs/>
                <w:sz w:val="28"/>
                <w:szCs w:val="28"/>
              </w:rPr>
              <w:t>булінгу</w:t>
            </w:r>
            <w:proofErr w:type="spellEnd"/>
            <w:r w:rsidRPr="00084C7B">
              <w:rPr>
                <w:rFonts w:ascii="Times New Roman" w:eastAsia="Calibri" w:hAnsi="Times New Roman" w:cs="Times New Roman"/>
                <w:bCs/>
                <w:iCs/>
                <w:sz w:val="28"/>
                <w:szCs w:val="28"/>
              </w:rPr>
              <w:t xml:space="preserve"> та </w:t>
            </w:r>
            <w:proofErr w:type="spellStart"/>
            <w:r w:rsidRPr="00084C7B">
              <w:rPr>
                <w:rFonts w:ascii="Times New Roman" w:eastAsia="Calibri" w:hAnsi="Times New Roman" w:cs="Times New Roman"/>
                <w:bCs/>
                <w:iCs/>
                <w:sz w:val="28"/>
                <w:szCs w:val="28"/>
              </w:rPr>
              <w:t>кібербулінгу</w:t>
            </w:r>
            <w:proofErr w:type="spellEnd"/>
            <w:r w:rsidRPr="00084C7B">
              <w:rPr>
                <w:rFonts w:ascii="Times New Roman" w:eastAsia="Calibri" w:hAnsi="Times New Roman" w:cs="Times New Roman"/>
                <w:bCs/>
                <w:iCs/>
                <w:sz w:val="28"/>
                <w:szCs w:val="28"/>
              </w:rPr>
              <w:t xml:space="preserve"> серед підлітків.</w:t>
            </w:r>
          </w:p>
          <w:p w14:paraId="374266D6"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xml:space="preserve">2. Роль сім’ї у національно-патріотичному вихованні дітей. Підлітки та правопорушення. Попередження </w:t>
            </w:r>
            <w:proofErr w:type="spellStart"/>
            <w:r w:rsidRPr="00084C7B">
              <w:rPr>
                <w:rFonts w:ascii="Times New Roman" w:eastAsia="Calibri" w:hAnsi="Times New Roman" w:cs="Times New Roman"/>
                <w:bCs/>
                <w:iCs/>
                <w:sz w:val="28"/>
                <w:szCs w:val="28"/>
              </w:rPr>
              <w:t>суїцидальних</w:t>
            </w:r>
            <w:proofErr w:type="spellEnd"/>
            <w:r w:rsidRPr="00084C7B">
              <w:rPr>
                <w:rFonts w:ascii="Times New Roman" w:eastAsia="Calibri" w:hAnsi="Times New Roman" w:cs="Times New Roman"/>
                <w:bCs/>
                <w:iCs/>
                <w:sz w:val="28"/>
                <w:szCs w:val="28"/>
              </w:rPr>
              <w:t xml:space="preserve"> намірів серед підлітків.</w:t>
            </w:r>
          </w:p>
          <w:p w14:paraId="096FEF3F"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3. Організація навчально-виховного процесу в умовах змішаного навчання та поведінка дітей під час воєнного стану.</w:t>
            </w:r>
          </w:p>
          <w:p w14:paraId="2639ECA6"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4. Аналіз навчально-виховної діяльності учнів. </w:t>
            </w:r>
          </w:p>
        </w:tc>
        <w:tc>
          <w:tcPr>
            <w:tcW w:w="2142" w:type="dxa"/>
            <w:hideMark/>
          </w:tcPr>
          <w:p w14:paraId="17386EF4"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Вересень</w:t>
            </w:r>
          </w:p>
          <w:p w14:paraId="6B054787"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4495EB6C"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46755EEF"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1FC7C25B"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4D77D421"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0911E33D"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Жовтень</w:t>
            </w:r>
          </w:p>
          <w:p w14:paraId="0E474832"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5FA96002"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7FD50F41"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 </w:t>
            </w:r>
          </w:p>
          <w:p w14:paraId="2BB72B59"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Грудень</w:t>
            </w:r>
          </w:p>
          <w:p w14:paraId="2D06BD31"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p w14:paraId="7694BBB1"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p w14:paraId="42F16CA9"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Травень</w:t>
            </w:r>
          </w:p>
        </w:tc>
      </w:tr>
      <w:tr w:rsidR="00084C7B" w:rsidRPr="00084C7B" w14:paraId="51F3FFDF" w14:textId="77777777" w:rsidTr="005C6B8B">
        <w:trPr>
          <w:trHeight w:val="1867"/>
        </w:trPr>
        <w:tc>
          <w:tcPr>
            <w:tcW w:w="762" w:type="dxa"/>
          </w:tcPr>
          <w:p w14:paraId="04F71CEF" w14:textId="77777777" w:rsidR="00084C7B" w:rsidRPr="00084C7B" w:rsidRDefault="00084C7B" w:rsidP="009C4EE6">
            <w:pPr>
              <w:widowControl w:val="0"/>
              <w:numPr>
                <w:ilvl w:val="0"/>
                <w:numId w:val="14"/>
              </w:numPr>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tc>
        <w:tc>
          <w:tcPr>
            <w:tcW w:w="1141" w:type="dxa"/>
            <w:hideMark/>
          </w:tcPr>
          <w:p w14:paraId="171DC116"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center"/>
              <w:rPr>
                <w:rFonts w:ascii="Times New Roman" w:eastAsia="Calibri" w:hAnsi="Times New Roman" w:cs="Times New Roman"/>
                <w:b/>
                <w:iCs/>
                <w:sz w:val="28"/>
                <w:szCs w:val="28"/>
              </w:rPr>
            </w:pPr>
            <w:r w:rsidRPr="00084C7B">
              <w:rPr>
                <w:rFonts w:ascii="Times New Roman" w:eastAsia="Calibri" w:hAnsi="Times New Roman" w:cs="Times New Roman"/>
                <w:b/>
                <w:iCs/>
                <w:sz w:val="28"/>
                <w:szCs w:val="28"/>
              </w:rPr>
              <w:t>11 клас</w:t>
            </w:r>
          </w:p>
        </w:tc>
        <w:tc>
          <w:tcPr>
            <w:tcW w:w="5313" w:type="dxa"/>
            <w:hideMark/>
          </w:tcPr>
          <w:p w14:paraId="6B852EAC" w14:textId="77777777" w:rsidR="00084C7B" w:rsidRPr="00084C7B" w:rsidRDefault="00084C7B" w:rsidP="00D36957">
            <w:pPr>
              <w:widowControl w:val="0"/>
              <w:shd w:val="clear" w:color="auto" w:fill="FFFFFF"/>
              <w:autoSpaceDE w:val="0"/>
              <w:autoSpaceDN w:val="0"/>
              <w:adjustRightInd w:val="0"/>
              <w:spacing w:before="120" w:line="276"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1. «Як допомогти випускнику?»</w:t>
            </w:r>
          </w:p>
          <w:p w14:paraId="6F5C79D6" w14:textId="77777777" w:rsidR="00084C7B" w:rsidRPr="00084C7B" w:rsidRDefault="00084C7B" w:rsidP="00D36957">
            <w:pPr>
              <w:widowControl w:val="0"/>
              <w:shd w:val="clear" w:color="auto" w:fill="FFFFFF"/>
              <w:autoSpaceDE w:val="0"/>
              <w:autoSpaceDN w:val="0"/>
              <w:adjustRightInd w:val="0"/>
              <w:spacing w:before="120" w:line="276"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2. “Зовнішнє незалежне оцінювання - важливий крок до здійснення мрії про вищу освіту ”</w:t>
            </w:r>
          </w:p>
          <w:p w14:paraId="49BB0299"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3.Сімейне виховання підлітків.</w:t>
            </w:r>
          </w:p>
          <w:p w14:paraId="265F8B2A" w14:textId="77777777" w:rsidR="00084C7B" w:rsidRPr="00084C7B" w:rsidRDefault="00084C7B" w:rsidP="00B60778">
            <w:pPr>
              <w:widowControl w:val="0"/>
              <w:shd w:val="clear" w:color="auto" w:fill="FFFFFF"/>
              <w:autoSpaceDE w:val="0"/>
              <w:autoSpaceDN w:val="0"/>
              <w:adjustRightInd w:val="0"/>
              <w:spacing w:before="120" w:line="360" w:lineRule="auto"/>
              <w:contextualSpacing/>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4. «Ось ми вже і випускники…»</w:t>
            </w:r>
          </w:p>
        </w:tc>
        <w:tc>
          <w:tcPr>
            <w:tcW w:w="2142" w:type="dxa"/>
            <w:hideMark/>
          </w:tcPr>
          <w:p w14:paraId="3A6A8D18"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Вересень</w:t>
            </w:r>
          </w:p>
          <w:p w14:paraId="24B3AC75"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Жовтень</w:t>
            </w:r>
          </w:p>
          <w:p w14:paraId="1BEBDD12"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p>
          <w:p w14:paraId="428CC9D7"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Грудень</w:t>
            </w:r>
          </w:p>
          <w:p w14:paraId="2E280FD4" w14:textId="77777777" w:rsidR="00084C7B" w:rsidRPr="00084C7B" w:rsidRDefault="00084C7B" w:rsidP="009C4EE6">
            <w:pPr>
              <w:widowControl w:val="0"/>
              <w:shd w:val="clear" w:color="auto" w:fill="FFFFFF"/>
              <w:autoSpaceDE w:val="0"/>
              <w:autoSpaceDN w:val="0"/>
              <w:adjustRightInd w:val="0"/>
              <w:spacing w:before="120" w:line="360" w:lineRule="auto"/>
              <w:contextualSpacing/>
              <w:jc w:val="both"/>
              <w:rPr>
                <w:rFonts w:ascii="Times New Roman" w:eastAsia="Calibri" w:hAnsi="Times New Roman" w:cs="Times New Roman"/>
                <w:bCs/>
                <w:iCs/>
                <w:sz w:val="28"/>
                <w:szCs w:val="28"/>
              </w:rPr>
            </w:pPr>
            <w:r w:rsidRPr="00084C7B">
              <w:rPr>
                <w:rFonts w:ascii="Times New Roman" w:eastAsia="Calibri" w:hAnsi="Times New Roman" w:cs="Times New Roman"/>
                <w:bCs/>
                <w:iCs/>
                <w:sz w:val="28"/>
                <w:szCs w:val="28"/>
              </w:rPr>
              <w:t>Травень</w:t>
            </w:r>
          </w:p>
        </w:tc>
      </w:tr>
    </w:tbl>
    <w:p w14:paraId="6A1CCF62" w14:textId="7CDE31BA" w:rsidR="00B053A2" w:rsidRPr="00BC0609" w:rsidRDefault="00B053A2" w:rsidP="009C4EE6">
      <w:pPr>
        <w:widowControl w:val="0"/>
        <w:shd w:val="clear" w:color="auto" w:fill="FFFFFF"/>
        <w:autoSpaceDE w:val="0"/>
        <w:autoSpaceDN w:val="0"/>
        <w:adjustRightInd w:val="0"/>
        <w:spacing w:before="120" w:after="120" w:line="360" w:lineRule="auto"/>
        <w:contextualSpacing/>
        <w:jc w:val="center"/>
        <w:rPr>
          <w:rFonts w:ascii="Times New Roman" w:eastAsia="Calibri" w:hAnsi="Times New Roman" w:cs="Times New Roman"/>
          <w:b/>
          <w:iCs/>
          <w:sz w:val="28"/>
          <w:szCs w:val="28"/>
          <w:lang w:val="uk-UA"/>
        </w:rPr>
      </w:pPr>
      <w:r w:rsidRPr="00BC0609">
        <w:rPr>
          <w:rFonts w:ascii="Times New Roman" w:eastAsia="Calibri" w:hAnsi="Times New Roman" w:cs="Times New Roman"/>
          <w:b/>
          <w:iCs/>
          <w:sz w:val="28"/>
          <w:szCs w:val="28"/>
          <w:lang w:val="uk-UA"/>
        </w:rPr>
        <w:lastRenderedPageBreak/>
        <w:t>3.</w:t>
      </w:r>
      <w:r w:rsidR="002E4361">
        <w:rPr>
          <w:rFonts w:ascii="Times New Roman" w:eastAsia="Calibri" w:hAnsi="Times New Roman" w:cs="Times New Roman"/>
          <w:b/>
          <w:iCs/>
          <w:sz w:val="28"/>
          <w:szCs w:val="28"/>
          <w:lang w:val="uk-UA"/>
        </w:rPr>
        <w:t>3</w:t>
      </w:r>
      <w:r w:rsidRPr="00BC0609">
        <w:rPr>
          <w:rFonts w:ascii="Times New Roman" w:eastAsia="Calibri" w:hAnsi="Times New Roman" w:cs="Times New Roman"/>
          <w:b/>
          <w:iCs/>
          <w:sz w:val="28"/>
          <w:szCs w:val="28"/>
          <w:lang w:val="uk-UA"/>
        </w:rPr>
        <w:t>.2.  Шкільна циклограма виховних тижнів</w:t>
      </w:r>
    </w:p>
    <w:tbl>
      <w:tblPr>
        <w:tblW w:w="9493" w:type="dxa"/>
        <w:jc w:val="center"/>
        <w:tblLayout w:type="fixed"/>
        <w:tblLook w:val="01E0" w:firstRow="1" w:lastRow="1" w:firstColumn="1" w:lastColumn="1" w:noHBand="0" w:noVBand="0"/>
      </w:tblPr>
      <w:tblGrid>
        <w:gridCol w:w="1129"/>
        <w:gridCol w:w="1985"/>
        <w:gridCol w:w="2044"/>
        <w:gridCol w:w="2208"/>
        <w:gridCol w:w="2127"/>
      </w:tblGrid>
      <w:tr w:rsidR="00B053A2" w:rsidRPr="00BC0609" w14:paraId="38F03F10" w14:textId="77777777" w:rsidTr="00E32AEA">
        <w:trPr>
          <w:trHeight w:val="1399"/>
          <w:jc w:val="center"/>
        </w:trPr>
        <w:tc>
          <w:tcPr>
            <w:tcW w:w="1129" w:type="dxa"/>
            <w:tcBorders>
              <w:top w:val="single" w:sz="4" w:space="0" w:color="auto"/>
              <w:left w:val="single" w:sz="4" w:space="0" w:color="auto"/>
              <w:bottom w:val="single" w:sz="4" w:space="0" w:color="auto"/>
              <w:right w:val="single" w:sz="4" w:space="0" w:color="auto"/>
            </w:tcBorders>
            <w:vAlign w:val="center"/>
          </w:tcPr>
          <w:p w14:paraId="6E4CDEE8" w14:textId="5D0D1681" w:rsidR="00B053A2" w:rsidRPr="00BC0609" w:rsidRDefault="00B053A2" w:rsidP="00E32AEA">
            <w:pPr>
              <w:spacing w:after="0" w:line="276" w:lineRule="auto"/>
              <w:jc w:val="center"/>
              <w:rPr>
                <w:rFonts w:ascii="Times New Roman" w:eastAsia="Times New Roman" w:hAnsi="Times New Roman" w:cs="Times New Roman"/>
                <w:b/>
                <w:sz w:val="28"/>
                <w:szCs w:val="28"/>
                <w:lang w:val="uk-UA"/>
              </w:rPr>
            </w:pPr>
            <w:r w:rsidRPr="00BC0609">
              <w:rPr>
                <w:rFonts w:ascii="Times New Roman" w:eastAsia="Times New Roman" w:hAnsi="Times New Roman" w:cs="Times New Roman"/>
                <w:b/>
                <w:sz w:val="28"/>
                <w:szCs w:val="28"/>
                <w:lang w:val="uk-UA" w:eastAsia="ru-RU"/>
              </w:rPr>
              <w:t>МІ</w:t>
            </w:r>
            <w:r w:rsidR="00E32AEA">
              <w:rPr>
                <w:rFonts w:ascii="Times New Roman" w:eastAsia="Times New Roman" w:hAnsi="Times New Roman" w:cs="Times New Roman"/>
                <w:b/>
                <w:sz w:val="28"/>
                <w:szCs w:val="28"/>
                <w:lang w:val="uk-UA" w:eastAsia="ru-RU"/>
              </w:rPr>
              <w:t>-</w:t>
            </w:r>
            <w:r w:rsidRPr="00BC0609">
              <w:rPr>
                <w:rFonts w:ascii="Times New Roman" w:eastAsia="Times New Roman" w:hAnsi="Times New Roman" w:cs="Times New Roman"/>
                <w:b/>
                <w:sz w:val="28"/>
                <w:szCs w:val="28"/>
                <w:lang w:val="uk-UA" w:eastAsia="ru-RU"/>
              </w:rPr>
              <w:t>СЯЦЬ</w:t>
            </w:r>
          </w:p>
        </w:tc>
        <w:tc>
          <w:tcPr>
            <w:tcW w:w="1985" w:type="dxa"/>
            <w:tcBorders>
              <w:top w:val="single" w:sz="4" w:space="0" w:color="auto"/>
              <w:left w:val="single" w:sz="4" w:space="0" w:color="auto"/>
              <w:bottom w:val="single" w:sz="4" w:space="0" w:color="auto"/>
              <w:right w:val="single" w:sz="4" w:space="0" w:color="auto"/>
            </w:tcBorders>
            <w:vAlign w:val="center"/>
          </w:tcPr>
          <w:p w14:paraId="1610513C" w14:textId="77777777" w:rsidR="00B053A2" w:rsidRPr="00BC0609" w:rsidRDefault="00B053A2" w:rsidP="00E32AEA">
            <w:pPr>
              <w:spacing w:after="0" w:line="276" w:lineRule="auto"/>
              <w:jc w:val="center"/>
              <w:rPr>
                <w:rFonts w:ascii="Times New Roman" w:eastAsia="Times New Roman" w:hAnsi="Times New Roman" w:cs="Times New Roman"/>
                <w:b/>
                <w:sz w:val="28"/>
                <w:szCs w:val="28"/>
                <w:lang w:val="uk-UA"/>
              </w:rPr>
            </w:pPr>
            <w:r w:rsidRPr="00BC0609">
              <w:rPr>
                <w:rFonts w:ascii="Times New Roman" w:eastAsia="Times New Roman" w:hAnsi="Times New Roman" w:cs="Times New Roman"/>
                <w:b/>
                <w:sz w:val="28"/>
                <w:szCs w:val="28"/>
                <w:lang w:val="uk-UA" w:eastAsia="ru-RU"/>
              </w:rPr>
              <w:t>І ТИЖДЕНЬ</w:t>
            </w:r>
          </w:p>
        </w:tc>
        <w:tc>
          <w:tcPr>
            <w:tcW w:w="2044" w:type="dxa"/>
            <w:tcBorders>
              <w:top w:val="single" w:sz="4" w:space="0" w:color="auto"/>
              <w:left w:val="single" w:sz="4" w:space="0" w:color="auto"/>
              <w:bottom w:val="single" w:sz="4" w:space="0" w:color="auto"/>
              <w:right w:val="single" w:sz="4" w:space="0" w:color="auto"/>
            </w:tcBorders>
            <w:vAlign w:val="center"/>
          </w:tcPr>
          <w:p w14:paraId="0B093474" w14:textId="77777777" w:rsidR="00B053A2" w:rsidRPr="00BC0609" w:rsidRDefault="00B053A2" w:rsidP="00E32AEA">
            <w:pPr>
              <w:spacing w:after="0" w:line="276" w:lineRule="auto"/>
              <w:jc w:val="center"/>
              <w:rPr>
                <w:rFonts w:ascii="Times New Roman" w:eastAsia="Times New Roman" w:hAnsi="Times New Roman" w:cs="Times New Roman"/>
                <w:b/>
                <w:sz w:val="28"/>
                <w:szCs w:val="28"/>
                <w:lang w:val="uk-UA"/>
              </w:rPr>
            </w:pPr>
            <w:r w:rsidRPr="00BC0609">
              <w:rPr>
                <w:rFonts w:ascii="Times New Roman" w:eastAsia="Times New Roman" w:hAnsi="Times New Roman" w:cs="Times New Roman"/>
                <w:b/>
                <w:sz w:val="28"/>
                <w:szCs w:val="28"/>
                <w:lang w:val="uk-UA" w:eastAsia="ru-RU"/>
              </w:rPr>
              <w:t>ІІ ТИЖДЕНЬ</w:t>
            </w:r>
          </w:p>
        </w:tc>
        <w:tc>
          <w:tcPr>
            <w:tcW w:w="2208" w:type="dxa"/>
            <w:tcBorders>
              <w:top w:val="single" w:sz="4" w:space="0" w:color="auto"/>
              <w:left w:val="single" w:sz="4" w:space="0" w:color="auto"/>
              <w:bottom w:val="single" w:sz="4" w:space="0" w:color="auto"/>
              <w:right w:val="single" w:sz="4" w:space="0" w:color="auto"/>
            </w:tcBorders>
            <w:vAlign w:val="center"/>
          </w:tcPr>
          <w:p w14:paraId="7B2E0ED1" w14:textId="77777777" w:rsidR="00B053A2" w:rsidRPr="00BC0609" w:rsidRDefault="00B053A2" w:rsidP="00E32AEA">
            <w:pPr>
              <w:spacing w:after="0" w:line="276" w:lineRule="auto"/>
              <w:jc w:val="center"/>
              <w:rPr>
                <w:rFonts w:ascii="Times New Roman" w:eastAsia="Times New Roman" w:hAnsi="Times New Roman" w:cs="Times New Roman"/>
                <w:b/>
                <w:sz w:val="28"/>
                <w:szCs w:val="28"/>
                <w:lang w:val="uk-UA"/>
              </w:rPr>
            </w:pPr>
            <w:r w:rsidRPr="00BC0609">
              <w:rPr>
                <w:rFonts w:ascii="Times New Roman" w:eastAsia="Times New Roman" w:hAnsi="Times New Roman" w:cs="Times New Roman"/>
                <w:b/>
                <w:sz w:val="28"/>
                <w:szCs w:val="28"/>
                <w:lang w:val="uk-UA" w:eastAsia="ru-RU"/>
              </w:rPr>
              <w:t>ІІІ ТИЖДЕНЬ</w:t>
            </w:r>
          </w:p>
        </w:tc>
        <w:tc>
          <w:tcPr>
            <w:tcW w:w="2127" w:type="dxa"/>
            <w:tcBorders>
              <w:top w:val="single" w:sz="4" w:space="0" w:color="auto"/>
              <w:left w:val="single" w:sz="4" w:space="0" w:color="auto"/>
              <w:bottom w:val="single" w:sz="4" w:space="0" w:color="auto"/>
              <w:right w:val="single" w:sz="4" w:space="0" w:color="auto"/>
            </w:tcBorders>
            <w:vAlign w:val="center"/>
          </w:tcPr>
          <w:p w14:paraId="30FB6F79" w14:textId="77777777" w:rsidR="00B053A2" w:rsidRPr="00BC0609" w:rsidRDefault="00B053A2" w:rsidP="00E32AEA">
            <w:pPr>
              <w:spacing w:after="0" w:line="276" w:lineRule="auto"/>
              <w:jc w:val="center"/>
              <w:rPr>
                <w:rFonts w:ascii="Times New Roman" w:eastAsia="Times New Roman" w:hAnsi="Times New Roman" w:cs="Times New Roman"/>
                <w:b/>
                <w:sz w:val="28"/>
                <w:szCs w:val="28"/>
                <w:lang w:val="uk-UA"/>
              </w:rPr>
            </w:pPr>
            <w:r w:rsidRPr="00BC0609">
              <w:rPr>
                <w:rFonts w:ascii="Times New Roman" w:eastAsia="Times New Roman" w:hAnsi="Times New Roman" w:cs="Times New Roman"/>
                <w:b/>
                <w:sz w:val="28"/>
                <w:szCs w:val="28"/>
                <w:lang w:val="uk-UA" w:eastAsia="ru-RU"/>
              </w:rPr>
              <w:t>IV ТИЖДЕНЬ</w:t>
            </w:r>
          </w:p>
        </w:tc>
      </w:tr>
      <w:tr w:rsidR="00B053A2" w:rsidRPr="00BC0609" w14:paraId="0798E9AE" w14:textId="77777777" w:rsidTr="00E32AEA">
        <w:trPr>
          <w:cantSplit/>
          <w:trHeight w:val="3174"/>
          <w:jc w:val="center"/>
        </w:trPr>
        <w:tc>
          <w:tcPr>
            <w:tcW w:w="1129" w:type="dxa"/>
            <w:tcBorders>
              <w:top w:val="single" w:sz="4" w:space="0" w:color="auto"/>
              <w:left w:val="single" w:sz="4" w:space="0" w:color="auto"/>
              <w:bottom w:val="single" w:sz="4" w:space="0" w:color="auto"/>
              <w:right w:val="single" w:sz="4" w:space="0" w:color="auto"/>
            </w:tcBorders>
            <w:textDirection w:val="btLr"/>
            <w:vAlign w:val="center"/>
          </w:tcPr>
          <w:p w14:paraId="73B014F0" w14:textId="77777777" w:rsidR="00B053A2" w:rsidRPr="00BC0609" w:rsidRDefault="00B053A2" w:rsidP="00E32AEA">
            <w:pPr>
              <w:spacing w:after="200" w:line="276" w:lineRule="auto"/>
              <w:jc w:val="center"/>
              <w:rPr>
                <w:rFonts w:ascii="Times New Roman" w:eastAsia="Times New Roman" w:hAnsi="Times New Roman" w:cs="Times New Roman"/>
                <w:b/>
                <w:sz w:val="32"/>
                <w:szCs w:val="32"/>
                <w:lang w:val="uk-UA"/>
              </w:rPr>
            </w:pPr>
            <w:r w:rsidRPr="00BC0609">
              <w:rPr>
                <w:rFonts w:ascii="Times New Roman" w:eastAsia="Times New Roman" w:hAnsi="Times New Roman" w:cs="Times New Roman"/>
                <w:b/>
                <w:sz w:val="32"/>
                <w:szCs w:val="32"/>
                <w:lang w:val="uk-UA" w:eastAsia="ru-RU"/>
              </w:rPr>
              <w:t>Вересень</w:t>
            </w:r>
          </w:p>
        </w:tc>
        <w:tc>
          <w:tcPr>
            <w:tcW w:w="1985" w:type="dxa"/>
            <w:tcBorders>
              <w:top w:val="single" w:sz="4" w:space="0" w:color="auto"/>
              <w:left w:val="single" w:sz="4" w:space="0" w:color="auto"/>
              <w:bottom w:val="single" w:sz="4" w:space="0" w:color="auto"/>
              <w:right w:val="single" w:sz="4" w:space="0" w:color="auto"/>
            </w:tcBorders>
            <w:vAlign w:val="center"/>
          </w:tcPr>
          <w:p w14:paraId="45202A02" w14:textId="77777777" w:rsidR="00B053A2" w:rsidRPr="00BC0609" w:rsidRDefault="00B053A2" w:rsidP="00E32AEA">
            <w:pPr>
              <w:spacing w:after="20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Тиждень безпеки дорожнього руху «Увага! Діти на дорозі!»</w:t>
            </w:r>
          </w:p>
        </w:tc>
        <w:tc>
          <w:tcPr>
            <w:tcW w:w="2044" w:type="dxa"/>
            <w:tcBorders>
              <w:top w:val="single" w:sz="4" w:space="0" w:color="auto"/>
              <w:left w:val="single" w:sz="4" w:space="0" w:color="auto"/>
              <w:bottom w:val="single" w:sz="4" w:space="0" w:color="auto"/>
              <w:right w:val="single" w:sz="4" w:space="0" w:color="auto"/>
            </w:tcBorders>
            <w:vAlign w:val="center"/>
          </w:tcPr>
          <w:p w14:paraId="7DF85B13" w14:textId="77777777" w:rsidR="00B053A2" w:rsidRPr="00BC0609" w:rsidRDefault="00B053A2" w:rsidP="00E32AEA">
            <w:pPr>
              <w:spacing w:after="20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Олімпійський тиждень </w:t>
            </w:r>
          </w:p>
        </w:tc>
        <w:tc>
          <w:tcPr>
            <w:tcW w:w="2208" w:type="dxa"/>
            <w:tcBorders>
              <w:top w:val="single" w:sz="4" w:space="0" w:color="auto"/>
              <w:left w:val="single" w:sz="4" w:space="0" w:color="auto"/>
              <w:bottom w:val="single" w:sz="4" w:space="0" w:color="auto"/>
              <w:right w:val="single" w:sz="4" w:space="0" w:color="auto"/>
            </w:tcBorders>
            <w:vAlign w:val="center"/>
          </w:tcPr>
          <w:p w14:paraId="3BCAEBA0" w14:textId="77777777" w:rsidR="00B053A2" w:rsidRPr="00BC0609" w:rsidRDefault="00B053A2" w:rsidP="00E32AEA">
            <w:pPr>
              <w:spacing w:after="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пам’яті захисників та захисниць </w:t>
            </w:r>
          </w:p>
        </w:tc>
        <w:tc>
          <w:tcPr>
            <w:tcW w:w="2127" w:type="dxa"/>
            <w:tcBorders>
              <w:top w:val="single" w:sz="4" w:space="0" w:color="auto"/>
              <w:left w:val="single" w:sz="4" w:space="0" w:color="auto"/>
              <w:bottom w:val="single" w:sz="4" w:space="0" w:color="auto"/>
              <w:right w:val="single" w:sz="4" w:space="0" w:color="auto"/>
            </w:tcBorders>
            <w:vAlign w:val="center"/>
          </w:tcPr>
          <w:p w14:paraId="72BE3F8D" w14:textId="77777777" w:rsidR="00B053A2" w:rsidRPr="00BC0609" w:rsidRDefault="00B053A2" w:rsidP="00E32AEA">
            <w:pPr>
              <w:spacing w:after="20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eastAsia="ru-RU"/>
              </w:rPr>
              <w:t xml:space="preserve">Тиждень протидії </w:t>
            </w:r>
            <w:proofErr w:type="spellStart"/>
            <w:r w:rsidRPr="00BC0609">
              <w:rPr>
                <w:rFonts w:ascii="Times New Roman" w:eastAsia="Times New Roman" w:hAnsi="Times New Roman" w:cs="Times New Roman"/>
                <w:bCs/>
                <w:iCs/>
                <w:sz w:val="28"/>
                <w:szCs w:val="28"/>
                <w:lang w:val="uk-UA" w:eastAsia="ru-RU"/>
              </w:rPr>
              <w:t>булінгу</w:t>
            </w:r>
            <w:proofErr w:type="spellEnd"/>
          </w:p>
        </w:tc>
      </w:tr>
      <w:tr w:rsidR="00B053A2" w:rsidRPr="00BC0609" w14:paraId="4120FF74" w14:textId="77777777" w:rsidTr="00E32AEA">
        <w:trPr>
          <w:cantSplit/>
          <w:trHeight w:val="2528"/>
          <w:jc w:val="center"/>
        </w:trPr>
        <w:tc>
          <w:tcPr>
            <w:tcW w:w="1129" w:type="dxa"/>
            <w:tcBorders>
              <w:top w:val="single" w:sz="4" w:space="0" w:color="auto"/>
              <w:left w:val="single" w:sz="4" w:space="0" w:color="auto"/>
              <w:bottom w:val="single" w:sz="4" w:space="0" w:color="auto"/>
              <w:right w:val="single" w:sz="4" w:space="0" w:color="auto"/>
            </w:tcBorders>
            <w:textDirection w:val="btLr"/>
            <w:vAlign w:val="center"/>
          </w:tcPr>
          <w:p w14:paraId="10496998" w14:textId="77777777" w:rsidR="00B053A2" w:rsidRPr="00BC0609" w:rsidRDefault="00B053A2" w:rsidP="00E32AEA">
            <w:pPr>
              <w:spacing w:after="200" w:line="276" w:lineRule="auto"/>
              <w:jc w:val="center"/>
              <w:rPr>
                <w:rFonts w:ascii="Times New Roman" w:eastAsia="Times New Roman" w:hAnsi="Times New Roman" w:cs="Times New Roman"/>
                <w:b/>
                <w:sz w:val="32"/>
                <w:szCs w:val="32"/>
                <w:lang w:val="uk-UA"/>
              </w:rPr>
            </w:pPr>
            <w:r w:rsidRPr="00BC0609">
              <w:rPr>
                <w:rFonts w:ascii="Times New Roman" w:eastAsia="Times New Roman" w:hAnsi="Times New Roman" w:cs="Times New Roman"/>
                <w:b/>
                <w:sz w:val="32"/>
                <w:szCs w:val="32"/>
                <w:lang w:val="uk-UA" w:eastAsia="ru-RU"/>
              </w:rPr>
              <w:t>Жовтень</w:t>
            </w:r>
          </w:p>
        </w:tc>
        <w:tc>
          <w:tcPr>
            <w:tcW w:w="1985" w:type="dxa"/>
            <w:tcBorders>
              <w:top w:val="single" w:sz="4" w:space="0" w:color="auto"/>
              <w:left w:val="single" w:sz="4" w:space="0" w:color="auto"/>
              <w:bottom w:val="single" w:sz="4" w:space="0" w:color="auto"/>
              <w:right w:val="single" w:sz="4" w:space="0" w:color="auto"/>
            </w:tcBorders>
            <w:vAlign w:val="center"/>
          </w:tcPr>
          <w:p w14:paraId="6B64943A" w14:textId="77777777" w:rsidR="00B053A2" w:rsidRPr="00BC0609" w:rsidRDefault="00B053A2" w:rsidP="00E32AEA">
            <w:pPr>
              <w:spacing w:after="20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українського козацтва </w:t>
            </w:r>
          </w:p>
        </w:tc>
        <w:tc>
          <w:tcPr>
            <w:tcW w:w="2044" w:type="dxa"/>
            <w:tcBorders>
              <w:top w:val="single" w:sz="4" w:space="0" w:color="auto"/>
              <w:left w:val="single" w:sz="4" w:space="0" w:color="auto"/>
              <w:bottom w:val="single" w:sz="4" w:space="0" w:color="auto"/>
              <w:right w:val="single" w:sz="4" w:space="0" w:color="auto"/>
            </w:tcBorders>
            <w:vAlign w:val="center"/>
          </w:tcPr>
          <w:p w14:paraId="0C977520" w14:textId="77777777" w:rsidR="00B053A2" w:rsidRPr="00BC0609" w:rsidRDefault="00B053A2" w:rsidP="00E32AEA">
            <w:pPr>
              <w:spacing w:after="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Тиждень морального виховання</w:t>
            </w:r>
          </w:p>
        </w:tc>
        <w:tc>
          <w:tcPr>
            <w:tcW w:w="2208" w:type="dxa"/>
            <w:tcBorders>
              <w:top w:val="single" w:sz="4" w:space="0" w:color="auto"/>
              <w:left w:val="single" w:sz="4" w:space="0" w:color="auto"/>
              <w:bottom w:val="single" w:sz="4" w:space="0" w:color="auto"/>
              <w:right w:val="single" w:sz="4" w:space="0" w:color="auto"/>
            </w:tcBorders>
            <w:vAlign w:val="center"/>
          </w:tcPr>
          <w:p w14:paraId="29751070" w14:textId="77777777" w:rsidR="00B053A2" w:rsidRPr="00BC0609" w:rsidRDefault="00B053A2" w:rsidP="00E32AEA">
            <w:pPr>
              <w:spacing w:after="0" w:line="276" w:lineRule="auto"/>
              <w:jc w:val="center"/>
              <w:rPr>
                <w:rFonts w:ascii="Times New Roman" w:eastAsia="Times New Roman" w:hAnsi="Times New Roman" w:cs="Times New Roman"/>
                <w:bCs/>
                <w:iCs/>
                <w:sz w:val="28"/>
                <w:szCs w:val="28"/>
                <w:lang w:val="uk-UA" w:eastAsia="ru-RU"/>
              </w:rPr>
            </w:pPr>
            <w:r w:rsidRPr="00BC0609">
              <w:rPr>
                <w:rFonts w:ascii="Times New Roman" w:eastAsia="Times New Roman" w:hAnsi="Times New Roman" w:cs="Times New Roman"/>
                <w:bCs/>
                <w:iCs/>
                <w:sz w:val="28"/>
                <w:szCs w:val="28"/>
                <w:lang w:val="uk-UA"/>
              </w:rPr>
              <w:t xml:space="preserve">Тиждень протипожежної безпеки </w:t>
            </w:r>
          </w:p>
        </w:tc>
        <w:tc>
          <w:tcPr>
            <w:tcW w:w="2127" w:type="dxa"/>
            <w:tcBorders>
              <w:top w:val="single" w:sz="4" w:space="0" w:color="auto"/>
              <w:left w:val="single" w:sz="4" w:space="0" w:color="auto"/>
              <w:bottom w:val="single" w:sz="4" w:space="0" w:color="auto"/>
              <w:right w:val="single" w:sz="4" w:space="0" w:color="auto"/>
            </w:tcBorders>
            <w:vAlign w:val="center"/>
          </w:tcPr>
          <w:p w14:paraId="0B045AED" w14:textId="4751C36F" w:rsidR="00B053A2" w:rsidRPr="00BC0609" w:rsidRDefault="00B053A2" w:rsidP="00E32AEA">
            <w:pPr>
              <w:spacing w:after="20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учнівського </w:t>
            </w:r>
            <w:proofErr w:type="spellStart"/>
            <w:r w:rsidRPr="00BC0609">
              <w:rPr>
                <w:rFonts w:ascii="Times New Roman" w:eastAsia="Times New Roman" w:hAnsi="Times New Roman" w:cs="Times New Roman"/>
                <w:bCs/>
                <w:iCs/>
                <w:sz w:val="28"/>
                <w:szCs w:val="28"/>
                <w:lang w:val="uk-UA"/>
              </w:rPr>
              <w:t>самоврядуван</w:t>
            </w:r>
            <w:proofErr w:type="spellEnd"/>
            <w:r w:rsidR="004B1A19">
              <w:rPr>
                <w:rFonts w:ascii="Times New Roman" w:eastAsia="Times New Roman" w:hAnsi="Times New Roman" w:cs="Times New Roman"/>
                <w:bCs/>
                <w:iCs/>
                <w:sz w:val="28"/>
                <w:szCs w:val="28"/>
                <w:lang w:val="uk-UA"/>
              </w:rPr>
              <w:t>-</w:t>
            </w:r>
            <w:r w:rsidRPr="00BC0609">
              <w:rPr>
                <w:rFonts w:ascii="Times New Roman" w:eastAsia="Times New Roman" w:hAnsi="Times New Roman" w:cs="Times New Roman"/>
                <w:bCs/>
                <w:iCs/>
                <w:sz w:val="28"/>
                <w:szCs w:val="28"/>
                <w:lang w:val="uk-UA"/>
              </w:rPr>
              <w:t>ня</w:t>
            </w:r>
          </w:p>
        </w:tc>
      </w:tr>
      <w:tr w:rsidR="00B053A2" w:rsidRPr="00BC0609" w14:paraId="26DE5493" w14:textId="77777777" w:rsidTr="00E32AEA">
        <w:trPr>
          <w:cantSplit/>
          <w:trHeight w:val="3174"/>
          <w:jc w:val="center"/>
        </w:trPr>
        <w:tc>
          <w:tcPr>
            <w:tcW w:w="1129" w:type="dxa"/>
            <w:tcBorders>
              <w:top w:val="single" w:sz="4" w:space="0" w:color="auto"/>
              <w:left w:val="single" w:sz="4" w:space="0" w:color="auto"/>
              <w:bottom w:val="single" w:sz="4" w:space="0" w:color="auto"/>
              <w:right w:val="single" w:sz="4" w:space="0" w:color="auto"/>
            </w:tcBorders>
            <w:textDirection w:val="btLr"/>
            <w:vAlign w:val="center"/>
          </w:tcPr>
          <w:p w14:paraId="29F4D850" w14:textId="77777777" w:rsidR="00B053A2" w:rsidRPr="00BC0609" w:rsidRDefault="00B053A2" w:rsidP="00E32AEA">
            <w:pPr>
              <w:spacing w:after="200" w:line="276" w:lineRule="auto"/>
              <w:jc w:val="center"/>
              <w:rPr>
                <w:rFonts w:ascii="Times New Roman" w:eastAsia="Times New Roman" w:hAnsi="Times New Roman" w:cs="Times New Roman"/>
                <w:b/>
                <w:sz w:val="32"/>
                <w:szCs w:val="32"/>
                <w:lang w:val="uk-UA"/>
              </w:rPr>
            </w:pPr>
            <w:r w:rsidRPr="00BC0609">
              <w:rPr>
                <w:rFonts w:ascii="Times New Roman" w:eastAsia="Times New Roman" w:hAnsi="Times New Roman" w:cs="Times New Roman"/>
                <w:b/>
                <w:sz w:val="32"/>
                <w:szCs w:val="32"/>
                <w:lang w:val="uk-UA" w:eastAsia="ru-RU"/>
              </w:rPr>
              <w:t>Листопад</w:t>
            </w:r>
          </w:p>
        </w:tc>
        <w:tc>
          <w:tcPr>
            <w:tcW w:w="1985" w:type="dxa"/>
            <w:tcBorders>
              <w:top w:val="single" w:sz="4" w:space="0" w:color="auto"/>
              <w:left w:val="single" w:sz="4" w:space="0" w:color="auto"/>
              <w:bottom w:val="single" w:sz="4" w:space="0" w:color="auto"/>
              <w:right w:val="single" w:sz="4" w:space="0" w:color="auto"/>
            </w:tcBorders>
            <w:vAlign w:val="center"/>
          </w:tcPr>
          <w:p w14:paraId="311B405E" w14:textId="77777777" w:rsidR="00B053A2" w:rsidRPr="00BC0609" w:rsidRDefault="00B053A2" w:rsidP="00E32AEA">
            <w:pPr>
              <w:spacing w:after="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Тиждень української писемності та мови</w:t>
            </w:r>
          </w:p>
        </w:tc>
        <w:tc>
          <w:tcPr>
            <w:tcW w:w="2044" w:type="dxa"/>
            <w:tcBorders>
              <w:top w:val="single" w:sz="4" w:space="0" w:color="auto"/>
              <w:left w:val="single" w:sz="4" w:space="0" w:color="auto"/>
              <w:bottom w:val="single" w:sz="4" w:space="0" w:color="auto"/>
              <w:right w:val="single" w:sz="4" w:space="0" w:color="auto"/>
            </w:tcBorders>
            <w:vAlign w:val="center"/>
          </w:tcPr>
          <w:p w14:paraId="7D811EAD" w14:textId="77777777" w:rsidR="00B053A2" w:rsidRPr="00BC0609" w:rsidRDefault="00B053A2" w:rsidP="00E32AEA">
            <w:pPr>
              <w:spacing w:after="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толерантності </w:t>
            </w:r>
          </w:p>
        </w:tc>
        <w:tc>
          <w:tcPr>
            <w:tcW w:w="2208" w:type="dxa"/>
            <w:tcBorders>
              <w:top w:val="single" w:sz="4" w:space="0" w:color="auto"/>
              <w:left w:val="single" w:sz="4" w:space="0" w:color="auto"/>
              <w:bottom w:val="single" w:sz="4" w:space="0" w:color="auto"/>
              <w:right w:val="single" w:sz="4" w:space="0" w:color="auto"/>
            </w:tcBorders>
            <w:vAlign w:val="center"/>
          </w:tcPr>
          <w:p w14:paraId="5D82CC74" w14:textId="77777777" w:rsidR="00B053A2" w:rsidRPr="00BC0609" w:rsidRDefault="00B053A2" w:rsidP="00E32AEA">
            <w:pPr>
              <w:spacing w:after="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Гідності та Свободи </w:t>
            </w:r>
          </w:p>
        </w:tc>
        <w:tc>
          <w:tcPr>
            <w:tcW w:w="2127" w:type="dxa"/>
            <w:tcBorders>
              <w:top w:val="single" w:sz="4" w:space="0" w:color="auto"/>
              <w:left w:val="single" w:sz="4" w:space="0" w:color="auto"/>
              <w:bottom w:val="single" w:sz="4" w:space="0" w:color="auto"/>
              <w:right w:val="single" w:sz="4" w:space="0" w:color="auto"/>
            </w:tcBorders>
            <w:vAlign w:val="center"/>
          </w:tcPr>
          <w:p w14:paraId="7DEA76D9" w14:textId="77777777" w:rsidR="00B053A2" w:rsidRPr="00BC0609" w:rsidRDefault="00B053A2" w:rsidP="00E32AEA">
            <w:pPr>
              <w:spacing w:after="20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профорієнтації </w:t>
            </w:r>
          </w:p>
        </w:tc>
      </w:tr>
      <w:tr w:rsidR="00B053A2" w:rsidRPr="00BC0609" w14:paraId="7C1D1604" w14:textId="77777777" w:rsidTr="00E32AEA">
        <w:trPr>
          <w:cantSplit/>
          <w:trHeight w:val="3174"/>
          <w:jc w:val="center"/>
        </w:trPr>
        <w:tc>
          <w:tcPr>
            <w:tcW w:w="1129" w:type="dxa"/>
            <w:tcBorders>
              <w:top w:val="single" w:sz="4" w:space="0" w:color="auto"/>
              <w:left w:val="single" w:sz="4" w:space="0" w:color="auto"/>
              <w:bottom w:val="single" w:sz="4" w:space="0" w:color="auto"/>
              <w:right w:val="single" w:sz="4" w:space="0" w:color="auto"/>
            </w:tcBorders>
            <w:textDirection w:val="btLr"/>
            <w:vAlign w:val="center"/>
          </w:tcPr>
          <w:p w14:paraId="3A5F5B0D" w14:textId="77777777" w:rsidR="00B053A2" w:rsidRPr="00BC0609" w:rsidRDefault="00B053A2" w:rsidP="00E32AEA">
            <w:pPr>
              <w:spacing w:after="200" w:line="276" w:lineRule="auto"/>
              <w:jc w:val="center"/>
              <w:rPr>
                <w:rFonts w:ascii="Times New Roman" w:eastAsia="Times New Roman" w:hAnsi="Times New Roman" w:cs="Times New Roman"/>
                <w:b/>
                <w:sz w:val="32"/>
                <w:szCs w:val="32"/>
                <w:lang w:val="uk-UA"/>
              </w:rPr>
            </w:pPr>
            <w:r w:rsidRPr="00BC0609">
              <w:rPr>
                <w:rFonts w:ascii="Times New Roman" w:eastAsia="Times New Roman" w:hAnsi="Times New Roman" w:cs="Times New Roman"/>
                <w:b/>
                <w:sz w:val="32"/>
                <w:szCs w:val="32"/>
                <w:lang w:val="uk-UA" w:eastAsia="ru-RU"/>
              </w:rPr>
              <w:t>Грудень</w:t>
            </w:r>
          </w:p>
        </w:tc>
        <w:tc>
          <w:tcPr>
            <w:tcW w:w="1985" w:type="dxa"/>
            <w:tcBorders>
              <w:top w:val="single" w:sz="4" w:space="0" w:color="auto"/>
              <w:left w:val="single" w:sz="4" w:space="0" w:color="auto"/>
              <w:bottom w:val="single" w:sz="4" w:space="0" w:color="auto"/>
              <w:right w:val="single" w:sz="4" w:space="0" w:color="auto"/>
            </w:tcBorders>
            <w:vAlign w:val="center"/>
          </w:tcPr>
          <w:p w14:paraId="7734DEC8" w14:textId="77777777" w:rsidR="00B053A2" w:rsidRPr="00BC0609" w:rsidRDefault="00B053A2" w:rsidP="00E32AEA">
            <w:pPr>
              <w:spacing w:after="20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історії та правознавства </w:t>
            </w:r>
          </w:p>
        </w:tc>
        <w:tc>
          <w:tcPr>
            <w:tcW w:w="2044" w:type="dxa"/>
            <w:tcBorders>
              <w:top w:val="single" w:sz="4" w:space="0" w:color="auto"/>
              <w:left w:val="single" w:sz="4" w:space="0" w:color="auto"/>
              <w:bottom w:val="single" w:sz="4" w:space="0" w:color="auto"/>
              <w:right w:val="single" w:sz="4" w:space="0" w:color="auto"/>
            </w:tcBorders>
            <w:vAlign w:val="center"/>
          </w:tcPr>
          <w:p w14:paraId="42538F6C" w14:textId="77777777" w:rsidR="00B053A2" w:rsidRPr="00BC0609" w:rsidRDefault="00B053A2" w:rsidP="00E32AEA">
            <w:pPr>
              <w:spacing w:after="20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психологічної та соціальної підтримки </w:t>
            </w:r>
          </w:p>
        </w:tc>
        <w:tc>
          <w:tcPr>
            <w:tcW w:w="2208" w:type="dxa"/>
            <w:tcBorders>
              <w:top w:val="single" w:sz="4" w:space="0" w:color="auto"/>
              <w:left w:val="single" w:sz="4" w:space="0" w:color="auto"/>
              <w:bottom w:val="single" w:sz="4" w:space="0" w:color="auto"/>
              <w:right w:val="single" w:sz="4" w:space="0" w:color="auto"/>
            </w:tcBorders>
            <w:vAlign w:val="center"/>
          </w:tcPr>
          <w:p w14:paraId="1AB20A50" w14:textId="77777777" w:rsidR="00B053A2" w:rsidRPr="00BC0609" w:rsidRDefault="00B053A2" w:rsidP="00E32AEA">
            <w:pPr>
              <w:spacing w:after="20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іноземних мов </w:t>
            </w:r>
          </w:p>
        </w:tc>
        <w:tc>
          <w:tcPr>
            <w:tcW w:w="2127" w:type="dxa"/>
            <w:tcBorders>
              <w:top w:val="single" w:sz="4" w:space="0" w:color="auto"/>
              <w:left w:val="single" w:sz="4" w:space="0" w:color="auto"/>
              <w:bottom w:val="single" w:sz="4" w:space="0" w:color="auto"/>
              <w:right w:val="single" w:sz="4" w:space="0" w:color="auto"/>
            </w:tcBorders>
            <w:vAlign w:val="center"/>
          </w:tcPr>
          <w:p w14:paraId="3B425E01" w14:textId="77777777" w:rsidR="00B053A2" w:rsidRPr="00BC0609" w:rsidRDefault="00B053A2" w:rsidP="00E32AEA">
            <w:pPr>
              <w:spacing w:after="20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книги </w:t>
            </w:r>
          </w:p>
        </w:tc>
      </w:tr>
    </w:tbl>
    <w:p w14:paraId="02E28680" w14:textId="77777777" w:rsidR="00B053A2" w:rsidRDefault="00B053A2" w:rsidP="009C4EE6">
      <w:pPr>
        <w:pStyle w:val="a6"/>
        <w:spacing w:after="0" w:line="360" w:lineRule="auto"/>
        <w:ind w:firstLine="708"/>
        <w:jc w:val="center"/>
        <w:rPr>
          <w:rFonts w:ascii="Times New Roman" w:eastAsia="Times New Roman" w:hAnsi="Times New Roman" w:cs="Times New Roman"/>
          <w:b/>
          <w:iCs/>
          <w:sz w:val="28"/>
          <w:szCs w:val="28"/>
          <w:lang w:val="uk-UA" w:eastAsia="ru-RU"/>
          <w14:ligatures w14:val="standardContextual"/>
        </w:rPr>
      </w:pPr>
    </w:p>
    <w:tbl>
      <w:tblPr>
        <w:tblW w:w="9269" w:type="dxa"/>
        <w:jc w:val="center"/>
        <w:tblLook w:val="01E0" w:firstRow="1" w:lastRow="1" w:firstColumn="1" w:lastColumn="1" w:noHBand="0" w:noVBand="0"/>
      </w:tblPr>
      <w:tblGrid>
        <w:gridCol w:w="989"/>
        <w:gridCol w:w="2204"/>
        <w:gridCol w:w="2155"/>
        <w:gridCol w:w="1766"/>
        <w:gridCol w:w="2155"/>
      </w:tblGrid>
      <w:tr w:rsidR="00B053A2" w:rsidRPr="00BC0609" w14:paraId="1D91EB81" w14:textId="77777777" w:rsidTr="00291EFF">
        <w:trPr>
          <w:cantSplit/>
          <w:trHeight w:val="2719"/>
          <w:jc w:val="center"/>
        </w:trPr>
        <w:tc>
          <w:tcPr>
            <w:tcW w:w="861" w:type="dxa"/>
            <w:tcBorders>
              <w:top w:val="single" w:sz="4" w:space="0" w:color="auto"/>
              <w:left w:val="single" w:sz="4" w:space="0" w:color="auto"/>
              <w:bottom w:val="single" w:sz="4" w:space="0" w:color="auto"/>
              <w:right w:val="single" w:sz="4" w:space="0" w:color="auto"/>
            </w:tcBorders>
            <w:textDirection w:val="btLr"/>
            <w:vAlign w:val="center"/>
          </w:tcPr>
          <w:p w14:paraId="474E9778" w14:textId="77777777" w:rsidR="00B053A2" w:rsidRPr="00BC0609" w:rsidRDefault="00B053A2" w:rsidP="009C4EE6">
            <w:pPr>
              <w:spacing w:after="200" w:line="360" w:lineRule="auto"/>
              <w:jc w:val="center"/>
              <w:rPr>
                <w:rFonts w:ascii="Times New Roman" w:eastAsia="Times New Roman" w:hAnsi="Times New Roman" w:cs="Times New Roman"/>
                <w:b/>
                <w:sz w:val="32"/>
                <w:szCs w:val="32"/>
                <w:lang w:val="uk-UA"/>
              </w:rPr>
            </w:pPr>
            <w:r w:rsidRPr="00BC0609">
              <w:rPr>
                <w:rFonts w:ascii="Times New Roman" w:eastAsia="Times New Roman" w:hAnsi="Times New Roman" w:cs="Times New Roman"/>
                <w:b/>
                <w:sz w:val="32"/>
                <w:szCs w:val="32"/>
                <w:lang w:val="uk-UA" w:eastAsia="ru-RU"/>
              </w:rPr>
              <w:lastRenderedPageBreak/>
              <w:t>Січень</w:t>
            </w:r>
          </w:p>
        </w:tc>
        <w:tc>
          <w:tcPr>
            <w:tcW w:w="2102" w:type="dxa"/>
            <w:tcBorders>
              <w:top w:val="single" w:sz="4" w:space="0" w:color="auto"/>
              <w:left w:val="single" w:sz="4" w:space="0" w:color="auto"/>
              <w:bottom w:val="single" w:sz="4" w:space="0" w:color="auto"/>
              <w:right w:val="single" w:sz="4" w:space="0" w:color="auto"/>
            </w:tcBorders>
            <w:vAlign w:val="center"/>
          </w:tcPr>
          <w:p w14:paraId="2D15AE90"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Канікули </w:t>
            </w:r>
          </w:p>
        </w:tc>
        <w:tc>
          <w:tcPr>
            <w:tcW w:w="2102" w:type="dxa"/>
            <w:tcBorders>
              <w:top w:val="single" w:sz="4" w:space="0" w:color="auto"/>
              <w:left w:val="single" w:sz="4" w:space="0" w:color="auto"/>
              <w:bottom w:val="single" w:sz="4" w:space="0" w:color="auto"/>
              <w:right w:val="single" w:sz="4" w:space="0" w:color="auto"/>
            </w:tcBorders>
            <w:vAlign w:val="center"/>
          </w:tcPr>
          <w:p w14:paraId="33D69E3C"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знань безпеки життєдіяльності  </w:t>
            </w:r>
          </w:p>
        </w:tc>
        <w:tc>
          <w:tcPr>
            <w:tcW w:w="2102" w:type="dxa"/>
            <w:tcBorders>
              <w:top w:val="single" w:sz="4" w:space="0" w:color="auto"/>
              <w:left w:val="single" w:sz="4" w:space="0" w:color="auto"/>
              <w:bottom w:val="single" w:sz="4" w:space="0" w:color="auto"/>
              <w:right w:val="single" w:sz="4" w:space="0" w:color="auto"/>
            </w:tcBorders>
            <w:vAlign w:val="center"/>
          </w:tcPr>
          <w:p w14:paraId="4B81280E"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eastAsia="ru-RU"/>
              </w:rPr>
            </w:pPr>
            <w:r w:rsidRPr="00BC0609">
              <w:rPr>
                <w:rFonts w:ascii="Times New Roman" w:eastAsia="Times New Roman" w:hAnsi="Times New Roman" w:cs="Times New Roman"/>
                <w:bCs/>
                <w:iCs/>
                <w:sz w:val="28"/>
                <w:szCs w:val="28"/>
                <w:lang w:val="uk-UA" w:eastAsia="ru-RU"/>
              </w:rPr>
              <w:t xml:space="preserve">Тиждень Соборності </w:t>
            </w:r>
          </w:p>
        </w:tc>
        <w:tc>
          <w:tcPr>
            <w:tcW w:w="2102" w:type="dxa"/>
            <w:tcBorders>
              <w:top w:val="single" w:sz="4" w:space="0" w:color="auto"/>
              <w:left w:val="single" w:sz="4" w:space="0" w:color="auto"/>
              <w:bottom w:val="single" w:sz="4" w:space="0" w:color="auto"/>
              <w:right w:val="single" w:sz="4" w:space="0" w:color="auto"/>
            </w:tcBorders>
            <w:vAlign w:val="center"/>
          </w:tcPr>
          <w:p w14:paraId="34EA8D22"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rPr>
            </w:pPr>
          </w:p>
          <w:p w14:paraId="25352858"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Тиждень пам’яті           «І пам'ять серця, і вічний смуток»</w:t>
            </w:r>
          </w:p>
          <w:p w14:paraId="03598D64" w14:textId="77777777" w:rsidR="00B053A2" w:rsidRPr="00BC0609" w:rsidRDefault="00B053A2" w:rsidP="009C4EE6">
            <w:pPr>
              <w:spacing w:after="200" w:line="360" w:lineRule="auto"/>
              <w:rPr>
                <w:rFonts w:ascii="Times New Roman" w:eastAsia="Times New Roman" w:hAnsi="Times New Roman" w:cs="Times New Roman"/>
                <w:bCs/>
                <w:iCs/>
                <w:sz w:val="28"/>
                <w:szCs w:val="28"/>
                <w:lang w:val="uk-UA"/>
              </w:rPr>
            </w:pPr>
          </w:p>
        </w:tc>
      </w:tr>
      <w:tr w:rsidR="00B053A2" w:rsidRPr="00BC0609" w14:paraId="32E29040" w14:textId="77777777" w:rsidTr="00291EFF">
        <w:trPr>
          <w:cantSplit/>
          <w:trHeight w:val="2719"/>
          <w:jc w:val="center"/>
        </w:trPr>
        <w:tc>
          <w:tcPr>
            <w:tcW w:w="861" w:type="dxa"/>
            <w:tcBorders>
              <w:top w:val="single" w:sz="4" w:space="0" w:color="auto"/>
              <w:left w:val="single" w:sz="4" w:space="0" w:color="auto"/>
              <w:bottom w:val="single" w:sz="4" w:space="0" w:color="auto"/>
              <w:right w:val="single" w:sz="4" w:space="0" w:color="auto"/>
            </w:tcBorders>
            <w:textDirection w:val="btLr"/>
            <w:vAlign w:val="center"/>
          </w:tcPr>
          <w:p w14:paraId="020473DB" w14:textId="77777777" w:rsidR="00B053A2" w:rsidRPr="00BC0609" w:rsidRDefault="00B053A2" w:rsidP="009C4EE6">
            <w:pPr>
              <w:spacing w:after="200" w:line="360" w:lineRule="auto"/>
              <w:jc w:val="center"/>
              <w:rPr>
                <w:rFonts w:ascii="Times New Roman" w:eastAsia="Times New Roman" w:hAnsi="Times New Roman" w:cs="Times New Roman"/>
                <w:b/>
                <w:sz w:val="32"/>
                <w:szCs w:val="32"/>
                <w:lang w:val="uk-UA"/>
              </w:rPr>
            </w:pPr>
            <w:r w:rsidRPr="00BC0609">
              <w:rPr>
                <w:rFonts w:ascii="Times New Roman" w:eastAsia="Times New Roman" w:hAnsi="Times New Roman" w:cs="Times New Roman"/>
                <w:b/>
                <w:sz w:val="32"/>
                <w:szCs w:val="32"/>
                <w:lang w:val="uk-UA" w:eastAsia="ru-RU"/>
              </w:rPr>
              <w:t>Лютий</w:t>
            </w:r>
          </w:p>
        </w:tc>
        <w:tc>
          <w:tcPr>
            <w:tcW w:w="2102" w:type="dxa"/>
            <w:tcBorders>
              <w:top w:val="single" w:sz="4" w:space="0" w:color="auto"/>
              <w:left w:val="single" w:sz="4" w:space="0" w:color="auto"/>
              <w:bottom w:val="single" w:sz="4" w:space="0" w:color="auto"/>
              <w:right w:val="single" w:sz="4" w:space="0" w:color="auto"/>
            </w:tcBorders>
            <w:vAlign w:val="center"/>
          </w:tcPr>
          <w:p w14:paraId="7FDD50AD"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математики та інформатики </w:t>
            </w:r>
          </w:p>
        </w:tc>
        <w:tc>
          <w:tcPr>
            <w:tcW w:w="2102" w:type="dxa"/>
            <w:tcBorders>
              <w:top w:val="single" w:sz="4" w:space="0" w:color="auto"/>
              <w:left w:val="single" w:sz="4" w:space="0" w:color="auto"/>
              <w:bottom w:val="single" w:sz="4" w:space="0" w:color="auto"/>
              <w:right w:val="single" w:sz="4" w:space="0" w:color="auto"/>
            </w:tcBorders>
            <w:vAlign w:val="center"/>
          </w:tcPr>
          <w:p w14:paraId="686CFEEC"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пожежної безпеки  </w:t>
            </w:r>
          </w:p>
        </w:tc>
        <w:tc>
          <w:tcPr>
            <w:tcW w:w="2102" w:type="dxa"/>
            <w:tcBorders>
              <w:top w:val="single" w:sz="4" w:space="0" w:color="auto"/>
              <w:left w:val="single" w:sz="4" w:space="0" w:color="auto"/>
              <w:bottom w:val="single" w:sz="4" w:space="0" w:color="auto"/>
              <w:right w:val="single" w:sz="4" w:space="0" w:color="auto"/>
            </w:tcBorders>
            <w:vAlign w:val="center"/>
          </w:tcPr>
          <w:p w14:paraId="387CA13D" w14:textId="77777777" w:rsidR="00B053A2" w:rsidRPr="00BC0609" w:rsidRDefault="00B053A2" w:rsidP="00E32AEA">
            <w:pPr>
              <w:spacing w:after="0" w:line="276" w:lineRule="auto"/>
              <w:jc w:val="center"/>
              <w:rPr>
                <w:rFonts w:ascii="Times New Roman" w:eastAsia="Times New Roman" w:hAnsi="Times New Roman" w:cs="Times New Roman"/>
                <w:bCs/>
                <w:iCs/>
                <w:sz w:val="28"/>
                <w:szCs w:val="28"/>
                <w:lang w:val="uk-UA" w:eastAsia="ru-RU"/>
              </w:rPr>
            </w:pPr>
            <w:r w:rsidRPr="00BC0609">
              <w:rPr>
                <w:rFonts w:ascii="Times New Roman" w:eastAsia="Times New Roman" w:hAnsi="Times New Roman" w:cs="Times New Roman"/>
                <w:bCs/>
                <w:iCs/>
                <w:sz w:val="28"/>
                <w:szCs w:val="28"/>
                <w:lang w:val="uk-UA" w:eastAsia="ru-RU"/>
              </w:rPr>
              <w:t>Тиждень пам’яті Героїв України.</w:t>
            </w:r>
          </w:p>
        </w:tc>
        <w:tc>
          <w:tcPr>
            <w:tcW w:w="2102" w:type="dxa"/>
            <w:tcBorders>
              <w:top w:val="single" w:sz="4" w:space="0" w:color="auto"/>
              <w:left w:val="single" w:sz="4" w:space="0" w:color="auto"/>
              <w:bottom w:val="single" w:sz="4" w:space="0" w:color="auto"/>
              <w:right w:val="single" w:sz="4" w:space="0" w:color="auto"/>
            </w:tcBorders>
            <w:vAlign w:val="center"/>
          </w:tcPr>
          <w:p w14:paraId="20428484" w14:textId="77777777" w:rsidR="00B053A2" w:rsidRPr="00BC0609" w:rsidRDefault="00B053A2" w:rsidP="00E32AEA">
            <w:pPr>
              <w:spacing w:after="0" w:line="360" w:lineRule="auto"/>
              <w:jc w:val="center"/>
              <w:rPr>
                <w:rFonts w:ascii="Times New Roman" w:eastAsia="Times New Roman" w:hAnsi="Times New Roman" w:cs="Times New Roman"/>
                <w:bCs/>
                <w:iCs/>
                <w:sz w:val="28"/>
                <w:szCs w:val="28"/>
                <w:lang w:val="uk-UA" w:eastAsia="ru-RU"/>
              </w:rPr>
            </w:pPr>
            <w:r w:rsidRPr="00BC0609">
              <w:rPr>
                <w:rFonts w:ascii="Times New Roman" w:eastAsia="Times New Roman" w:hAnsi="Times New Roman" w:cs="Times New Roman"/>
                <w:bCs/>
                <w:iCs/>
                <w:sz w:val="28"/>
                <w:szCs w:val="28"/>
                <w:lang w:val="uk-UA" w:eastAsia="ru-RU"/>
              </w:rPr>
              <w:t>Тиждень природничих наук (біологія, хімія, фізика, географія, природа)</w:t>
            </w:r>
          </w:p>
        </w:tc>
      </w:tr>
      <w:tr w:rsidR="00B053A2" w:rsidRPr="00BC0609" w14:paraId="1CACE16C" w14:textId="77777777" w:rsidTr="006A359F">
        <w:trPr>
          <w:cantSplit/>
          <w:trHeight w:val="2422"/>
          <w:jc w:val="center"/>
        </w:trPr>
        <w:tc>
          <w:tcPr>
            <w:tcW w:w="861" w:type="dxa"/>
            <w:tcBorders>
              <w:top w:val="single" w:sz="4" w:space="0" w:color="auto"/>
              <w:left w:val="single" w:sz="4" w:space="0" w:color="auto"/>
              <w:bottom w:val="single" w:sz="4" w:space="0" w:color="auto"/>
              <w:right w:val="single" w:sz="4" w:space="0" w:color="auto"/>
            </w:tcBorders>
            <w:textDirection w:val="btLr"/>
            <w:vAlign w:val="center"/>
          </w:tcPr>
          <w:p w14:paraId="38C4A7FD" w14:textId="77777777" w:rsidR="00B053A2" w:rsidRPr="00BC0609" w:rsidRDefault="00B053A2" w:rsidP="009C4EE6">
            <w:pPr>
              <w:spacing w:after="200" w:line="360" w:lineRule="auto"/>
              <w:jc w:val="center"/>
              <w:rPr>
                <w:rFonts w:ascii="Times New Roman" w:eastAsia="Times New Roman" w:hAnsi="Times New Roman" w:cs="Times New Roman"/>
                <w:b/>
                <w:sz w:val="32"/>
                <w:szCs w:val="32"/>
                <w:lang w:val="uk-UA"/>
              </w:rPr>
            </w:pPr>
            <w:r w:rsidRPr="00BC0609">
              <w:rPr>
                <w:rFonts w:ascii="Times New Roman" w:eastAsia="Times New Roman" w:hAnsi="Times New Roman" w:cs="Times New Roman"/>
                <w:b/>
                <w:sz w:val="32"/>
                <w:szCs w:val="32"/>
                <w:lang w:val="uk-UA" w:eastAsia="ru-RU"/>
              </w:rPr>
              <w:t>Березень</w:t>
            </w:r>
          </w:p>
        </w:tc>
        <w:tc>
          <w:tcPr>
            <w:tcW w:w="2102" w:type="dxa"/>
            <w:tcBorders>
              <w:top w:val="single" w:sz="4" w:space="0" w:color="auto"/>
              <w:left w:val="single" w:sz="4" w:space="0" w:color="auto"/>
              <w:bottom w:val="single" w:sz="4" w:space="0" w:color="auto"/>
              <w:right w:val="single" w:sz="4" w:space="0" w:color="auto"/>
            </w:tcBorders>
            <w:vAlign w:val="center"/>
          </w:tcPr>
          <w:p w14:paraId="6B6D6C59"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Шевченківський тиждень </w:t>
            </w:r>
          </w:p>
        </w:tc>
        <w:tc>
          <w:tcPr>
            <w:tcW w:w="2102" w:type="dxa"/>
            <w:tcBorders>
              <w:top w:val="single" w:sz="4" w:space="0" w:color="auto"/>
              <w:left w:val="single" w:sz="4" w:space="0" w:color="auto"/>
              <w:bottom w:val="single" w:sz="4" w:space="0" w:color="auto"/>
              <w:right w:val="single" w:sz="4" w:space="0" w:color="auto"/>
            </w:tcBorders>
            <w:vAlign w:val="center"/>
          </w:tcPr>
          <w:p w14:paraId="5FE2918F" w14:textId="77777777" w:rsidR="00B053A2" w:rsidRPr="00BC0609" w:rsidRDefault="00B053A2" w:rsidP="009C4EE6">
            <w:pPr>
              <w:spacing w:after="0" w:line="360" w:lineRule="auto"/>
              <w:jc w:val="center"/>
              <w:rPr>
                <w:rFonts w:ascii="Times New Roman" w:eastAsia="Times New Roman" w:hAnsi="Times New Roman" w:cs="Times New Roman"/>
                <w:bCs/>
                <w:iCs/>
                <w:sz w:val="28"/>
                <w:szCs w:val="28"/>
                <w:lang w:val="uk-UA" w:eastAsia="ru-RU"/>
              </w:rPr>
            </w:pPr>
            <w:r w:rsidRPr="00BC0609">
              <w:rPr>
                <w:rFonts w:ascii="Times New Roman" w:eastAsia="Times New Roman" w:hAnsi="Times New Roman" w:cs="Times New Roman"/>
                <w:bCs/>
                <w:iCs/>
                <w:sz w:val="28"/>
                <w:szCs w:val="28"/>
                <w:lang w:val="uk-UA" w:eastAsia="ru-RU"/>
              </w:rPr>
              <w:t>Тиждень трудового навчання та технологій</w:t>
            </w:r>
          </w:p>
        </w:tc>
        <w:tc>
          <w:tcPr>
            <w:tcW w:w="2102" w:type="dxa"/>
            <w:tcBorders>
              <w:top w:val="single" w:sz="4" w:space="0" w:color="auto"/>
              <w:left w:val="single" w:sz="4" w:space="0" w:color="auto"/>
              <w:bottom w:val="single" w:sz="4" w:space="0" w:color="auto"/>
              <w:right w:val="single" w:sz="4" w:space="0" w:color="auto"/>
            </w:tcBorders>
            <w:vAlign w:val="center"/>
          </w:tcPr>
          <w:p w14:paraId="11F70547" w14:textId="77777777" w:rsidR="00B053A2" w:rsidRPr="00BC0609" w:rsidRDefault="00B053A2" w:rsidP="00E32AEA">
            <w:pPr>
              <w:spacing w:after="0" w:line="276"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цивільного захисту </w:t>
            </w:r>
          </w:p>
        </w:tc>
        <w:tc>
          <w:tcPr>
            <w:tcW w:w="2102" w:type="dxa"/>
            <w:tcBorders>
              <w:top w:val="single" w:sz="4" w:space="0" w:color="auto"/>
              <w:left w:val="single" w:sz="4" w:space="0" w:color="auto"/>
              <w:bottom w:val="single" w:sz="4" w:space="0" w:color="auto"/>
              <w:right w:val="single" w:sz="4" w:space="0" w:color="auto"/>
            </w:tcBorders>
            <w:vAlign w:val="center"/>
          </w:tcPr>
          <w:p w14:paraId="4C921E9A"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Канікули</w:t>
            </w:r>
          </w:p>
        </w:tc>
      </w:tr>
      <w:tr w:rsidR="00B053A2" w:rsidRPr="00BC0609" w14:paraId="18F4A2FD" w14:textId="77777777" w:rsidTr="00291EFF">
        <w:trPr>
          <w:cantSplit/>
          <w:trHeight w:val="2719"/>
          <w:jc w:val="center"/>
        </w:trPr>
        <w:tc>
          <w:tcPr>
            <w:tcW w:w="861" w:type="dxa"/>
            <w:tcBorders>
              <w:top w:val="single" w:sz="4" w:space="0" w:color="auto"/>
              <w:left w:val="single" w:sz="4" w:space="0" w:color="auto"/>
              <w:bottom w:val="single" w:sz="4" w:space="0" w:color="auto"/>
              <w:right w:val="single" w:sz="4" w:space="0" w:color="auto"/>
            </w:tcBorders>
            <w:textDirection w:val="btLr"/>
            <w:vAlign w:val="center"/>
          </w:tcPr>
          <w:p w14:paraId="2F50C028" w14:textId="77777777" w:rsidR="00B053A2" w:rsidRPr="00BC0609" w:rsidRDefault="00B053A2" w:rsidP="009C4EE6">
            <w:pPr>
              <w:spacing w:after="200" w:line="360" w:lineRule="auto"/>
              <w:jc w:val="center"/>
              <w:rPr>
                <w:rFonts w:ascii="Times New Roman" w:eastAsia="Times New Roman" w:hAnsi="Times New Roman" w:cs="Times New Roman"/>
                <w:b/>
                <w:sz w:val="32"/>
                <w:szCs w:val="32"/>
                <w:lang w:val="uk-UA"/>
              </w:rPr>
            </w:pPr>
            <w:r w:rsidRPr="00BC0609">
              <w:rPr>
                <w:rFonts w:ascii="Times New Roman" w:eastAsia="Times New Roman" w:hAnsi="Times New Roman" w:cs="Times New Roman"/>
                <w:b/>
                <w:sz w:val="32"/>
                <w:szCs w:val="32"/>
                <w:lang w:val="uk-UA" w:eastAsia="ru-RU"/>
              </w:rPr>
              <w:t>Квітень</w:t>
            </w:r>
          </w:p>
        </w:tc>
        <w:tc>
          <w:tcPr>
            <w:tcW w:w="2102" w:type="dxa"/>
            <w:tcBorders>
              <w:top w:val="single" w:sz="4" w:space="0" w:color="auto"/>
              <w:left w:val="single" w:sz="4" w:space="0" w:color="auto"/>
              <w:bottom w:val="single" w:sz="4" w:space="0" w:color="auto"/>
              <w:right w:val="single" w:sz="4" w:space="0" w:color="auto"/>
            </w:tcBorders>
            <w:vAlign w:val="center"/>
          </w:tcPr>
          <w:p w14:paraId="47E882CA"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Кольоровий тиждень позитиву </w:t>
            </w:r>
          </w:p>
        </w:tc>
        <w:tc>
          <w:tcPr>
            <w:tcW w:w="2102" w:type="dxa"/>
            <w:tcBorders>
              <w:top w:val="single" w:sz="4" w:space="0" w:color="auto"/>
              <w:left w:val="single" w:sz="4" w:space="0" w:color="auto"/>
              <w:bottom w:val="single" w:sz="4" w:space="0" w:color="auto"/>
              <w:right w:val="single" w:sz="4" w:space="0" w:color="auto"/>
            </w:tcBorders>
            <w:vAlign w:val="center"/>
          </w:tcPr>
          <w:p w14:paraId="3DEE6B6E"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мистецтва </w:t>
            </w:r>
          </w:p>
        </w:tc>
        <w:tc>
          <w:tcPr>
            <w:tcW w:w="2102" w:type="dxa"/>
            <w:tcBorders>
              <w:top w:val="single" w:sz="4" w:space="0" w:color="auto"/>
              <w:left w:val="single" w:sz="4" w:space="0" w:color="auto"/>
              <w:bottom w:val="single" w:sz="4" w:space="0" w:color="auto"/>
              <w:right w:val="single" w:sz="4" w:space="0" w:color="auto"/>
            </w:tcBorders>
            <w:vAlign w:val="center"/>
          </w:tcPr>
          <w:p w14:paraId="7E9C31F3" w14:textId="77777777" w:rsidR="00B053A2" w:rsidRPr="00BC0609" w:rsidRDefault="00B053A2" w:rsidP="00E32AEA">
            <w:pPr>
              <w:spacing w:after="0" w:line="276" w:lineRule="auto"/>
              <w:jc w:val="center"/>
              <w:rPr>
                <w:rFonts w:ascii="Times New Roman" w:eastAsia="Times New Roman" w:hAnsi="Times New Roman" w:cs="Times New Roman"/>
                <w:bCs/>
                <w:iCs/>
                <w:sz w:val="28"/>
                <w:szCs w:val="28"/>
                <w:lang w:val="uk-UA" w:eastAsia="ru-RU"/>
              </w:rPr>
            </w:pPr>
            <w:r w:rsidRPr="00BC0609">
              <w:rPr>
                <w:rFonts w:ascii="Times New Roman" w:eastAsia="Times New Roman" w:hAnsi="Times New Roman" w:cs="Times New Roman"/>
                <w:bCs/>
                <w:iCs/>
                <w:sz w:val="28"/>
                <w:szCs w:val="28"/>
                <w:lang w:val="uk-UA" w:eastAsia="ru-RU"/>
              </w:rPr>
              <w:t xml:space="preserve">Тиждень охорони життя і здоров'я дітей </w:t>
            </w:r>
          </w:p>
        </w:tc>
        <w:tc>
          <w:tcPr>
            <w:tcW w:w="2102" w:type="dxa"/>
            <w:tcBorders>
              <w:top w:val="single" w:sz="4" w:space="0" w:color="auto"/>
              <w:left w:val="single" w:sz="4" w:space="0" w:color="auto"/>
              <w:bottom w:val="single" w:sz="4" w:space="0" w:color="auto"/>
              <w:right w:val="single" w:sz="4" w:space="0" w:color="auto"/>
            </w:tcBorders>
            <w:vAlign w:val="center"/>
          </w:tcPr>
          <w:p w14:paraId="4935330F"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початкових класів </w:t>
            </w:r>
          </w:p>
        </w:tc>
      </w:tr>
      <w:tr w:rsidR="00B053A2" w:rsidRPr="00BC0609" w14:paraId="6E9C254F" w14:textId="77777777" w:rsidTr="00291EFF">
        <w:trPr>
          <w:cantSplit/>
          <w:trHeight w:val="2719"/>
          <w:jc w:val="center"/>
        </w:trPr>
        <w:tc>
          <w:tcPr>
            <w:tcW w:w="861" w:type="dxa"/>
            <w:tcBorders>
              <w:top w:val="single" w:sz="4" w:space="0" w:color="auto"/>
              <w:left w:val="single" w:sz="4" w:space="0" w:color="auto"/>
              <w:bottom w:val="single" w:sz="4" w:space="0" w:color="auto"/>
              <w:right w:val="single" w:sz="4" w:space="0" w:color="auto"/>
            </w:tcBorders>
            <w:textDirection w:val="btLr"/>
            <w:vAlign w:val="center"/>
          </w:tcPr>
          <w:p w14:paraId="7C1D83E5" w14:textId="77777777" w:rsidR="00B053A2" w:rsidRPr="00BC0609" w:rsidRDefault="00B053A2" w:rsidP="009C4EE6">
            <w:pPr>
              <w:spacing w:after="200" w:line="360" w:lineRule="auto"/>
              <w:jc w:val="center"/>
              <w:rPr>
                <w:rFonts w:ascii="Times New Roman" w:eastAsia="Times New Roman" w:hAnsi="Times New Roman" w:cs="Times New Roman"/>
                <w:b/>
                <w:sz w:val="32"/>
                <w:szCs w:val="32"/>
                <w:lang w:val="uk-UA"/>
              </w:rPr>
            </w:pPr>
            <w:r w:rsidRPr="00BC0609">
              <w:rPr>
                <w:rFonts w:ascii="Times New Roman" w:eastAsia="Times New Roman" w:hAnsi="Times New Roman" w:cs="Times New Roman"/>
                <w:b/>
                <w:sz w:val="32"/>
                <w:szCs w:val="32"/>
                <w:lang w:val="uk-UA" w:eastAsia="ru-RU"/>
              </w:rPr>
              <w:t>Травень</w:t>
            </w:r>
          </w:p>
        </w:tc>
        <w:tc>
          <w:tcPr>
            <w:tcW w:w="2102" w:type="dxa"/>
            <w:tcBorders>
              <w:top w:val="single" w:sz="4" w:space="0" w:color="auto"/>
              <w:left w:val="single" w:sz="4" w:space="0" w:color="auto"/>
              <w:bottom w:val="single" w:sz="4" w:space="0" w:color="auto"/>
              <w:right w:val="single" w:sz="4" w:space="0" w:color="auto"/>
            </w:tcBorders>
            <w:vAlign w:val="center"/>
          </w:tcPr>
          <w:p w14:paraId="1359ED0B"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Великодній тиждень </w:t>
            </w:r>
          </w:p>
        </w:tc>
        <w:tc>
          <w:tcPr>
            <w:tcW w:w="2102" w:type="dxa"/>
            <w:tcBorders>
              <w:top w:val="single" w:sz="4" w:space="0" w:color="auto"/>
              <w:left w:val="single" w:sz="4" w:space="0" w:color="auto"/>
              <w:bottom w:val="single" w:sz="4" w:space="0" w:color="auto"/>
              <w:right w:val="single" w:sz="4" w:space="0" w:color="auto"/>
            </w:tcBorders>
            <w:vAlign w:val="center"/>
          </w:tcPr>
          <w:p w14:paraId="7BE7746B"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зарубіжної літератури </w:t>
            </w:r>
          </w:p>
        </w:tc>
        <w:tc>
          <w:tcPr>
            <w:tcW w:w="2102" w:type="dxa"/>
            <w:tcBorders>
              <w:top w:val="single" w:sz="4" w:space="0" w:color="auto"/>
              <w:left w:val="single" w:sz="4" w:space="0" w:color="auto"/>
              <w:bottom w:val="single" w:sz="4" w:space="0" w:color="auto"/>
              <w:right w:val="single" w:sz="4" w:space="0" w:color="auto"/>
            </w:tcBorders>
            <w:vAlign w:val="center"/>
          </w:tcPr>
          <w:p w14:paraId="796A1A43"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Вишиваний тиждень </w:t>
            </w:r>
          </w:p>
        </w:tc>
        <w:tc>
          <w:tcPr>
            <w:tcW w:w="2102" w:type="dxa"/>
            <w:tcBorders>
              <w:top w:val="single" w:sz="4" w:space="0" w:color="auto"/>
              <w:left w:val="single" w:sz="4" w:space="0" w:color="auto"/>
              <w:bottom w:val="single" w:sz="4" w:space="0" w:color="auto"/>
              <w:right w:val="single" w:sz="4" w:space="0" w:color="auto"/>
            </w:tcBorders>
            <w:vAlign w:val="center"/>
          </w:tcPr>
          <w:p w14:paraId="767E8408" w14:textId="77777777" w:rsidR="00B053A2" w:rsidRPr="00BC0609" w:rsidRDefault="00B053A2" w:rsidP="009C4EE6">
            <w:pPr>
              <w:spacing w:after="200" w:line="360" w:lineRule="auto"/>
              <w:jc w:val="center"/>
              <w:rPr>
                <w:rFonts w:ascii="Times New Roman" w:eastAsia="Times New Roman" w:hAnsi="Times New Roman" w:cs="Times New Roman"/>
                <w:bCs/>
                <w:iCs/>
                <w:sz w:val="28"/>
                <w:szCs w:val="28"/>
                <w:lang w:val="uk-UA"/>
              </w:rPr>
            </w:pPr>
            <w:r w:rsidRPr="00BC0609">
              <w:rPr>
                <w:rFonts w:ascii="Times New Roman" w:eastAsia="Times New Roman" w:hAnsi="Times New Roman" w:cs="Times New Roman"/>
                <w:bCs/>
                <w:iCs/>
                <w:sz w:val="28"/>
                <w:szCs w:val="28"/>
                <w:lang w:val="uk-UA"/>
              </w:rPr>
              <w:t xml:space="preserve">Тиждень безпеки життєдіяльності </w:t>
            </w:r>
          </w:p>
        </w:tc>
      </w:tr>
    </w:tbl>
    <w:p w14:paraId="00785379" w14:textId="258DE9AB" w:rsidR="000F363B" w:rsidRPr="007730A1" w:rsidRDefault="00D63053" w:rsidP="009C4EE6">
      <w:pPr>
        <w:spacing w:after="0" w:line="360" w:lineRule="auto"/>
        <w:jc w:val="center"/>
        <w:rPr>
          <w:rFonts w:ascii="Times New Roman" w:eastAsia="Times New Roman" w:hAnsi="Times New Roman" w:cs="Times New Roman"/>
          <w:b/>
          <w:sz w:val="28"/>
          <w:szCs w:val="26"/>
          <w:lang w:val="uk-UA" w:eastAsia="ru-RU"/>
        </w:rPr>
      </w:pPr>
      <w:r>
        <w:rPr>
          <w:rFonts w:ascii="Times New Roman" w:eastAsia="Times New Roman" w:hAnsi="Times New Roman" w:cs="Times New Roman"/>
          <w:b/>
          <w:sz w:val="28"/>
          <w:szCs w:val="26"/>
          <w:lang w:val="uk-UA" w:eastAsia="ru-RU"/>
        </w:rPr>
        <w:lastRenderedPageBreak/>
        <w:t>3.3</w:t>
      </w:r>
      <w:r w:rsidR="000F363B" w:rsidRPr="007730A1">
        <w:rPr>
          <w:rFonts w:ascii="Times New Roman" w:eastAsia="Times New Roman" w:hAnsi="Times New Roman" w:cs="Times New Roman"/>
          <w:b/>
          <w:sz w:val="28"/>
          <w:szCs w:val="26"/>
          <w:lang w:val="uk-UA" w:eastAsia="ru-RU"/>
        </w:rPr>
        <w:t>.</w:t>
      </w:r>
      <w:r w:rsidR="001A78E2">
        <w:rPr>
          <w:rFonts w:ascii="Times New Roman" w:eastAsia="Times New Roman" w:hAnsi="Times New Roman" w:cs="Times New Roman"/>
          <w:b/>
          <w:sz w:val="28"/>
          <w:szCs w:val="26"/>
          <w:lang w:val="uk-UA" w:eastAsia="ru-RU"/>
        </w:rPr>
        <w:t>3</w:t>
      </w:r>
      <w:r w:rsidR="00D758AF">
        <w:rPr>
          <w:rFonts w:ascii="Times New Roman" w:eastAsia="Times New Roman" w:hAnsi="Times New Roman" w:cs="Times New Roman"/>
          <w:b/>
          <w:sz w:val="28"/>
          <w:szCs w:val="26"/>
          <w:lang w:val="uk-UA" w:eastAsia="ru-RU"/>
        </w:rPr>
        <w:t xml:space="preserve"> </w:t>
      </w:r>
      <w:r w:rsidR="000F363B" w:rsidRPr="007730A1">
        <w:rPr>
          <w:rFonts w:ascii="Times New Roman" w:eastAsia="Times New Roman" w:hAnsi="Times New Roman" w:cs="Times New Roman"/>
          <w:b/>
          <w:sz w:val="28"/>
          <w:szCs w:val="26"/>
          <w:lang w:val="uk-UA" w:eastAsia="ru-RU"/>
        </w:rPr>
        <w:t>ЗАГАЛЬНІ ЗАХОДИ</w:t>
      </w:r>
    </w:p>
    <w:tbl>
      <w:tblPr>
        <w:tblW w:w="10060" w:type="dxa"/>
        <w:jc w:val="center"/>
        <w:tblLook w:val="0000" w:firstRow="0" w:lastRow="0" w:firstColumn="0" w:lastColumn="0" w:noHBand="0" w:noVBand="0"/>
      </w:tblPr>
      <w:tblGrid>
        <w:gridCol w:w="598"/>
        <w:gridCol w:w="3590"/>
        <w:gridCol w:w="1740"/>
        <w:gridCol w:w="2287"/>
        <w:gridCol w:w="1845"/>
      </w:tblGrid>
      <w:tr w:rsidR="000F363B" w:rsidRPr="007730A1" w14:paraId="038260F0" w14:textId="77777777" w:rsidTr="00FF0703">
        <w:trPr>
          <w:trHeight w:val="886"/>
          <w:jc w:val="center"/>
        </w:trPr>
        <w:tc>
          <w:tcPr>
            <w:tcW w:w="598" w:type="dxa"/>
            <w:tcBorders>
              <w:top w:val="single" w:sz="4" w:space="0" w:color="auto"/>
              <w:left w:val="single" w:sz="4" w:space="0" w:color="auto"/>
              <w:bottom w:val="single" w:sz="4" w:space="0" w:color="auto"/>
            </w:tcBorders>
            <w:shd w:val="clear" w:color="auto" w:fill="auto"/>
          </w:tcPr>
          <w:p w14:paraId="293085B0" w14:textId="77777777" w:rsidR="000F363B" w:rsidRPr="007730A1" w:rsidRDefault="000F363B" w:rsidP="009C4EE6">
            <w:pPr>
              <w:suppressAutoHyphens/>
              <w:spacing w:after="0" w:line="360" w:lineRule="auto"/>
              <w:jc w:val="center"/>
              <w:rPr>
                <w:rFonts w:ascii="Times New Roman" w:eastAsia="Times New Roman" w:hAnsi="Times New Roman" w:cs="Times New Roman"/>
                <w:b/>
                <w:bCs/>
                <w:kern w:val="1"/>
                <w:sz w:val="28"/>
                <w:szCs w:val="26"/>
                <w:lang w:val="uk-UA" w:eastAsia="ar-SA"/>
              </w:rPr>
            </w:pPr>
            <w:r w:rsidRPr="007730A1">
              <w:rPr>
                <w:rFonts w:ascii="Times New Roman" w:eastAsia="Times New Roman" w:hAnsi="Times New Roman" w:cs="Times New Roman"/>
                <w:b/>
                <w:bCs/>
                <w:kern w:val="1"/>
                <w:sz w:val="28"/>
                <w:szCs w:val="26"/>
                <w:lang w:val="uk-UA" w:eastAsia="ar-SA"/>
              </w:rPr>
              <w:t>№ з/п</w:t>
            </w:r>
          </w:p>
        </w:tc>
        <w:tc>
          <w:tcPr>
            <w:tcW w:w="3590" w:type="dxa"/>
            <w:tcBorders>
              <w:top w:val="single" w:sz="4" w:space="0" w:color="000000"/>
              <w:left w:val="single" w:sz="4" w:space="0" w:color="000000"/>
              <w:bottom w:val="single" w:sz="4" w:space="0" w:color="000000"/>
            </w:tcBorders>
          </w:tcPr>
          <w:p w14:paraId="45858B57" w14:textId="77777777" w:rsidR="000F363B" w:rsidRPr="007730A1" w:rsidRDefault="000F363B" w:rsidP="006A359F">
            <w:pPr>
              <w:suppressAutoHyphens/>
              <w:spacing w:after="0" w:line="276" w:lineRule="auto"/>
              <w:jc w:val="center"/>
              <w:rPr>
                <w:rFonts w:ascii="Times New Roman" w:eastAsia="Times New Roman" w:hAnsi="Times New Roman" w:cs="Times New Roman"/>
                <w:b/>
                <w:bCs/>
                <w:kern w:val="1"/>
                <w:sz w:val="28"/>
                <w:szCs w:val="26"/>
                <w:lang w:val="uk-UA" w:eastAsia="ar-SA"/>
              </w:rPr>
            </w:pPr>
            <w:r w:rsidRPr="007730A1">
              <w:rPr>
                <w:rFonts w:ascii="Times New Roman" w:eastAsia="Times New Roman" w:hAnsi="Times New Roman" w:cs="Times New Roman"/>
                <w:b/>
                <w:bCs/>
                <w:kern w:val="1"/>
                <w:sz w:val="28"/>
                <w:szCs w:val="26"/>
                <w:lang w:val="uk-UA" w:eastAsia="ar-SA"/>
              </w:rPr>
              <w:t>Зміст роботи</w:t>
            </w:r>
          </w:p>
        </w:tc>
        <w:tc>
          <w:tcPr>
            <w:tcW w:w="1740" w:type="dxa"/>
            <w:tcBorders>
              <w:top w:val="single" w:sz="4" w:space="0" w:color="000000"/>
              <w:left w:val="single" w:sz="4" w:space="0" w:color="000000"/>
              <w:bottom w:val="single" w:sz="4" w:space="0" w:color="000000"/>
            </w:tcBorders>
          </w:tcPr>
          <w:p w14:paraId="2F3F54FF" w14:textId="77777777" w:rsidR="000F363B" w:rsidRPr="007730A1" w:rsidRDefault="000F363B" w:rsidP="006A359F">
            <w:pPr>
              <w:suppressAutoHyphens/>
              <w:snapToGrid w:val="0"/>
              <w:spacing w:after="0" w:line="276" w:lineRule="auto"/>
              <w:jc w:val="center"/>
              <w:rPr>
                <w:rFonts w:ascii="Times New Roman" w:eastAsia="Times New Roman" w:hAnsi="Times New Roman" w:cs="Times New Roman"/>
                <w:b/>
                <w:bCs/>
                <w:kern w:val="1"/>
                <w:sz w:val="28"/>
                <w:szCs w:val="26"/>
                <w:lang w:val="uk-UA" w:eastAsia="ar-SA"/>
              </w:rPr>
            </w:pPr>
            <w:r w:rsidRPr="007730A1">
              <w:rPr>
                <w:rFonts w:ascii="Times New Roman" w:eastAsia="Times New Roman" w:hAnsi="Times New Roman" w:cs="Times New Roman"/>
                <w:b/>
                <w:bCs/>
                <w:kern w:val="1"/>
                <w:sz w:val="28"/>
                <w:szCs w:val="26"/>
                <w:lang w:val="uk-UA" w:eastAsia="ar-SA"/>
              </w:rPr>
              <w:t>Термін виконання</w:t>
            </w:r>
          </w:p>
        </w:tc>
        <w:tc>
          <w:tcPr>
            <w:tcW w:w="2287" w:type="dxa"/>
            <w:tcBorders>
              <w:top w:val="single" w:sz="4" w:space="0" w:color="000000"/>
              <w:left w:val="single" w:sz="4" w:space="0" w:color="000000"/>
              <w:bottom w:val="single" w:sz="4" w:space="0" w:color="000000"/>
            </w:tcBorders>
          </w:tcPr>
          <w:p w14:paraId="2BAC8844" w14:textId="77777777" w:rsidR="000F363B" w:rsidRPr="007730A1" w:rsidRDefault="000F363B" w:rsidP="006A359F">
            <w:pPr>
              <w:suppressAutoHyphens/>
              <w:snapToGrid w:val="0"/>
              <w:spacing w:after="0" w:line="276" w:lineRule="auto"/>
              <w:jc w:val="center"/>
              <w:rPr>
                <w:rFonts w:ascii="Times New Roman" w:eastAsia="Times New Roman" w:hAnsi="Times New Roman" w:cs="Times New Roman"/>
                <w:b/>
                <w:bCs/>
                <w:kern w:val="1"/>
                <w:sz w:val="28"/>
                <w:szCs w:val="26"/>
                <w:lang w:val="uk-UA" w:eastAsia="ar-SA"/>
              </w:rPr>
            </w:pPr>
            <w:r w:rsidRPr="007730A1">
              <w:rPr>
                <w:rFonts w:ascii="Times New Roman" w:eastAsia="Times New Roman" w:hAnsi="Times New Roman" w:cs="Times New Roman"/>
                <w:b/>
                <w:bCs/>
                <w:kern w:val="1"/>
                <w:sz w:val="28"/>
                <w:szCs w:val="26"/>
                <w:lang w:val="uk-UA" w:eastAsia="ar-SA"/>
              </w:rPr>
              <w:t>Відповідальний</w:t>
            </w:r>
          </w:p>
        </w:tc>
        <w:tc>
          <w:tcPr>
            <w:tcW w:w="1845" w:type="dxa"/>
            <w:tcBorders>
              <w:top w:val="single" w:sz="4" w:space="0" w:color="000000"/>
              <w:left w:val="single" w:sz="4" w:space="0" w:color="000000"/>
              <w:bottom w:val="single" w:sz="4" w:space="0" w:color="000000"/>
              <w:right w:val="single" w:sz="4" w:space="0" w:color="000000"/>
            </w:tcBorders>
          </w:tcPr>
          <w:p w14:paraId="14F45313" w14:textId="77777777" w:rsidR="000F363B" w:rsidRPr="007730A1" w:rsidRDefault="000F363B" w:rsidP="006A359F">
            <w:pPr>
              <w:suppressAutoHyphens/>
              <w:snapToGrid w:val="0"/>
              <w:spacing w:after="0" w:line="276" w:lineRule="auto"/>
              <w:jc w:val="center"/>
              <w:rPr>
                <w:rFonts w:ascii="Times New Roman" w:eastAsia="Times New Roman" w:hAnsi="Times New Roman" w:cs="Times New Roman"/>
                <w:b/>
                <w:bCs/>
                <w:kern w:val="1"/>
                <w:sz w:val="28"/>
                <w:szCs w:val="26"/>
                <w:lang w:val="uk-UA" w:eastAsia="ar-SA"/>
              </w:rPr>
            </w:pPr>
            <w:r w:rsidRPr="007730A1">
              <w:rPr>
                <w:rFonts w:ascii="Times New Roman" w:eastAsia="Times New Roman" w:hAnsi="Times New Roman" w:cs="Times New Roman"/>
                <w:b/>
                <w:bCs/>
                <w:kern w:val="1"/>
                <w:sz w:val="28"/>
                <w:szCs w:val="26"/>
                <w:lang w:val="uk-UA" w:eastAsia="ar-SA"/>
              </w:rPr>
              <w:t>Відмітка про</w:t>
            </w:r>
          </w:p>
          <w:p w14:paraId="7C23C67B" w14:textId="77777777" w:rsidR="000F363B" w:rsidRPr="007730A1" w:rsidRDefault="000F363B" w:rsidP="006A359F">
            <w:pPr>
              <w:suppressAutoHyphens/>
              <w:snapToGrid w:val="0"/>
              <w:spacing w:after="0" w:line="276" w:lineRule="auto"/>
              <w:jc w:val="center"/>
              <w:rPr>
                <w:rFonts w:ascii="Times New Roman" w:eastAsia="Times New Roman" w:hAnsi="Times New Roman" w:cs="Times New Roman"/>
                <w:b/>
                <w:bCs/>
                <w:kern w:val="1"/>
                <w:sz w:val="28"/>
                <w:szCs w:val="26"/>
                <w:lang w:val="uk-UA" w:eastAsia="ar-SA"/>
              </w:rPr>
            </w:pPr>
            <w:r w:rsidRPr="007730A1">
              <w:rPr>
                <w:rFonts w:ascii="Times New Roman" w:eastAsia="Times New Roman" w:hAnsi="Times New Roman" w:cs="Times New Roman"/>
                <w:b/>
                <w:bCs/>
                <w:kern w:val="1"/>
                <w:sz w:val="28"/>
                <w:szCs w:val="26"/>
                <w:lang w:val="uk-UA" w:eastAsia="ar-SA"/>
              </w:rPr>
              <w:t>виконання</w:t>
            </w:r>
          </w:p>
        </w:tc>
      </w:tr>
      <w:tr w:rsidR="000F363B" w:rsidRPr="007730A1" w14:paraId="7F518CF7" w14:textId="77777777" w:rsidTr="006A359F">
        <w:trPr>
          <w:trHeight w:val="5375"/>
          <w:jc w:val="center"/>
        </w:trPr>
        <w:tc>
          <w:tcPr>
            <w:tcW w:w="598" w:type="dxa"/>
            <w:tcBorders>
              <w:top w:val="single" w:sz="4" w:space="0" w:color="auto"/>
              <w:left w:val="single" w:sz="4" w:space="0" w:color="auto"/>
              <w:bottom w:val="single" w:sz="4" w:space="0" w:color="auto"/>
            </w:tcBorders>
            <w:shd w:val="clear" w:color="auto" w:fill="auto"/>
          </w:tcPr>
          <w:p w14:paraId="3BCD7B3B" w14:textId="77777777" w:rsidR="000F363B" w:rsidRPr="007730A1" w:rsidRDefault="000F363B" w:rsidP="009C4EE6">
            <w:pPr>
              <w:numPr>
                <w:ilvl w:val="0"/>
                <w:numId w:val="15"/>
              </w:numPr>
              <w:tabs>
                <w:tab w:val="left" w:pos="257"/>
              </w:tabs>
              <w:suppressAutoHyphens/>
              <w:spacing w:after="0" w:line="360" w:lineRule="auto"/>
              <w:ind w:left="0" w:firstLine="0"/>
              <w:contextualSpacing/>
              <w:rPr>
                <w:rFonts w:ascii="Times New Roman" w:eastAsia="Times New Roman" w:hAnsi="Times New Roman" w:cs="Times New Roman"/>
                <w:kern w:val="1"/>
                <w:sz w:val="28"/>
                <w:szCs w:val="26"/>
                <w:lang w:val="uk-UA" w:eastAsia="ar-SA"/>
              </w:rPr>
            </w:pPr>
          </w:p>
        </w:tc>
        <w:tc>
          <w:tcPr>
            <w:tcW w:w="3590" w:type="dxa"/>
            <w:tcBorders>
              <w:top w:val="single" w:sz="4" w:space="0" w:color="000000"/>
              <w:left w:val="single" w:sz="4" w:space="0" w:color="000000"/>
              <w:bottom w:val="single" w:sz="4" w:space="0" w:color="auto"/>
            </w:tcBorders>
          </w:tcPr>
          <w:p w14:paraId="54FD4812" w14:textId="77777777" w:rsidR="000F363B" w:rsidRPr="007730A1" w:rsidRDefault="000F363B" w:rsidP="00902150">
            <w:pPr>
              <w:tabs>
                <w:tab w:val="left" w:pos="257"/>
              </w:tabs>
              <w:suppressAutoHyphens/>
              <w:spacing w:after="0" w:line="360" w:lineRule="auto"/>
              <w:rPr>
                <w:rFonts w:ascii="Times New Roman" w:eastAsia="Times New Roman" w:hAnsi="Times New Roman" w:cs="Times New Roman"/>
                <w:kern w:val="1"/>
                <w:sz w:val="28"/>
                <w:szCs w:val="26"/>
                <w:lang w:val="uk-UA" w:eastAsia="ar-SA"/>
              </w:rPr>
            </w:pPr>
            <w:r w:rsidRPr="007730A1">
              <w:rPr>
                <w:rFonts w:ascii="Times New Roman" w:eastAsia="Times New Roman" w:hAnsi="Times New Roman" w:cs="Times New Roman"/>
                <w:kern w:val="1"/>
                <w:sz w:val="28"/>
                <w:szCs w:val="26"/>
                <w:lang w:val="uk-UA" w:eastAsia="ar-SA"/>
              </w:rPr>
              <w:t>Рейди-перевірки:</w:t>
            </w:r>
          </w:p>
          <w:p w14:paraId="13C2B8E0" w14:textId="77777777" w:rsidR="000F363B" w:rsidRPr="007730A1" w:rsidRDefault="000F363B" w:rsidP="00902150">
            <w:pPr>
              <w:numPr>
                <w:ilvl w:val="0"/>
                <w:numId w:val="16"/>
              </w:numPr>
              <w:tabs>
                <w:tab w:val="left" w:pos="227"/>
                <w:tab w:val="left" w:pos="520"/>
              </w:tabs>
              <w:suppressAutoHyphens/>
              <w:spacing w:after="0" w:line="360" w:lineRule="auto"/>
              <w:ind w:left="11" w:hanging="11"/>
              <w:contextualSpacing/>
              <w:rPr>
                <w:rFonts w:ascii="Times New Roman" w:eastAsia="Times New Roman" w:hAnsi="Times New Roman" w:cs="Times New Roman"/>
                <w:kern w:val="1"/>
                <w:sz w:val="28"/>
                <w:szCs w:val="26"/>
                <w:lang w:val="uk-UA" w:eastAsia="ar-SA"/>
              </w:rPr>
            </w:pPr>
            <w:r w:rsidRPr="007730A1">
              <w:rPr>
                <w:rFonts w:ascii="Times New Roman" w:eastAsia="Times New Roman" w:hAnsi="Times New Roman" w:cs="Times New Roman"/>
                <w:kern w:val="1"/>
                <w:sz w:val="28"/>
                <w:szCs w:val="26"/>
                <w:lang w:val="uk-UA" w:eastAsia="ar-SA"/>
              </w:rPr>
              <w:t>випадків куріння на території школи;</w:t>
            </w:r>
          </w:p>
          <w:p w14:paraId="303B3727" w14:textId="77777777" w:rsidR="000F363B" w:rsidRPr="007730A1" w:rsidRDefault="000F363B" w:rsidP="00902150">
            <w:pPr>
              <w:numPr>
                <w:ilvl w:val="0"/>
                <w:numId w:val="16"/>
              </w:numPr>
              <w:tabs>
                <w:tab w:val="left" w:pos="227"/>
                <w:tab w:val="left" w:pos="520"/>
              </w:tabs>
              <w:suppressAutoHyphens/>
              <w:spacing w:after="0" w:line="360" w:lineRule="auto"/>
              <w:ind w:left="11" w:hanging="11"/>
              <w:contextualSpacing/>
              <w:rPr>
                <w:rFonts w:ascii="Times New Roman" w:eastAsia="Times New Roman" w:hAnsi="Times New Roman" w:cs="Times New Roman"/>
                <w:kern w:val="1"/>
                <w:sz w:val="28"/>
                <w:szCs w:val="26"/>
                <w:lang w:val="uk-UA" w:eastAsia="ar-SA"/>
              </w:rPr>
            </w:pPr>
            <w:r w:rsidRPr="007730A1">
              <w:rPr>
                <w:rFonts w:ascii="Times New Roman" w:eastAsia="Times New Roman" w:hAnsi="Times New Roman" w:cs="Times New Roman"/>
                <w:kern w:val="1"/>
                <w:sz w:val="28"/>
                <w:szCs w:val="26"/>
                <w:lang w:val="uk-UA" w:eastAsia="ar-SA"/>
              </w:rPr>
              <w:t>дотримання єдиних шкільних правил та обов'язків учнів;</w:t>
            </w:r>
          </w:p>
          <w:p w14:paraId="6ABF9B79" w14:textId="77777777" w:rsidR="000F363B" w:rsidRPr="007730A1" w:rsidRDefault="000F363B" w:rsidP="00902150">
            <w:pPr>
              <w:numPr>
                <w:ilvl w:val="0"/>
                <w:numId w:val="16"/>
              </w:numPr>
              <w:tabs>
                <w:tab w:val="left" w:pos="227"/>
                <w:tab w:val="left" w:pos="520"/>
              </w:tabs>
              <w:suppressAutoHyphens/>
              <w:spacing w:after="0" w:line="360" w:lineRule="auto"/>
              <w:ind w:left="11" w:hanging="11"/>
              <w:contextualSpacing/>
              <w:rPr>
                <w:rFonts w:ascii="Times New Roman" w:eastAsia="Times New Roman" w:hAnsi="Times New Roman" w:cs="Times New Roman"/>
                <w:kern w:val="1"/>
                <w:sz w:val="28"/>
                <w:szCs w:val="26"/>
                <w:lang w:val="uk-UA" w:eastAsia="ar-SA"/>
              </w:rPr>
            </w:pPr>
            <w:r w:rsidRPr="007730A1">
              <w:rPr>
                <w:rFonts w:ascii="Times New Roman" w:eastAsia="Times New Roman" w:hAnsi="Times New Roman" w:cs="Times New Roman"/>
                <w:kern w:val="1"/>
                <w:sz w:val="28"/>
                <w:szCs w:val="26"/>
                <w:lang w:val="uk-UA" w:eastAsia="ar-SA"/>
              </w:rPr>
              <w:t>виконання  учнями правил поведінки в школі та громадських місцях;</w:t>
            </w:r>
          </w:p>
          <w:p w14:paraId="53BC55A9" w14:textId="77777777" w:rsidR="000F363B" w:rsidRPr="007730A1" w:rsidRDefault="000F363B" w:rsidP="00902150">
            <w:pPr>
              <w:numPr>
                <w:ilvl w:val="0"/>
                <w:numId w:val="16"/>
              </w:numPr>
              <w:tabs>
                <w:tab w:val="left" w:pos="227"/>
                <w:tab w:val="left" w:pos="520"/>
              </w:tabs>
              <w:suppressAutoHyphens/>
              <w:spacing w:after="0" w:line="360" w:lineRule="auto"/>
              <w:ind w:left="11" w:hanging="11"/>
              <w:contextualSpacing/>
              <w:rPr>
                <w:rFonts w:ascii="Times New Roman" w:eastAsia="Times New Roman" w:hAnsi="Times New Roman" w:cs="Times New Roman"/>
                <w:kern w:val="1"/>
                <w:sz w:val="28"/>
                <w:szCs w:val="26"/>
                <w:lang w:val="uk-UA" w:eastAsia="ar-SA"/>
              </w:rPr>
            </w:pPr>
            <w:r w:rsidRPr="007730A1">
              <w:rPr>
                <w:rFonts w:ascii="Times New Roman" w:eastAsia="Calibri" w:hAnsi="Times New Roman" w:cs="Times New Roman"/>
                <w:sz w:val="28"/>
                <w:szCs w:val="26"/>
                <w:lang w:val="uk-UA"/>
              </w:rPr>
              <w:t>«Канікули», «Урок»;</w:t>
            </w:r>
          </w:p>
          <w:p w14:paraId="7B2F1307" w14:textId="77777777" w:rsidR="000F363B" w:rsidRPr="007730A1" w:rsidRDefault="000F363B" w:rsidP="00902150">
            <w:pPr>
              <w:numPr>
                <w:ilvl w:val="0"/>
                <w:numId w:val="16"/>
              </w:numPr>
              <w:tabs>
                <w:tab w:val="left" w:pos="227"/>
                <w:tab w:val="left" w:pos="520"/>
              </w:tabs>
              <w:suppressAutoHyphens/>
              <w:spacing w:after="0" w:line="360" w:lineRule="auto"/>
              <w:ind w:left="11" w:hanging="11"/>
              <w:contextualSpacing/>
              <w:rPr>
                <w:rFonts w:ascii="Times New Roman" w:eastAsia="Times New Roman" w:hAnsi="Times New Roman" w:cs="Times New Roman"/>
                <w:kern w:val="1"/>
                <w:sz w:val="28"/>
                <w:szCs w:val="26"/>
                <w:lang w:val="uk-UA" w:eastAsia="ar-SA"/>
              </w:rPr>
            </w:pPr>
            <w:r w:rsidRPr="007730A1">
              <w:rPr>
                <w:rFonts w:ascii="Times New Roman" w:eastAsia="Calibri" w:hAnsi="Times New Roman" w:cs="Times New Roman"/>
                <w:sz w:val="28"/>
                <w:szCs w:val="26"/>
                <w:lang w:val="uk-UA"/>
              </w:rPr>
              <w:t>зовнішнього вигляду учнів тощо.</w:t>
            </w:r>
          </w:p>
        </w:tc>
        <w:tc>
          <w:tcPr>
            <w:tcW w:w="1740" w:type="dxa"/>
            <w:tcBorders>
              <w:top w:val="single" w:sz="4" w:space="0" w:color="000000"/>
              <w:left w:val="single" w:sz="4" w:space="0" w:color="000000"/>
              <w:bottom w:val="single" w:sz="4" w:space="0" w:color="000000"/>
            </w:tcBorders>
            <w:vAlign w:val="center"/>
          </w:tcPr>
          <w:p w14:paraId="57F9DD31" w14:textId="77777777" w:rsidR="000F363B" w:rsidRPr="007730A1" w:rsidRDefault="000F363B" w:rsidP="009C4EE6">
            <w:pPr>
              <w:suppressAutoHyphens/>
              <w:spacing w:after="0" w:line="360" w:lineRule="auto"/>
              <w:jc w:val="center"/>
              <w:rPr>
                <w:rFonts w:ascii="Times New Roman" w:eastAsia="Times New Roman" w:hAnsi="Times New Roman" w:cs="Times New Roman"/>
                <w:kern w:val="1"/>
                <w:sz w:val="28"/>
                <w:szCs w:val="26"/>
                <w:lang w:val="uk-UA" w:eastAsia="ar-SA"/>
              </w:rPr>
            </w:pPr>
            <w:r w:rsidRPr="007730A1">
              <w:rPr>
                <w:rFonts w:ascii="Times New Roman" w:eastAsia="Times New Roman" w:hAnsi="Times New Roman" w:cs="Times New Roman"/>
                <w:kern w:val="1"/>
                <w:sz w:val="28"/>
                <w:szCs w:val="26"/>
                <w:lang w:val="uk-UA" w:eastAsia="ar-SA"/>
              </w:rPr>
              <w:t>Протягом навчального року</w:t>
            </w:r>
          </w:p>
        </w:tc>
        <w:tc>
          <w:tcPr>
            <w:tcW w:w="2287" w:type="dxa"/>
            <w:tcBorders>
              <w:top w:val="single" w:sz="4" w:space="0" w:color="000000"/>
              <w:left w:val="single" w:sz="4" w:space="0" w:color="000000"/>
              <w:bottom w:val="single" w:sz="4" w:space="0" w:color="000000"/>
            </w:tcBorders>
            <w:vAlign w:val="center"/>
          </w:tcPr>
          <w:p w14:paraId="27A77F23" w14:textId="77777777" w:rsidR="000F363B" w:rsidRPr="007730A1" w:rsidRDefault="000F363B" w:rsidP="009C4EE6">
            <w:pPr>
              <w:suppressAutoHyphens/>
              <w:spacing w:after="0" w:line="360" w:lineRule="auto"/>
              <w:jc w:val="center"/>
              <w:rPr>
                <w:rFonts w:ascii="Times New Roman" w:eastAsia="Times New Roman" w:hAnsi="Times New Roman" w:cs="Times New Roman"/>
                <w:kern w:val="1"/>
                <w:sz w:val="28"/>
                <w:szCs w:val="26"/>
                <w:lang w:val="uk-UA" w:eastAsia="ar-SA"/>
              </w:rPr>
            </w:pPr>
            <w:r w:rsidRPr="007730A1">
              <w:rPr>
                <w:rFonts w:ascii="Times New Roman" w:eastAsia="Times New Roman" w:hAnsi="Times New Roman" w:cs="Times New Roman"/>
                <w:kern w:val="1"/>
                <w:sz w:val="28"/>
                <w:szCs w:val="26"/>
                <w:lang w:val="uk-UA" w:eastAsia="ar-SA"/>
              </w:rPr>
              <w:t>Адміністрація школи, педагог-організатор,</w:t>
            </w:r>
          </w:p>
          <w:p w14:paraId="5FC52F7D" w14:textId="77777777" w:rsidR="000F363B" w:rsidRPr="007730A1" w:rsidRDefault="000F363B" w:rsidP="009C4EE6">
            <w:pPr>
              <w:suppressAutoHyphens/>
              <w:spacing w:after="0" w:line="360" w:lineRule="auto"/>
              <w:jc w:val="center"/>
              <w:rPr>
                <w:rFonts w:ascii="Times New Roman" w:eastAsia="Times New Roman" w:hAnsi="Times New Roman" w:cs="Times New Roman"/>
                <w:kern w:val="1"/>
                <w:sz w:val="28"/>
                <w:szCs w:val="26"/>
                <w:lang w:val="uk-UA" w:eastAsia="ar-SA"/>
              </w:rPr>
            </w:pPr>
            <w:r w:rsidRPr="007730A1">
              <w:rPr>
                <w:rFonts w:ascii="Times New Roman" w:eastAsia="Times New Roman" w:hAnsi="Times New Roman" w:cs="Times New Roman"/>
                <w:kern w:val="1"/>
                <w:sz w:val="28"/>
                <w:szCs w:val="26"/>
                <w:lang w:val="uk-UA" w:eastAsia="ar-SA"/>
              </w:rPr>
              <w:t>члени учнівського самоврядування закладу</w:t>
            </w:r>
          </w:p>
        </w:tc>
        <w:tc>
          <w:tcPr>
            <w:tcW w:w="1845" w:type="dxa"/>
            <w:tcBorders>
              <w:top w:val="single" w:sz="4" w:space="0" w:color="000000"/>
              <w:left w:val="single" w:sz="4" w:space="0" w:color="000000"/>
              <w:bottom w:val="single" w:sz="4" w:space="0" w:color="000000"/>
              <w:right w:val="single" w:sz="4" w:space="0" w:color="000000"/>
            </w:tcBorders>
          </w:tcPr>
          <w:p w14:paraId="2ABBBD15" w14:textId="77777777" w:rsidR="000F363B" w:rsidRPr="007730A1" w:rsidRDefault="000F363B" w:rsidP="009C4EE6">
            <w:pPr>
              <w:suppressAutoHyphens/>
              <w:snapToGrid w:val="0"/>
              <w:spacing w:after="0" w:line="360" w:lineRule="auto"/>
              <w:jc w:val="center"/>
              <w:rPr>
                <w:rFonts w:ascii="Times New Roman" w:eastAsia="Times New Roman" w:hAnsi="Times New Roman" w:cs="Times New Roman"/>
                <w:b/>
                <w:bCs/>
                <w:kern w:val="1"/>
                <w:sz w:val="28"/>
                <w:szCs w:val="26"/>
                <w:lang w:val="uk-UA" w:eastAsia="ar-SA"/>
              </w:rPr>
            </w:pPr>
          </w:p>
        </w:tc>
      </w:tr>
      <w:tr w:rsidR="000F363B" w:rsidRPr="007730A1" w14:paraId="262E3ABF" w14:textId="77777777" w:rsidTr="00FF0703">
        <w:trPr>
          <w:trHeight w:val="1187"/>
          <w:jc w:val="center"/>
        </w:trPr>
        <w:tc>
          <w:tcPr>
            <w:tcW w:w="598" w:type="dxa"/>
            <w:tcBorders>
              <w:top w:val="single" w:sz="4" w:space="0" w:color="auto"/>
              <w:left w:val="single" w:sz="4" w:space="0" w:color="auto"/>
              <w:bottom w:val="single" w:sz="4" w:space="0" w:color="auto"/>
            </w:tcBorders>
            <w:shd w:val="clear" w:color="auto" w:fill="auto"/>
          </w:tcPr>
          <w:p w14:paraId="7699E4BA" w14:textId="77777777" w:rsidR="000F363B" w:rsidRPr="007730A1" w:rsidRDefault="000F363B" w:rsidP="009C4EE6">
            <w:pPr>
              <w:tabs>
                <w:tab w:val="left" w:pos="717"/>
              </w:tabs>
              <w:suppressAutoHyphens/>
              <w:spacing w:after="0" w:line="360" w:lineRule="auto"/>
              <w:rPr>
                <w:rFonts w:ascii="Times New Roman" w:eastAsia="Calibri" w:hAnsi="Times New Roman" w:cs="Times New Roman"/>
                <w:sz w:val="28"/>
                <w:szCs w:val="26"/>
                <w:lang w:val="uk-UA"/>
              </w:rPr>
            </w:pPr>
            <w:r w:rsidRPr="007730A1">
              <w:rPr>
                <w:rFonts w:ascii="Times New Roman" w:eastAsia="Calibri" w:hAnsi="Times New Roman" w:cs="Times New Roman"/>
                <w:sz w:val="28"/>
                <w:szCs w:val="26"/>
                <w:lang w:val="uk-UA"/>
              </w:rPr>
              <w:t>2.</w:t>
            </w:r>
          </w:p>
        </w:tc>
        <w:tc>
          <w:tcPr>
            <w:tcW w:w="3590" w:type="dxa"/>
            <w:tcBorders>
              <w:top w:val="single" w:sz="4" w:space="0" w:color="auto"/>
              <w:left w:val="single" w:sz="4" w:space="0" w:color="000000"/>
              <w:bottom w:val="single" w:sz="4" w:space="0" w:color="000000"/>
            </w:tcBorders>
          </w:tcPr>
          <w:p w14:paraId="08E89D4C" w14:textId="77777777" w:rsidR="000F363B" w:rsidRPr="007730A1" w:rsidRDefault="000F363B" w:rsidP="00902150">
            <w:pPr>
              <w:tabs>
                <w:tab w:val="left" w:pos="717"/>
              </w:tabs>
              <w:suppressAutoHyphens/>
              <w:spacing w:after="0" w:line="360" w:lineRule="auto"/>
              <w:rPr>
                <w:rFonts w:ascii="Times New Roman" w:eastAsia="Calibri" w:hAnsi="Times New Roman" w:cs="Times New Roman"/>
                <w:sz w:val="28"/>
                <w:szCs w:val="26"/>
                <w:lang w:val="uk-UA"/>
              </w:rPr>
            </w:pPr>
            <w:r w:rsidRPr="007730A1">
              <w:rPr>
                <w:rFonts w:ascii="Times New Roman" w:eastAsia="Calibri" w:hAnsi="Times New Roman" w:cs="Times New Roman"/>
                <w:sz w:val="28"/>
                <w:szCs w:val="26"/>
                <w:lang w:val="uk-UA"/>
              </w:rPr>
              <w:t>Здійснення контролю за відвідуванням учнями школи.</w:t>
            </w:r>
          </w:p>
        </w:tc>
        <w:tc>
          <w:tcPr>
            <w:tcW w:w="1740" w:type="dxa"/>
            <w:tcBorders>
              <w:top w:val="single" w:sz="4" w:space="0" w:color="000000"/>
              <w:left w:val="single" w:sz="4" w:space="0" w:color="000000"/>
              <w:bottom w:val="single" w:sz="4" w:space="0" w:color="000000"/>
            </w:tcBorders>
            <w:vAlign w:val="center"/>
          </w:tcPr>
          <w:p w14:paraId="5EE72B79" w14:textId="77777777" w:rsidR="000F363B" w:rsidRPr="007730A1" w:rsidRDefault="000F363B" w:rsidP="009C4EE6">
            <w:pPr>
              <w:suppressAutoHyphens/>
              <w:spacing w:after="0" w:line="360" w:lineRule="auto"/>
              <w:jc w:val="center"/>
              <w:rPr>
                <w:rFonts w:ascii="Times New Roman" w:eastAsia="Times New Roman" w:hAnsi="Times New Roman" w:cs="Times New Roman"/>
                <w:kern w:val="1"/>
                <w:sz w:val="28"/>
                <w:szCs w:val="26"/>
                <w:lang w:val="uk-UA" w:eastAsia="ar-SA"/>
              </w:rPr>
            </w:pPr>
            <w:r w:rsidRPr="007730A1">
              <w:rPr>
                <w:rFonts w:ascii="Times New Roman" w:eastAsia="Times New Roman" w:hAnsi="Times New Roman" w:cs="Times New Roman"/>
                <w:kern w:val="1"/>
                <w:sz w:val="28"/>
                <w:szCs w:val="26"/>
                <w:lang w:val="uk-UA" w:eastAsia="ar-SA"/>
              </w:rPr>
              <w:t>Протягом навчального року</w:t>
            </w:r>
          </w:p>
        </w:tc>
        <w:tc>
          <w:tcPr>
            <w:tcW w:w="2287" w:type="dxa"/>
            <w:tcBorders>
              <w:top w:val="single" w:sz="4" w:space="0" w:color="000000"/>
              <w:left w:val="single" w:sz="4" w:space="0" w:color="000000"/>
              <w:bottom w:val="single" w:sz="4" w:space="0" w:color="000000"/>
            </w:tcBorders>
            <w:vAlign w:val="center"/>
          </w:tcPr>
          <w:p w14:paraId="657BAA01" w14:textId="77777777" w:rsidR="000F363B" w:rsidRPr="007730A1" w:rsidRDefault="000F363B" w:rsidP="009C4EE6">
            <w:pPr>
              <w:suppressAutoHyphens/>
              <w:spacing w:after="0" w:line="360" w:lineRule="auto"/>
              <w:jc w:val="center"/>
              <w:rPr>
                <w:rFonts w:ascii="Times New Roman" w:eastAsia="Times New Roman" w:hAnsi="Times New Roman" w:cs="Times New Roman"/>
                <w:kern w:val="1"/>
                <w:sz w:val="28"/>
                <w:szCs w:val="26"/>
                <w:lang w:val="uk-UA" w:eastAsia="ar-SA"/>
              </w:rPr>
            </w:pPr>
            <w:r w:rsidRPr="007730A1">
              <w:rPr>
                <w:rFonts w:ascii="Times New Roman" w:eastAsia="Times New Roman" w:hAnsi="Times New Roman" w:cs="Times New Roman"/>
                <w:kern w:val="1"/>
                <w:sz w:val="28"/>
                <w:szCs w:val="26"/>
                <w:lang w:val="uk-UA" w:eastAsia="ar-SA"/>
              </w:rPr>
              <w:t xml:space="preserve">Адміністрація закладу, класні керівники </w:t>
            </w:r>
          </w:p>
          <w:p w14:paraId="5435DB87" w14:textId="77777777" w:rsidR="000F363B" w:rsidRPr="007730A1" w:rsidRDefault="000F363B" w:rsidP="009C4EE6">
            <w:pPr>
              <w:suppressAutoHyphens/>
              <w:spacing w:after="0" w:line="360" w:lineRule="auto"/>
              <w:jc w:val="center"/>
              <w:rPr>
                <w:rFonts w:ascii="Times New Roman" w:eastAsia="Times New Roman" w:hAnsi="Times New Roman" w:cs="Times New Roman"/>
                <w:kern w:val="1"/>
                <w:sz w:val="28"/>
                <w:szCs w:val="26"/>
                <w:lang w:val="uk-UA" w:eastAsia="ar-SA"/>
              </w:rPr>
            </w:pPr>
            <w:r w:rsidRPr="007730A1">
              <w:rPr>
                <w:rFonts w:ascii="Times New Roman" w:eastAsia="Times New Roman" w:hAnsi="Times New Roman" w:cs="Times New Roman"/>
                <w:kern w:val="1"/>
                <w:sz w:val="28"/>
                <w:szCs w:val="26"/>
                <w:lang w:val="uk-UA" w:eastAsia="ar-SA"/>
              </w:rPr>
              <w:t>1-11 класів</w:t>
            </w:r>
          </w:p>
        </w:tc>
        <w:tc>
          <w:tcPr>
            <w:tcW w:w="1845" w:type="dxa"/>
            <w:tcBorders>
              <w:top w:val="single" w:sz="4" w:space="0" w:color="000000"/>
              <w:left w:val="single" w:sz="4" w:space="0" w:color="000000"/>
              <w:bottom w:val="single" w:sz="4" w:space="0" w:color="000000"/>
              <w:right w:val="single" w:sz="4" w:space="0" w:color="000000"/>
            </w:tcBorders>
          </w:tcPr>
          <w:p w14:paraId="3133AADA" w14:textId="77777777" w:rsidR="000F363B" w:rsidRPr="007730A1" w:rsidRDefault="000F363B" w:rsidP="009C4EE6">
            <w:pPr>
              <w:suppressAutoHyphens/>
              <w:snapToGrid w:val="0"/>
              <w:spacing w:after="0" w:line="360" w:lineRule="auto"/>
              <w:jc w:val="center"/>
              <w:rPr>
                <w:rFonts w:ascii="Times New Roman" w:eastAsia="Times New Roman" w:hAnsi="Times New Roman" w:cs="Times New Roman"/>
                <w:b/>
                <w:bCs/>
                <w:kern w:val="1"/>
                <w:sz w:val="28"/>
                <w:szCs w:val="26"/>
                <w:lang w:val="uk-UA" w:eastAsia="ar-SA"/>
              </w:rPr>
            </w:pPr>
          </w:p>
        </w:tc>
      </w:tr>
      <w:tr w:rsidR="000F363B" w:rsidRPr="007730A1" w14:paraId="3DE3A717" w14:textId="77777777" w:rsidTr="006A359F">
        <w:trPr>
          <w:trHeight w:val="2513"/>
          <w:jc w:val="center"/>
        </w:trPr>
        <w:tc>
          <w:tcPr>
            <w:tcW w:w="598" w:type="dxa"/>
            <w:tcBorders>
              <w:top w:val="single" w:sz="4" w:space="0" w:color="auto"/>
              <w:left w:val="single" w:sz="4" w:space="0" w:color="auto"/>
              <w:bottom w:val="single" w:sz="4" w:space="0" w:color="auto"/>
            </w:tcBorders>
            <w:shd w:val="clear" w:color="auto" w:fill="auto"/>
          </w:tcPr>
          <w:p w14:paraId="56908B26" w14:textId="77777777" w:rsidR="000F363B" w:rsidRPr="007730A1" w:rsidRDefault="000F363B" w:rsidP="009C4EE6">
            <w:pPr>
              <w:spacing w:after="0" w:line="360" w:lineRule="auto"/>
              <w:rPr>
                <w:rFonts w:ascii="Times New Roman" w:eastAsia="Times New Roman" w:hAnsi="Times New Roman" w:cs="Times New Roman"/>
                <w:sz w:val="28"/>
                <w:szCs w:val="26"/>
                <w:lang w:val="uk-UA" w:eastAsia="ru-RU"/>
              </w:rPr>
            </w:pPr>
            <w:r w:rsidRPr="007730A1">
              <w:rPr>
                <w:rFonts w:ascii="Times New Roman" w:eastAsia="Times New Roman" w:hAnsi="Times New Roman" w:cs="Times New Roman"/>
                <w:sz w:val="28"/>
                <w:szCs w:val="26"/>
                <w:lang w:val="uk-UA" w:eastAsia="ru-RU"/>
              </w:rPr>
              <w:t>3.</w:t>
            </w:r>
          </w:p>
        </w:tc>
        <w:tc>
          <w:tcPr>
            <w:tcW w:w="3590" w:type="dxa"/>
            <w:tcBorders>
              <w:top w:val="single" w:sz="4" w:space="0" w:color="000000"/>
              <w:left w:val="single" w:sz="4" w:space="0" w:color="000000"/>
              <w:bottom w:val="single" w:sz="4" w:space="0" w:color="auto"/>
            </w:tcBorders>
          </w:tcPr>
          <w:p w14:paraId="023721E0" w14:textId="77777777" w:rsidR="000F363B" w:rsidRPr="007730A1" w:rsidRDefault="000F363B" w:rsidP="00902150">
            <w:pPr>
              <w:spacing w:after="0" w:line="360" w:lineRule="auto"/>
              <w:rPr>
                <w:rFonts w:ascii="Times New Roman" w:eastAsia="Times New Roman" w:hAnsi="Times New Roman" w:cs="Times New Roman"/>
                <w:sz w:val="28"/>
                <w:szCs w:val="26"/>
                <w:lang w:val="uk-UA" w:eastAsia="ru-RU"/>
              </w:rPr>
            </w:pPr>
            <w:r w:rsidRPr="007730A1">
              <w:rPr>
                <w:rFonts w:ascii="Times New Roman" w:eastAsia="Times New Roman" w:hAnsi="Times New Roman" w:cs="Times New Roman"/>
                <w:sz w:val="28"/>
                <w:szCs w:val="26"/>
                <w:lang w:val="uk-UA" w:eastAsia="ru-RU"/>
              </w:rPr>
              <w:t xml:space="preserve"> Профорієнтаційна робота з учнями школи. Співпраця з міським центром зайнятості. Проведення зустрічей старшокласників з представниками ВНЗ.</w:t>
            </w:r>
            <w:r w:rsidRPr="007730A1">
              <w:rPr>
                <w:rFonts w:ascii="Times New Roman" w:eastAsia="Calibri" w:hAnsi="Times New Roman" w:cs="Times New Roman"/>
                <w:sz w:val="28"/>
                <w:szCs w:val="26"/>
                <w:lang w:val="uk-UA"/>
              </w:rPr>
              <w:t xml:space="preserve"> Організація та проведення екскурсій до навчальних закладів, на підприємства.</w:t>
            </w:r>
            <w:r w:rsidRPr="007730A1">
              <w:rPr>
                <w:rFonts w:ascii="Times New Roman" w:eastAsia="Times New Roman" w:hAnsi="Times New Roman" w:cs="Times New Roman"/>
                <w:sz w:val="28"/>
                <w:szCs w:val="26"/>
                <w:lang w:val="uk-UA" w:eastAsia="ru-RU"/>
              </w:rPr>
              <w:t xml:space="preserve"> Проведення </w:t>
            </w:r>
            <w:r w:rsidRPr="007730A1">
              <w:rPr>
                <w:rFonts w:ascii="Times New Roman" w:eastAsia="Times New Roman" w:hAnsi="Times New Roman" w:cs="Times New Roman"/>
                <w:sz w:val="28"/>
                <w:szCs w:val="26"/>
                <w:lang w:val="uk-UA" w:eastAsia="ru-RU"/>
              </w:rPr>
              <w:lastRenderedPageBreak/>
              <w:t>роз’яснювальної роботи з батьками щодо подальшого навчання та працевлаштування випускників школи.</w:t>
            </w:r>
          </w:p>
        </w:tc>
        <w:tc>
          <w:tcPr>
            <w:tcW w:w="1740" w:type="dxa"/>
            <w:tcBorders>
              <w:top w:val="single" w:sz="4" w:space="0" w:color="000000"/>
              <w:left w:val="single" w:sz="4" w:space="0" w:color="000000"/>
              <w:bottom w:val="single" w:sz="4" w:space="0" w:color="000000"/>
            </w:tcBorders>
            <w:vAlign w:val="center"/>
          </w:tcPr>
          <w:p w14:paraId="181B4586" w14:textId="77777777" w:rsidR="000F363B" w:rsidRPr="007730A1" w:rsidRDefault="000F363B" w:rsidP="009C4EE6">
            <w:pPr>
              <w:spacing w:after="0" w:line="360" w:lineRule="auto"/>
              <w:jc w:val="center"/>
              <w:rPr>
                <w:rFonts w:ascii="Times New Roman" w:eastAsia="Times New Roman" w:hAnsi="Times New Roman" w:cs="Times New Roman"/>
                <w:sz w:val="28"/>
                <w:szCs w:val="26"/>
                <w:lang w:val="uk-UA" w:eastAsia="ru-RU"/>
              </w:rPr>
            </w:pPr>
            <w:r w:rsidRPr="007730A1">
              <w:rPr>
                <w:rFonts w:ascii="Times New Roman" w:eastAsia="Times New Roman" w:hAnsi="Times New Roman" w:cs="Times New Roman"/>
                <w:kern w:val="1"/>
                <w:sz w:val="28"/>
                <w:szCs w:val="26"/>
                <w:lang w:val="uk-UA" w:eastAsia="ar-SA"/>
              </w:rPr>
              <w:lastRenderedPageBreak/>
              <w:t>Протягом навчального року</w:t>
            </w:r>
          </w:p>
        </w:tc>
        <w:tc>
          <w:tcPr>
            <w:tcW w:w="2287" w:type="dxa"/>
            <w:tcBorders>
              <w:top w:val="single" w:sz="4" w:space="0" w:color="000000"/>
              <w:left w:val="single" w:sz="4" w:space="0" w:color="000000"/>
              <w:bottom w:val="single" w:sz="4" w:space="0" w:color="000000"/>
            </w:tcBorders>
            <w:vAlign w:val="center"/>
          </w:tcPr>
          <w:p w14:paraId="6946F388" w14:textId="77777777" w:rsidR="000F363B" w:rsidRPr="007730A1" w:rsidRDefault="000F363B" w:rsidP="009C4EE6">
            <w:pPr>
              <w:spacing w:after="0" w:line="360" w:lineRule="auto"/>
              <w:jc w:val="center"/>
              <w:rPr>
                <w:rFonts w:ascii="Times New Roman" w:eastAsia="Times New Roman" w:hAnsi="Times New Roman" w:cs="Times New Roman"/>
                <w:sz w:val="28"/>
                <w:szCs w:val="26"/>
                <w:lang w:val="uk-UA" w:eastAsia="ru-RU"/>
              </w:rPr>
            </w:pPr>
            <w:r w:rsidRPr="007730A1">
              <w:rPr>
                <w:rFonts w:ascii="Times New Roman" w:eastAsia="Times New Roman" w:hAnsi="Times New Roman" w:cs="Times New Roman"/>
                <w:sz w:val="28"/>
                <w:szCs w:val="26"/>
                <w:lang w:val="uk-UA" w:eastAsia="ru-RU"/>
              </w:rPr>
              <w:t>Адміністрація закладу, класні керівники</w:t>
            </w:r>
          </w:p>
        </w:tc>
        <w:tc>
          <w:tcPr>
            <w:tcW w:w="1845" w:type="dxa"/>
            <w:tcBorders>
              <w:top w:val="single" w:sz="4" w:space="0" w:color="000000"/>
              <w:left w:val="single" w:sz="4" w:space="0" w:color="000000"/>
              <w:bottom w:val="single" w:sz="4" w:space="0" w:color="000000"/>
              <w:right w:val="single" w:sz="4" w:space="0" w:color="000000"/>
            </w:tcBorders>
          </w:tcPr>
          <w:p w14:paraId="61F98EAE" w14:textId="77777777" w:rsidR="000F363B" w:rsidRPr="007730A1" w:rsidRDefault="000F363B" w:rsidP="009C4EE6">
            <w:pPr>
              <w:suppressAutoHyphens/>
              <w:snapToGrid w:val="0"/>
              <w:spacing w:after="0" w:line="360" w:lineRule="auto"/>
              <w:jc w:val="center"/>
              <w:rPr>
                <w:rFonts w:ascii="Times New Roman" w:eastAsia="Times New Roman" w:hAnsi="Times New Roman" w:cs="Times New Roman"/>
                <w:b/>
                <w:bCs/>
                <w:kern w:val="1"/>
                <w:sz w:val="28"/>
                <w:szCs w:val="26"/>
                <w:lang w:val="uk-UA" w:eastAsia="ar-SA"/>
              </w:rPr>
            </w:pPr>
          </w:p>
        </w:tc>
      </w:tr>
      <w:tr w:rsidR="000F363B" w:rsidRPr="007730A1" w14:paraId="45436ECF" w14:textId="77777777" w:rsidTr="00FF0703">
        <w:trPr>
          <w:trHeight w:val="3291"/>
          <w:jc w:val="center"/>
        </w:trPr>
        <w:tc>
          <w:tcPr>
            <w:tcW w:w="598" w:type="dxa"/>
            <w:tcBorders>
              <w:top w:val="single" w:sz="4" w:space="0" w:color="auto"/>
              <w:left w:val="single" w:sz="4" w:space="0" w:color="auto"/>
              <w:bottom w:val="single" w:sz="4" w:space="0" w:color="auto"/>
            </w:tcBorders>
            <w:shd w:val="clear" w:color="auto" w:fill="auto"/>
          </w:tcPr>
          <w:p w14:paraId="618DFD30" w14:textId="77777777" w:rsidR="000F363B" w:rsidRPr="007730A1" w:rsidRDefault="000F363B" w:rsidP="009C4EE6">
            <w:pPr>
              <w:spacing w:after="0" w:line="360" w:lineRule="auto"/>
              <w:rPr>
                <w:rFonts w:ascii="Times New Roman" w:eastAsia="Calibri" w:hAnsi="Times New Roman" w:cs="Times New Roman"/>
                <w:sz w:val="28"/>
                <w:szCs w:val="26"/>
                <w:lang w:val="uk-UA"/>
              </w:rPr>
            </w:pPr>
            <w:r w:rsidRPr="007730A1">
              <w:rPr>
                <w:rFonts w:ascii="Times New Roman" w:eastAsia="Calibri" w:hAnsi="Times New Roman" w:cs="Times New Roman"/>
                <w:sz w:val="28"/>
                <w:szCs w:val="26"/>
                <w:lang w:val="uk-UA"/>
              </w:rPr>
              <w:t>4.</w:t>
            </w:r>
          </w:p>
        </w:tc>
        <w:tc>
          <w:tcPr>
            <w:tcW w:w="3590" w:type="dxa"/>
            <w:tcBorders>
              <w:top w:val="single" w:sz="4" w:space="0" w:color="auto"/>
              <w:left w:val="single" w:sz="4" w:space="0" w:color="000000"/>
              <w:bottom w:val="single" w:sz="4" w:space="0" w:color="auto"/>
            </w:tcBorders>
          </w:tcPr>
          <w:p w14:paraId="1F37007E" w14:textId="77777777" w:rsidR="000F363B" w:rsidRPr="007730A1" w:rsidRDefault="000F363B" w:rsidP="00902150">
            <w:pPr>
              <w:spacing w:after="0" w:line="360" w:lineRule="auto"/>
              <w:rPr>
                <w:rFonts w:ascii="Times New Roman" w:eastAsia="Calibri" w:hAnsi="Times New Roman" w:cs="Times New Roman"/>
                <w:sz w:val="28"/>
                <w:szCs w:val="26"/>
                <w:lang w:val="uk-UA"/>
              </w:rPr>
            </w:pPr>
            <w:r w:rsidRPr="007730A1">
              <w:rPr>
                <w:rFonts w:ascii="Times New Roman" w:eastAsia="Calibri" w:hAnsi="Times New Roman" w:cs="Times New Roman"/>
                <w:sz w:val="28"/>
                <w:szCs w:val="26"/>
                <w:lang w:val="uk-UA"/>
              </w:rPr>
              <w:t xml:space="preserve"> Своєчасне виявлення та взяття на облік дітей, які потрапили в скрутні обставини, які виховуються в неблагонадійних сім’ях, вжиття заходів щодо системної перевірки умов утримання та виховання в них дітей, надання таким дітям допомоги.</w:t>
            </w:r>
          </w:p>
        </w:tc>
        <w:tc>
          <w:tcPr>
            <w:tcW w:w="1740" w:type="dxa"/>
            <w:tcBorders>
              <w:top w:val="single" w:sz="4" w:space="0" w:color="000000"/>
              <w:left w:val="single" w:sz="4" w:space="0" w:color="000000"/>
              <w:bottom w:val="single" w:sz="4" w:space="0" w:color="000000"/>
            </w:tcBorders>
            <w:vAlign w:val="center"/>
          </w:tcPr>
          <w:p w14:paraId="1C1AA463" w14:textId="77777777" w:rsidR="000F363B" w:rsidRPr="007730A1" w:rsidRDefault="000F363B" w:rsidP="009C4EE6">
            <w:pPr>
              <w:spacing w:after="0" w:line="360" w:lineRule="auto"/>
              <w:jc w:val="center"/>
              <w:rPr>
                <w:rFonts w:ascii="Times New Roman" w:eastAsia="Calibri" w:hAnsi="Times New Roman" w:cs="Times New Roman"/>
                <w:sz w:val="28"/>
                <w:szCs w:val="26"/>
                <w:lang w:val="uk-UA"/>
              </w:rPr>
            </w:pPr>
            <w:r w:rsidRPr="007730A1">
              <w:rPr>
                <w:rFonts w:ascii="Times New Roman" w:eastAsia="Times New Roman" w:hAnsi="Times New Roman" w:cs="Times New Roman"/>
                <w:kern w:val="1"/>
                <w:sz w:val="28"/>
                <w:szCs w:val="26"/>
                <w:lang w:val="uk-UA" w:eastAsia="ar-SA"/>
              </w:rPr>
              <w:t>Протягом навчального року</w:t>
            </w:r>
          </w:p>
        </w:tc>
        <w:tc>
          <w:tcPr>
            <w:tcW w:w="2287" w:type="dxa"/>
            <w:tcBorders>
              <w:top w:val="single" w:sz="4" w:space="0" w:color="000000"/>
              <w:left w:val="single" w:sz="4" w:space="0" w:color="000000"/>
              <w:bottom w:val="single" w:sz="4" w:space="0" w:color="000000"/>
            </w:tcBorders>
            <w:vAlign w:val="center"/>
          </w:tcPr>
          <w:p w14:paraId="45212FCC" w14:textId="77777777" w:rsidR="000F363B" w:rsidRPr="007730A1" w:rsidRDefault="000F363B" w:rsidP="009C4EE6">
            <w:pPr>
              <w:spacing w:after="0" w:line="360" w:lineRule="auto"/>
              <w:jc w:val="center"/>
              <w:rPr>
                <w:rFonts w:ascii="Times New Roman" w:eastAsia="Calibri" w:hAnsi="Times New Roman" w:cs="Times New Roman"/>
                <w:sz w:val="28"/>
                <w:szCs w:val="26"/>
                <w:lang w:val="uk-UA"/>
              </w:rPr>
            </w:pPr>
            <w:r>
              <w:rPr>
                <w:rFonts w:ascii="Times New Roman" w:eastAsia="Times New Roman" w:hAnsi="Times New Roman" w:cs="Times New Roman"/>
                <w:kern w:val="1"/>
                <w:sz w:val="28"/>
                <w:szCs w:val="26"/>
                <w:lang w:val="uk-UA" w:eastAsia="ar-SA"/>
              </w:rPr>
              <w:t>ЗД</w:t>
            </w:r>
            <w:r w:rsidRPr="007730A1">
              <w:rPr>
                <w:rFonts w:ascii="Times New Roman" w:eastAsia="Times New Roman" w:hAnsi="Times New Roman" w:cs="Times New Roman"/>
                <w:kern w:val="1"/>
                <w:sz w:val="28"/>
                <w:szCs w:val="26"/>
                <w:lang w:val="uk-UA" w:eastAsia="ar-SA"/>
              </w:rPr>
              <w:t xml:space="preserve">ВР, </w:t>
            </w:r>
            <w:r w:rsidRPr="007730A1">
              <w:rPr>
                <w:rFonts w:ascii="Times New Roman" w:eastAsia="Calibri" w:hAnsi="Times New Roman" w:cs="Times New Roman"/>
                <w:sz w:val="28"/>
                <w:szCs w:val="26"/>
                <w:lang w:val="uk-UA"/>
              </w:rPr>
              <w:t>класні керівники 1-11 класів</w:t>
            </w:r>
          </w:p>
        </w:tc>
        <w:tc>
          <w:tcPr>
            <w:tcW w:w="1845" w:type="dxa"/>
            <w:tcBorders>
              <w:top w:val="single" w:sz="4" w:space="0" w:color="000000"/>
              <w:left w:val="single" w:sz="4" w:space="0" w:color="000000"/>
              <w:bottom w:val="single" w:sz="4" w:space="0" w:color="000000"/>
              <w:right w:val="single" w:sz="4" w:space="0" w:color="000000"/>
            </w:tcBorders>
          </w:tcPr>
          <w:p w14:paraId="25338A0A" w14:textId="77777777" w:rsidR="000F363B" w:rsidRPr="007730A1" w:rsidRDefault="000F363B" w:rsidP="009C4EE6">
            <w:pPr>
              <w:suppressAutoHyphens/>
              <w:snapToGrid w:val="0"/>
              <w:spacing w:after="0" w:line="360" w:lineRule="auto"/>
              <w:jc w:val="center"/>
              <w:rPr>
                <w:rFonts w:ascii="Times New Roman" w:eastAsia="Times New Roman" w:hAnsi="Times New Roman" w:cs="Times New Roman"/>
                <w:b/>
                <w:bCs/>
                <w:kern w:val="1"/>
                <w:sz w:val="28"/>
                <w:szCs w:val="26"/>
                <w:lang w:val="uk-UA" w:eastAsia="ar-SA"/>
              </w:rPr>
            </w:pPr>
          </w:p>
        </w:tc>
      </w:tr>
      <w:tr w:rsidR="000F363B" w:rsidRPr="007730A1" w14:paraId="14E68D09" w14:textId="77777777" w:rsidTr="006A359F">
        <w:trPr>
          <w:trHeight w:val="3368"/>
          <w:jc w:val="center"/>
        </w:trPr>
        <w:tc>
          <w:tcPr>
            <w:tcW w:w="598" w:type="dxa"/>
            <w:tcBorders>
              <w:top w:val="single" w:sz="4" w:space="0" w:color="auto"/>
              <w:left w:val="single" w:sz="4" w:space="0" w:color="auto"/>
              <w:bottom w:val="single" w:sz="4" w:space="0" w:color="auto"/>
            </w:tcBorders>
            <w:shd w:val="clear" w:color="auto" w:fill="auto"/>
          </w:tcPr>
          <w:p w14:paraId="46FED87C" w14:textId="77777777" w:rsidR="000F363B" w:rsidRPr="007730A1" w:rsidRDefault="000F363B" w:rsidP="009C4EE6">
            <w:pPr>
              <w:spacing w:after="0" w:line="360" w:lineRule="auto"/>
              <w:rPr>
                <w:rFonts w:ascii="Times New Roman" w:eastAsia="Calibri" w:hAnsi="Times New Roman" w:cs="Times New Roman"/>
                <w:sz w:val="28"/>
                <w:szCs w:val="26"/>
                <w:lang w:val="uk-UA"/>
              </w:rPr>
            </w:pPr>
            <w:r w:rsidRPr="007730A1">
              <w:rPr>
                <w:rFonts w:ascii="Times New Roman" w:eastAsia="Calibri" w:hAnsi="Times New Roman" w:cs="Times New Roman"/>
                <w:sz w:val="28"/>
                <w:szCs w:val="26"/>
                <w:lang w:val="uk-UA"/>
              </w:rPr>
              <w:t>5.</w:t>
            </w:r>
          </w:p>
        </w:tc>
        <w:tc>
          <w:tcPr>
            <w:tcW w:w="3590" w:type="dxa"/>
            <w:tcBorders>
              <w:top w:val="single" w:sz="4" w:space="0" w:color="auto"/>
              <w:left w:val="single" w:sz="4" w:space="0" w:color="000000"/>
              <w:bottom w:val="single" w:sz="4" w:space="0" w:color="000000"/>
            </w:tcBorders>
          </w:tcPr>
          <w:p w14:paraId="3576DBD4" w14:textId="77777777" w:rsidR="006A359F" w:rsidRDefault="006A359F" w:rsidP="00902150">
            <w:pPr>
              <w:spacing w:after="0" w:line="360" w:lineRule="auto"/>
              <w:rPr>
                <w:rFonts w:ascii="Times New Roman" w:eastAsia="Calibri" w:hAnsi="Times New Roman" w:cs="Times New Roman"/>
                <w:sz w:val="28"/>
                <w:szCs w:val="26"/>
                <w:lang w:val="uk-UA"/>
              </w:rPr>
            </w:pPr>
          </w:p>
          <w:p w14:paraId="39C3EC5B" w14:textId="61E55190" w:rsidR="000F363B" w:rsidRPr="007730A1" w:rsidRDefault="000F363B" w:rsidP="00902150">
            <w:pPr>
              <w:spacing w:after="0" w:line="360" w:lineRule="auto"/>
              <w:rPr>
                <w:rFonts w:ascii="Times New Roman" w:eastAsia="Calibri" w:hAnsi="Times New Roman" w:cs="Times New Roman"/>
                <w:sz w:val="28"/>
                <w:szCs w:val="26"/>
                <w:lang w:val="uk-UA"/>
              </w:rPr>
            </w:pPr>
            <w:r w:rsidRPr="007730A1">
              <w:rPr>
                <w:rFonts w:ascii="Times New Roman" w:eastAsia="Calibri" w:hAnsi="Times New Roman" w:cs="Times New Roman"/>
                <w:sz w:val="28"/>
                <w:szCs w:val="26"/>
                <w:lang w:val="uk-UA"/>
              </w:rPr>
              <w:t>Залучення дітей соціальних категорій до занять у шкільних гуртках, клубах, секціях та позашкільних  закладів.</w:t>
            </w:r>
          </w:p>
        </w:tc>
        <w:tc>
          <w:tcPr>
            <w:tcW w:w="1740" w:type="dxa"/>
            <w:tcBorders>
              <w:top w:val="single" w:sz="4" w:space="0" w:color="000000"/>
              <w:left w:val="single" w:sz="4" w:space="0" w:color="000000"/>
              <w:bottom w:val="single" w:sz="4" w:space="0" w:color="000000"/>
            </w:tcBorders>
            <w:vAlign w:val="center"/>
          </w:tcPr>
          <w:p w14:paraId="2C4F3AB3" w14:textId="77777777" w:rsidR="000F363B" w:rsidRPr="007730A1" w:rsidRDefault="000F363B" w:rsidP="009C4EE6">
            <w:pPr>
              <w:suppressAutoHyphens/>
              <w:spacing w:after="0" w:line="360" w:lineRule="auto"/>
              <w:jc w:val="center"/>
              <w:rPr>
                <w:rFonts w:ascii="Times New Roman" w:eastAsia="Times New Roman" w:hAnsi="Times New Roman" w:cs="Times New Roman"/>
                <w:kern w:val="1"/>
                <w:sz w:val="28"/>
                <w:szCs w:val="26"/>
                <w:lang w:val="uk-UA" w:eastAsia="ar-SA"/>
              </w:rPr>
            </w:pPr>
            <w:r w:rsidRPr="007730A1">
              <w:rPr>
                <w:rFonts w:ascii="Times New Roman" w:eastAsia="Times New Roman" w:hAnsi="Times New Roman" w:cs="Times New Roman"/>
                <w:kern w:val="1"/>
                <w:sz w:val="28"/>
                <w:szCs w:val="26"/>
                <w:lang w:val="uk-UA" w:eastAsia="ar-SA"/>
              </w:rPr>
              <w:t>Протягом навчального року</w:t>
            </w:r>
          </w:p>
        </w:tc>
        <w:tc>
          <w:tcPr>
            <w:tcW w:w="2287" w:type="dxa"/>
            <w:tcBorders>
              <w:top w:val="single" w:sz="4" w:space="0" w:color="000000"/>
              <w:left w:val="single" w:sz="4" w:space="0" w:color="000000"/>
              <w:bottom w:val="single" w:sz="4" w:space="0" w:color="000000"/>
            </w:tcBorders>
            <w:vAlign w:val="center"/>
          </w:tcPr>
          <w:p w14:paraId="768B9E1F" w14:textId="77777777" w:rsidR="000F363B" w:rsidRPr="007730A1" w:rsidRDefault="000F363B" w:rsidP="009C4EE6">
            <w:pPr>
              <w:suppressAutoHyphens/>
              <w:spacing w:after="0" w:line="360" w:lineRule="auto"/>
              <w:jc w:val="center"/>
              <w:rPr>
                <w:rFonts w:ascii="Times New Roman" w:eastAsia="Times New Roman" w:hAnsi="Times New Roman" w:cs="Times New Roman"/>
                <w:kern w:val="1"/>
                <w:sz w:val="28"/>
                <w:szCs w:val="26"/>
                <w:lang w:val="uk-UA" w:eastAsia="ar-SA"/>
              </w:rPr>
            </w:pPr>
            <w:r>
              <w:rPr>
                <w:rFonts w:ascii="Times New Roman" w:eastAsia="Times New Roman" w:hAnsi="Times New Roman" w:cs="Times New Roman"/>
                <w:kern w:val="1"/>
                <w:sz w:val="28"/>
                <w:szCs w:val="26"/>
                <w:lang w:val="uk-UA" w:eastAsia="ar-SA"/>
              </w:rPr>
              <w:t>ЗД</w:t>
            </w:r>
            <w:r w:rsidRPr="007730A1">
              <w:rPr>
                <w:rFonts w:ascii="Times New Roman" w:eastAsia="Times New Roman" w:hAnsi="Times New Roman" w:cs="Times New Roman"/>
                <w:kern w:val="1"/>
                <w:sz w:val="28"/>
                <w:szCs w:val="26"/>
                <w:lang w:val="uk-UA" w:eastAsia="ar-SA"/>
              </w:rPr>
              <w:t>ВР, класні керівники 1-11 класів</w:t>
            </w:r>
          </w:p>
        </w:tc>
        <w:tc>
          <w:tcPr>
            <w:tcW w:w="1845" w:type="dxa"/>
            <w:tcBorders>
              <w:top w:val="single" w:sz="4" w:space="0" w:color="000000"/>
              <w:left w:val="single" w:sz="4" w:space="0" w:color="000000"/>
              <w:bottom w:val="single" w:sz="4" w:space="0" w:color="000000"/>
              <w:right w:val="single" w:sz="4" w:space="0" w:color="000000"/>
            </w:tcBorders>
          </w:tcPr>
          <w:p w14:paraId="653DF4D5" w14:textId="77777777" w:rsidR="000F363B" w:rsidRPr="007730A1" w:rsidRDefault="000F363B" w:rsidP="009C4EE6">
            <w:pPr>
              <w:suppressAutoHyphens/>
              <w:snapToGrid w:val="0"/>
              <w:spacing w:after="0" w:line="360" w:lineRule="auto"/>
              <w:jc w:val="center"/>
              <w:rPr>
                <w:rFonts w:ascii="Times New Roman" w:eastAsia="Times New Roman" w:hAnsi="Times New Roman" w:cs="Times New Roman"/>
                <w:b/>
                <w:bCs/>
                <w:kern w:val="1"/>
                <w:sz w:val="28"/>
                <w:szCs w:val="26"/>
                <w:lang w:val="uk-UA" w:eastAsia="ar-SA"/>
              </w:rPr>
            </w:pPr>
          </w:p>
        </w:tc>
      </w:tr>
      <w:tr w:rsidR="000F363B" w:rsidRPr="007730A1" w14:paraId="09F3E8C0" w14:textId="77777777" w:rsidTr="00FF0703">
        <w:trPr>
          <w:trHeight w:val="2389"/>
          <w:jc w:val="center"/>
        </w:trPr>
        <w:tc>
          <w:tcPr>
            <w:tcW w:w="598" w:type="dxa"/>
            <w:tcBorders>
              <w:left w:val="single" w:sz="4" w:space="0" w:color="auto"/>
            </w:tcBorders>
            <w:shd w:val="clear" w:color="auto" w:fill="auto"/>
          </w:tcPr>
          <w:p w14:paraId="6BBD5D32" w14:textId="77777777" w:rsidR="000F363B" w:rsidRPr="007730A1" w:rsidRDefault="000F363B" w:rsidP="009C4EE6">
            <w:pPr>
              <w:spacing w:after="0" w:line="360" w:lineRule="auto"/>
              <w:rPr>
                <w:rFonts w:ascii="Times New Roman" w:eastAsia="Calibri" w:hAnsi="Times New Roman" w:cs="Times New Roman"/>
                <w:sz w:val="28"/>
                <w:szCs w:val="26"/>
                <w:lang w:val="uk-UA"/>
              </w:rPr>
            </w:pPr>
            <w:r w:rsidRPr="007730A1">
              <w:rPr>
                <w:rFonts w:ascii="Times New Roman" w:eastAsia="Calibri" w:hAnsi="Times New Roman" w:cs="Times New Roman"/>
                <w:sz w:val="28"/>
                <w:szCs w:val="26"/>
                <w:lang w:val="uk-UA"/>
              </w:rPr>
              <w:t>6.</w:t>
            </w:r>
          </w:p>
        </w:tc>
        <w:tc>
          <w:tcPr>
            <w:tcW w:w="3590" w:type="dxa"/>
            <w:tcBorders>
              <w:top w:val="single" w:sz="4" w:space="0" w:color="000000"/>
              <w:left w:val="single" w:sz="4" w:space="0" w:color="auto"/>
              <w:bottom w:val="single" w:sz="4" w:space="0" w:color="000000"/>
            </w:tcBorders>
          </w:tcPr>
          <w:p w14:paraId="5AAD3994" w14:textId="77777777" w:rsidR="000F363B" w:rsidRPr="007730A1" w:rsidRDefault="000F363B" w:rsidP="00902150">
            <w:pPr>
              <w:spacing w:after="0" w:line="360" w:lineRule="auto"/>
              <w:rPr>
                <w:rFonts w:ascii="Times New Roman" w:eastAsia="Calibri" w:hAnsi="Times New Roman" w:cs="Times New Roman"/>
                <w:sz w:val="28"/>
                <w:szCs w:val="26"/>
                <w:lang w:val="uk-UA"/>
              </w:rPr>
            </w:pPr>
            <w:r w:rsidRPr="007730A1">
              <w:rPr>
                <w:rFonts w:ascii="Times New Roman" w:eastAsia="Calibri" w:hAnsi="Times New Roman" w:cs="Times New Roman"/>
                <w:sz w:val="28"/>
                <w:szCs w:val="26"/>
                <w:lang w:val="uk-UA"/>
              </w:rPr>
              <w:t xml:space="preserve">Виховні заходи, корекційна робота, індивідуальні бесіди, контроль стану роботи з профілактики проявів насильства, ксенофобії, расової, </w:t>
            </w:r>
            <w:r w:rsidRPr="007730A1">
              <w:rPr>
                <w:rFonts w:ascii="Times New Roman" w:eastAsia="Calibri" w:hAnsi="Times New Roman" w:cs="Times New Roman"/>
                <w:sz w:val="28"/>
                <w:szCs w:val="26"/>
                <w:lang w:val="uk-UA"/>
              </w:rPr>
              <w:lastRenderedPageBreak/>
              <w:t>гендерної та етнічної дискримінації.</w:t>
            </w:r>
          </w:p>
        </w:tc>
        <w:tc>
          <w:tcPr>
            <w:tcW w:w="1740" w:type="dxa"/>
            <w:tcBorders>
              <w:top w:val="single" w:sz="4" w:space="0" w:color="000000"/>
              <w:left w:val="single" w:sz="4" w:space="0" w:color="000000"/>
              <w:bottom w:val="single" w:sz="4" w:space="0" w:color="000000"/>
            </w:tcBorders>
            <w:vAlign w:val="center"/>
          </w:tcPr>
          <w:p w14:paraId="4286CAB1" w14:textId="77777777" w:rsidR="000F363B" w:rsidRPr="007730A1" w:rsidRDefault="000F363B" w:rsidP="009C4EE6">
            <w:pPr>
              <w:spacing w:after="0" w:line="360" w:lineRule="auto"/>
              <w:jc w:val="center"/>
              <w:rPr>
                <w:rFonts w:ascii="Times New Roman" w:eastAsia="Calibri" w:hAnsi="Times New Roman" w:cs="Times New Roman"/>
                <w:sz w:val="28"/>
                <w:szCs w:val="26"/>
                <w:lang w:val="uk-UA"/>
              </w:rPr>
            </w:pPr>
            <w:r w:rsidRPr="007730A1">
              <w:rPr>
                <w:rFonts w:ascii="Times New Roman" w:eastAsia="Times New Roman" w:hAnsi="Times New Roman" w:cs="Times New Roman"/>
                <w:kern w:val="1"/>
                <w:sz w:val="28"/>
                <w:szCs w:val="26"/>
                <w:lang w:val="uk-UA" w:eastAsia="ar-SA"/>
              </w:rPr>
              <w:lastRenderedPageBreak/>
              <w:t>Протягом навчального року</w:t>
            </w:r>
          </w:p>
        </w:tc>
        <w:tc>
          <w:tcPr>
            <w:tcW w:w="2287" w:type="dxa"/>
            <w:tcBorders>
              <w:top w:val="single" w:sz="4" w:space="0" w:color="000000"/>
              <w:left w:val="single" w:sz="4" w:space="0" w:color="000000"/>
              <w:bottom w:val="single" w:sz="4" w:space="0" w:color="000000"/>
            </w:tcBorders>
            <w:vAlign w:val="center"/>
          </w:tcPr>
          <w:p w14:paraId="481ABFAB" w14:textId="77777777" w:rsidR="000F363B" w:rsidRPr="007730A1" w:rsidRDefault="000F363B" w:rsidP="009C4EE6">
            <w:pPr>
              <w:spacing w:after="0" w:line="360" w:lineRule="auto"/>
              <w:jc w:val="center"/>
              <w:rPr>
                <w:rFonts w:ascii="Times New Roman" w:eastAsia="Calibri" w:hAnsi="Times New Roman" w:cs="Times New Roman"/>
                <w:w w:val="110"/>
                <w:sz w:val="28"/>
                <w:szCs w:val="26"/>
                <w:lang w:val="uk-UA"/>
              </w:rPr>
            </w:pPr>
            <w:r>
              <w:rPr>
                <w:rFonts w:ascii="Times New Roman" w:eastAsia="Times New Roman" w:hAnsi="Times New Roman" w:cs="Times New Roman"/>
                <w:kern w:val="1"/>
                <w:sz w:val="28"/>
                <w:szCs w:val="26"/>
                <w:lang w:val="uk-UA" w:eastAsia="ar-SA"/>
              </w:rPr>
              <w:t>ЗД</w:t>
            </w:r>
            <w:r w:rsidRPr="007730A1">
              <w:rPr>
                <w:rFonts w:ascii="Times New Roman" w:eastAsia="Times New Roman" w:hAnsi="Times New Roman" w:cs="Times New Roman"/>
                <w:kern w:val="1"/>
                <w:sz w:val="28"/>
                <w:szCs w:val="26"/>
                <w:lang w:val="uk-UA" w:eastAsia="ar-SA"/>
              </w:rPr>
              <w:t xml:space="preserve">ВР, практичний психолог, </w:t>
            </w:r>
            <w:r w:rsidRPr="007730A1">
              <w:rPr>
                <w:rFonts w:ascii="Times New Roman" w:eastAsia="Calibri" w:hAnsi="Times New Roman" w:cs="Times New Roman"/>
                <w:sz w:val="28"/>
                <w:szCs w:val="26"/>
                <w:lang w:val="uk-UA"/>
              </w:rPr>
              <w:t xml:space="preserve">класні керівники </w:t>
            </w:r>
            <w:r w:rsidRPr="007730A1">
              <w:rPr>
                <w:rFonts w:ascii="Times New Roman" w:eastAsia="Times New Roman" w:hAnsi="Times New Roman" w:cs="Times New Roman"/>
                <w:kern w:val="1"/>
                <w:sz w:val="28"/>
                <w:szCs w:val="26"/>
                <w:lang w:val="uk-UA" w:eastAsia="ar-SA"/>
              </w:rPr>
              <w:t>1-11 класів</w:t>
            </w:r>
          </w:p>
        </w:tc>
        <w:tc>
          <w:tcPr>
            <w:tcW w:w="1845" w:type="dxa"/>
            <w:tcBorders>
              <w:top w:val="single" w:sz="4" w:space="0" w:color="000000"/>
              <w:left w:val="single" w:sz="4" w:space="0" w:color="000000"/>
              <w:bottom w:val="single" w:sz="4" w:space="0" w:color="000000"/>
              <w:right w:val="single" w:sz="4" w:space="0" w:color="000000"/>
            </w:tcBorders>
          </w:tcPr>
          <w:p w14:paraId="4537D505" w14:textId="77777777" w:rsidR="000F363B" w:rsidRPr="007730A1" w:rsidRDefault="000F363B" w:rsidP="009C4EE6">
            <w:pPr>
              <w:suppressAutoHyphens/>
              <w:snapToGrid w:val="0"/>
              <w:spacing w:after="0" w:line="360" w:lineRule="auto"/>
              <w:jc w:val="center"/>
              <w:rPr>
                <w:rFonts w:ascii="Times New Roman" w:eastAsia="Times New Roman" w:hAnsi="Times New Roman" w:cs="Times New Roman"/>
                <w:b/>
                <w:bCs/>
                <w:kern w:val="1"/>
                <w:sz w:val="28"/>
                <w:szCs w:val="26"/>
                <w:lang w:val="uk-UA" w:eastAsia="ar-SA"/>
              </w:rPr>
            </w:pPr>
          </w:p>
        </w:tc>
      </w:tr>
      <w:tr w:rsidR="000F363B" w:rsidRPr="007730A1" w14:paraId="17D03E25" w14:textId="77777777" w:rsidTr="00FF0703">
        <w:trPr>
          <w:trHeight w:val="2089"/>
          <w:jc w:val="center"/>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D34CF9C" w14:textId="77777777" w:rsidR="000F363B" w:rsidRPr="007730A1" w:rsidRDefault="000F363B" w:rsidP="009C4EE6">
            <w:pPr>
              <w:spacing w:after="0" w:line="360" w:lineRule="auto"/>
              <w:rPr>
                <w:rFonts w:ascii="Times New Roman" w:eastAsia="Calibri" w:hAnsi="Times New Roman" w:cs="Times New Roman"/>
                <w:sz w:val="28"/>
                <w:szCs w:val="26"/>
                <w:lang w:val="uk-UA"/>
              </w:rPr>
            </w:pPr>
            <w:r w:rsidRPr="007730A1">
              <w:rPr>
                <w:rFonts w:ascii="Times New Roman" w:eastAsia="Calibri" w:hAnsi="Times New Roman" w:cs="Times New Roman"/>
                <w:sz w:val="28"/>
                <w:szCs w:val="26"/>
                <w:lang w:val="uk-UA"/>
              </w:rPr>
              <w:t>7.</w:t>
            </w:r>
          </w:p>
        </w:tc>
        <w:tc>
          <w:tcPr>
            <w:tcW w:w="3590" w:type="dxa"/>
            <w:tcBorders>
              <w:top w:val="single" w:sz="4" w:space="0" w:color="000000"/>
              <w:left w:val="single" w:sz="4" w:space="0" w:color="auto"/>
              <w:bottom w:val="single" w:sz="4" w:space="0" w:color="000000"/>
              <w:right w:val="single" w:sz="4" w:space="0" w:color="auto"/>
            </w:tcBorders>
          </w:tcPr>
          <w:p w14:paraId="1E0D86EA" w14:textId="77777777" w:rsidR="000F363B" w:rsidRPr="007730A1" w:rsidRDefault="000F363B" w:rsidP="00902150">
            <w:pPr>
              <w:spacing w:after="0" w:line="360" w:lineRule="auto"/>
              <w:rPr>
                <w:rFonts w:ascii="Times New Roman" w:eastAsia="Calibri" w:hAnsi="Times New Roman" w:cs="Times New Roman"/>
                <w:sz w:val="28"/>
                <w:szCs w:val="26"/>
                <w:lang w:val="uk-UA"/>
              </w:rPr>
            </w:pPr>
            <w:r w:rsidRPr="007730A1">
              <w:rPr>
                <w:rFonts w:ascii="Times New Roman" w:eastAsia="Calibri" w:hAnsi="Times New Roman" w:cs="Times New Roman"/>
                <w:sz w:val="28"/>
                <w:szCs w:val="26"/>
                <w:lang w:val="uk-UA"/>
              </w:rPr>
              <w:t>Залучення учнів до волонтерського руху</w:t>
            </w:r>
          </w:p>
        </w:tc>
        <w:tc>
          <w:tcPr>
            <w:tcW w:w="1740" w:type="dxa"/>
            <w:tcBorders>
              <w:top w:val="single" w:sz="4" w:space="0" w:color="000000"/>
              <w:left w:val="single" w:sz="4" w:space="0" w:color="auto"/>
              <w:bottom w:val="single" w:sz="4" w:space="0" w:color="000000"/>
            </w:tcBorders>
            <w:vAlign w:val="center"/>
          </w:tcPr>
          <w:p w14:paraId="07FD8093" w14:textId="77777777" w:rsidR="000F363B" w:rsidRPr="007730A1" w:rsidRDefault="000F363B" w:rsidP="009C4EE6">
            <w:pPr>
              <w:spacing w:after="0" w:line="360" w:lineRule="auto"/>
              <w:jc w:val="center"/>
              <w:rPr>
                <w:rFonts w:ascii="Times New Roman" w:eastAsia="Times New Roman" w:hAnsi="Times New Roman" w:cs="Times New Roman"/>
                <w:kern w:val="1"/>
                <w:sz w:val="28"/>
                <w:szCs w:val="26"/>
                <w:lang w:val="uk-UA" w:eastAsia="ar-SA"/>
              </w:rPr>
            </w:pPr>
            <w:r w:rsidRPr="007730A1">
              <w:rPr>
                <w:rFonts w:ascii="Times New Roman" w:eastAsia="Times New Roman" w:hAnsi="Times New Roman" w:cs="Times New Roman"/>
                <w:kern w:val="1"/>
                <w:sz w:val="28"/>
                <w:szCs w:val="26"/>
                <w:lang w:val="uk-UA" w:eastAsia="ar-SA"/>
              </w:rPr>
              <w:t>Протягом навчального року</w:t>
            </w:r>
          </w:p>
        </w:tc>
        <w:tc>
          <w:tcPr>
            <w:tcW w:w="2287" w:type="dxa"/>
            <w:tcBorders>
              <w:top w:val="single" w:sz="4" w:space="0" w:color="000000"/>
              <w:left w:val="single" w:sz="4" w:space="0" w:color="000000"/>
              <w:bottom w:val="single" w:sz="4" w:space="0" w:color="000000"/>
            </w:tcBorders>
            <w:vAlign w:val="center"/>
          </w:tcPr>
          <w:p w14:paraId="233A3868" w14:textId="77777777" w:rsidR="000F363B" w:rsidRPr="007730A1" w:rsidRDefault="000F363B" w:rsidP="009C4EE6">
            <w:pPr>
              <w:spacing w:after="0" w:line="360" w:lineRule="auto"/>
              <w:jc w:val="center"/>
              <w:rPr>
                <w:rFonts w:ascii="Times New Roman" w:eastAsia="Times New Roman" w:hAnsi="Times New Roman" w:cs="Times New Roman"/>
                <w:kern w:val="1"/>
                <w:sz w:val="28"/>
                <w:szCs w:val="26"/>
                <w:lang w:val="uk-UA" w:eastAsia="ar-SA"/>
              </w:rPr>
            </w:pPr>
            <w:r w:rsidRPr="007730A1">
              <w:rPr>
                <w:rFonts w:ascii="Times New Roman" w:eastAsia="Times New Roman" w:hAnsi="Times New Roman" w:cs="Times New Roman"/>
                <w:kern w:val="1"/>
                <w:sz w:val="28"/>
                <w:szCs w:val="26"/>
                <w:lang w:val="uk-UA" w:eastAsia="ar-SA"/>
              </w:rPr>
              <w:t xml:space="preserve">ЗДВР, </w:t>
            </w:r>
            <w:r w:rsidRPr="007730A1">
              <w:rPr>
                <w:rFonts w:ascii="Times New Roman" w:eastAsia="Times New Roman" w:hAnsi="Times New Roman" w:cs="Times New Roman"/>
                <w:kern w:val="1"/>
                <w:sz w:val="28"/>
                <w:szCs w:val="26"/>
                <w:lang w:val="uk-UA" w:eastAsia="ar-SA"/>
              </w:rPr>
              <w:br/>
            </w:r>
            <w:proofErr w:type="spellStart"/>
            <w:r w:rsidRPr="007730A1">
              <w:rPr>
                <w:rFonts w:ascii="Times New Roman" w:eastAsia="Times New Roman" w:hAnsi="Times New Roman" w:cs="Times New Roman"/>
                <w:kern w:val="1"/>
                <w:sz w:val="28"/>
                <w:szCs w:val="26"/>
                <w:lang w:val="uk-UA" w:eastAsia="ar-SA"/>
              </w:rPr>
              <w:t>пелагог</w:t>
            </w:r>
            <w:proofErr w:type="spellEnd"/>
            <w:r w:rsidRPr="007730A1">
              <w:rPr>
                <w:rFonts w:ascii="Times New Roman" w:eastAsia="Times New Roman" w:hAnsi="Times New Roman" w:cs="Times New Roman"/>
                <w:kern w:val="1"/>
                <w:sz w:val="28"/>
                <w:szCs w:val="26"/>
                <w:lang w:val="uk-UA" w:eastAsia="ar-SA"/>
              </w:rPr>
              <w:t xml:space="preserve">-організатор, </w:t>
            </w:r>
            <w:r w:rsidRPr="007730A1">
              <w:rPr>
                <w:rFonts w:ascii="Times New Roman" w:eastAsia="Calibri" w:hAnsi="Times New Roman" w:cs="Times New Roman"/>
                <w:sz w:val="28"/>
                <w:szCs w:val="26"/>
                <w:lang w:val="uk-UA"/>
              </w:rPr>
              <w:t xml:space="preserve">керівники </w:t>
            </w:r>
            <w:r w:rsidRPr="007730A1">
              <w:rPr>
                <w:rFonts w:ascii="Times New Roman" w:eastAsia="Times New Roman" w:hAnsi="Times New Roman" w:cs="Times New Roman"/>
                <w:kern w:val="1"/>
                <w:sz w:val="28"/>
                <w:szCs w:val="26"/>
                <w:lang w:val="uk-UA" w:eastAsia="ar-SA"/>
              </w:rPr>
              <w:t>1-11 класів, учнівське самоврядування</w:t>
            </w:r>
          </w:p>
        </w:tc>
        <w:tc>
          <w:tcPr>
            <w:tcW w:w="1845" w:type="dxa"/>
            <w:tcBorders>
              <w:top w:val="single" w:sz="4" w:space="0" w:color="000000"/>
              <w:left w:val="single" w:sz="4" w:space="0" w:color="000000"/>
              <w:bottom w:val="single" w:sz="4" w:space="0" w:color="000000"/>
              <w:right w:val="single" w:sz="4" w:space="0" w:color="000000"/>
            </w:tcBorders>
          </w:tcPr>
          <w:p w14:paraId="0B92BFAE" w14:textId="77777777" w:rsidR="000F363B" w:rsidRPr="007730A1" w:rsidRDefault="000F363B" w:rsidP="009C4EE6">
            <w:pPr>
              <w:suppressAutoHyphens/>
              <w:snapToGrid w:val="0"/>
              <w:spacing w:after="0" w:line="360" w:lineRule="auto"/>
              <w:jc w:val="center"/>
              <w:rPr>
                <w:rFonts w:ascii="Times New Roman" w:eastAsia="Times New Roman" w:hAnsi="Times New Roman" w:cs="Times New Roman"/>
                <w:b/>
                <w:bCs/>
                <w:kern w:val="1"/>
                <w:sz w:val="28"/>
                <w:szCs w:val="26"/>
                <w:lang w:val="uk-UA" w:eastAsia="ar-SA"/>
              </w:rPr>
            </w:pPr>
          </w:p>
        </w:tc>
      </w:tr>
    </w:tbl>
    <w:p w14:paraId="2AECD34E" w14:textId="77777777" w:rsidR="000F363B" w:rsidRDefault="000F363B" w:rsidP="009C4EE6">
      <w:pPr>
        <w:spacing w:after="0" w:line="360" w:lineRule="auto"/>
        <w:jc w:val="center"/>
        <w:textAlignment w:val="top"/>
        <w:rPr>
          <w:rFonts w:ascii="Times New Roman" w:eastAsia="Times New Roman" w:hAnsi="Times New Roman" w:cs="Times New Roman"/>
          <w:b/>
          <w:bCs/>
          <w:sz w:val="28"/>
          <w:szCs w:val="28"/>
          <w:lang w:eastAsia="ru-RU"/>
        </w:rPr>
      </w:pPr>
    </w:p>
    <w:p w14:paraId="5A732436" w14:textId="77777777" w:rsidR="000F363B" w:rsidRDefault="000F363B" w:rsidP="009C4EE6">
      <w:pPr>
        <w:spacing w:after="0" w:line="360" w:lineRule="auto"/>
        <w:jc w:val="center"/>
        <w:textAlignment w:val="top"/>
        <w:rPr>
          <w:rFonts w:ascii="Times New Roman" w:eastAsia="Times New Roman" w:hAnsi="Times New Roman" w:cs="Times New Roman"/>
          <w:b/>
          <w:bCs/>
          <w:sz w:val="28"/>
          <w:szCs w:val="28"/>
          <w:lang w:eastAsia="ru-RU"/>
        </w:rPr>
      </w:pPr>
    </w:p>
    <w:p w14:paraId="0E411365" w14:textId="77777777" w:rsidR="000F363B" w:rsidRDefault="000F363B" w:rsidP="009C4EE6">
      <w:pPr>
        <w:spacing w:after="0" w:line="360" w:lineRule="auto"/>
        <w:jc w:val="center"/>
        <w:textAlignment w:val="top"/>
        <w:rPr>
          <w:rFonts w:ascii="Times New Roman" w:eastAsia="Times New Roman" w:hAnsi="Times New Roman" w:cs="Times New Roman"/>
          <w:b/>
          <w:bCs/>
          <w:sz w:val="28"/>
          <w:szCs w:val="28"/>
          <w:lang w:eastAsia="ru-RU"/>
        </w:rPr>
      </w:pPr>
    </w:p>
    <w:p w14:paraId="7191D31E" w14:textId="77777777" w:rsidR="000F363B" w:rsidRDefault="000F363B" w:rsidP="009C4EE6">
      <w:pPr>
        <w:spacing w:after="0" w:line="360" w:lineRule="auto"/>
        <w:jc w:val="center"/>
        <w:textAlignment w:val="top"/>
        <w:rPr>
          <w:rFonts w:ascii="Times New Roman" w:eastAsia="Times New Roman" w:hAnsi="Times New Roman" w:cs="Times New Roman"/>
          <w:b/>
          <w:bCs/>
          <w:sz w:val="28"/>
          <w:szCs w:val="28"/>
          <w:lang w:eastAsia="ru-RU"/>
        </w:rPr>
      </w:pPr>
    </w:p>
    <w:p w14:paraId="025D2668" w14:textId="2BDC17AD" w:rsidR="000F363B" w:rsidRDefault="000F363B" w:rsidP="009C4EE6">
      <w:pPr>
        <w:spacing w:after="0" w:line="360" w:lineRule="auto"/>
        <w:jc w:val="center"/>
        <w:textAlignment w:val="top"/>
        <w:rPr>
          <w:rFonts w:ascii="Times New Roman" w:eastAsia="Times New Roman" w:hAnsi="Times New Roman" w:cs="Times New Roman"/>
          <w:b/>
          <w:bCs/>
          <w:sz w:val="28"/>
          <w:szCs w:val="28"/>
          <w:lang w:eastAsia="ru-RU"/>
        </w:rPr>
      </w:pPr>
    </w:p>
    <w:p w14:paraId="35852283" w14:textId="4F89CD30" w:rsidR="006A359F" w:rsidRDefault="006A359F" w:rsidP="009C4EE6">
      <w:pPr>
        <w:spacing w:after="0" w:line="360" w:lineRule="auto"/>
        <w:jc w:val="center"/>
        <w:textAlignment w:val="top"/>
        <w:rPr>
          <w:rFonts w:ascii="Times New Roman" w:eastAsia="Times New Roman" w:hAnsi="Times New Roman" w:cs="Times New Roman"/>
          <w:b/>
          <w:bCs/>
          <w:sz w:val="28"/>
          <w:szCs w:val="28"/>
          <w:lang w:eastAsia="ru-RU"/>
        </w:rPr>
      </w:pPr>
    </w:p>
    <w:p w14:paraId="74917CDB" w14:textId="0C6FD646" w:rsidR="006A359F" w:rsidRDefault="006A359F" w:rsidP="009C4EE6">
      <w:pPr>
        <w:spacing w:after="0" w:line="360" w:lineRule="auto"/>
        <w:jc w:val="center"/>
        <w:textAlignment w:val="top"/>
        <w:rPr>
          <w:rFonts w:ascii="Times New Roman" w:eastAsia="Times New Roman" w:hAnsi="Times New Roman" w:cs="Times New Roman"/>
          <w:b/>
          <w:bCs/>
          <w:sz w:val="28"/>
          <w:szCs w:val="28"/>
          <w:lang w:eastAsia="ru-RU"/>
        </w:rPr>
      </w:pPr>
    </w:p>
    <w:p w14:paraId="397BE085" w14:textId="606124C8" w:rsidR="006A359F" w:rsidRDefault="006A359F" w:rsidP="009C4EE6">
      <w:pPr>
        <w:spacing w:after="0" w:line="360" w:lineRule="auto"/>
        <w:jc w:val="center"/>
        <w:textAlignment w:val="top"/>
        <w:rPr>
          <w:rFonts w:ascii="Times New Roman" w:eastAsia="Times New Roman" w:hAnsi="Times New Roman" w:cs="Times New Roman"/>
          <w:b/>
          <w:bCs/>
          <w:sz w:val="28"/>
          <w:szCs w:val="28"/>
          <w:lang w:eastAsia="ru-RU"/>
        </w:rPr>
      </w:pPr>
    </w:p>
    <w:p w14:paraId="09CCFE07" w14:textId="1839FF34" w:rsidR="006A359F" w:rsidRDefault="006A359F" w:rsidP="009C4EE6">
      <w:pPr>
        <w:spacing w:after="0" w:line="360" w:lineRule="auto"/>
        <w:jc w:val="center"/>
        <w:textAlignment w:val="top"/>
        <w:rPr>
          <w:rFonts w:ascii="Times New Roman" w:eastAsia="Times New Roman" w:hAnsi="Times New Roman" w:cs="Times New Roman"/>
          <w:b/>
          <w:bCs/>
          <w:sz w:val="28"/>
          <w:szCs w:val="28"/>
          <w:lang w:eastAsia="ru-RU"/>
        </w:rPr>
      </w:pPr>
    </w:p>
    <w:p w14:paraId="04002B43" w14:textId="158853C1" w:rsidR="006A359F" w:rsidRDefault="006A359F" w:rsidP="009C4EE6">
      <w:pPr>
        <w:spacing w:after="0" w:line="360" w:lineRule="auto"/>
        <w:jc w:val="center"/>
        <w:textAlignment w:val="top"/>
        <w:rPr>
          <w:rFonts w:ascii="Times New Roman" w:eastAsia="Times New Roman" w:hAnsi="Times New Roman" w:cs="Times New Roman"/>
          <w:b/>
          <w:bCs/>
          <w:sz w:val="28"/>
          <w:szCs w:val="28"/>
          <w:lang w:eastAsia="ru-RU"/>
        </w:rPr>
      </w:pPr>
    </w:p>
    <w:p w14:paraId="2A01BF3F" w14:textId="2012AD34" w:rsidR="006A359F" w:rsidRDefault="006A359F" w:rsidP="009C4EE6">
      <w:pPr>
        <w:spacing w:after="0" w:line="360" w:lineRule="auto"/>
        <w:jc w:val="center"/>
        <w:textAlignment w:val="top"/>
        <w:rPr>
          <w:rFonts w:ascii="Times New Roman" w:eastAsia="Times New Roman" w:hAnsi="Times New Roman" w:cs="Times New Roman"/>
          <w:b/>
          <w:bCs/>
          <w:sz w:val="28"/>
          <w:szCs w:val="28"/>
          <w:lang w:eastAsia="ru-RU"/>
        </w:rPr>
      </w:pPr>
    </w:p>
    <w:p w14:paraId="078B6B27" w14:textId="0A9A60AF" w:rsidR="006A359F" w:rsidRDefault="006A359F" w:rsidP="009C4EE6">
      <w:pPr>
        <w:spacing w:after="0" w:line="360" w:lineRule="auto"/>
        <w:jc w:val="center"/>
        <w:textAlignment w:val="top"/>
        <w:rPr>
          <w:rFonts w:ascii="Times New Roman" w:eastAsia="Times New Roman" w:hAnsi="Times New Roman" w:cs="Times New Roman"/>
          <w:b/>
          <w:bCs/>
          <w:sz w:val="28"/>
          <w:szCs w:val="28"/>
          <w:lang w:eastAsia="ru-RU"/>
        </w:rPr>
      </w:pPr>
    </w:p>
    <w:p w14:paraId="5F7BBED0" w14:textId="295415F8" w:rsidR="006A359F" w:rsidRDefault="006A359F" w:rsidP="009C4EE6">
      <w:pPr>
        <w:spacing w:after="0" w:line="360" w:lineRule="auto"/>
        <w:jc w:val="center"/>
        <w:textAlignment w:val="top"/>
        <w:rPr>
          <w:rFonts w:ascii="Times New Roman" w:eastAsia="Times New Roman" w:hAnsi="Times New Roman" w:cs="Times New Roman"/>
          <w:b/>
          <w:bCs/>
          <w:sz w:val="28"/>
          <w:szCs w:val="28"/>
          <w:lang w:eastAsia="ru-RU"/>
        </w:rPr>
      </w:pPr>
    </w:p>
    <w:p w14:paraId="19DB8DDC" w14:textId="77777777" w:rsidR="006A359F" w:rsidRDefault="006A359F" w:rsidP="009C4EE6">
      <w:pPr>
        <w:spacing w:after="0" w:line="360" w:lineRule="auto"/>
        <w:jc w:val="center"/>
        <w:textAlignment w:val="top"/>
        <w:rPr>
          <w:rFonts w:ascii="Times New Roman" w:eastAsia="Times New Roman" w:hAnsi="Times New Roman" w:cs="Times New Roman"/>
          <w:b/>
          <w:bCs/>
          <w:sz w:val="28"/>
          <w:szCs w:val="28"/>
          <w:lang w:eastAsia="ru-RU"/>
        </w:rPr>
      </w:pPr>
    </w:p>
    <w:p w14:paraId="4A9704AD" w14:textId="77777777" w:rsidR="000F363B" w:rsidRDefault="000F363B" w:rsidP="009C4EE6">
      <w:pPr>
        <w:spacing w:after="0" w:line="360" w:lineRule="auto"/>
        <w:jc w:val="center"/>
        <w:textAlignment w:val="top"/>
        <w:rPr>
          <w:rFonts w:ascii="Times New Roman" w:eastAsia="Times New Roman" w:hAnsi="Times New Roman" w:cs="Times New Roman"/>
          <w:b/>
          <w:bCs/>
          <w:sz w:val="28"/>
          <w:szCs w:val="28"/>
          <w:lang w:eastAsia="ru-RU"/>
        </w:rPr>
      </w:pPr>
    </w:p>
    <w:p w14:paraId="1E9B30BA" w14:textId="77777777" w:rsidR="000F363B" w:rsidRDefault="000F363B" w:rsidP="009C4EE6">
      <w:pPr>
        <w:spacing w:after="0" w:line="360" w:lineRule="auto"/>
        <w:jc w:val="center"/>
        <w:textAlignment w:val="top"/>
        <w:rPr>
          <w:rFonts w:ascii="Times New Roman" w:eastAsia="Times New Roman" w:hAnsi="Times New Roman" w:cs="Times New Roman"/>
          <w:b/>
          <w:bCs/>
          <w:sz w:val="28"/>
          <w:szCs w:val="28"/>
          <w:lang w:eastAsia="ru-RU"/>
        </w:rPr>
      </w:pPr>
    </w:p>
    <w:p w14:paraId="42A90BD0" w14:textId="77777777" w:rsidR="000F363B" w:rsidRDefault="000F363B" w:rsidP="009C4EE6">
      <w:pPr>
        <w:spacing w:after="0" w:line="360" w:lineRule="auto"/>
        <w:jc w:val="center"/>
        <w:textAlignment w:val="top"/>
        <w:rPr>
          <w:rFonts w:ascii="Times New Roman" w:eastAsia="Times New Roman" w:hAnsi="Times New Roman" w:cs="Times New Roman"/>
          <w:b/>
          <w:bCs/>
          <w:sz w:val="28"/>
          <w:szCs w:val="28"/>
          <w:lang w:eastAsia="ru-RU"/>
        </w:rPr>
      </w:pPr>
    </w:p>
    <w:p w14:paraId="6A3705E6" w14:textId="77777777" w:rsidR="000F363B" w:rsidRDefault="000F363B" w:rsidP="009C4EE6">
      <w:pPr>
        <w:spacing w:after="0" w:line="360" w:lineRule="auto"/>
        <w:jc w:val="center"/>
        <w:textAlignment w:val="top"/>
        <w:rPr>
          <w:rFonts w:ascii="Times New Roman" w:eastAsia="Times New Roman" w:hAnsi="Times New Roman" w:cs="Times New Roman"/>
          <w:b/>
          <w:bCs/>
          <w:sz w:val="28"/>
          <w:szCs w:val="28"/>
          <w:lang w:eastAsia="ru-RU"/>
        </w:rPr>
      </w:pPr>
    </w:p>
    <w:p w14:paraId="5BEA3280" w14:textId="77777777" w:rsidR="000F363B" w:rsidRDefault="000F363B" w:rsidP="009C4EE6">
      <w:pPr>
        <w:spacing w:after="0" w:line="360" w:lineRule="auto"/>
        <w:jc w:val="center"/>
        <w:textAlignment w:val="top"/>
        <w:rPr>
          <w:rFonts w:ascii="Times New Roman" w:eastAsia="Times New Roman" w:hAnsi="Times New Roman" w:cs="Times New Roman"/>
          <w:b/>
          <w:bCs/>
          <w:sz w:val="28"/>
          <w:szCs w:val="28"/>
          <w:lang w:eastAsia="ru-RU"/>
        </w:rPr>
      </w:pPr>
    </w:p>
    <w:p w14:paraId="66F52B2A" w14:textId="4347CE1F" w:rsidR="001278C1" w:rsidRDefault="001278C1" w:rsidP="009C4EE6">
      <w:pPr>
        <w:spacing w:after="0" w:line="360" w:lineRule="auto"/>
        <w:jc w:val="center"/>
        <w:textAlignment w:val="top"/>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lastRenderedPageBreak/>
        <w:t>3.</w:t>
      </w:r>
      <w:r w:rsidR="00D63053">
        <w:rPr>
          <w:rFonts w:ascii="Times New Roman" w:eastAsia="Times New Roman" w:hAnsi="Times New Roman" w:cs="Times New Roman"/>
          <w:b/>
          <w:bCs/>
          <w:sz w:val="28"/>
          <w:szCs w:val="28"/>
          <w:lang w:val="uk-UA" w:eastAsia="ru-RU"/>
        </w:rPr>
        <w:t>3</w:t>
      </w:r>
      <w:r>
        <w:rPr>
          <w:rFonts w:ascii="Times New Roman" w:eastAsia="Times New Roman" w:hAnsi="Times New Roman" w:cs="Times New Roman"/>
          <w:b/>
          <w:bCs/>
          <w:sz w:val="28"/>
          <w:szCs w:val="28"/>
          <w:lang w:val="uk-UA" w:eastAsia="ru-RU"/>
        </w:rPr>
        <w:t>.</w:t>
      </w:r>
      <w:r w:rsidR="001A78E2">
        <w:rPr>
          <w:rFonts w:ascii="Times New Roman" w:eastAsia="Times New Roman" w:hAnsi="Times New Roman" w:cs="Times New Roman"/>
          <w:b/>
          <w:bCs/>
          <w:sz w:val="28"/>
          <w:szCs w:val="28"/>
          <w:lang w:val="uk-UA" w:eastAsia="ru-RU"/>
        </w:rPr>
        <w:t>4</w:t>
      </w:r>
      <w:r>
        <w:rPr>
          <w:rFonts w:ascii="Times New Roman" w:eastAsia="Times New Roman" w:hAnsi="Times New Roman" w:cs="Times New Roman"/>
          <w:b/>
          <w:bCs/>
          <w:sz w:val="28"/>
          <w:szCs w:val="28"/>
          <w:lang w:val="uk-UA" w:eastAsia="ru-RU"/>
        </w:rPr>
        <w:t xml:space="preserve"> </w:t>
      </w:r>
      <w:r w:rsidRPr="00B319F2">
        <w:rPr>
          <w:rFonts w:ascii="Times New Roman" w:eastAsia="Times New Roman" w:hAnsi="Times New Roman" w:cs="Times New Roman"/>
          <w:b/>
          <w:bCs/>
          <w:sz w:val="28"/>
          <w:szCs w:val="28"/>
          <w:lang w:val="uk-UA" w:eastAsia="ru-RU"/>
        </w:rPr>
        <w:t>Пл</w:t>
      </w:r>
      <w:r>
        <w:rPr>
          <w:rFonts w:ascii="Times New Roman" w:eastAsia="Times New Roman" w:hAnsi="Times New Roman" w:cs="Times New Roman"/>
          <w:b/>
          <w:bCs/>
          <w:sz w:val="28"/>
          <w:szCs w:val="28"/>
          <w:lang w:val="uk-UA" w:eastAsia="ru-RU"/>
        </w:rPr>
        <w:t>анування виховної роботи на 2023/2024</w:t>
      </w:r>
      <w:r w:rsidRPr="00B319F2">
        <w:rPr>
          <w:rFonts w:ascii="Times New Roman" w:eastAsia="Times New Roman" w:hAnsi="Times New Roman" w:cs="Times New Roman"/>
          <w:b/>
          <w:bCs/>
          <w:sz w:val="28"/>
          <w:szCs w:val="28"/>
          <w:lang w:val="uk-UA" w:eastAsia="ru-RU"/>
        </w:rPr>
        <w:t xml:space="preserve"> навчальний рік</w:t>
      </w:r>
    </w:p>
    <w:p w14:paraId="34BB624A" w14:textId="77777777" w:rsidR="002E28BB" w:rsidRDefault="002E28BB" w:rsidP="009C4EE6">
      <w:pPr>
        <w:spacing w:after="0" w:line="360" w:lineRule="auto"/>
        <w:jc w:val="center"/>
        <w:textAlignment w:val="top"/>
        <w:rPr>
          <w:rFonts w:ascii="Times New Roman" w:eastAsia="Times New Roman" w:hAnsi="Times New Roman" w:cs="Times New Roman"/>
          <w:b/>
          <w:bCs/>
          <w:sz w:val="28"/>
          <w:szCs w:val="28"/>
          <w:lang w:val="uk-UA" w:eastAsia="ru-RU"/>
        </w:rPr>
      </w:pPr>
    </w:p>
    <w:tbl>
      <w:tblPr>
        <w:tblW w:w="101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527"/>
        <w:gridCol w:w="1182"/>
        <w:gridCol w:w="1529"/>
        <w:gridCol w:w="1898"/>
        <w:gridCol w:w="1494"/>
      </w:tblGrid>
      <w:tr w:rsidR="004E65C6" w:rsidRPr="004E65C6" w14:paraId="01C91D05" w14:textId="77777777" w:rsidTr="002E28BB">
        <w:trPr>
          <w:trHeight w:val="1127"/>
        </w:trPr>
        <w:tc>
          <w:tcPr>
            <w:tcW w:w="537" w:type="dxa"/>
          </w:tcPr>
          <w:p w14:paraId="1A88D552"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 xml:space="preserve">№ </w:t>
            </w:r>
          </w:p>
          <w:p w14:paraId="0E6C6529"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з/ п</w:t>
            </w:r>
          </w:p>
        </w:tc>
        <w:tc>
          <w:tcPr>
            <w:tcW w:w="3527" w:type="dxa"/>
          </w:tcPr>
          <w:p w14:paraId="6F719C79"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p w14:paraId="748CD234"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Зміст виховної діяльності</w:t>
            </w:r>
          </w:p>
        </w:tc>
        <w:tc>
          <w:tcPr>
            <w:tcW w:w="1182" w:type="dxa"/>
          </w:tcPr>
          <w:p w14:paraId="596905A8"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p w14:paraId="2D0AE61C"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Клас</w:t>
            </w:r>
          </w:p>
        </w:tc>
        <w:tc>
          <w:tcPr>
            <w:tcW w:w="1529" w:type="dxa"/>
          </w:tcPr>
          <w:p w14:paraId="162A7F1D" w14:textId="2DA14313"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Термін проведе</w:t>
            </w:r>
            <w:r w:rsidR="002E28BB">
              <w:rPr>
                <w:rFonts w:ascii="Times New Roman" w:eastAsia="Times New Roman" w:hAnsi="Times New Roman" w:cs="Times New Roman"/>
                <w:sz w:val="28"/>
                <w:szCs w:val="28"/>
                <w:lang w:val="uk-UA" w:eastAsia="ru-RU"/>
              </w:rPr>
              <w:t>-</w:t>
            </w:r>
            <w:proofErr w:type="spellStart"/>
            <w:r w:rsidRPr="004E65C6">
              <w:rPr>
                <w:rFonts w:ascii="Times New Roman" w:eastAsia="Times New Roman" w:hAnsi="Times New Roman" w:cs="Times New Roman"/>
                <w:sz w:val="28"/>
                <w:szCs w:val="28"/>
                <w:lang w:val="uk-UA" w:eastAsia="ru-RU"/>
              </w:rPr>
              <w:t>ння</w:t>
            </w:r>
            <w:proofErr w:type="spellEnd"/>
          </w:p>
        </w:tc>
        <w:tc>
          <w:tcPr>
            <w:tcW w:w="1898" w:type="dxa"/>
          </w:tcPr>
          <w:p w14:paraId="775B4530"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roofErr w:type="spellStart"/>
            <w:r w:rsidRPr="004E65C6">
              <w:rPr>
                <w:rFonts w:ascii="Times New Roman" w:eastAsia="Times New Roman" w:hAnsi="Times New Roman" w:cs="Times New Roman"/>
                <w:sz w:val="28"/>
                <w:szCs w:val="28"/>
                <w:lang w:val="uk-UA" w:eastAsia="ru-RU"/>
              </w:rPr>
              <w:t>Відповідаль</w:t>
            </w:r>
            <w:proofErr w:type="spellEnd"/>
            <w:r w:rsidR="00C46139">
              <w:rPr>
                <w:rFonts w:ascii="Times New Roman" w:eastAsia="Times New Roman" w:hAnsi="Times New Roman" w:cs="Times New Roman"/>
                <w:sz w:val="28"/>
                <w:szCs w:val="28"/>
                <w:lang w:val="uk-UA" w:eastAsia="ru-RU"/>
              </w:rPr>
              <w:t>-</w:t>
            </w:r>
            <w:r w:rsidRPr="004E65C6">
              <w:rPr>
                <w:rFonts w:ascii="Times New Roman" w:eastAsia="Times New Roman" w:hAnsi="Times New Roman" w:cs="Times New Roman"/>
                <w:sz w:val="28"/>
                <w:szCs w:val="28"/>
                <w:lang w:val="uk-UA" w:eastAsia="ru-RU"/>
              </w:rPr>
              <w:t>ний</w:t>
            </w:r>
          </w:p>
        </w:tc>
        <w:tc>
          <w:tcPr>
            <w:tcW w:w="1494" w:type="dxa"/>
          </w:tcPr>
          <w:p w14:paraId="037A317C"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Відмітка про виконання</w:t>
            </w:r>
          </w:p>
        </w:tc>
      </w:tr>
      <w:tr w:rsidR="004E65C6" w:rsidRPr="004E65C6" w14:paraId="7215BE27" w14:textId="77777777" w:rsidTr="008311EC">
        <w:trPr>
          <w:trHeight w:val="338"/>
        </w:trPr>
        <w:tc>
          <w:tcPr>
            <w:tcW w:w="10167" w:type="dxa"/>
            <w:gridSpan w:val="6"/>
          </w:tcPr>
          <w:p w14:paraId="5B8D5D0B" w14:textId="77777777" w:rsid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r w:rsidRPr="004E65C6">
              <w:rPr>
                <w:rFonts w:ascii="Times New Roman" w:eastAsia="Times New Roman" w:hAnsi="Times New Roman" w:cs="Times New Roman"/>
                <w:b/>
                <w:bCs/>
                <w:sz w:val="28"/>
                <w:szCs w:val="28"/>
                <w:lang w:val="uk-UA" w:eastAsia="ru-RU"/>
              </w:rPr>
              <w:t>СЕРПЕНЬ</w:t>
            </w:r>
          </w:p>
          <w:p w14:paraId="1B6AFA6C" w14:textId="13B6815C" w:rsidR="002E28BB" w:rsidRPr="004E65C6" w:rsidRDefault="002E28BB" w:rsidP="009C4EE6">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p>
        </w:tc>
      </w:tr>
      <w:tr w:rsidR="004E65C6" w:rsidRPr="004E65C6" w14:paraId="580B34F5" w14:textId="77777777" w:rsidTr="002E28BB">
        <w:trPr>
          <w:trHeight w:val="338"/>
        </w:trPr>
        <w:tc>
          <w:tcPr>
            <w:tcW w:w="537" w:type="dxa"/>
          </w:tcPr>
          <w:p w14:paraId="472CC27F"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1.</w:t>
            </w:r>
          </w:p>
        </w:tc>
        <w:tc>
          <w:tcPr>
            <w:tcW w:w="3527" w:type="dxa"/>
          </w:tcPr>
          <w:p w14:paraId="1B2E645F" w14:textId="77777777" w:rsidR="004E65C6" w:rsidRPr="004E65C6" w:rsidRDefault="004E65C6"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Підготовка до свята Першого дзвоника.</w:t>
            </w:r>
          </w:p>
        </w:tc>
        <w:tc>
          <w:tcPr>
            <w:tcW w:w="1182" w:type="dxa"/>
          </w:tcPr>
          <w:p w14:paraId="5DCD4902"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1-11</w:t>
            </w:r>
          </w:p>
        </w:tc>
        <w:tc>
          <w:tcPr>
            <w:tcW w:w="1529" w:type="dxa"/>
          </w:tcPr>
          <w:p w14:paraId="2776A9EB"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Протягом місяця</w:t>
            </w:r>
          </w:p>
        </w:tc>
        <w:tc>
          <w:tcPr>
            <w:tcW w:w="1898" w:type="dxa"/>
          </w:tcPr>
          <w:p w14:paraId="0E616E32"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ЗДВР, педагог-організатор,</w:t>
            </w:r>
          </w:p>
          <w:p w14:paraId="4ACD3520"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 xml:space="preserve">члени учнівського </w:t>
            </w:r>
            <w:proofErr w:type="spellStart"/>
            <w:r w:rsidRPr="004E65C6">
              <w:rPr>
                <w:rFonts w:ascii="Times New Roman" w:eastAsia="Times New Roman" w:hAnsi="Times New Roman" w:cs="Times New Roman"/>
                <w:sz w:val="28"/>
                <w:szCs w:val="28"/>
                <w:lang w:val="uk-UA" w:eastAsia="ru-RU"/>
              </w:rPr>
              <w:t>самовряду-вання</w:t>
            </w:r>
            <w:proofErr w:type="spellEnd"/>
          </w:p>
        </w:tc>
        <w:tc>
          <w:tcPr>
            <w:tcW w:w="1494" w:type="dxa"/>
          </w:tcPr>
          <w:p w14:paraId="3D7BF8F9"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4E65C6" w:rsidRPr="004E65C6" w14:paraId="6A6AA729" w14:textId="77777777" w:rsidTr="002E28BB">
        <w:trPr>
          <w:trHeight w:val="338"/>
        </w:trPr>
        <w:tc>
          <w:tcPr>
            <w:tcW w:w="537" w:type="dxa"/>
          </w:tcPr>
          <w:p w14:paraId="40FB864D"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2.</w:t>
            </w:r>
          </w:p>
        </w:tc>
        <w:tc>
          <w:tcPr>
            <w:tcW w:w="3527" w:type="dxa"/>
          </w:tcPr>
          <w:p w14:paraId="0C5C1603" w14:textId="77777777" w:rsidR="004E65C6" w:rsidRPr="004E65C6" w:rsidRDefault="004E65C6"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Підготовка до проведення першого уроку.</w:t>
            </w:r>
          </w:p>
        </w:tc>
        <w:tc>
          <w:tcPr>
            <w:tcW w:w="1182" w:type="dxa"/>
          </w:tcPr>
          <w:p w14:paraId="43C522FE"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1-11</w:t>
            </w:r>
          </w:p>
        </w:tc>
        <w:tc>
          <w:tcPr>
            <w:tcW w:w="1529" w:type="dxa"/>
          </w:tcPr>
          <w:p w14:paraId="7CDC430F"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Протягом місяця</w:t>
            </w:r>
          </w:p>
        </w:tc>
        <w:tc>
          <w:tcPr>
            <w:tcW w:w="1898" w:type="dxa"/>
          </w:tcPr>
          <w:p w14:paraId="2905A005"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Класні керівники</w:t>
            </w:r>
          </w:p>
          <w:p w14:paraId="57D8A62C"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1-11 класів,</w:t>
            </w:r>
          </w:p>
          <w:p w14:paraId="5EA6AA7A" w14:textId="731D3A05" w:rsidR="004E65C6" w:rsidRDefault="002E28BB"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4E65C6" w:rsidRPr="004E65C6">
              <w:rPr>
                <w:rFonts w:ascii="Times New Roman" w:eastAsia="Times New Roman" w:hAnsi="Times New Roman" w:cs="Times New Roman"/>
                <w:sz w:val="28"/>
                <w:szCs w:val="28"/>
                <w:lang w:val="uk-UA" w:eastAsia="ru-RU"/>
              </w:rPr>
              <w:t>ихователі</w:t>
            </w:r>
          </w:p>
          <w:p w14:paraId="2D6BD554" w14:textId="45BF8037" w:rsidR="002E28BB" w:rsidRPr="004E65C6" w:rsidRDefault="002E28BB"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494" w:type="dxa"/>
          </w:tcPr>
          <w:p w14:paraId="1CE3CE36"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4E65C6" w:rsidRPr="004E65C6" w14:paraId="65BAFFD8" w14:textId="77777777" w:rsidTr="002E28BB">
        <w:trPr>
          <w:trHeight w:val="338"/>
        </w:trPr>
        <w:tc>
          <w:tcPr>
            <w:tcW w:w="537" w:type="dxa"/>
          </w:tcPr>
          <w:p w14:paraId="189BBCEB"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3</w:t>
            </w:r>
          </w:p>
        </w:tc>
        <w:tc>
          <w:tcPr>
            <w:tcW w:w="3527" w:type="dxa"/>
          </w:tcPr>
          <w:p w14:paraId="29AB41DD" w14:textId="77777777" w:rsidR="004E65C6" w:rsidRPr="004E65C6" w:rsidRDefault="004E65C6"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 xml:space="preserve">Місячник </w:t>
            </w:r>
            <w:r w:rsidRPr="004E65C6">
              <w:rPr>
                <w:rFonts w:ascii="Times New Roman" w:eastAsia="Times New Roman" w:hAnsi="Times New Roman" w:cs="Times New Roman"/>
                <w:b/>
                <w:bCs/>
                <w:sz w:val="28"/>
                <w:szCs w:val="28"/>
                <w:lang w:val="uk-UA" w:eastAsia="ru-RU"/>
              </w:rPr>
              <w:t>«Увага! Діти на дорозі!»</w:t>
            </w:r>
            <w:r w:rsidRPr="004E65C6">
              <w:rPr>
                <w:rFonts w:ascii="Times New Roman" w:eastAsia="Times New Roman" w:hAnsi="Times New Roman" w:cs="Times New Roman"/>
                <w:sz w:val="28"/>
                <w:szCs w:val="28"/>
                <w:lang w:val="uk-UA" w:eastAsia="ru-RU"/>
              </w:rPr>
              <w:t xml:space="preserve"> (за  окремим планом)</w:t>
            </w:r>
          </w:p>
        </w:tc>
        <w:tc>
          <w:tcPr>
            <w:tcW w:w="1182" w:type="dxa"/>
          </w:tcPr>
          <w:p w14:paraId="2A0A817F" w14:textId="77777777" w:rsidR="004E65C6" w:rsidRPr="004E65C6" w:rsidRDefault="004E65C6"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
        </w:tc>
        <w:tc>
          <w:tcPr>
            <w:tcW w:w="1529" w:type="dxa"/>
          </w:tcPr>
          <w:p w14:paraId="7016A02D"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01.09.</w:t>
            </w:r>
          </w:p>
          <w:p w14:paraId="2F0BE3A5" w14:textId="77777777" w:rsidR="004E65C6" w:rsidRPr="004E65C6" w:rsidRDefault="00C46139"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2023</w:t>
            </w:r>
          </w:p>
        </w:tc>
        <w:tc>
          <w:tcPr>
            <w:tcW w:w="1898" w:type="dxa"/>
          </w:tcPr>
          <w:p w14:paraId="7629102C"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ЗДВР, педагог – організатор,</w:t>
            </w:r>
          </w:p>
          <w:p w14:paraId="3B564FDE" w14:textId="77777777" w:rsid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E65C6">
              <w:rPr>
                <w:rFonts w:ascii="Times New Roman" w:eastAsia="Times New Roman" w:hAnsi="Times New Roman" w:cs="Times New Roman"/>
                <w:sz w:val="28"/>
                <w:szCs w:val="28"/>
                <w:lang w:val="uk-UA" w:eastAsia="ru-RU"/>
              </w:rPr>
              <w:t xml:space="preserve">класні керівники, члени учнівського </w:t>
            </w:r>
            <w:proofErr w:type="spellStart"/>
            <w:r w:rsidRPr="004E65C6">
              <w:rPr>
                <w:rFonts w:ascii="Times New Roman" w:eastAsia="Times New Roman" w:hAnsi="Times New Roman" w:cs="Times New Roman"/>
                <w:sz w:val="28"/>
                <w:szCs w:val="28"/>
                <w:lang w:val="uk-UA" w:eastAsia="ru-RU"/>
              </w:rPr>
              <w:t>самовряду-вання</w:t>
            </w:r>
            <w:proofErr w:type="spellEnd"/>
          </w:p>
          <w:p w14:paraId="205E6305" w14:textId="593758CB" w:rsidR="002E28BB" w:rsidRPr="004E65C6" w:rsidRDefault="002E28BB"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494" w:type="dxa"/>
          </w:tcPr>
          <w:p w14:paraId="6009742E"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4E65C6" w:rsidRPr="004E65C6" w14:paraId="71E47BFB" w14:textId="77777777" w:rsidTr="008311EC">
        <w:trPr>
          <w:trHeight w:val="338"/>
        </w:trPr>
        <w:tc>
          <w:tcPr>
            <w:tcW w:w="10167" w:type="dxa"/>
            <w:gridSpan w:val="6"/>
          </w:tcPr>
          <w:p w14:paraId="51F5FA54" w14:textId="77777777" w:rsidR="004E65C6" w:rsidRPr="004E65C6" w:rsidRDefault="004E65C6" w:rsidP="009C4EE6">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r w:rsidRPr="004E65C6">
              <w:rPr>
                <w:rFonts w:ascii="Times New Roman" w:eastAsia="Times New Roman" w:hAnsi="Times New Roman" w:cs="Times New Roman"/>
                <w:b/>
                <w:bCs/>
                <w:sz w:val="28"/>
                <w:szCs w:val="28"/>
                <w:lang w:val="uk-UA" w:eastAsia="ru-RU"/>
              </w:rPr>
              <w:lastRenderedPageBreak/>
              <w:t>ВЕРЕСЕНЬ</w:t>
            </w:r>
          </w:p>
          <w:p w14:paraId="649141D4" w14:textId="77777777" w:rsidR="004E65C6" w:rsidRPr="004E65C6" w:rsidRDefault="004E65C6" w:rsidP="009C4EE6">
            <w:pPr>
              <w:spacing w:after="0" w:line="360" w:lineRule="auto"/>
              <w:jc w:val="center"/>
              <w:rPr>
                <w:rFonts w:ascii="Times New Roman" w:eastAsia="Times New Roman" w:hAnsi="Times New Roman" w:cs="Times New Roman"/>
                <w:b/>
                <w:sz w:val="28"/>
                <w:szCs w:val="24"/>
                <w:lang w:val="uk-UA" w:eastAsia="ru-RU"/>
              </w:rPr>
            </w:pPr>
            <w:r w:rsidRPr="004E65C6">
              <w:rPr>
                <w:rFonts w:ascii="Times New Roman" w:eastAsia="Times New Roman" w:hAnsi="Times New Roman" w:cs="Times New Roman"/>
                <w:b/>
                <w:sz w:val="28"/>
                <w:szCs w:val="24"/>
                <w:lang w:val="uk-UA" w:eastAsia="ru-RU"/>
              </w:rPr>
              <w:t>Місячник основ безпеки життєдіяльності</w:t>
            </w:r>
          </w:p>
          <w:p w14:paraId="33974FA3" w14:textId="77777777" w:rsidR="004E65C6" w:rsidRPr="004E65C6" w:rsidRDefault="004E65C6" w:rsidP="009C4EE6">
            <w:pPr>
              <w:spacing w:after="0" w:line="360" w:lineRule="auto"/>
              <w:jc w:val="center"/>
              <w:rPr>
                <w:rFonts w:ascii="Times New Roman" w:eastAsia="Times New Roman" w:hAnsi="Times New Roman" w:cs="Times New Roman"/>
                <w:b/>
                <w:sz w:val="28"/>
                <w:szCs w:val="24"/>
                <w:lang w:val="uk-UA" w:eastAsia="ru-RU"/>
              </w:rPr>
            </w:pPr>
            <w:r w:rsidRPr="004E65C6">
              <w:rPr>
                <w:rFonts w:ascii="Times New Roman" w:eastAsia="Times New Roman" w:hAnsi="Times New Roman" w:cs="Times New Roman"/>
                <w:b/>
                <w:sz w:val="28"/>
                <w:szCs w:val="24"/>
                <w:lang w:val="uk-UA" w:eastAsia="ru-RU"/>
              </w:rPr>
              <w:t>та формування навичок здорового способу життя</w:t>
            </w:r>
          </w:p>
          <w:p w14:paraId="4ED6F016" w14:textId="77777777" w:rsidR="00C46139" w:rsidRPr="00C46139" w:rsidRDefault="00C46139"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r w:rsidRPr="00C46139">
              <w:rPr>
                <w:rFonts w:ascii="Times New Roman" w:eastAsia="Calibri" w:hAnsi="Times New Roman" w:cs="Times New Roman"/>
                <w:i/>
                <w:color w:val="000000"/>
                <w:kern w:val="2"/>
                <w:sz w:val="28"/>
                <w:szCs w:val="28"/>
                <w:lang w:val="uk-UA"/>
                <w14:ligatures w14:val="standardContextual"/>
              </w:rPr>
              <w:t>Програма «Основні орієнтири виховання»: Ціннісне ставлення до себе.</w:t>
            </w:r>
          </w:p>
          <w:p w14:paraId="26C56DF6" w14:textId="77777777" w:rsidR="00785891" w:rsidRPr="00C46139" w:rsidRDefault="00C46139" w:rsidP="009C4EE6">
            <w:pPr>
              <w:spacing w:after="0" w:line="360" w:lineRule="auto"/>
              <w:jc w:val="center"/>
              <w:rPr>
                <w:rFonts w:ascii="Times New Roman" w:eastAsia="Times New Roman" w:hAnsi="Times New Roman" w:cs="Times New Roman"/>
                <w:b/>
                <w:sz w:val="28"/>
                <w:szCs w:val="24"/>
                <w:lang w:val="uk-UA" w:eastAsia="ru-RU"/>
              </w:rPr>
            </w:pPr>
            <w:proofErr w:type="spellStart"/>
            <w:r w:rsidRPr="00C46139">
              <w:rPr>
                <w:rFonts w:ascii="Times New Roman" w:eastAsia="Calibri" w:hAnsi="Times New Roman" w:cs="Times New Roman"/>
                <w:i/>
                <w:color w:val="000000"/>
                <w:kern w:val="2"/>
                <w:sz w:val="28"/>
                <w:szCs w:val="28"/>
                <w:lang w:val="uk-UA"/>
                <w14:ligatures w14:val="standardContextual"/>
              </w:rPr>
              <w:t>Компетентнісний</w:t>
            </w:r>
            <w:proofErr w:type="spellEnd"/>
            <w:r w:rsidRPr="00C46139">
              <w:rPr>
                <w:rFonts w:ascii="Times New Roman" w:eastAsia="Calibri" w:hAnsi="Times New Roman" w:cs="Times New Roman"/>
                <w:i/>
                <w:color w:val="000000"/>
                <w:kern w:val="2"/>
                <w:sz w:val="28"/>
                <w:szCs w:val="28"/>
                <w:lang w:val="uk-UA"/>
                <w14:ligatures w14:val="standardContextual"/>
              </w:rPr>
              <w:t xml:space="preserve"> потенціал виховання: </w:t>
            </w:r>
            <w:r w:rsidR="00B66F3B">
              <w:rPr>
                <w:rFonts w:ascii="Times New Roman" w:eastAsia="Calibri" w:hAnsi="Times New Roman" w:cs="Times New Roman"/>
                <w:i/>
                <w:color w:val="000000"/>
                <w:kern w:val="2"/>
                <w:sz w:val="28"/>
                <w:szCs w:val="28"/>
                <w:lang w:val="uk-UA"/>
                <w14:ligatures w14:val="standardContextual"/>
              </w:rPr>
              <w:t>е</w:t>
            </w:r>
            <w:r w:rsidRPr="00C46139">
              <w:rPr>
                <w:rFonts w:ascii="Times New Roman" w:eastAsia="Calibri" w:hAnsi="Times New Roman" w:cs="Times New Roman"/>
                <w:i/>
                <w:color w:val="000000"/>
                <w:kern w:val="2"/>
                <w:sz w:val="28"/>
                <w:szCs w:val="28"/>
                <w:lang w:val="uk-UA"/>
                <w14:ligatures w14:val="standardContextual"/>
              </w:rPr>
              <w:t xml:space="preserve">кологічна грамотність та здорове життя. </w:t>
            </w:r>
            <w:r w:rsidR="00785891" w:rsidRPr="00785891">
              <w:rPr>
                <w:rFonts w:ascii="Times New Roman" w:eastAsia="Calibri" w:hAnsi="Times New Roman" w:cs="Times New Roman"/>
                <w:b/>
                <w:i/>
                <w:color w:val="000000"/>
                <w:kern w:val="2"/>
                <w:sz w:val="28"/>
                <w:szCs w:val="28"/>
                <w:lang w:val="uk-UA"/>
                <w14:ligatures w14:val="standardContextual"/>
              </w:rPr>
              <w:t>Тема.</w:t>
            </w:r>
            <w:r w:rsidR="00785891">
              <w:rPr>
                <w:rFonts w:ascii="Times New Roman" w:eastAsia="Calibri" w:hAnsi="Times New Roman" w:cs="Times New Roman"/>
                <w:i/>
                <w:color w:val="000000"/>
                <w:kern w:val="2"/>
                <w:sz w:val="28"/>
                <w:szCs w:val="28"/>
                <w:lang w:val="uk-UA"/>
                <w14:ligatures w14:val="standardContextual"/>
              </w:rPr>
              <w:t xml:space="preserve"> </w:t>
            </w:r>
            <w:r w:rsidR="00785891" w:rsidRPr="00C46139">
              <w:rPr>
                <w:rFonts w:ascii="Times New Roman" w:eastAsia="Calibri" w:hAnsi="Times New Roman" w:cs="Times New Roman"/>
                <w:b/>
                <w:bCs/>
                <w:iCs/>
                <w:kern w:val="2"/>
                <w:sz w:val="28"/>
                <w:szCs w:val="28"/>
                <w:lang w:val="uk-UA"/>
                <w14:ligatures w14:val="standardContextual"/>
              </w:rPr>
              <w:t>«Моя безпека – запорука мого здоров’я»</w:t>
            </w:r>
          </w:p>
          <w:p w14:paraId="7F183467" w14:textId="77777777" w:rsidR="00C46139" w:rsidRPr="00C46139" w:rsidRDefault="00C46139" w:rsidP="009C4EE6">
            <w:pPr>
              <w:spacing w:after="0" w:line="360" w:lineRule="auto"/>
              <w:ind w:firstLine="709"/>
              <w:jc w:val="both"/>
              <w:rPr>
                <w:rFonts w:ascii="Times New Roman" w:eastAsia="Calibri" w:hAnsi="Times New Roman" w:cs="Times New Roman"/>
                <w:color w:val="000000"/>
                <w:kern w:val="2"/>
                <w:sz w:val="28"/>
                <w:szCs w:val="28"/>
                <w:lang w:val="uk-UA"/>
                <w14:ligatures w14:val="standardContextual"/>
              </w:rPr>
            </w:pPr>
            <w:r w:rsidRPr="00C46139">
              <w:rPr>
                <w:rFonts w:ascii="Times New Roman" w:eastAsia="Calibri" w:hAnsi="Times New Roman" w:cs="Times New Roman"/>
                <w:b/>
                <w:bCs/>
                <w:color w:val="000000"/>
                <w:kern w:val="2"/>
                <w:sz w:val="28"/>
                <w:szCs w:val="28"/>
                <w:lang w:val="uk-UA"/>
                <w14:ligatures w14:val="standardContextual"/>
              </w:rPr>
              <w:t>Мета:</w:t>
            </w:r>
            <w:r w:rsidRPr="00C46139">
              <w:rPr>
                <w:rFonts w:ascii="Times New Roman" w:eastAsia="Calibri" w:hAnsi="Times New Roman" w:cs="Times New Roman"/>
                <w:color w:val="000000"/>
                <w:kern w:val="2"/>
                <w:sz w:val="28"/>
                <w:szCs w:val="28"/>
                <w:lang w:val="uk-UA"/>
                <w14:ligatures w14:val="standardContextual"/>
              </w:rPr>
              <w:t xml:space="preserve"> пропагування здорового способу життя; проведення </w:t>
            </w:r>
            <w:proofErr w:type="spellStart"/>
            <w:r w:rsidRPr="00C46139">
              <w:rPr>
                <w:rFonts w:ascii="Times New Roman" w:eastAsia="Calibri" w:hAnsi="Times New Roman" w:cs="Times New Roman"/>
                <w:color w:val="000000"/>
                <w:kern w:val="2"/>
                <w:sz w:val="28"/>
                <w:szCs w:val="28"/>
                <w:lang w:val="uk-UA"/>
                <w14:ligatures w14:val="standardContextual"/>
              </w:rPr>
              <w:t>оздоровчо</w:t>
            </w:r>
            <w:proofErr w:type="spellEnd"/>
            <w:r w:rsidRPr="00C46139">
              <w:rPr>
                <w:rFonts w:ascii="Times New Roman" w:eastAsia="Calibri" w:hAnsi="Times New Roman" w:cs="Times New Roman"/>
                <w:color w:val="000000"/>
                <w:kern w:val="2"/>
                <w:sz w:val="28"/>
                <w:szCs w:val="28"/>
                <w:lang w:val="uk-UA"/>
                <w14:ligatures w14:val="standardContextual"/>
              </w:rPr>
              <w:t>-профілактичної роботи серед підлітків; формування усвідомлення учнями ролі фізичної досконалості у гармонійному розвиткові особистості.</w:t>
            </w:r>
          </w:p>
          <w:p w14:paraId="5E9F62E7" w14:textId="77777777" w:rsidR="00C46139" w:rsidRPr="00C46139" w:rsidRDefault="00C46139" w:rsidP="009C4EE6">
            <w:pPr>
              <w:spacing w:after="0" w:line="360" w:lineRule="auto"/>
              <w:ind w:firstLine="709"/>
              <w:rPr>
                <w:rFonts w:ascii="Times New Roman" w:eastAsia="Calibri" w:hAnsi="Times New Roman" w:cs="Times New Roman"/>
                <w:b/>
                <w:bCs/>
                <w:color w:val="000000"/>
                <w:kern w:val="2"/>
                <w:sz w:val="28"/>
                <w:szCs w:val="28"/>
                <w:lang w:val="uk-UA"/>
                <w14:ligatures w14:val="standardContextual"/>
              </w:rPr>
            </w:pPr>
            <w:r>
              <w:rPr>
                <w:rFonts w:ascii="Times New Roman" w:eastAsia="Calibri" w:hAnsi="Times New Roman" w:cs="Times New Roman"/>
                <w:b/>
                <w:bCs/>
                <w:color w:val="000000"/>
                <w:kern w:val="2"/>
                <w:sz w:val="28"/>
                <w:szCs w:val="28"/>
                <w:lang w:val="uk-UA"/>
                <w14:ligatures w14:val="standardContextual"/>
              </w:rPr>
              <w:t>Завдання</w:t>
            </w:r>
            <w:r w:rsidRPr="00C46139">
              <w:rPr>
                <w:rFonts w:ascii="Times New Roman" w:eastAsia="Calibri" w:hAnsi="Times New Roman" w:cs="Times New Roman"/>
                <w:b/>
                <w:bCs/>
                <w:color w:val="000000"/>
                <w:kern w:val="2"/>
                <w:sz w:val="28"/>
                <w:szCs w:val="28"/>
                <w:lang w:val="uk-UA"/>
                <w14:ligatures w14:val="standardContextual"/>
              </w:rPr>
              <w:t>:</w:t>
            </w:r>
          </w:p>
          <w:p w14:paraId="23A23221" w14:textId="77777777" w:rsidR="00C46139" w:rsidRPr="00C46139" w:rsidRDefault="00C46139" w:rsidP="009C4EE6">
            <w:pPr>
              <w:pStyle w:val="a5"/>
              <w:numPr>
                <w:ilvl w:val="0"/>
                <w:numId w:val="18"/>
              </w:numPr>
              <w:spacing w:line="360" w:lineRule="auto"/>
              <w:rPr>
                <w:iCs/>
                <w:kern w:val="2"/>
                <w:sz w:val="28"/>
                <w:szCs w:val="28"/>
                <w:lang w:val="uk-UA"/>
                <w14:ligatures w14:val="standardContextual"/>
              </w:rPr>
            </w:pPr>
            <w:r w:rsidRPr="00C46139">
              <w:rPr>
                <w:iCs/>
                <w:kern w:val="2"/>
                <w:sz w:val="28"/>
                <w:szCs w:val="28"/>
                <w:lang w:val="uk-UA"/>
                <w14:ligatures w14:val="standardContextual"/>
              </w:rPr>
              <w:t>пропагування здорового способу життя;</w:t>
            </w:r>
          </w:p>
          <w:p w14:paraId="2069D948" w14:textId="77777777" w:rsidR="00C46139" w:rsidRPr="00C46139" w:rsidRDefault="00C46139" w:rsidP="009C4EE6">
            <w:pPr>
              <w:pStyle w:val="a5"/>
              <w:numPr>
                <w:ilvl w:val="0"/>
                <w:numId w:val="18"/>
              </w:numPr>
              <w:spacing w:line="360" w:lineRule="auto"/>
              <w:rPr>
                <w:iCs/>
                <w:kern w:val="2"/>
                <w:sz w:val="28"/>
                <w:szCs w:val="28"/>
                <w:lang w:val="uk-UA"/>
                <w14:ligatures w14:val="standardContextual"/>
              </w:rPr>
            </w:pPr>
            <w:r w:rsidRPr="00C46139">
              <w:rPr>
                <w:iCs/>
                <w:kern w:val="2"/>
                <w:sz w:val="28"/>
                <w:szCs w:val="28"/>
                <w:lang w:val="uk-UA"/>
                <w14:ligatures w14:val="standardContextual"/>
              </w:rPr>
              <w:t>проведення профілактичної роботи серед учнів щодо безпеки життєдіяльності;</w:t>
            </w:r>
          </w:p>
          <w:p w14:paraId="17C168F7" w14:textId="77777777" w:rsidR="004E65C6" w:rsidRPr="00C46139" w:rsidRDefault="00C46139" w:rsidP="009C4EE6">
            <w:pPr>
              <w:pStyle w:val="a5"/>
              <w:numPr>
                <w:ilvl w:val="0"/>
                <w:numId w:val="18"/>
              </w:numPr>
              <w:spacing w:line="360" w:lineRule="auto"/>
              <w:jc w:val="both"/>
              <w:rPr>
                <w:iCs/>
                <w:kern w:val="2"/>
                <w:sz w:val="28"/>
                <w:szCs w:val="28"/>
                <w:lang w:val="uk-UA"/>
                <w14:ligatures w14:val="standardContextual"/>
              </w:rPr>
            </w:pPr>
            <w:r w:rsidRPr="00C46139">
              <w:rPr>
                <w:iCs/>
                <w:kern w:val="2"/>
                <w:sz w:val="28"/>
                <w:szCs w:val="28"/>
                <w:lang w:val="uk-UA"/>
                <w14:ligatures w14:val="standardContextual"/>
              </w:rPr>
              <w:t>формування усвідомлення учнями безпечної поведінки,   гармонійному розвиткові особистості.</w:t>
            </w:r>
            <w:r w:rsidR="004E65C6" w:rsidRPr="00C46139">
              <w:rPr>
                <w:rFonts w:eastAsia="Times New Roman"/>
                <w:sz w:val="28"/>
                <w:szCs w:val="24"/>
                <w:lang w:val="uk-UA" w:eastAsia="ru-RU"/>
              </w:rPr>
              <w:t xml:space="preserve"> </w:t>
            </w:r>
          </w:p>
        </w:tc>
      </w:tr>
    </w:tbl>
    <w:tbl>
      <w:tblPr>
        <w:tblStyle w:val="a8"/>
        <w:tblpPr w:leftFromText="180" w:rightFromText="180" w:vertAnchor="text" w:horzAnchor="margin" w:tblpXSpec="center" w:tblpY="1"/>
        <w:tblW w:w="10201" w:type="dxa"/>
        <w:tblLayout w:type="fixed"/>
        <w:tblLook w:val="04A0" w:firstRow="1" w:lastRow="0" w:firstColumn="1" w:lastColumn="0" w:noHBand="0" w:noVBand="1"/>
      </w:tblPr>
      <w:tblGrid>
        <w:gridCol w:w="1555"/>
        <w:gridCol w:w="3402"/>
        <w:gridCol w:w="1842"/>
        <w:gridCol w:w="993"/>
        <w:gridCol w:w="850"/>
        <w:gridCol w:w="1559"/>
      </w:tblGrid>
      <w:tr w:rsidR="004012FE" w:rsidRPr="004012FE" w14:paraId="61FAA39A" w14:textId="77777777" w:rsidTr="00C828DD">
        <w:tc>
          <w:tcPr>
            <w:tcW w:w="1555" w:type="dxa"/>
            <w:vAlign w:val="center"/>
          </w:tcPr>
          <w:p w14:paraId="65754B7C" w14:textId="77777777" w:rsidR="004012FE" w:rsidRPr="004012FE" w:rsidRDefault="004012FE" w:rsidP="009C4EE6">
            <w:pPr>
              <w:spacing w:line="360" w:lineRule="auto"/>
              <w:jc w:val="center"/>
              <w:rPr>
                <w:rFonts w:ascii="Times New Roman" w:hAnsi="Times New Roman" w:cs="Times New Roman"/>
                <w:b/>
                <w:bCs/>
                <w:sz w:val="26"/>
                <w:szCs w:val="26"/>
              </w:rPr>
            </w:pPr>
            <w:r w:rsidRPr="004012FE">
              <w:rPr>
                <w:rFonts w:ascii="Times New Roman" w:hAnsi="Times New Roman" w:cs="Times New Roman"/>
                <w:b/>
                <w:bCs/>
                <w:sz w:val="26"/>
                <w:szCs w:val="26"/>
              </w:rPr>
              <w:t>Змістові лінії</w:t>
            </w:r>
          </w:p>
        </w:tc>
        <w:tc>
          <w:tcPr>
            <w:tcW w:w="3402" w:type="dxa"/>
            <w:vAlign w:val="center"/>
          </w:tcPr>
          <w:p w14:paraId="5FDDC543" w14:textId="77777777" w:rsidR="004012FE" w:rsidRPr="004012FE" w:rsidRDefault="004012FE" w:rsidP="009C4EE6">
            <w:pPr>
              <w:spacing w:line="360" w:lineRule="auto"/>
              <w:jc w:val="center"/>
              <w:rPr>
                <w:rFonts w:ascii="Times New Roman" w:hAnsi="Times New Roman" w:cs="Times New Roman"/>
                <w:b/>
                <w:bCs/>
                <w:sz w:val="26"/>
                <w:szCs w:val="26"/>
              </w:rPr>
            </w:pPr>
            <w:r w:rsidRPr="004012FE">
              <w:rPr>
                <w:rFonts w:ascii="Times New Roman" w:hAnsi="Times New Roman" w:cs="Times New Roman"/>
                <w:b/>
                <w:bCs/>
                <w:sz w:val="26"/>
                <w:szCs w:val="26"/>
              </w:rPr>
              <w:t>Зміст виховної діяльності</w:t>
            </w:r>
          </w:p>
        </w:tc>
        <w:tc>
          <w:tcPr>
            <w:tcW w:w="1842" w:type="dxa"/>
          </w:tcPr>
          <w:p w14:paraId="59E586C9" w14:textId="736EA6B4" w:rsidR="004012FE" w:rsidRPr="004012FE" w:rsidRDefault="004012FE" w:rsidP="009C4EE6">
            <w:pPr>
              <w:spacing w:line="360" w:lineRule="auto"/>
              <w:jc w:val="center"/>
              <w:rPr>
                <w:rFonts w:ascii="Times New Roman" w:hAnsi="Times New Roman" w:cs="Times New Roman"/>
                <w:b/>
                <w:bCs/>
                <w:sz w:val="26"/>
                <w:szCs w:val="26"/>
              </w:rPr>
            </w:pPr>
            <w:r w:rsidRPr="004012FE">
              <w:rPr>
                <w:rFonts w:ascii="Times New Roman" w:hAnsi="Times New Roman" w:cs="Times New Roman"/>
                <w:b/>
                <w:bCs/>
                <w:sz w:val="26"/>
                <w:szCs w:val="26"/>
              </w:rPr>
              <w:t xml:space="preserve">Формування ключових </w:t>
            </w:r>
            <w:proofErr w:type="spellStart"/>
            <w:r w:rsidRPr="004012FE">
              <w:rPr>
                <w:rFonts w:ascii="Times New Roman" w:hAnsi="Times New Roman" w:cs="Times New Roman"/>
                <w:b/>
                <w:bCs/>
                <w:sz w:val="26"/>
                <w:szCs w:val="26"/>
              </w:rPr>
              <w:t>компетент</w:t>
            </w:r>
            <w:r w:rsidR="00C828DD">
              <w:rPr>
                <w:rFonts w:ascii="Times New Roman" w:hAnsi="Times New Roman" w:cs="Times New Roman"/>
                <w:b/>
                <w:bCs/>
                <w:sz w:val="26"/>
                <w:szCs w:val="26"/>
              </w:rPr>
              <w:t>-</w:t>
            </w:r>
            <w:r w:rsidRPr="004012FE">
              <w:rPr>
                <w:rFonts w:ascii="Times New Roman" w:hAnsi="Times New Roman" w:cs="Times New Roman"/>
                <w:b/>
                <w:bCs/>
                <w:sz w:val="26"/>
                <w:szCs w:val="26"/>
              </w:rPr>
              <w:t>ностей</w:t>
            </w:r>
            <w:proofErr w:type="spellEnd"/>
          </w:p>
        </w:tc>
        <w:tc>
          <w:tcPr>
            <w:tcW w:w="993" w:type="dxa"/>
            <w:vAlign w:val="center"/>
          </w:tcPr>
          <w:p w14:paraId="5570B8FD" w14:textId="77777777" w:rsidR="004012FE" w:rsidRPr="004012FE" w:rsidRDefault="004012FE" w:rsidP="009C4EE6">
            <w:pPr>
              <w:spacing w:line="360" w:lineRule="auto"/>
              <w:jc w:val="center"/>
              <w:rPr>
                <w:rFonts w:ascii="Times New Roman" w:hAnsi="Times New Roman" w:cs="Times New Roman"/>
                <w:b/>
                <w:bCs/>
                <w:sz w:val="26"/>
                <w:szCs w:val="26"/>
              </w:rPr>
            </w:pPr>
            <w:r w:rsidRPr="004012FE">
              <w:rPr>
                <w:rFonts w:ascii="Times New Roman" w:hAnsi="Times New Roman" w:cs="Times New Roman"/>
                <w:b/>
                <w:bCs/>
                <w:sz w:val="26"/>
                <w:szCs w:val="26"/>
              </w:rPr>
              <w:t>Термін</w:t>
            </w:r>
          </w:p>
          <w:p w14:paraId="6075B84C" w14:textId="77777777" w:rsidR="004012FE" w:rsidRPr="004012FE" w:rsidRDefault="004012FE" w:rsidP="009C4EE6">
            <w:pPr>
              <w:spacing w:line="360" w:lineRule="auto"/>
              <w:jc w:val="center"/>
              <w:rPr>
                <w:rFonts w:ascii="Times New Roman" w:hAnsi="Times New Roman" w:cs="Times New Roman"/>
                <w:b/>
                <w:bCs/>
                <w:sz w:val="26"/>
                <w:szCs w:val="26"/>
              </w:rPr>
            </w:pPr>
            <w:r w:rsidRPr="004012FE">
              <w:rPr>
                <w:rFonts w:ascii="Times New Roman" w:hAnsi="Times New Roman" w:cs="Times New Roman"/>
                <w:b/>
                <w:bCs/>
                <w:sz w:val="26"/>
                <w:szCs w:val="26"/>
              </w:rPr>
              <w:t>проведення</w:t>
            </w:r>
          </w:p>
        </w:tc>
        <w:tc>
          <w:tcPr>
            <w:tcW w:w="850" w:type="dxa"/>
            <w:vAlign w:val="center"/>
          </w:tcPr>
          <w:p w14:paraId="1F2C1527" w14:textId="77777777" w:rsidR="004012FE" w:rsidRPr="004012FE" w:rsidRDefault="004012FE" w:rsidP="009C4EE6">
            <w:pPr>
              <w:spacing w:line="360" w:lineRule="auto"/>
              <w:jc w:val="center"/>
              <w:rPr>
                <w:rFonts w:ascii="Times New Roman" w:hAnsi="Times New Roman" w:cs="Times New Roman"/>
                <w:b/>
                <w:bCs/>
                <w:sz w:val="26"/>
                <w:szCs w:val="26"/>
              </w:rPr>
            </w:pPr>
            <w:r w:rsidRPr="004012FE">
              <w:rPr>
                <w:rFonts w:ascii="Times New Roman" w:hAnsi="Times New Roman" w:cs="Times New Roman"/>
                <w:b/>
                <w:bCs/>
                <w:sz w:val="26"/>
                <w:szCs w:val="26"/>
              </w:rPr>
              <w:t>Клас</w:t>
            </w:r>
          </w:p>
        </w:tc>
        <w:tc>
          <w:tcPr>
            <w:tcW w:w="1559" w:type="dxa"/>
            <w:vAlign w:val="center"/>
          </w:tcPr>
          <w:p w14:paraId="79342EF7" w14:textId="27E9E83E" w:rsidR="004012FE" w:rsidRPr="004012FE" w:rsidRDefault="004012FE" w:rsidP="009C4EE6">
            <w:pPr>
              <w:spacing w:line="360" w:lineRule="auto"/>
              <w:jc w:val="center"/>
              <w:rPr>
                <w:rFonts w:ascii="Times New Roman" w:hAnsi="Times New Roman" w:cs="Times New Roman"/>
                <w:b/>
                <w:bCs/>
                <w:sz w:val="26"/>
                <w:szCs w:val="26"/>
              </w:rPr>
            </w:pPr>
            <w:proofErr w:type="spellStart"/>
            <w:r w:rsidRPr="004012FE">
              <w:rPr>
                <w:rFonts w:ascii="Times New Roman" w:hAnsi="Times New Roman" w:cs="Times New Roman"/>
                <w:b/>
                <w:bCs/>
                <w:sz w:val="26"/>
                <w:szCs w:val="26"/>
              </w:rPr>
              <w:t>Відпові</w:t>
            </w:r>
            <w:r w:rsidR="00C828DD">
              <w:rPr>
                <w:rFonts w:ascii="Times New Roman" w:hAnsi="Times New Roman" w:cs="Times New Roman"/>
                <w:b/>
                <w:bCs/>
                <w:sz w:val="26"/>
                <w:szCs w:val="26"/>
              </w:rPr>
              <w:t>-</w:t>
            </w:r>
            <w:r w:rsidRPr="004012FE">
              <w:rPr>
                <w:rFonts w:ascii="Times New Roman" w:hAnsi="Times New Roman" w:cs="Times New Roman"/>
                <w:b/>
                <w:bCs/>
                <w:sz w:val="26"/>
                <w:szCs w:val="26"/>
              </w:rPr>
              <w:t>дальний</w:t>
            </w:r>
            <w:proofErr w:type="spellEnd"/>
          </w:p>
        </w:tc>
      </w:tr>
      <w:tr w:rsidR="004012FE" w:rsidRPr="004012FE" w14:paraId="696902D2" w14:textId="77777777" w:rsidTr="00C828DD">
        <w:trPr>
          <w:trHeight w:val="1160"/>
        </w:trPr>
        <w:tc>
          <w:tcPr>
            <w:tcW w:w="1555" w:type="dxa"/>
            <w:vMerge w:val="restart"/>
            <w:shd w:val="clear" w:color="auto" w:fill="auto"/>
            <w:vAlign w:val="center"/>
          </w:tcPr>
          <w:p w14:paraId="67633E1C" w14:textId="77777777" w:rsidR="004012FE" w:rsidRPr="004012FE" w:rsidRDefault="001A78E2" w:rsidP="009C4EE6">
            <w:pPr>
              <w:spacing w:line="360" w:lineRule="auto"/>
              <w:jc w:val="center"/>
              <w:rPr>
                <w:rFonts w:ascii="Times New Roman" w:hAnsi="Times New Roman" w:cs="Times New Roman"/>
                <w:sz w:val="26"/>
                <w:szCs w:val="26"/>
              </w:rPr>
            </w:pPr>
            <w:r>
              <w:rPr>
                <w:rFonts w:ascii="Times New Roman" w:hAnsi="Times New Roman" w:cs="Times New Roman"/>
                <w:b/>
                <w:bCs/>
                <w:i/>
                <w:iCs/>
                <w:sz w:val="26"/>
                <w:szCs w:val="26"/>
              </w:rPr>
              <w:t>Ціннісне ставлен</w:t>
            </w:r>
            <w:r w:rsidR="004012FE" w:rsidRPr="004012FE">
              <w:rPr>
                <w:rFonts w:ascii="Times New Roman" w:hAnsi="Times New Roman" w:cs="Times New Roman"/>
                <w:b/>
                <w:bCs/>
                <w:i/>
                <w:iCs/>
                <w:sz w:val="26"/>
                <w:szCs w:val="26"/>
              </w:rPr>
              <w:t xml:space="preserve">ня особистості до </w:t>
            </w:r>
            <w:proofErr w:type="spellStart"/>
            <w:r w:rsidR="004012FE" w:rsidRPr="004012FE">
              <w:rPr>
                <w:rFonts w:ascii="Times New Roman" w:hAnsi="Times New Roman" w:cs="Times New Roman"/>
                <w:b/>
                <w:bCs/>
                <w:i/>
                <w:iCs/>
                <w:sz w:val="26"/>
                <w:szCs w:val="26"/>
              </w:rPr>
              <w:t>суспільст</w:t>
            </w:r>
            <w:proofErr w:type="spellEnd"/>
            <w:r>
              <w:rPr>
                <w:rFonts w:ascii="Times New Roman" w:hAnsi="Times New Roman" w:cs="Times New Roman"/>
                <w:b/>
                <w:bCs/>
                <w:i/>
                <w:iCs/>
                <w:sz w:val="26"/>
                <w:szCs w:val="26"/>
              </w:rPr>
              <w:t>-</w:t>
            </w:r>
            <w:r w:rsidR="004012FE" w:rsidRPr="004012FE">
              <w:rPr>
                <w:rFonts w:ascii="Times New Roman" w:hAnsi="Times New Roman" w:cs="Times New Roman"/>
                <w:b/>
                <w:bCs/>
                <w:i/>
                <w:iCs/>
                <w:sz w:val="26"/>
                <w:szCs w:val="26"/>
              </w:rPr>
              <w:t>ва і держави</w:t>
            </w:r>
          </w:p>
        </w:tc>
        <w:tc>
          <w:tcPr>
            <w:tcW w:w="3402" w:type="dxa"/>
          </w:tcPr>
          <w:p w14:paraId="655298FA"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День знань. Свято Першого дзвоника «Жовто-блакитне серце».</w:t>
            </w:r>
          </w:p>
          <w:p w14:paraId="2CC3A2BC" w14:textId="77777777" w:rsidR="004012FE" w:rsidRPr="004012FE" w:rsidRDefault="004012FE" w:rsidP="009C4EE6">
            <w:pPr>
              <w:spacing w:line="360" w:lineRule="auto"/>
              <w:jc w:val="both"/>
              <w:rPr>
                <w:rFonts w:ascii="Times New Roman" w:hAnsi="Times New Roman" w:cs="Times New Roman"/>
                <w:sz w:val="26"/>
                <w:szCs w:val="26"/>
              </w:rPr>
            </w:pPr>
          </w:p>
        </w:tc>
        <w:tc>
          <w:tcPr>
            <w:tcW w:w="1842" w:type="dxa"/>
          </w:tcPr>
          <w:p w14:paraId="6846E00F"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Соціальна та громадянська </w:t>
            </w:r>
            <w:proofErr w:type="spellStart"/>
            <w:r w:rsidRPr="004012FE">
              <w:rPr>
                <w:rFonts w:ascii="Times New Roman" w:hAnsi="Times New Roman" w:cs="Times New Roman"/>
                <w:sz w:val="26"/>
                <w:szCs w:val="26"/>
              </w:rPr>
              <w:t>компетент-ності</w:t>
            </w:r>
            <w:proofErr w:type="spellEnd"/>
          </w:p>
        </w:tc>
        <w:tc>
          <w:tcPr>
            <w:tcW w:w="993" w:type="dxa"/>
          </w:tcPr>
          <w:p w14:paraId="020E9085"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01.09.</w:t>
            </w:r>
          </w:p>
          <w:p w14:paraId="03CAF578"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1C37A416"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1D9E9FE6"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ЗДВР, педагог-організатор </w:t>
            </w:r>
          </w:p>
        </w:tc>
      </w:tr>
      <w:tr w:rsidR="004012FE" w:rsidRPr="004012FE" w14:paraId="369C7617" w14:textId="77777777" w:rsidTr="00C828DD">
        <w:trPr>
          <w:trHeight w:val="624"/>
        </w:trPr>
        <w:tc>
          <w:tcPr>
            <w:tcW w:w="1555" w:type="dxa"/>
            <w:vMerge/>
            <w:shd w:val="clear" w:color="auto" w:fill="auto"/>
            <w:vAlign w:val="center"/>
          </w:tcPr>
          <w:p w14:paraId="7C9E26B0" w14:textId="77777777" w:rsidR="004012FE" w:rsidRPr="004012FE" w:rsidRDefault="004012FE" w:rsidP="009C4EE6">
            <w:pPr>
              <w:spacing w:line="360" w:lineRule="auto"/>
              <w:jc w:val="center"/>
              <w:rPr>
                <w:rFonts w:ascii="Times New Roman" w:hAnsi="Times New Roman" w:cs="Times New Roman"/>
                <w:b/>
                <w:bCs/>
                <w:i/>
                <w:iCs/>
                <w:sz w:val="26"/>
                <w:szCs w:val="26"/>
              </w:rPr>
            </w:pPr>
          </w:p>
        </w:tc>
        <w:tc>
          <w:tcPr>
            <w:tcW w:w="3402" w:type="dxa"/>
          </w:tcPr>
          <w:p w14:paraId="5A3F21C6"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Перший урок національно-патріотичного спрямування.</w:t>
            </w:r>
          </w:p>
        </w:tc>
        <w:tc>
          <w:tcPr>
            <w:tcW w:w="1842" w:type="dxa"/>
          </w:tcPr>
          <w:p w14:paraId="42FFA23D"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63FFDAEB"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01.09.</w:t>
            </w:r>
          </w:p>
          <w:p w14:paraId="697E64A0"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30E7469C"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338CAB82"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Класні керівники </w:t>
            </w:r>
          </w:p>
        </w:tc>
      </w:tr>
      <w:tr w:rsidR="004012FE" w:rsidRPr="004012FE" w14:paraId="43CC83FF" w14:textId="77777777" w:rsidTr="00C828DD">
        <w:tc>
          <w:tcPr>
            <w:tcW w:w="1555" w:type="dxa"/>
            <w:vMerge/>
            <w:shd w:val="clear" w:color="auto" w:fill="auto"/>
            <w:vAlign w:val="center"/>
          </w:tcPr>
          <w:p w14:paraId="2B6B1E5B"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shd w:val="clear" w:color="auto" w:fill="auto"/>
          </w:tcPr>
          <w:p w14:paraId="47786645"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Заходи щодо попередження насильства в сім’ї та жорстокого поводження в сім’ї:</w:t>
            </w:r>
          </w:p>
          <w:p w14:paraId="70F83D67"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lastRenderedPageBreak/>
              <w:t>- Моніторинг соціального стану сімей учнів;</w:t>
            </w:r>
          </w:p>
          <w:p w14:paraId="7E589E89"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 Виставка «Права та обов’язки дітей у </w:t>
            </w:r>
            <w:proofErr w:type="spellStart"/>
            <w:r w:rsidRPr="004012FE">
              <w:rPr>
                <w:rFonts w:ascii="Times New Roman" w:hAnsi="Times New Roman" w:cs="Times New Roman"/>
                <w:sz w:val="26"/>
                <w:szCs w:val="26"/>
              </w:rPr>
              <w:t>шлюбно</w:t>
            </w:r>
            <w:proofErr w:type="spellEnd"/>
            <w:r w:rsidRPr="004012FE">
              <w:rPr>
                <w:rFonts w:ascii="Times New Roman" w:hAnsi="Times New Roman" w:cs="Times New Roman"/>
                <w:sz w:val="26"/>
                <w:szCs w:val="26"/>
              </w:rPr>
              <w:t xml:space="preserve"> – сімейному законодавстві»</w:t>
            </w:r>
          </w:p>
        </w:tc>
        <w:tc>
          <w:tcPr>
            <w:tcW w:w="1842" w:type="dxa"/>
          </w:tcPr>
          <w:p w14:paraId="28C6F35E"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lastRenderedPageBreak/>
              <w:t>Соціальна та громадянська компетентності</w:t>
            </w:r>
          </w:p>
        </w:tc>
        <w:tc>
          <w:tcPr>
            <w:tcW w:w="993" w:type="dxa"/>
            <w:shd w:val="clear" w:color="auto" w:fill="auto"/>
          </w:tcPr>
          <w:p w14:paraId="737331E4"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04.09.</w:t>
            </w:r>
          </w:p>
          <w:p w14:paraId="254DE261"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shd w:val="clear" w:color="auto" w:fill="auto"/>
          </w:tcPr>
          <w:p w14:paraId="37F2621B"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shd w:val="clear" w:color="auto" w:fill="auto"/>
          </w:tcPr>
          <w:p w14:paraId="68AA687E"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Практичний психолог, </w:t>
            </w:r>
          </w:p>
          <w:p w14:paraId="6C779CF0"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класні керівники </w:t>
            </w:r>
          </w:p>
        </w:tc>
      </w:tr>
      <w:tr w:rsidR="004012FE" w:rsidRPr="00585C32" w14:paraId="27238263" w14:textId="77777777" w:rsidTr="00C828DD">
        <w:tc>
          <w:tcPr>
            <w:tcW w:w="1555" w:type="dxa"/>
            <w:vMerge/>
            <w:shd w:val="clear" w:color="auto" w:fill="auto"/>
            <w:vAlign w:val="center"/>
          </w:tcPr>
          <w:p w14:paraId="17F09B31"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047E5A35"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Провести </w:t>
            </w:r>
            <w:proofErr w:type="spellStart"/>
            <w:r w:rsidRPr="004012FE">
              <w:rPr>
                <w:rFonts w:ascii="Times New Roman" w:hAnsi="Times New Roman" w:cs="Times New Roman"/>
                <w:sz w:val="26"/>
                <w:szCs w:val="26"/>
              </w:rPr>
              <w:t>уроки</w:t>
            </w:r>
            <w:proofErr w:type="spellEnd"/>
            <w:r w:rsidRPr="004012FE">
              <w:rPr>
                <w:rFonts w:ascii="Times New Roman" w:hAnsi="Times New Roman" w:cs="Times New Roman"/>
                <w:sz w:val="26"/>
                <w:szCs w:val="26"/>
              </w:rPr>
              <w:t xml:space="preserve"> мужності, класні години: «Ніхто не забутий, ніщо не забуте!", «Я рівняюсь на героїв», «Герої поряд».</w:t>
            </w:r>
          </w:p>
          <w:p w14:paraId="7E574797" w14:textId="77777777" w:rsidR="004012FE" w:rsidRPr="004012FE" w:rsidRDefault="004012FE" w:rsidP="009C4EE6">
            <w:pPr>
              <w:spacing w:line="360" w:lineRule="auto"/>
              <w:jc w:val="both"/>
              <w:rPr>
                <w:rFonts w:ascii="Times New Roman" w:hAnsi="Times New Roman" w:cs="Times New Roman"/>
                <w:sz w:val="26"/>
                <w:szCs w:val="26"/>
              </w:rPr>
            </w:pPr>
          </w:p>
          <w:p w14:paraId="75626FBA"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Конкурс  малюнків «Дякуємо за мирне небо над головою»</w:t>
            </w:r>
          </w:p>
          <w:p w14:paraId="5C6526C8" w14:textId="77777777" w:rsidR="004012FE" w:rsidRPr="004012FE" w:rsidRDefault="004012FE" w:rsidP="009C4EE6">
            <w:pPr>
              <w:spacing w:line="360" w:lineRule="auto"/>
              <w:jc w:val="both"/>
              <w:rPr>
                <w:rFonts w:ascii="Times New Roman" w:hAnsi="Times New Roman" w:cs="Times New Roman"/>
                <w:sz w:val="26"/>
                <w:szCs w:val="26"/>
              </w:rPr>
            </w:pPr>
          </w:p>
          <w:p w14:paraId="2F8DBC5F"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Створити виставку книг, приурочену ІІ Світовій війні</w:t>
            </w:r>
          </w:p>
          <w:p w14:paraId="6B8049B2" w14:textId="77777777" w:rsidR="004012FE" w:rsidRPr="004012FE" w:rsidRDefault="004012FE" w:rsidP="009C4EE6">
            <w:pPr>
              <w:spacing w:line="360" w:lineRule="auto"/>
              <w:jc w:val="both"/>
              <w:rPr>
                <w:rFonts w:ascii="Times New Roman" w:hAnsi="Times New Roman" w:cs="Times New Roman"/>
                <w:sz w:val="26"/>
                <w:szCs w:val="26"/>
              </w:rPr>
            </w:pPr>
          </w:p>
          <w:p w14:paraId="339832EB"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Взяти участь у Всеукраїнській історико-краєзнавчій акції «А ми тую славу збережемо». </w:t>
            </w:r>
          </w:p>
        </w:tc>
        <w:tc>
          <w:tcPr>
            <w:tcW w:w="1842" w:type="dxa"/>
          </w:tcPr>
          <w:p w14:paraId="70E62195"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47A34485"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Протягом місяця</w:t>
            </w:r>
          </w:p>
        </w:tc>
        <w:tc>
          <w:tcPr>
            <w:tcW w:w="850" w:type="dxa"/>
          </w:tcPr>
          <w:p w14:paraId="5D8871AA"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567D6E4F"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ЗДВР, педагог-організатор, класні керівники </w:t>
            </w:r>
          </w:p>
          <w:p w14:paraId="24FDA797" w14:textId="77777777" w:rsidR="004012FE" w:rsidRPr="004012FE" w:rsidRDefault="004012FE" w:rsidP="009C4EE6">
            <w:pPr>
              <w:spacing w:line="360" w:lineRule="auto"/>
              <w:rPr>
                <w:rFonts w:ascii="Times New Roman" w:hAnsi="Times New Roman" w:cs="Times New Roman"/>
                <w:sz w:val="26"/>
                <w:szCs w:val="26"/>
              </w:rPr>
            </w:pPr>
          </w:p>
          <w:p w14:paraId="32130BFF" w14:textId="77777777" w:rsidR="004012FE" w:rsidRPr="004012FE" w:rsidRDefault="004012FE" w:rsidP="009C4EE6">
            <w:pPr>
              <w:spacing w:line="360" w:lineRule="auto"/>
              <w:rPr>
                <w:rFonts w:ascii="Times New Roman" w:hAnsi="Times New Roman" w:cs="Times New Roman"/>
                <w:sz w:val="26"/>
                <w:szCs w:val="26"/>
              </w:rPr>
            </w:pPr>
          </w:p>
          <w:p w14:paraId="1FBFFBB2" w14:textId="77777777" w:rsidR="004012FE" w:rsidRPr="004012FE" w:rsidRDefault="004012FE" w:rsidP="009C4EE6">
            <w:pPr>
              <w:spacing w:line="360" w:lineRule="auto"/>
              <w:rPr>
                <w:rFonts w:ascii="Times New Roman" w:hAnsi="Times New Roman" w:cs="Times New Roman"/>
                <w:sz w:val="26"/>
                <w:szCs w:val="26"/>
              </w:rPr>
            </w:pPr>
          </w:p>
          <w:p w14:paraId="2327AF23"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Учителі </w:t>
            </w:r>
            <w:proofErr w:type="spellStart"/>
            <w:r w:rsidRPr="004012FE">
              <w:rPr>
                <w:rFonts w:ascii="Times New Roman" w:hAnsi="Times New Roman" w:cs="Times New Roman"/>
                <w:sz w:val="26"/>
                <w:szCs w:val="26"/>
              </w:rPr>
              <w:t>образ.мистецтва</w:t>
            </w:r>
            <w:proofErr w:type="spellEnd"/>
            <w:r w:rsidRPr="004012FE">
              <w:rPr>
                <w:rFonts w:ascii="Times New Roman" w:hAnsi="Times New Roman" w:cs="Times New Roman"/>
                <w:sz w:val="26"/>
                <w:szCs w:val="26"/>
              </w:rPr>
              <w:t xml:space="preserve"> </w:t>
            </w:r>
          </w:p>
          <w:p w14:paraId="44769287" w14:textId="77777777" w:rsidR="004012FE" w:rsidRPr="004012FE" w:rsidRDefault="004012FE" w:rsidP="009C4EE6">
            <w:pPr>
              <w:spacing w:line="360" w:lineRule="auto"/>
              <w:rPr>
                <w:rFonts w:ascii="Times New Roman" w:hAnsi="Times New Roman" w:cs="Times New Roman"/>
                <w:sz w:val="26"/>
                <w:szCs w:val="26"/>
              </w:rPr>
            </w:pPr>
          </w:p>
          <w:p w14:paraId="13E02375"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Шкільний бібліотекар </w:t>
            </w:r>
          </w:p>
          <w:p w14:paraId="18BCEDE3" w14:textId="77777777" w:rsidR="004012FE" w:rsidRPr="004012FE" w:rsidRDefault="004012FE" w:rsidP="009C4EE6">
            <w:pPr>
              <w:spacing w:line="360" w:lineRule="auto"/>
              <w:rPr>
                <w:rFonts w:ascii="Times New Roman" w:hAnsi="Times New Roman" w:cs="Times New Roman"/>
                <w:sz w:val="26"/>
                <w:szCs w:val="26"/>
              </w:rPr>
            </w:pPr>
          </w:p>
          <w:p w14:paraId="22FEE1A7"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Учителі історії, педагог-організатор </w:t>
            </w:r>
          </w:p>
        </w:tc>
      </w:tr>
      <w:tr w:rsidR="004012FE" w:rsidRPr="004012FE" w14:paraId="32701EFA" w14:textId="77777777" w:rsidTr="00C828DD">
        <w:tc>
          <w:tcPr>
            <w:tcW w:w="1555" w:type="dxa"/>
            <w:vMerge/>
            <w:shd w:val="clear" w:color="auto" w:fill="auto"/>
            <w:vAlign w:val="center"/>
          </w:tcPr>
          <w:p w14:paraId="184DC4B8"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7A807585"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Міжнародний день благодійності. </w:t>
            </w:r>
            <w:r w:rsidRPr="004012FE">
              <w:rPr>
                <w:rFonts w:ascii="Times New Roman" w:hAnsi="Times New Roman" w:cs="Times New Roman"/>
                <w:b/>
                <w:i/>
                <w:sz w:val="26"/>
                <w:szCs w:val="26"/>
              </w:rPr>
              <w:t>Осінній</w:t>
            </w:r>
            <w:r w:rsidRPr="004012FE">
              <w:rPr>
                <w:rFonts w:ascii="Times New Roman" w:hAnsi="Times New Roman" w:cs="Times New Roman"/>
                <w:i/>
                <w:sz w:val="26"/>
                <w:szCs w:val="26"/>
              </w:rPr>
              <w:t xml:space="preserve"> </w:t>
            </w:r>
            <w:r w:rsidRPr="004012FE">
              <w:rPr>
                <w:rFonts w:ascii="Times New Roman" w:hAnsi="Times New Roman" w:cs="Times New Roman"/>
                <w:b/>
                <w:i/>
                <w:sz w:val="26"/>
                <w:szCs w:val="26"/>
              </w:rPr>
              <w:t>благодійний ярмарок</w:t>
            </w:r>
            <w:r w:rsidRPr="004012FE">
              <w:rPr>
                <w:rFonts w:ascii="Times New Roman" w:hAnsi="Times New Roman" w:cs="Times New Roman"/>
                <w:sz w:val="26"/>
                <w:szCs w:val="26"/>
              </w:rPr>
              <w:t xml:space="preserve"> «Разом до перемоги» (збір коштів на підтримку ЗСУ, сімей, які потребують соціальної та матеріальної допомоги). </w:t>
            </w:r>
          </w:p>
        </w:tc>
        <w:tc>
          <w:tcPr>
            <w:tcW w:w="1842" w:type="dxa"/>
          </w:tcPr>
          <w:p w14:paraId="2D2975BD"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2A96A868"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05.09.</w:t>
            </w:r>
          </w:p>
          <w:p w14:paraId="70C761F7"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2C0625CF"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02E55164"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Адміністрація, класні керівники </w:t>
            </w:r>
          </w:p>
        </w:tc>
      </w:tr>
      <w:tr w:rsidR="004012FE" w:rsidRPr="004012FE" w14:paraId="1749A856" w14:textId="77777777" w:rsidTr="00C828DD">
        <w:tc>
          <w:tcPr>
            <w:tcW w:w="1555" w:type="dxa"/>
            <w:vMerge/>
            <w:shd w:val="clear" w:color="auto" w:fill="auto"/>
            <w:vAlign w:val="center"/>
          </w:tcPr>
          <w:p w14:paraId="126138C3"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shd w:val="clear" w:color="auto" w:fill="auto"/>
          </w:tcPr>
          <w:p w14:paraId="36CB5673" w14:textId="77777777" w:rsidR="004012FE" w:rsidRPr="00076E71" w:rsidRDefault="004012FE" w:rsidP="009C4EE6">
            <w:pPr>
              <w:spacing w:line="360" w:lineRule="auto"/>
              <w:jc w:val="both"/>
              <w:rPr>
                <w:rFonts w:ascii="Times New Roman" w:hAnsi="Times New Roman" w:cs="Times New Roman"/>
                <w:b/>
                <w:bCs/>
                <w:sz w:val="26"/>
                <w:szCs w:val="26"/>
              </w:rPr>
            </w:pPr>
            <w:r w:rsidRPr="00076E71">
              <w:rPr>
                <w:rFonts w:ascii="Times New Roman" w:hAnsi="Times New Roman" w:cs="Times New Roman"/>
                <w:b/>
                <w:bCs/>
                <w:sz w:val="26"/>
                <w:szCs w:val="26"/>
              </w:rPr>
              <w:t xml:space="preserve">ІІІ тиждень. Тиждень пам’яті захисників та захисниць. </w:t>
            </w:r>
          </w:p>
        </w:tc>
        <w:tc>
          <w:tcPr>
            <w:tcW w:w="1842" w:type="dxa"/>
          </w:tcPr>
          <w:p w14:paraId="31C049CD" w14:textId="77777777" w:rsidR="004012FE" w:rsidRPr="004012FE" w:rsidRDefault="004012FE" w:rsidP="009C4EE6">
            <w:pPr>
              <w:spacing w:line="360" w:lineRule="auto"/>
              <w:jc w:val="center"/>
              <w:rPr>
                <w:rFonts w:ascii="Times New Roman" w:eastAsia="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shd w:val="clear" w:color="auto" w:fill="auto"/>
          </w:tcPr>
          <w:p w14:paraId="38DC170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18.09.-</w:t>
            </w:r>
          </w:p>
          <w:p w14:paraId="6E6BAA40"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22.09.</w:t>
            </w:r>
          </w:p>
          <w:p w14:paraId="336F4320"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shd w:val="clear" w:color="auto" w:fill="auto"/>
          </w:tcPr>
          <w:p w14:paraId="4E6EEF6D"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shd w:val="clear" w:color="auto" w:fill="auto"/>
          </w:tcPr>
          <w:p w14:paraId="10E40969"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Учитель курсу «Захист України», учителі історії</w:t>
            </w:r>
          </w:p>
        </w:tc>
      </w:tr>
      <w:tr w:rsidR="004012FE" w:rsidRPr="004012FE" w14:paraId="7CF5907B" w14:textId="77777777" w:rsidTr="00C828DD">
        <w:tc>
          <w:tcPr>
            <w:tcW w:w="1555" w:type="dxa"/>
            <w:vMerge/>
            <w:shd w:val="clear" w:color="auto" w:fill="auto"/>
            <w:vAlign w:val="center"/>
          </w:tcPr>
          <w:p w14:paraId="7FCB9EA4"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4191EAA5"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Акція «Прапор об’єднає». Створення побажань для військових на прапорі </w:t>
            </w:r>
          </w:p>
        </w:tc>
        <w:tc>
          <w:tcPr>
            <w:tcW w:w="1842" w:type="dxa"/>
          </w:tcPr>
          <w:p w14:paraId="15E39988" w14:textId="77777777" w:rsidR="004012FE" w:rsidRPr="004012FE" w:rsidRDefault="004012FE" w:rsidP="009C4EE6">
            <w:pPr>
              <w:spacing w:line="360" w:lineRule="auto"/>
              <w:jc w:val="center"/>
              <w:rPr>
                <w:rFonts w:ascii="Times New Roman" w:eastAsia="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5785A4DC"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12.09.</w:t>
            </w:r>
          </w:p>
          <w:p w14:paraId="3D127D70"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2023р. </w:t>
            </w:r>
          </w:p>
        </w:tc>
        <w:tc>
          <w:tcPr>
            <w:tcW w:w="850" w:type="dxa"/>
          </w:tcPr>
          <w:p w14:paraId="096312A6"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38CF1F6E"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ЗДВР, класні керівники</w:t>
            </w:r>
          </w:p>
        </w:tc>
      </w:tr>
      <w:tr w:rsidR="004012FE" w:rsidRPr="004012FE" w14:paraId="69860C38" w14:textId="77777777" w:rsidTr="00C828DD">
        <w:tc>
          <w:tcPr>
            <w:tcW w:w="1555" w:type="dxa"/>
            <w:vMerge/>
            <w:shd w:val="clear" w:color="auto" w:fill="auto"/>
            <w:vAlign w:val="center"/>
          </w:tcPr>
          <w:p w14:paraId="73B4B07F"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75E3F50A"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Міжнародний День демократії. Виховні години «Ми – українці, ми - європейці».</w:t>
            </w:r>
          </w:p>
        </w:tc>
        <w:tc>
          <w:tcPr>
            <w:tcW w:w="1842" w:type="dxa"/>
          </w:tcPr>
          <w:p w14:paraId="453C790B" w14:textId="77777777" w:rsidR="004012FE" w:rsidRPr="004012FE" w:rsidRDefault="004012FE" w:rsidP="009C4EE6">
            <w:pPr>
              <w:spacing w:line="360" w:lineRule="auto"/>
              <w:jc w:val="center"/>
              <w:rPr>
                <w:rFonts w:ascii="Times New Roman" w:eastAsia="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3BFC70F0"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15.09.</w:t>
            </w:r>
          </w:p>
          <w:p w14:paraId="5E858E2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44AAC495"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6644693C"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Класні керівники </w:t>
            </w:r>
          </w:p>
        </w:tc>
      </w:tr>
      <w:tr w:rsidR="004012FE" w:rsidRPr="004012FE" w14:paraId="32E6F3F8" w14:textId="77777777" w:rsidTr="00C828DD">
        <w:trPr>
          <w:trHeight w:val="132"/>
        </w:trPr>
        <w:tc>
          <w:tcPr>
            <w:tcW w:w="1555" w:type="dxa"/>
            <w:vMerge/>
            <w:shd w:val="clear" w:color="auto" w:fill="auto"/>
            <w:vAlign w:val="center"/>
          </w:tcPr>
          <w:p w14:paraId="568FAFFC"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615F491C"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День пам’яті трагедії Бабиного Яру. </w:t>
            </w:r>
          </w:p>
          <w:p w14:paraId="1F84ACF6"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Виховні години «Біль нашої пам’яті».</w:t>
            </w:r>
          </w:p>
          <w:p w14:paraId="3FEC2186"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Усний журнал «Найжорстокіший злочин ХХ століття: пам`ять не вмирає…»</w:t>
            </w:r>
          </w:p>
        </w:tc>
        <w:tc>
          <w:tcPr>
            <w:tcW w:w="1842" w:type="dxa"/>
          </w:tcPr>
          <w:p w14:paraId="60CEE872"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7CB8444A"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29.09.</w:t>
            </w:r>
          </w:p>
          <w:p w14:paraId="4420B3C8"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359DE4E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5-11</w:t>
            </w:r>
          </w:p>
        </w:tc>
        <w:tc>
          <w:tcPr>
            <w:tcW w:w="1559" w:type="dxa"/>
          </w:tcPr>
          <w:p w14:paraId="05629B28"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Учителі історії, педагог-організатор </w:t>
            </w:r>
          </w:p>
        </w:tc>
      </w:tr>
      <w:tr w:rsidR="004012FE" w:rsidRPr="004012FE" w14:paraId="544C9FF4" w14:textId="77777777" w:rsidTr="00C828DD">
        <w:trPr>
          <w:trHeight w:val="132"/>
        </w:trPr>
        <w:tc>
          <w:tcPr>
            <w:tcW w:w="1555" w:type="dxa"/>
            <w:vMerge/>
            <w:shd w:val="clear" w:color="auto" w:fill="auto"/>
            <w:vAlign w:val="center"/>
          </w:tcPr>
          <w:p w14:paraId="612A51E6"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2F94D878"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Акція «Запали свічку пам’яті» до Дня пам’яті трагедії Бабиного Яру </w:t>
            </w:r>
          </w:p>
        </w:tc>
        <w:tc>
          <w:tcPr>
            <w:tcW w:w="1842" w:type="dxa"/>
          </w:tcPr>
          <w:p w14:paraId="7C414D5B" w14:textId="5595A77F" w:rsidR="004012FE" w:rsidRPr="004012FE" w:rsidRDefault="004012FE" w:rsidP="009C4EE6">
            <w:pPr>
              <w:spacing w:line="360" w:lineRule="auto"/>
              <w:jc w:val="center"/>
              <w:rPr>
                <w:rFonts w:ascii="Times New Roman" w:eastAsia="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70418D1F"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29.09.</w:t>
            </w:r>
          </w:p>
          <w:p w14:paraId="1DCFE236"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4B26068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8-11</w:t>
            </w:r>
          </w:p>
        </w:tc>
        <w:tc>
          <w:tcPr>
            <w:tcW w:w="1559" w:type="dxa"/>
          </w:tcPr>
          <w:p w14:paraId="0CD4A1B7"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Учнівське самоврядування, педагог-організатор </w:t>
            </w:r>
          </w:p>
        </w:tc>
      </w:tr>
      <w:tr w:rsidR="004012FE" w:rsidRPr="004012FE" w14:paraId="72576352" w14:textId="77777777" w:rsidTr="00C828DD">
        <w:trPr>
          <w:trHeight w:val="132"/>
        </w:trPr>
        <w:tc>
          <w:tcPr>
            <w:tcW w:w="1555" w:type="dxa"/>
            <w:vMerge/>
            <w:shd w:val="clear" w:color="auto" w:fill="auto"/>
            <w:vAlign w:val="center"/>
          </w:tcPr>
          <w:p w14:paraId="1AA12F81"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34A835DD"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Випуски настінних газет «Трагедія Бабиного Яру»</w:t>
            </w:r>
          </w:p>
        </w:tc>
        <w:tc>
          <w:tcPr>
            <w:tcW w:w="1842" w:type="dxa"/>
          </w:tcPr>
          <w:p w14:paraId="34273C7F" w14:textId="1C0060FE" w:rsidR="004012FE" w:rsidRPr="004012FE" w:rsidRDefault="004012FE" w:rsidP="009C4EE6">
            <w:pPr>
              <w:spacing w:line="360" w:lineRule="auto"/>
              <w:jc w:val="center"/>
              <w:rPr>
                <w:rFonts w:ascii="Times New Roman" w:eastAsia="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6048AC7A"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25.09.-</w:t>
            </w:r>
          </w:p>
          <w:p w14:paraId="5F0DA414"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29.09.</w:t>
            </w:r>
          </w:p>
          <w:p w14:paraId="295C725A"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5A9BAD6D"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7-11</w:t>
            </w:r>
          </w:p>
        </w:tc>
        <w:tc>
          <w:tcPr>
            <w:tcW w:w="1559" w:type="dxa"/>
          </w:tcPr>
          <w:p w14:paraId="21591A6C"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Педагог-організатор, класні керівники </w:t>
            </w:r>
          </w:p>
        </w:tc>
      </w:tr>
      <w:tr w:rsidR="004012FE" w:rsidRPr="004012FE" w14:paraId="0D8E659F" w14:textId="77777777" w:rsidTr="00C828DD">
        <w:trPr>
          <w:trHeight w:val="132"/>
        </w:trPr>
        <w:tc>
          <w:tcPr>
            <w:tcW w:w="1555" w:type="dxa"/>
            <w:vMerge/>
            <w:shd w:val="clear" w:color="auto" w:fill="auto"/>
            <w:vAlign w:val="center"/>
          </w:tcPr>
          <w:p w14:paraId="1D8A2293"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575D1687"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Година спілкування «Я громадянин України і пишаюся цим».</w:t>
            </w:r>
          </w:p>
        </w:tc>
        <w:tc>
          <w:tcPr>
            <w:tcW w:w="1842" w:type="dxa"/>
          </w:tcPr>
          <w:p w14:paraId="29360A91" w14:textId="77777777" w:rsidR="004012FE" w:rsidRPr="004012FE" w:rsidRDefault="004012FE" w:rsidP="009C4EE6">
            <w:pPr>
              <w:spacing w:line="360" w:lineRule="auto"/>
              <w:jc w:val="center"/>
              <w:rPr>
                <w:rFonts w:ascii="Times New Roman" w:eastAsia="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19402822"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19.09.</w:t>
            </w:r>
          </w:p>
          <w:p w14:paraId="4D505074"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1D2B6382"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1-4</w:t>
            </w:r>
          </w:p>
        </w:tc>
        <w:tc>
          <w:tcPr>
            <w:tcW w:w="1559" w:type="dxa"/>
          </w:tcPr>
          <w:p w14:paraId="24954540"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Класні керівники </w:t>
            </w:r>
          </w:p>
        </w:tc>
      </w:tr>
      <w:tr w:rsidR="004012FE" w:rsidRPr="004012FE" w14:paraId="000C0FF8" w14:textId="77777777" w:rsidTr="00C828DD">
        <w:trPr>
          <w:trHeight w:val="132"/>
        </w:trPr>
        <w:tc>
          <w:tcPr>
            <w:tcW w:w="1555" w:type="dxa"/>
            <w:vMerge/>
            <w:shd w:val="clear" w:color="auto" w:fill="auto"/>
            <w:vAlign w:val="center"/>
          </w:tcPr>
          <w:p w14:paraId="2ADD2F2C"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02677D7C"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Інтелектуальна гра «Невідома Україна?»</w:t>
            </w:r>
          </w:p>
        </w:tc>
        <w:tc>
          <w:tcPr>
            <w:tcW w:w="1842" w:type="dxa"/>
          </w:tcPr>
          <w:p w14:paraId="5745B0FF" w14:textId="77777777" w:rsidR="004012FE" w:rsidRPr="004012FE" w:rsidRDefault="004012FE" w:rsidP="009C4EE6">
            <w:pPr>
              <w:spacing w:line="360" w:lineRule="auto"/>
              <w:jc w:val="center"/>
              <w:rPr>
                <w:rFonts w:ascii="Times New Roman" w:eastAsia="Times New Roman" w:hAnsi="Times New Roman" w:cs="Times New Roman"/>
                <w:sz w:val="26"/>
                <w:szCs w:val="26"/>
              </w:rPr>
            </w:pPr>
            <w:r w:rsidRPr="004012FE">
              <w:rPr>
                <w:rFonts w:ascii="Times New Roman" w:hAnsi="Times New Roman" w:cs="Times New Roman"/>
                <w:sz w:val="26"/>
                <w:szCs w:val="26"/>
              </w:rPr>
              <w:t xml:space="preserve">Соціальна та громадянська </w:t>
            </w:r>
            <w:proofErr w:type="spellStart"/>
            <w:r w:rsidRPr="004012FE">
              <w:rPr>
                <w:rFonts w:ascii="Times New Roman" w:hAnsi="Times New Roman" w:cs="Times New Roman"/>
                <w:sz w:val="26"/>
                <w:szCs w:val="26"/>
              </w:rPr>
              <w:t>компетент-ності</w:t>
            </w:r>
            <w:proofErr w:type="spellEnd"/>
          </w:p>
        </w:tc>
        <w:tc>
          <w:tcPr>
            <w:tcW w:w="993" w:type="dxa"/>
          </w:tcPr>
          <w:p w14:paraId="27A4144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27.09.</w:t>
            </w:r>
          </w:p>
          <w:p w14:paraId="5CAA0EDA"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0308AA19"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5-7</w:t>
            </w:r>
          </w:p>
        </w:tc>
        <w:tc>
          <w:tcPr>
            <w:tcW w:w="1559" w:type="dxa"/>
          </w:tcPr>
          <w:p w14:paraId="7E723FF2"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Класні керівники </w:t>
            </w:r>
          </w:p>
        </w:tc>
      </w:tr>
      <w:tr w:rsidR="004012FE" w:rsidRPr="004012FE" w14:paraId="518CEC0D" w14:textId="77777777" w:rsidTr="00C828DD">
        <w:trPr>
          <w:trHeight w:val="132"/>
        </w:trPr>
        <w:tc>
          <w:tcPr>
            <w:tcW w:w="1555" w:type="dxa"/>
            <w:vMerge/>
            <w:shd w:val="clear" w:color="auto" w:fill="auto"/>
            <w:vAlign w:val="center"/>
          </w:tcPr>
          <w:p w14:paraId="69CD5A9C"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0619F163"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Міжнародний день правових знань. Брифінг «Закон один для всіх»</w:t>
            </w:r>
          </w:p>
        </w:tc>
        <w:tc>
          <w:tcPr>
            <w:tcW w:w="1842" w:type="dxa"/>
          </w:tcPr>
          <w:p w14:paraId="2C4E147E" w14:textId="77777777" w:rsidR="004012FE" w:rsidRPr="004012FE" w:rsidRDefault="004012FE" w:rsidP="009C4EE6">
            <w:pPr>
              <w:spacing w:line="360" w:lineRule="auto"/>
              <w:jc w:val="center"/>
              <w:rPr>
                <w:rFonts w:ascii="Times New Roman" w:eastAsia="Times New Roman" w:hAnsi="Times New Roman" w:cs="Times New Roman"/>
                <w:sz w:val="26"/>
                <w:szCs w:val="26"/>
              </w:rPr>
            </w:pPr>
            <w:r w:rsidRPr="004012FE">
              <w:rPr>
                <w:rFonts w:ascii="Times New Roman" w:hAnsi="Times New Roman" w:cs="Times New Roman"/>
                <w:sz w:val="26"/>
                <w:szCs w:val="26"/>
              </w:rPr>
              <w:t xml:space="preserve">Соціальна та громадянська </w:t>
            </w:r>
            <w:proofErr w:type="spellStart"/>
            <w:r w:rsidRPr="004012FE">
              <w:rPr>
                <w:rFonts w:ascii="Times New Roman" w:hAnsi="Times New Roman" w:cs="Times New Roman"/>
                <w:sz w:val="26"/>
                <w:szCs w:val="26"/>
              </w:rPr>
              <w:t>компетент-ності</w:t>
            </w:r>
            <w:proofErr w:type="spellEnd"/>
          </w:p>
        </w:tc>
        <w:tc>
          <w:tcPr>
            <w:tcW w:w="993" w:type="dxa"/>
          </w:tcPr>
          <w:p w14:paraId="4A750216"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28.09.</w:t>
            </w:r>
          </w:p>
          <w:p w14:paraId="05DDD771"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2A9ECE89"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8-11</w:t>
            </w:r>
          </w:p>
        </w:tc>
        <w:tc>
          <w:tcPr>
            <w:tcW w:w="1559" w:type="dxa"/>
          </w:tcPr>
          <w:p w14:paraId="2966385C"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Класні керівники, учитель правознавства </w:t>
            </w:r>
          </w:p>
        </w:tc>
      </w:tr>
      <w:tr w:rsidR="004012FE" w:rsidRPr="004012FE" w14:paraId="72470F16" w14:textId="77777777" w:rsidTr="00C828DD">
        <w:trPr>
          <w:trHeight w:val="132"/>
        </w:trPr>
        <w:tc>
          <w:tcPr>
            <w:tcW w:w="1555" w:type="dxa"/>
            <w:vMerge/>
            <w:shd w:val="clear" w:color="auto" w:fill="auto"/>
            <w:vAlign w:val="center"/>
          </w:tcPr>
          <w:p w14:paraId="26488544"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472D53AD" w14:textId="77777777" w:rsidR="004012FE" w:rsidRPr="004012FE" w:rsidRDefault="004012FE" w:rsidP="009C4EE6">
            <w:pPr>
              <w:spacing w:line="360" w:lineRule="auto"/>
              <w:jc w:val="both"/>
              <w:rPr>
                <w:rFonts w:ascii="Times New Roman" w:hAnsi="Times New Roman" w:cs="Times New Roman"/>
                <w:bCs/>
                <w:sz w:val="26"/>
                <w:szCs w:val="26"/>
              </w:rPr>
            </w:pPr>
            <w:r w:rsidRPr="004012FE">
              <w:rPr>
                <w:rFonts w:ascii="Times New Roman" w:hAnsi="Times New Roman" w:cs="Times New Roman"/>
                <w:bCs/>
                <w:sz w:val="26"/>
                <w:szCs w:val="26"/>
              </w:rPr>
              <w:t>Конкурс малюнків «Національні символи українського народу»</w:t>
            </w:r>
          </w:p>
        </w:tc>
        <w:tc>
          <w:tcPr>
            <w:tcW w:w="1842" w:type="dxa"/>
          </w:tcPr>
          <w:p w14:paraId="30EFE2C0" w14:textId="77777777" w:rsidR="004012FE" w:rsidRPr="004012FE" w:rsidRDefault="004012FE" w:rsidP="009C4EE6">
            <w:pPr>
              <w:spacing w:line="360" w:lineRule="auto"/>
              <w:jc w:val="center"/>
              <w:rPr>
                <w:rFonts w:ascii="Times New Roman" w:eastAsia="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7DDA9D7D"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18.09.-</w:t>
            </w:r>
          </w:p>
          <w:p w14:paraId="46D8B806"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22.09.</w:t>
            </w:r>
          </w:p>
          <w:p w14:paraId="0318A28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631F3761"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3F9C827F"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Учитель образ. мистецтва </w:t>
            </w:r>
          </w:p>
        </w:tc>
      </w:tr>
      <w:tr w:rsidR="004012FE" w:rsidRPr="004012FE" w14:paraId="54ABF5F4" w14:textId="77777777" w:rsidTr="00C828DD">
        <w:tc>
          <w:tcPr>
            <w:tcW w:w="1555" w:type="dxa"/>
            <w:vMerge/>
            <w:shd w:val="clear" w:color="auto" w:fill="auto"/>
            <w:vAlign w:val="center"/>
          </w:tcPr>
          <w:p w14:paraId="2B1AADBD"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3987F11F"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Організувати волонтерську діяльність здобувачів освіти, надати допомогу вимушено переміщеним особам, а також допомогу щодо інтеграції у суспільство дітей із соціально-незахищених категорій. </w:t>
            </w:r>
          </w:p>
        </w:tc>
        <w:tc>
          <w:tcPr>
            <w:tcW w:w="1842" w:type="dxa"/>
          </w:tcPr>
          <w:p w14:paraId="2F39F45A"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Ініціатив</w:t>
            </w:r>
            <w:r w:rsidR="00881A3F">
              <w:rPr>
                <w:rFonts w:ascii="Times New Roman" w:hAnsi="Times New Roman" w:cs="Times New Roman"/>
                <w:sz w:val="26"/>
                <w:szCs w:val="26"/>
              </w:rPr>
              <w:t>-</w:t>
            </w:r>
            <w:proofErr w:type="spellStart"/>
            <w:r w:rsidRPr="004012FE">
              <w:rPr>
                <w:rFonts w:ascii="Times New Roman" w:hAnsi="Times New Roman" w:cs="Times New Roman"/>
                <w:sz w:val="26"/>
                <w:szCs w:val="26"/>
              </w:rPr>
              <w:t>ність</w:t>
            </w:r>
            <w:proofErr w:type="spellEnd"/>
            <w:r w:rsidRPr="004012FE">
              <w:rPr>
                <w:rFonts w:ascii="Times New Roman" w:hAnsi="Times New Roman" w:cs="Times New Roman"/>
                <w:sz w:val="26"/>
                <w:szCs w:val="26"/>
              </w:rPr>
              <w:t xml:space="preserve"> і </w:t>
            </w:r>
            <w:proofErr w:type="spellStart"/>
            <w:r w:rsidRPr="004012FE">
              <w:rPr>
                <w:rFonts w:ascii="Times New Roman" w:hAnsi="Times New Roman" w:cs="Times New Roman"/>
                <w:sz w:val="26"/>
                <w:szCs w:val="26"/>
              </w:rPr>
              <w:t>підприємли</w:t>
            </w:r>
            <w:proofErr w:type="spellEnd"/>
            <w:r w:rsidR="00881A3F">
              <w:rPr>
                <w:rFonts w:ascii="Times New Roman" w:hAnsi="Times New Roman" w:cs="Times New Roman"/>
                <w:sz w:val="26"/>
                <w:szCs w:val="26"/>
              </w:rPr>
              <w:t>-</w:t>
            </w:r>
            <w:r w:rsidRPr="004012FE">
              <w:rPr>
                <w:rFonts w:ascii="Times New Roman" w:hAnsi="Times New Roman" w:cs="Times New Roman"/>
                <w:sz w:val="26"/>
                <w:szCs w:val="26"/>
              </w:rPr>
              <w:t xml:space="preserve">вість </w:t>
            </w:r>
          </w:p>
        </w:tc>
        <w:tc>
          <w:tcPr>
            <w:tcW w:w="993" w:type="dxa"/>
          </w:tcPr>
          <w:p w14:paraId="5D5FDC1D"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Протягом року </w:t>
            </w:r>
          </w:p>
        </w:tc>
        <w:tc>
          <w:tcPr>
            <w:tcW w:w="850" w:type="dxa"/>
          </w:tcPr>
          <w:p w14:paraId="418C1FF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1-11 </w:t>
            </w:r>
          </w:p>
        </w:tc>
        <w:tc>
          <w:tcPr>
            <w:tcW w:w="1559" w:type="dxa"/>
          </w:tcPr>
          <w:p w14:paraId="37B277D5"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Адміністрація, класні керівники, педагог-організатор, учнівське </w:t>
            </w:r>
            <w:proofErr w:type="spellStart"/>
            <w:r w:rsidRPr="004012FE">
              <w:rPr>
                <w:rFonts w:ascii="Times New Roman" w:hAnsi="Times New Roman" w:cs="Times New Roman"/>
                <w:sz w:val="26"/>
                <w:szCs w:val="26"/>
              </w:rPr>
              <w:t>самовряду</w:t>
            </w:r>
            <w:r w:rsidR="00881A3F">
              <w:rPr>
                <w:rFonts w:ascii="Times New Roman" w:hAnsi="Times New Roman" w:cs="Times New Roman"/>
                <w:sz w:val="26"/>
                <w:szCs w:val="26"/>
              </w:rPr>
              <w:t>-</w:t>
            </w:r>
            <w:r w:rsidRPr="004012FE">
              <w:rPr>
                <w:rFonts w:ascii="Times New Roman" w:hAnsi="Times New Roman" w:cs="Times New Roman"/>
                <w:sz w:val="26"/>
                <w:szCs w:val="26"/>
              </w:rPr>
              <w:t>вання</w:t>
            </w:r>
            <w:proofErr w:type="spellEnd"/>
            <w:r w:rsidRPr="004012FE">
              <w:rPr>
                <w:rFonts w:ascii="Times New Roman" w:hAnsi="Times New Roman" w:cs="Times New Roman"/>
                <w:sz w:val="26"/>
                <w:szCs w:val="26"/>
              </w:rPr>
              <w:t xml:space="preserve"> </w:t>
            </w:r>
          </w:p>
        </w:tc>
      </w:tr>
      <w:tr w:rsidR="004012FE" w:rsidRPr="004012FE" w14:paraId="48B9EF89" w14:textId="77777777" w:rsidTr="00C828DD">
        <w:tc>
          <w:tcPr>
            <w:tcW w:w="1555" w:type="dxa"/>
            <w:vMerge/>
            <w:shd w:val="clear" w:color="auto" w:fill="auto"/>
            <w:vAlign w:val="center"/>
          </w:tcPr>
          <w:p w14:paraId="640767BB"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0B2365D3"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Забезпечити якнайширше використання державної символіки, наочної агітації патріотичного спрямування при проведенні масових закладів у закладі освіти. </w:t>
            </w:r>
          </w:p>
        </w:tc>
        <w:tc>
          <w:tcPr>
            <w:tcW w:w="1842" w:type="dxa"/>
          </w:tcPr>
          <w:p w14:paraId="680610EA" w14:textId="694787F4"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4BC3C2DD"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Протягом року </w:t>
            </w:r>
          </w:p>
        </w:tc>
        <w:tc>
          <w:tcPr>
            <w:tcW w:w="850" w:type="dxa"/>
          </w:tcPr>
          <w:p w14:paraId="30177AAB"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1-11 </w:t>
            </w:r>
          </w:p>
        </w:tc>
        <w:tc>
          <w:tcPr>
            <w:tcW w:w="1559" w:type="dxa"/>
          </w:tcPr>
          <w:p w14:paraId="0FC9B88F"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Адміністрація, класні керівники, </w:t>
            </w:r>
          </w:p>
        </w:tc>
      </w:tr>
      <w:tr w:rsidR="004012FE" w:rsidRPr="004012FE" w14:paraId="2C951C80" w14:textId="77777777" w:rsidTr="00C828DD">
        <w:tc>
          <w:tcPr>
            <w:tcW w:w="1555" w:type="dxa"/>
            <w:vMerge/>
            <w:shd w:val="clear" w:color="auto" w:fill="auto"/>
            <w:vAlign w:val="center"/>
          </w:tcPr>
          <w:p w14:paraId="20272D58"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1A0342E4"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Щоденна загальнонаціональна хвилина мовчання о 9:00. </w:t>
            </w:r>
          </w:p>
        </w:tc>
        <w:tc>
          <w:tcPr>
            <w:tcW w:w="1842" w:type="dxa"/>
          </w:tcPr>
          <w:p w14:paraId="0A29E7F8" w14:textId="78378D27" w:rsidR="004012FE" w:rsidRPr="004012FE" w:rsidRDefault="004012FE" w:rsidP="009C4EE6">
            <w:pPr>
              <w:spacing w:line="360" w:lineRule="auto"/>
              <w:jc w:val="center"/>
              <w:rPr>
                <w:rFonts w:ascii="Times New Roman" w:eastAsia="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04B4BEFC"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Протягом року </w:t>
            </w:r>
          </w:p>
        </w:tc>
        <w:tc>
          <w:tcPr>
            <w:tcW w:w="850" w:type="dxa"/>
          </w:tcPr>
          <w:p w14:paraId="250F6B44"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1-11 </w:t>
            </w:r>
          </w:p>
        </w:tc>
        <w:tc>
          <w:tcPr>
            <w:tcW w:w="1559" w:type="dxa"/>
          </w:tcPr>
          <w:p w14:paraId="5B92DF80"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Адміністрація, </w:t>
            </w:r>
            <w:proofErr w:type="spellStart"/>
            <w:r w:rsidRPr="004012FE">
              <w:rPr>
                <w:rFonts w:ascii="Times New Roman" w:hAnsi="Times New Roman" w:cs="Times New Roman"/>
                <w:sz w:val="26"/>
                <w:szCs w:val="26"/>
              </w:rPr>
              <w:t>педагогіч</w:t>
            </w:r>
            <w:proofErr w:type="spellEnd"/>
            <w:r w:rsidR="00881A3F">
              <w:rPr>
                <w:rFonts w:ascii="Times New Roman" w:hAnsi="Times New Roman" w:cs="Times New Roman"/>
                <w:sz w:val="26"/>
                <w:szCs w:val="26"/>
              </w:rPr>
              <w:t>-</w:t>
            </w:r>
            <w:r w:rsidRPr="004012FE">
              <w:rPr>
                <w:rFonts w:ascii="Times New Roman" w:hAnsi="Times New Roman" w:cs="Times New Roman"/>
                <w:sz w:val="26"/>
                <w:szCs w:val="26"/>
              </w:rPr>
              <w:t xml:space="preserve">ний колектив  </w:t>
            </w:r>
          </w:p>
        </w:tc>
      </w:tr>
      <w:tr w:rsidR="004012FE" w:rsidRPr="004012FE" w14:paraId="0F7D63BC" w14:textId="77777777" w:rsidTr="00C828DD">
        <w:tc>
          <w:tcPr>
            <w:tcW w:w="1555" w:type="dxa"/>
            <w:vMerge w:val="restart"/>
            <w:shd w:val="clear" w:color="auto" w:fill="auto"/>
            <w:vAlign w:val="center"/>
          </w:tcPr>
          <w:p w14:paraId="6F731CA9" w14:textId="77777777" w:rsidR="004012FE" w:rsidRPr="004012FE" w:rsidRDefault="004012FE" w:rsidP="009C4EE6">
            <w:pPr>
              <w:spacing w:line="360" w:lineRule="auto"/>
              <w:jc w:val="center"/>
              <w:rPr>
                <w:rFonts w:ascii="Times New Roman" w:hAnsi="Times New Roman" w:cs="Times New Roman"/>
                <w:b/>
                <w:bCs/>
                <w:i/>
                <w:iCs/>
                <w:sz w:val="26"/>
                <w:szCs w:val="26"/>
              </w:rPr>
            </w:pPr>
            <w:r w:rsidRPr="004012FE">
              <w:rPr>
                <w:rFonts w:ascii="Times New Roman" w:hAnsi="Times New Roman" w:cs="Times New Roman"/>
                <w:b/>
                <w:bCs/>
                <w:i/>
                <w:iCs/>
                <w:sz w:val="26"/>
                <w:szCs w:val="26"/>
              </w:rPr>
              <w:t>Ціннісне ставлення особистості до сім`ї, родини, людей</w:t>
            </w:r>
          </w:p>
        </w:tc>
        <w:tc>
          <w:tcPr>
            <w:tcW w:w="3402" w:type="dxa"/>
          </w:tcPr>
          <w:p w14:paraId="2E1F6825" w14:textId="77777777" w:rsidR="004012FE" w:rsidRPr="004012FE" w:rsidRDefault="004012FE" w:rsidP="009C4EE6">
            <w:pPr>
              <w:tabs>
                <w:tab w:val="left" w:pos="2970"/>
              </w:tabs>
              <w:spacing w:line="360" w:lineRule="auto"/>
              <w:ind w:right="-84"/>
              <w:jc w:val="both"/>
              <w:rPr>
                <w:rFonts w:ascii="Times New Roman" w:hAnsi="Times New Roman" w:cs="Times New Roman"/>
                <w:sz w:val="26"/>
                <w:szCs w:val="26"/>
              </w:rPr>
            </w:pPr>
            <w:r w:rsidRPr="004012FE">
              <w:rPr>
                <w:rFonts w:ascii="Times New Roman" w:hAnsi="Times New Roman" w:cs="Times New Roman"/>
                <w:b/>
                <w:sz w:val="26"/>
                <w:szCs w:val="26"/>
              </w:rPr>
              <w:t xml:space="preserve">День партизанської слави та річниці партизанського руху в Україні у період Другої світової війни 1939 – 1945 </w:t>
            </w:r>
            <w:proofErr w:type="spellStart"/>
            <w:r w:rsidRPr="004012FE">
              <w:rPr>
                <w:rFonts w:ascii="Times New Roman" w:hAnsi="Times New Roman" w:cs="Times New Roman"/>
                <w:b/>
                <w:sz w:val="26"/>
                <w:szCs w:val="26"/>
              </w:rPr>
              <w:t>р.р</w:t>
            </w:r>
            <w:proofErr w:type="spellEnd"/>
            <w:r w:rsidRPr="004012FE">
              <w:rPr>
                <w:rFonts w:ascii="Times New Roman" w:hAnsi="Times New Roman" w:cs="Times New Roman"/>
                <w:b/>
                <w:sz w:val="26"/>
                <w:szCs w:val="26"/>
              </w:rPr>
              <w:t>.</w:t>
            </w:r>
            <w:r w:rsidRPr="004012FE">
              <w:rPr>
                <w:rFonts w:ascii="Times New Roman" w:hAnsi="Times New Roman" w:cs="Times New Roman"/>
                <w:sz w:val="26"/>
                <w:szCs w:val="26"/>
              </w:rPr>
              <w:t xml:space="preserve"> Виховний захід для старшокласників.</w:t>
            </w:r>
          </w:p>
        </w:tc>
        <w:tc>
          <w:tcPr>
            <w:tcW w:w="1842" w:type="dxa"/>
          </w:tcPr>
          <w:p w14:paraId="05EB2AE3" w14:textId="062F187E"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29D8F8F8"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22.09.</w:t>
            </w:r>
          </w:p>
          <w:p w14:paraId="03D405E8"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77F35784"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8-11 </w:t>
            </w:r>
          </w:p>
        </w:tc>
        <w:tc>
          <w:tcPr>
            <w:tcW w:w="1559" w:type="dxa"/>
          </w:tcPr>
          <w:p w14:paraId="4D7152AC"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Педагог- організатор, класні керівники </w:t>
            </w:r>
          </w:p>
        </w:tc>
      </w:tr>
      <w:tr w:rsidR="004012FE" w:rsidRPr="004012FE" w14:paraId="5FFDA8D9" w14:textId="77777777" w:rsidTr="00C828DD">
        <w:tc>
          <w:tcPr>
            <w:tcW w:w="1555" w:type="dxa"/>
            <w:vMerge/>
            <w:shd w:val="clear" w:color="auto" w:fill="auto"/>
            <w:vAlign w:val="center"/>
          </w:tcPr>
          <w:p w14:paraId="5867CF34"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2184E8AA"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Круглий стіл «Мій край –моя історія  жива»</w:t>
            </w:r>
          </w:p>
        </w:tc>
        <w:tc>
          <w:tcPr>
            <w:tcW w:w="1842" w:type="dxa"/>
          </w:tcPr>
          <w:p w14:paraId="02DE9562" w14:textId="57CB4F0C"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301578FD"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22.09.</w:t>
            </w:r>
          </w:p>
          <w:p w14:paraId="42CF5815"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2772E3C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8-11</w:t>
            </w:r>
          </w:p>
        </w:tc>
        <w:tc>
          <w:tcPr>
            <w:tcW w:w="1559" w:type="dxa"/>
          </w:tcPr>
          <w:p w14:paraId="7D988A46"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Педагог-</w:t>
            </w:r>
            <w:proofErr w:type="spellStart"/>
            <w:r w:rsidRPr="004012FE">
              <w:rPr>
                <w:rFonts w:ascii="Times New Roman" w:hAnsi="Times New Roman" w:cs="Times New Roman"/>
                <w:sz w:val="26"/>
                <w:szCs w:val="26"/>
              </w:rPr>
              <w:t>організа</w:t>
            </w:r>
            <w:proofErr w:type="spellEnd"/>
            <w:r w:rsidR="00881A3F">
              <w:rPr>
                <w:rFonts w:ascii="Times New Roman" w:hAnsi="Times New Roman" w:cs="Times New Roman"/>
                <w:sz w:val="26"/>
                <w:szCs w:val="26"/>
              </w:rPr>
              <w:t>-</w:t>
            </w:r>
            <w:r w:rsidRPr="004012FE">
              <w:rPr>
                <w:rFonts w:ascii="Times New Roman" w:hAnsi="Times New Roman" w:cs="Times New Roman"/>
                <w:sz w:val="26"/>
                <w:szCs w:val="26"/>
              </w:rPr>
              <w:t xml:space="preserve">тор, учнівське </w:t>
            </w:r>
            <w:proofErr w:type="spellStart"/>
            <w:r w:rsidRPr="004012FE">
              <w:rPr>
                <w:rFonts w:ascii="Times New Roman" w:hAnsi="Times New Roman" w:cs="Times New Roman"/>
                <w:sz w:val="26"/>
                <w:szCs w:val="26"/>
              </w:rPr>
              <w:t>самовряду</w:t>
            </w:r>
            <w:r w:rsidR="00881A3F">
              <w:rPr>
                <w:rFonts w:ascii="Times New Roman" w:hAnsi="Times New Roman" w:cs="Times New Roman"/>
                <w:sz w:val="26"/>
                <w:szCs w:val="26"/>
              </w:rPr>
              <w:t>-</w:t>
            </w:r>
            <w:r w:rsidRPr="004012FE">
              <w:rPr>
                <w:rFonts w:ascii="Times New Roman" w:hAnsi="Times New Roman" w:cs="Times New Roman"/>
                <w:sz w:val="26"/>
                <w:szCs w:val="26"/>
              </w:rPr>
              <w:t>вання</w:t>
            </w:r>
            <w:proofErr w:type="spellEnd"/>
            <w:r w:rsidRPr="004012FE">
              <w:rPr>
                <w:rFonts w:ascii="Times New Roman" w:hAnsi="Times New Roman" w:cs="Times New Roman"/>
                <w:sz w:val="26"/>
                <w:szCs w:val="26"/>
              </w:rPr>
              <w:t xml:space="preserve"> </w:t>
            </w:r>
          </w:p>
        </w:tc>
      </w:tr>
      <w:tr w:rsidR="004012FE" w:rsidRPr="004012FE" w14:paraId="33565C07" w14:textId="77777777" w:rsidTr="00C828DD">
        <w:tc>
          <w:tcPr>
            <w:tcW w:w="1555" w:type="dxa"/>
            <w:vMerge/>
            <w:shd w:val="clear" w:color="auto" w:fill="auto"/>
            <w:vAlign w:val="center"/>
          </w:tcPr>
          <w:p w14:paraId="21436BC5"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328A1D5D"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b/>
                <w:sz w:val="26"/>
                <w:szCs w:val="26"/>
              </w:rPr>
              <w:t>День миру.</w:t>
            </w:r>
            <w:r w:rsidRPr="004012FE">
              <w:rPr>
                <w:rFonts w:ascii="Times New Roman" w:hAnsi="Times New Roman" w:cs="Times New Roman"/>
                <w:sz w:val="26"/>
                <w:szCs w:val="26"/>
              </w:rPr>
              <w:t xml:space="preserve"> Організувати в шкільній бібліотеці виставку літератури «Ми – єдині, ми – за мир»</w:t>
            </w:r>
          </w:p>
        </w:tc>
        <w:tc>
          <w:tcPr>
            <w:tcW w:w="1842" w:type="dxa"/>
          </w:tcPr>
          <w:p w14:paraId="7795467C" w14:textId="006CC36A"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34BDEAC0"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21.09.</w:t>
            </w:r>
          </w:p>
          <w:p w14:paraId="74E38A35"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583A17E0"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47B2D9B2" w14:textId="2DA45ED2"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Шкільний бібліотекар </w:t>
            </w:r>
          </w:p>
        </w:tc>
      </w:tr>
      <w:tr w:rsidR="004012FE" w:rsidRPr="004012FE" w14:paraId="37A1E909" w14:textId="77777777" w:rsidTr="00C828DD">
        <w:tc>
          <w:tcPr>
            <w:tcW w:w="1555" w:type="dxa"/>
            <w:vMerge/>
            <w:shd w:val="clear" w:color="auto" w:fill="auto"/>
            <w:vAlign w:val="center"/>
          </w:tcPr>
          <w:p w14:paraId="131554A2"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345C8765"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Конкурс малюнків на асфальті: «Діти України за мир на Землі»</w:t>
            </w:r>
          </w:p>
        </w:tc>
        <w:tc>
          <w:tcPr>
            <w:tcW w:w="1842" w:type="dxa"/>
          </w:tcPr>
          <w:p w14:paraId="5CC2FE8A" w14:textId="67916603"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3FABCD99"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21.09.</w:t>
            </w:r>
          </w:p>
          <w:p w14:paraId="3CFB3BC7"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0D3108EE"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p w14:paraId="2D30387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д/гр.</w:t>
            </w:r>
          </w:p>
        </w:tc>
        <w:tc>
          <w:tcPr>
            <w:tcW w:w="1559" w:type="dxa"/>
          </w:tcPr>
          <w:p w14:paraId="2DF27124" w14:textId="77777777" w:rsidR="004012FE" w:rsidRPr="004012FE" w:rsidRDefault="00881A3F" w:rsidP="005D7303">
            <w:pPr>
              <w:spacing w:line="360" w:lineRule="auto"/>
              <w:jc w:val="both"/>
              <w:rPr>
                <w:rFonts w:ascii="Times New Roman" w:hAnsi="Times New Roman" w:cs="Times New Roman"/>
                <w:sz w:val="26"/>
                <w:szCs w:val="26"/>
              </w:rPr>
            </w:pPr>
            <w:r>
              <w:rPr>
                <w:rFonts w:ascii="Times New Roman" w:hAnsi="Times New Roman" w:cs="Times New Roman"/>
                <w:sz w:val="26"/>
                <w:szCs w:val="26"/>
              </w:rPr>
              <w:t>Учителі  образ.</w:t>
            </w:r>
          </w:p>
          <w:p w14:paraId="48EB31FE" w14:textId="7C63BF01" w:rsidR="00881A3F" w:rsidRDefault="00881A3F" w:rsidP="005D7303">
            <w:pPr>
              <w:spacing w:line="360" w:lineRule="auto"/>
              <w:jc w:val="both"/>
              <w:rPr>
                <w:rFonts w:ascii="Times New Roman" w:hAnsi="Times New Roman" w:cs="Times New Roman"/>
                <w:sz w:val="26"/>
                <w:szCs w:val="26"/>
              </w:rPr>
            </w:pPr>
            <w:proofErr w:type="spellStart"/>
            <w:r>
              <w:rPr>
                <w:rFonts w:ascii="Times New Roman" w:hAnsi="Times New Roman" w:cs="Times New Roman"/>
                <w:sz w:val="26"/>
                <w:szCs w:val="26"/>
              </w:rPr>
              <w:t>мист</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вихов</w:t>
            </w:r>
            <w:r w:rsidR="005D7303">
              <w:rPr>
                <w:rFonts w:ascii="Times New Roman" w:hAnsi="Times New Roman" w:cs="Times New Roman"/>
                <w:sz w:val="26"/>
                <w:szCs w:val="26"/>
              </w:rPr>
              <w:t>.</w:t>
            </w:r>
            <w:r w:rsidR="004012FE" w:rsidRPr="004012FE">
              <w:rPr>
                <w:rFonts w:ascii="Times New Roman" w:hAnsi="Times New Roman" w:cs="Times New Roman"/>
                <w:sz w:val="26"/>
                <w:szCs w:val="26"/>
              </w:rPr>
              <w:t>дошк</w:t>
            </w:r>
            <w:proofErr w:type="spellEnd"/>
          </w:p>
          <w:p w14:paraId="7DC98936" w14:textId="235EA1AA" w:rsidR="004012FE" w:rsidRPr="004012FE" w:rsidRDefault="004012FE" w:rsidP="005D7303">
            <w:pPr>
              <w:spacing w:line="360" w:lineRule="auto"/>
              <w:jc w:val="both"/>
              <w:rPr>
                <w:rFonts w:ascii="Times New Roman" w:hAnsi="Times New Roman" w:cs="Times New Roman"/>
                <w:sz w:val="26"/>
                <w:szCs w:val="26"/>
              </w:rPr>
            </w:pPr>
            <w:proofErr w:type="spellStart"/>
            <w:r w:rsidRPr="004012FE">
              <w:rPr>
                <w:rFonts w:ascii="Times New Roman" w:hAnsi="Times New Roman" w:cs="Times New Roman"/>
                <w:sz w:val="26"/>
                <w:szCs w:val="26"/>
              </w:rPr>
              <w:t>різнов.гр</w:t>
            </w:r>
            <w:proofErr w:type="spellEnd"/>
            <w:r w:rsidR="005D7303">
              <w:rPr>
                <w:rFonts w:ascii="Times New Roman" w:hAnsi="Times New Roman" w:cs="Times New Roman"/>
                <w:sz w:val="26"/>
                <w:szCs w:val="26"/>
              </w:rPr>
              <w:t>.</w:t>
            </w:r>
          </w:p>
        </w:tc>
      </w:tr>
      <w:tr w:rsidR="004012FE" w:rsidRPr="004012FE" w14:paraId="1B6ABA5D" w14:textId="77777777" w:rsidTr="00C828DD">
        <w:tc>
          <w:tcPr>
            <w:tcW w:w="1555" w:type="dxa"/>
            <w:vMerge/>
            <w:shd w:val="clear" w:color="auto" w:fill="auto"/>
            <w:vAlign w:val="center"/>
          </w:tcPr>
          <w:p w14:paraId="5975D7F5"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18EABC1B"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Участь у Всеукраїнській освітній компанії «Голуб миру» (виготовлення голубів миру)</w:t>
            </w:r>
          </w:p>
        </w:tc>
        <w:tc>
          <w:tcPr>
            <w:tcW w:w="1842" w:type="dxa"/>
          </w:tcPr>
          <w:p w14:paraId="003F1315" w14:textId="50037D3F"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0ECBB3BF"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21.09.</w:t>
            </w:r>
          </w:p>
          <w:p w14:paraId="37BB52D2"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28651F7C"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4A7591E4"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Класні керівники, вчителі трудового навчання </w:t>
            </w:r>
          </w:p>
        </w:tc>
      </w:tr>
      <w:tr w:rsidR="004012FE" w:rsidRPr="004012FE" w14:paraId="75475ADE" w14:textId="77777777" w:rsidTr="00C828DD">
        <w:tc>
          <w:tcPr>
            <w:tcW w:w="1555" w:type="dxa"/>
            <w:vMerge/>
            <w:shd w:val="clear" w:color="auto" w:fill="auto"/>
            <w:vAlign w:val="center"/>
          </w:tcPr>
          <w:p w14:paraId="687C2FCA"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7F424673"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Єдиний урок Миру на тему: «Разом заради миру: повага, безпека та гідність для всіх»</w:t>
            </w:r>
          </w:p>
        </w:tc>
        <w:tc>
          <w:tcPr>
            <w:tcW w:w="1842" w:type="dxa"/>
          </w:tcPr>
          <w:p w14:paraId="46C8F6FB" w14:textId="30E8BE5E" w:rsidR="00AC7710"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Соціальна та громадянська </w:t>
            </w:r>
            <w:proofErr w:type="spellStart"/>
            <w:r w:rsidRPr="004012FE">
              <w:rPr>
                <w:rFonts w:ascii="Times New Roman" w:hAnsi="Times New Roman" w:cs="Times New Roman"/>
                <w:sz w:val="26"/>
                <w:szCs w:val="26"/>
              </w:rPr>
              <w:t>компетент</w:t>
            </w:r>
            <w:proofErr w:type="spellEnd"/>
            <w:r w:rsidR="00AC7710">
              <w:rPr>
                <w:rFonts w:ascii="Times New Roman" w:hAnsi="Times New Roman" w:cs="Times New Roman"/>
                <w:sz w:val="26"/>
                <w:szCs w:val="26"/>
              </w:rPr>
              <w:t>-</w:t>
            </w:r>
          </w:p>
          <w:p w14:paraId="2C95A376" w14:textId="26B7E8CE" w:rsidR="004012FE" w:rsidRPr="004012FE" w:rsidRDefault="004012FE" w:rsidP="009C4EE6">
            <w:pPr>
              <w:spacing w:line="360" w:lineRule="auto"/>
              <w:jc w:val="center"/>
              <w:rPr>
                <w:rFonts w:ascii="Times New Roman" w:hAnsi="Times New Roman" w:cs="Times New Roman"/>
                <w:sz w:val="26"/>
                <w:szCs w:val="26"/>
              </w:rPr>
            </w:pPr>
            <w:proofErr w:type="spellStart"/>
            <w:r w:rsidRPr="004012FE">
              <w:rPr>
                <w:rFonts w:ascii="Times New Roman" w:hAnsi="Times New Roman" w:cs="Times New Roman"/>
                <w:sz w:val="26"/>
                <w:szCs w:val="26"/>
              </w:rPr>
              <w:t>ності</w:t>
            </w:r>
            <w:proofErr w:type="spellEnd"/>
          </w:p>
        </w:tc>
        <w:tc>
          <w:tcPr>
            <w:tcW w:w="993" w:type="dxa"/>
          </w:tcPr>
          <w:p w14:paraId="03ACBF1C"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21.09.</w:t>
            </w:r>
          </w:p>
          <w:p w14:paraId="152C5577"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60D763DC"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p w14:paraId="421EE08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д/гр.</w:t>
            </w:r>
          </w:p>
        </w:tc>
        <w:tc>
          <w:tcPr>
            <w:tcW w:w="1559" w:type="dxa"/>
          </w:tcPr>
          <w:p w14:paraId="3597E984"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Класні керівники,</w:t>
            </w:r>
          </w:p>
          <w:p w14:paraId="5FD7CFAF" w14:textId="1382275C" w:rsidR="004012FE" w:rsidRPr="004012FE" w:rsidRDefault="002C133F" w:rsidP="009C4EE6">
            <w:pPr>
              <w:spacing w:line="360" w:lineRule="auto"/>
              <w:rPr>
                <w:rFonts w:ascii="Times New Roman" w:hAnsi="Times New Roman" w:cs="Times New Roman"/>
                <w:sz w:val="26"/>
                <w:szCs w:val="26"/>
              </w:rPr>
            </w:pPr>
            <w:r>
              <w:rPr>
                <w:rFonts w:ascii="Times New Roman" w:hAnsi="Times New Roman" w:cs="Times New Roman"/>
                <w:sz w:val="26"/>
                <w:szCs w:val="26"/>
              </w:rPr>
              <w:t>в</w:t>
            </w:r>
            <w:r w:rsidR="004012FE" w:rsidRPr="004012FE">
              <w:rPr>
                <w:rFonts w:ascii="Times New Roman" w:hAnsi="Times New Roman" w:cs="Times New Roman"/>
                <w:sz w:val="26"/>
                <w:szCs w:val="26"/>
              </w:rPr>
              <w:t xml:space="preserve">ихователь </w:t>
            </w:r>
            <w:proofErr w:type="spellStart"/>
            <w:r w:rsidR="004012FE" w:rsidRPr="004012FE">
              <w:rPr>
                <w:rFonts w:ascii="Times New Roman" w:hAnsi="Times New Roman" w:cs="Times New Roman"/>
                <w:sz w:val="26"/>
                <w:szCs w:val="26"/>
              </w:rPr>
              <w:t>дошк</w:t>
            </w:r>
            <w:proofErr w:type="spellEnd"/>
            <w:r w:rsidR="004012FE" w:rsidRPr="004012FE">
              <w:rPr>
                <w:rFonts w:ascii="Times New Roman" w:hAnsi="Times New Roman" w:cs="Times New Roman"/>
                <w:sz w:val="26"/>
                <w:szCs w:val="26"/>
              </w:rPr>
              <w:t>.</w:t>
            </w:r>
            <w:r w:rsidR="005D7303">
              <w:rPr>
                <w:rFonts w:ascii="Times New Roman" w:hAnsi="Times New Roman" w:cs="Times New Roman"/>
                <w:sz w:val="26"/>
                <w:szCs w:val="26"/>
              </w:rPr>
              <w:t xml:space="preserve"> гр.</w:t>
            </w:r>
          </w:p>
        </w:tc>
      </w:tr>
      <w:tr w:rsidR="004012FE" w:rsidRPr="004012FE" w14:paraId="25B9E57D" w14:textId="77777777" w:rsidTr="00C828DD">
        <w:tc>
          <w:tcPr>
            <w:tcW w:w="1555" w:type="dxa"/>
            <w:vMerge/>
            <w:shd w:val="clear" w:color="auto" w:fill="auto"/>
            <w:vAlign w:val="center"/>
          </w:tcPr>
          <w:p w14:paraId="4D75DEE0"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3DF40454"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Виховні години: </w:t>
            </w:r>
          </w:p>
          <w:p w14:paraId="5556D2E5"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«Ми – діти світу», </w:t>
            </w:r>
          </w:p>
          <w:p w14:paraId="7EE586DC"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«Світове щастя неможливе без миру на Землі», </w:t>
            </w:r>
          </w:p>
          <w:p w14:paraId="4673A6CC"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«Ми за Мир»</w:t>
            </w:r>
          </w:p>
          <w:p w14:paraId="5DD2CA22"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«День Миру», </w:t>
            </w:r>
          </w:p>
          <w:p w14:paraId="7AA15503"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«Вчимося жити у мирі і злагоді», </w:t>
            </w:r>
          </w:p>
          <w:p w14:paraId="1A474C0D"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«Хай буде мир у нашій рідній Україні»</w:t>
            </w:r>
          </w:p>
        </w:tc>
        <w:tc>
          <w:tcPr>
            <w:tcW w:w="1842" w:type="dxa"/>
          </w:tcPr>
          <w:p w14:paraId="3C3D6138" w14:textId="032CA8CD"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Соціальна та громадянська </w:t>
            </w:r>
            <w:proofErr w:type="spellStart"/>
            <w:r w:rsidRPr="004012FE">
              <w:rPr>
                <w:rFonts w:ascii="Times New Roman" w:hAnsi="Times New Roman" w:cs="Times New Roman"/>
                <w:sz w:val="26"/>
                <w:szCs w:val="26"/>
              </w:rPr>
              <w:t>компетент</w:t>
            </w:r>
            <w:r w:rsidR="00AC7710">
              <w:rPr>
                <w:rFonts w:ascii="Times New Roman" w:hAnsi="Times New Roman" w:cs="Times New Roman"/>
                <w:sz w:val="26"/>
                <w:szCs w:val="26"/>
              </w:rPr>
              <w:t>-</w:t>
            </w:r>
            <w:r w:rsidRPr="004012FE">
              <w:rPr>
                <w:rFonts w:ascii="Times New Roman" w:hAnsi="Times New Roman" w:cs="Times New Roman"/>
                <w:sz w:val="26"/>
                <w:szCs w:val="26"/>
              </w:rPr>
              <w:t>ності</w:t>
            </w:r>
            <w:proofErr w:type="spellEnd"/>
          </w:p>
        </w:tc>
        <w:tc>
          <w:tcPr>
            <w:tcW w:w="993" w:type="dxa"/>
          </w:tcPr>
          <w:p w14:paraId="19C77AA9"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21.09.</w:t>
            </w:r>
          </w:p>
          <w:p w14:paraId="14B96CA8"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288A128B"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53F62A19"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Класні керівники </w:t>
            </w:r>
          </w:p>
        </w:tc>
      </w:tr>
      <w:tr w:rsidR="004012FE" w:rsidRPr="004012FE" w14:paraId="5910D8D0" w14:textId="77777777" w:rsidTr="00C828DD">
        <w:tc>
          <w:tcPr>
            <w:tcW w:w="1555" w:type="dxa"/>
            <w:vMerge/>
            <w:shd w:val="clear" w:color="auto" w:fill="auto"/>
            <w:vAlign w:val="center"/>
          </w:tcPr>
          <w:p w14:paraId="67A5AF2B"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5A3DFEC1"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Провести флешмоб «Ми за мирне небо України»</w:t>
            </w:r>
          </w:p>
        </w:tc>
        <w:tc>
          <w:tcPr>
            <w:tcW w:w="1842" w:type="dxa"/>
          </w:tcPr>
          <w:p w14:paraId="17630ECD" w14:textId="694890B8"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Соціальна та громадянська компетентності</w:t>
            </w:r>
          </w:p>
        </w:tc>
        <w:tc>
          <w:tcPr>
            <w:tcW w:w="993" w:type="dxa"/>
          </w:tcPr>
          <w:p w14:paraId="4E3B9C66"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21.09.</w:t>
            </w:r>
          </w:p>
          <w:p w14:paraId="5FEBCB4C"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73E2FF11"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p w14:paraId="666034EC"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д/гр.</w:t>
            </w:r>
          </w:p>
        </w:tc>
        <w:tc>
          <w:tcPr>
            <w:tcW w:w="1559" w:type="dxa"/>
          </w:tcPr>
          <w:p w14:paraId="13DB246B"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Педагог-організатор, класні керівники </w:t>
            </w:r>
          </w:p>
        </w:tc>
      </w:tr>
      <w:tr w:rsidR="004012FE" w:rsidRPr="004012FE" w14:paraId="2927D95E" w14:textId="77777777" w:rsidTr="00C828DD">
        <w:tc>
          <w:tcPr>
            <w:tcW w:w="1555" w:type="dxa"/>
            <w:vMerge w:val="restart"/>
            <w:shd w:val="clear" w:color="auto" w:fill="auto"/>
            <w:vAlign w:val="center"/>
          </w:tcPr>
          <w:p w14:paraId="765A8963" w14:textId="77777777" w:rsidR="004012FE" w:rsidRPr="004012FE" w:rsidRDefault="004012FE" w:rsidP="009C4EE6">
            <w:pPr>
              <w:spacing w:line="360" w:lineRule="auto"/>
              <w:jc w:val="center"/>
              <w:rPr>
                <w:rFonts w:ascii="Times New Roman" w:hAnsi="Times New Roman" w:cs="Times New Roman"/>
                <w:b/>
                <w:bCs/>
                <w:i/>
                <w:iCs/>
                <w:sz w:val="26"/>
                <w:szCs w:val="26"/>
              </w:rPr>
            </w:pPr>
            <w:r w:rsidRPr="004012FE">
              <w:rPr>
                <w:rFonts w:ascii="Times New Roman" w:hAnsi="Times New Roman" w:cs="Times New Roman"/>
                <w:b/>
                <w:bCs/>
                <w:i/>
                <w:iCs/>
                <w:sz w:val="26"/>
                <w:szCs w:val="26"/>
              </w:rPr>
              <w:t>Ціннісне</w:t>
            </w:r>
          </w:p>
          <w:p w14:paraId="0A559567"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b/>
                <w:bCs/>
                <w:i/>
                <w:iCs/>
                <w:sz w:val="26"/>
                <w:szCs w:val="26"/>
              </w:rPr>
              <w:t>ставлення особистості до праці</w:t>
            </w:r>
          </w:p>
        </w:tc>
        <w:tc>
          <w:tcPr>
            <w:tcW w:w="3402" w:type="dxa"/>
          </w:tcPr>
          <w:p w14:paraId="10513C67"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Бесіди «Вільний час – простір для розвитку здібностей»</w:t>
            </w:r>
          </w:p>
        </w:tc>
        <w:tc>
          <w:tcPr>
            <w:tcW w:w="1842" w:type="dxa"/>
          </w:tcPr>
          <w:p w14:paraId="178706CC"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Уміння вчитися впродовж життя </w:t>
            </w:r>
          </w:p>
        </w:tc>
        <w:tc>
          <w:tcPr>
            <w:tcW w:w="993" w:type="dxa"/>
          </w:tcPr>
          <w:p w14:paraId="321C8F9C"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Вересень </w:t>
            </w:r>
          </w:p>
        </w:tc>
        <w:tc>
          <w:tcPr>
            <w:tcW w:w="850" w:type="dxa"/>
          </w:tcPr>
          <w:p w14:paraId="0CBE22CD"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7549BEC1"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Керівники гуртків </w:t>
            </w:r>
          </w:p>
        </w:tc>
      </w:tr>
      <w:tr w:rsidR="004012FE" w:rsidRPr="004012FE" w14:paraId="0E7516C2" w14:textId="77777777" w:rsidTr="00C828DD">
        <w:tc>
          <w:tcPr>
            <w:tcW w:w="1555" w:type="dxa"/>
            <w:vMerge/>
            <w:shd w:val="clear" w:color="auto" w:fill="auto"/>
            <w:vAlign w:val="center"/>
          </w:tcPr>
          <w:p w14:paraId="78CAAA4F"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11F49DA0"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Рейд-огляд збереження шкільних підручників учнями.</w:t>
            </w:r>
          </w:p>
        </w:tc>
        <w:tc>
          <w:tcPr>
            <w:tcW w:w="1842" w:type="dxa"/>
          </w:tcPr>
          <w:p w14:paraId="704FBF97"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Уміння вчитися впродовж життя </w:t>
            </w:r>
          </w:p>
        </w:tc>
        <w:tc>
          <w:tcPr>
            <w:tcW w:w="993" w:type="dxa"/>
          </w:tcPr>
          <w:p w14:paraId="3E75F419"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25.09.-29.09.</w:t>
            </w:r>
          </w:p>
          <w:p w14:paraId="4E2240D1"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131D74AF"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6C12207C"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Шкільний бібліотекар, учнівське самоврядування</w:t>
            </w:r>
          </w:p>
        </w:tc>
      </w:tr>
      <w:tr w:rsidR="004012FE" w:rsidRPr="004012FE" w14:paraId="3F105FF4" w14:textId="77777777" w:rsidTr="00C828DD">
        <w:tc>
          <w:tcPr>
            <w:tcW w:w="1555" w:type="dxa"/>
            <w:vMerge/>
            <w:shd w:val="clear" w:color="auto" w:fill="auto"/>
            <w:vAlign w:val="center"/>
          </w:tcPr>
          <w:p w14:paraId="3CF6BE8F"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60F9429F"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Організація чергування учнів по школі.</w:t>
            </w:r>
          </w:p>
        </w:tc>
        <w:tc>
          <w:tcPr>
            <w:tcW w:w="1842" w:type="dxa"/>
          </w:tcPr>
          <w:p w14:paraId="557DC35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Уміння вчитися впродовж життя </w:t>
            </w:r>
          </w:p>
        </w:tc>
        <w:tc>
          <w:tcPr>
            <w:tcW w:w="993" w:type="dxa"/>
          </w:tcPr>
          <w:p w14:paraId="54BB20C4"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Протягом року </w:t>
            </w:r>
          </w:p>
        </w:tc>
        <w:tc>
          <w:tcPr>
            <w:tcW w:w="850" w:type="dxa"/>
          </w:tcPr>
          <w:p w14:paraId="29E4E256"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7-11</w:t>
            </w:r>
          </w:p>
        </w:tc>
        <w:tc>
          <w:tcPr>
            <w:tcW w:w="1559" w:type="dxa"/>
          </w:tcPr>
          <w:p w14:paraId="4CCBBCA2"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ЗДВР</w:t>
            </w:r>
          </w:p>
        </w:tc>
      </w:tr>
      <w:tr w:rsidR="004012FE" w:rsidRPr="004012FE" w14:paraId="778BB95D" w14:textId="77777777" w:rsidTr="00C828DD">
        <w:tc>
          <w:tcPr>
            <w:tcW w:w="1555" w:type="dxa"/>
            <w:vMerge/>
            <w:shd w:val="clear" w:color="auto" w:fill="auto"/>
            <w:vAlign w:val="center"/>
          </w:tcPr>
          <w:p w14:paraId="723DE9F5"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4C453F6F"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Оформлення класних куточків</w:t>
            </w:r>
          </w:p>
        </w:tc>
        <w:tc>
          <w:tcPr>
            <w:tcW w:w="1842" w:type="dxa"/>
          </w:tcPr>
          <w:p w14:paraId="179F60AA"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Уміння вчитися впродовж життя </w:t>
            </w:r>
          </w:p>
        </w:tc>
        <w:tc>
          <w:tcPr>
            <w:tcW w:w="993" w:type="dxa"/>
          </w:tcPr>
          <w:p w14:paraId="584C1D58"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Вересень </w:t>
            </w:r>
          </w:p>
        </w:tc>
        <w:tc>
          <w:tcPr>
            <w:tcW w:w="850" w:type="dxa"/>
          </w:tcPr>
          <w:p w14:paraId="7B0E8CA9"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78372B79"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Класні керівники</w:t>
            </w:r>
          </w:p>
        </w:tc>
      </w:tr>
      <w:tr w:rsidR="004012FE" w:rsidRPr="004012FE" w14:paraId="3A38104F" w14:textId="77777777" w:rsidTr="00C828DD">
        <w:tc>
          <w:tcPr>
            <w:tcW w:w="1555" w:type="dxa"/>
            <w:vMerge/>
            <w:shd w:val="clear" w:color="auto" w:fill="auto"/>
            <w:vAlign w:val="center"/>
          </w:tcPr>
          <w:p w14:paraId="46532117"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7E295661"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Прибирання території</w:t>
            </w:r>
            <w:r w:rsidR="00881A3F">
              <w:rPr>
                <w:rFonts w:ascii="Times New Roman" w:hAnsi="Times New Roman" w:cs="Times New Roman"/>
                <w:sz w:val="26"/>
                <w:szCs w:val="26"/>
              </w:rPr>
              <w:t xml:space="preserve"> </w:t>
            </w:r>
            <w:r w:rsidRPr="004012FE">
              <w:rPr>
                <w:rFonts w:ascii="Times New Roman" w:hAnsi="Times New Roman" w:cs="Times New Roman"/>
                <w:sz w:val="26"/>
                <w:szCs w:val="26"/>
              </w:rPr>
              <w:t>закладу.</w:t>
            </w:r>
          </w:p>
        </w:tc>
        <w:tc>
          <w:tcPr>
            <w:tcW w:w="1842" w:type="dxa"/>
          </w:tcPr>
          <w:p w14:paraId="12E3BE14"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Уміння вчитися впродовж життя </w:t>
            </w:r>
          </w:p>
        </w:tc>
        <w:tc>
          <w:tcPr>
            <w:tcW w:w="993" w:type="dxa"/>
          </w:tcPr>
          <w:p w14:paraId="45FFBC0A"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Вересень </w:t>
            </w:r>
          </w:p>
        </w:tc>
        <w:tc>
          <w:tcPr>
            <w:tcW w:w="850" w:type="dxa"/>
          </w:tcPr>
          <w:p w14:paraId="7EDD9D00"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7-11</w:t>
            </w:r>
          </w:p>
        </w:tc>
        <w:tc>
          <w:tcPr>
            <w:tcW w:w="1559" w:type="dxa"/>
          </w:tcPr>
          <w:p w14:paraId="16DD133F"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Класні керівники </w:t>
            </w:r>
          </w:p>
        </w:tc>
      </w:tr>
      <w:tr w:rsidR="004012FE" w:rsidRPr="004012FE" w14:paraId="59956409" w14:textId="77777777" w:rsidTr="00C828DD">
        <w:tc>
          <w:tcPr>
            <w:tcW w:w="1555" w:type="dxa"/>
            <w:vMerge/>
            <w:shd w:val="clear" w:color="auto" w:fill="auto"/>
            <w:vAlign w:val="center"/>
          </w:tcPr>
          <w:p w14:paraId="13D677ED"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25C36EAE"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Підготовка свята до Дня вчителя.</w:t>
            </w:r>
          </w:p>
        </w:tc>
        <w:tc>
          <w:tcPr>
            <w:tcW w:w="1842" w:type="dxa"/>
          </w:tcPr>
          <w:p w14:paraId="5579C9CC" w14:textId="1FE4E3B9" w:rsidR="004012FE" w:rsidRPr="004012FE" w:rsidRDefault="004012FE" w:rsidP="009C4EE6">
            <w:pPr>
              <w:spacing w:line="360" w:lineRule="auto"/>
              <w:jc w:val="center"/>
              <w:rPr>
                <w:rFonts w:ascii="Times New Roman" w:hAnsi="Times New Roman" w:cs="Times New Roman"/>
                <w:sz w:val="26"/>
                <w:szCs w:val="26"/>
              </w:rPr>
            </w:pPr>
            <w:proofErr w:type="spellStart"/>
            <w:r w:rsidRPr="004012FE">
              <w:rPr>
                <w:rFonts w:ascii="Times New Roman" w:hAnsi="Times New Roman" w:cs="Times New Roman"/>
                <w:sz w:val="26"/>
                <w:szCs w:val="26"/>
              </w:rPr>
              <w:t>Загальнокуль</w:t>
            </w:r>
            <w:r w:rsidR="00881A3F">
              <w:rPr>
                <w:rFonts w:ascii="Times New Roman" w:hAnsi="Times New Roman" w:cs="Times New Roman"/>
                <w:sz w:val="26"/>
                <w:szCs w:val="26"/>
              </w:rPr>
              <w:t>-</w:t>
            </w:r>
            <w:r w:rsidRPr="004012FE">
              <w:rPr>
                <w:rFonts w:ascii="Times New Roman" w:hAnsi="Times New Roman" w:cs="Times New Roman"/>
                <w:sz w:val="26"/>
                <w:szCs w:val="26"/>
              </w:rPr>
              <w:t>турна</w:t>
            </w:r>
            <w:proofErr w:type="spellEnd"/>
            <w:r w:rsidRPr="004012FE">
              <w:rPr>
                <w:rFonts w:ascii="Times New Roman" w:hAnsi="Times New Roman" w:cs="Times New Roman"/>
                <w:sz w:val="26"/>
                <w:szCs w:val="26"/>
              </w:rPr>
              <w:t xml:space="preserve"> грамотність</w:t>
            </w:r>
          </w:p>
        </w:tc>
        <w:tc>
          <w:tcPr>
            <w:tcW w:w="993" w:type="dxa"/>
          </w:tcPr>
          <w:p w14:paraId="3C3F86FA"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Вересень </w:t>
            </w:r>
          </w:p>
        </w:tc>
        <w:tc>
          <w:tcPr>
            <w:tcW w:w="850" w:type="dxa"/>
          </w:tcPr>
          <w:p w14:paraId="6C2A05ED"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9-11</w:t>
            </w:r>
          </w:p>
        </w:tc>
        <w:tc>
          <w:tcPr>
            <w:tcW w:w="1559" w:type="dxa"/>
          </w:tcPr>
          <w:p w14:paraId="23323E86"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ЗДВР, педагог-організатор </w:t>
            </w:r>
          </w:p>
        </w:tc>
      </w:tr>
      <w:tr w:rsidR="004012FE" w:rsidRPr="004012FE" w14:paraId="694D9C53" w14:textId="77777777" w:rsidTr="00C828DD">
        <w:tc>
          <w:tcPr>
            <w:tcW w:w="1555" w:type="dxa"/>
            <w:vMerge w:val="restart"/>
            <w:shd w:val="clear" w:color="auto" w:fill="auto"/>
            <w:vAlign w:val="center"/>
          </w:tcPr>
          <w:p w14:paraId="532B8070"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b/>
                <w:bCs/>
                <w:i/>
                <w:iCs/>
                <w:sz w:val="26"/>
                <w:szCs w:val="26"/>
              </w:rPr>
              <w:t>Ціннісне ставлення особистості до природи</w:t>
            </w:r>
          </w:p>
        </w:tc>
        <w:tc>
          <w:tcPr>
            <w:tcW w:w="3402" w:type="dxa"/>
          </w:tcPr>
          <w:p w14:paraId="46EB3A5B"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Загальношкільна виставка композицій з живих квітів «Квіти мого краю». </w:t>
            </w:r>
          </w:p>
        </w:tc>
        <w:tc>
          <w:tcPr>
            <w:tcW w:w="1842" w:type="dxa"/>
          </w:tcPr>
          <w:p w14:paraId="492A7D97"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Екологічна грамотність і здорове життя</w:t>
            </w:r>
          </w:p>
        </w:tc>
        <w:tc>
          <w:tcPr>
            <w:tcW w:w="993" w:type="dxa"/>
          </w:tcPr>
          <w:p w14:paraId="7E20DD19"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07.09.</w:t>
            </w:r>
          </w:p>
          <w:p w14:paraId="4DCF00B7"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195B5768"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6034EBF9"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Педагог-організатор</w:t>
            </w:r>
          </w:p>
        </w:tc>
      </w:tr>
      <w:tr w:rsidR="004012FE" w:rsidRPr="004012FE" w14:paraId="328A8E26" w14:textId="77777777" w:rsidTr="00C828DD">
        <w:tc>
          <w:tcPr>
            <w:tcW w:w="1555" w:type="dxa"/>
            <w:vMerge/>
            <w:shd w:val="clear" w:color="auto" w:fill="auto"/>
            <w:vAlign w:val="center"/>
          </w:tcPr>
          <w:p w14:paraId="6173196E" w14:textId="77777777" w:rsidR="004012FE" w:rsidRPr="004012FE" w:rsidRDefault="004012FE" w:rsidP="009C4EE6">
            <w:pPr>
              <w:spacing w:line="360" w:lineRule="auto"/>
              <w:jc w:val="center"/>
              <w:rPr>
                <w:rFonts w:ascii="Times New Roman" w:hAnsi="Times New Roman" w:cs="Times New Roman"/>
                <w:b/>
                <w:bCs/>
                <w:i/>
                <w:iCs/>
                <w:sz w:val="26"/>
                <w:szCs w:val="26"/>
              </w:rPr>
            </w:pPr>
          </w:p>
        </w:tc>
        <w:tc>
          <w:tcPr>
            <w:tcW w:w="3402" w:type="dxa"/>
          </w:tcPr>
          <w:p w14:paraId="17A385C7"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Конкурс листівок та малюнків «Прохання Землі - берегти».</w:t>
            </w:r>
          </w:p>
        </w:tc>
        <w:tc>
          <w:tcPr>
            <w:tcW w:w="1842" w:type="dxa"/>
          </w:tcPr>
          <w:p w14:paraId="774FDD96"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Екологічна грамотність і здорове життя</w:t>
            </w:r>
          </w:p>
        </w:tc>
        <w:tc>
          <w:tcPr>
            <w:tcW w:w="993" w:type="dxa"/>
          </w:tcPr>
          <w:p w14:paraId="4DF4A978"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07.09.</w:t>
            </w:r>
          </w:p>
          <w:p w14:paraId="3E1642AD"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7708B7C4"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247EE100"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Учитель біології, учителі образ. мистецтва</w:t>
            </w:r>
          </w:p>
        </w:tc>
      </w:tr>
      <w:tr w:rsidR="004012FE" w:rsidRPr="004012FE" w14:paraId="25EA2894" w14:textId="77777777" w:rsidTr="00C828DD">
        <w:tc>
          <w:tcPr>
            <w:tcW w:w="1555" w:type="dxa"/>
            <w:vMerge/>
            <w:shd w:val="clear" w:color="auto" w:fill="auto"/>
            <w:vAlign w:val="center"/>
          </w:tcPr>
          <w:p w14:paraId="087C16C8" w14:textId="77777777" w:rsidR="004012FE" w:rsidRPr="004012FE" w:rsidRDefault="004012FE" w:rsidP="009C4EE6">
            <w:pPr>
              <w:spacing w:line="360" w:lineRule="auto"/>
              <w:jc w:val="center"/>
              <w:rPr>
                <w:rFonts w:ascii="Times New Roman" w:hAnsi="Times New Roman" w:cs="Times New Roman"/>
                <w:b/>
                <w:bCs/>
                <w:i/>
                <w:iCs/>
                <w:sz w:val="26"/>
                <w:szCs w:val="26"/>
              </w:rPr>
            </w:pPr>
          </w:p>
        </w:tc>
        <w:tc>
          <w:tcPr>
            <w:tcW w:w="3402" w:type="dxa"/>
          </w:tcPr>
          <w:p w14:paraId="1B82BB5E" w14:textId="77777777" w:rsidR="004012FE" w:rsidRPr="004012FE" w:rsidRDefault="004012FE" w:rsidP="009C4EE6">
            <w:pPr>
              <w:spacing w:line="360" w:lineRule="auto"/>
              <w:jc w:val="both"/>
              <w:rPr>
                <w:rFonts w:ascii="Times New Roman" w:hAnsi="Times New Roman" w:cs="Times New Roman"/>
                <w:bCs/>
                <w:sz w:val="26"/>
                <w:szCs w:val="26"/>
              </w:rPr>
            </w:pPr>
            <w:r w:rsidRPr="004012FE">
              <w:rPr>
                <w:rFonts w:ascii="Times New Roman" w:hAnsi="Times New Roman" w:cs="Times New Roman"/>
                <w:bCs/>
                <w:sz w:val="26"/>
                <w:szCs w:val="26"/>
              </w:rPr>
              <w:t>Всесвітній день туризму. «У пошуках скарбів» - квест –гра.</w:t>
            </w:r>
          </w:p>
          <w:p w14:paraId="015ACE48" w14:textId="77777777" w:rsidR="004012FE" w:rsidRPr="004012FE" w:rsidRDefault="004012FE" w:rsidP="009C4EE6">
            <w:pPr>
              <w:spacing w:line="360" w:lineRule="auto"/>
              <w:jc w:val="both"/>
              <w:rPr>
                <w:rFonts w:ascii="Times New Roman" w:hAnsi="Times New Roman" w:cs="Times New Roman"/>
                <w:bCs/>
                <w:sz w:val="26"/>
                <w:szCs w:val="26"/>
              </w:rPr>
            </w:pPr>
            <w:r w:rsidRPr="004012FE">
              <w:rPr>
                <w:rFonts w:ascii="Times New Roman" w:hAnsi="Times New Roman" w:cs="Times New Roman"/>
                <w:bCs/>
                <w:sz w:val="26"/>
                <w:szCs w:val="26"/>
              </w:rPr>
              <w:t xml:space="preserve"> </w:t>
            </w:r>
          </w:p>
          <w:p w14:paraId="13A85E6D" w14:textId="77777777" w:rsidR="004012FE" w:rsidRPr="004012FE" w:rsidRDefault="004012FE" w:rsidP="009C4EE6">
            <w:pPr>
              <w:spacing w:line="360" w:lineRule="auto"/>
              <w:jc w:val="both"/>
              <w:rPr>
                <w:rFonts w:ascii="Times New Roman" w:hAnsi="Times New Roman" w:cs="Times New Roman"/>
                <w:bCs/>
                <w:sz w:val="26"/>
                <w:szCs w:val="26"/>
              </w:rPr>
            </w:pPr>
            <w:r w:rsidRPr="004012FE">
              <w:rPr>
                <w:rFonts w:ascii="Times New Roman" w:hAnsi="Times New Roman" w:cs="Times New Roman"/>
                <w:bCs/>
                <w:sz w:val="26"/>
                <w:szCs w:val="26"/>
              </w:rPr>
              <w:t>Змагання «Орієнтування  на місцевості»</w:t>
            </w:r>
          </w:p>
        </w:tc>
        <w:tc>
          <w:tcPr>
            <w:tcW w:w="1842" w:type="dxa"/>
          </w:tcPr>
          <w:p w14:paraId="3D3B2CE7"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Екологічна грамотність і здорове життя</w:t>
            </w:r>
          </w:p>
        </w:tc>
        <w:tc>
          <w:tcPr>
            <w:tcW w:w="993" w:type="dxa"/>
          </w:tcPr>
          <w:p w14:paraId="22366CD4"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21.09.</w:t>
            </w:r>
          </w:p>
          <w:p w14:paraId="1CF9C727"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3559D73E"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1-4</w:t>
            </w:r>
          </w:p>
          <w:p w14:paraId="52A34894" w14:textId="77777777" w:rsidR="004012FE" w:rsidRPr="004012FE" w:rsidRDefault="004012FE" w:rsidP="009C4EE6">
            <w:pPr>
              <w:spacing w:line="360" w:lineRule="auto"/>
              <w:jc w:val="center"/>
              <w:rPr>
                <w:rFonts w:ascii="Times New Roman" w:hAnsi="Times New Roman" w:cs="Times New Roman"/>
                <w:sz w:val="26"/>
                <w:szCs w:val="26"/>
              </w:rPr>
            </w:pPr>
          </w:p>
          <w:p w14:paraId="5D24348C" w14:textId="77777777" w:rsidR="004012FE" w:rsidRPr="004012FE" w:rsidRDefault="004012FE" w:rsidP="009C4EE6">
            <w:pPr>
              <w:spacing w:line="360" w:lineRule="auto"/>
              <w:jc w:val="center"/>
              <w:rPr>
                <w:rFonts w:ascii="Times New Roman" w:hAnsi="Times New Roman" w:cs="Times New Roman"/>
                <w:sz w:val="26"/>
                <w:szCs w:val="26"/>
              </w:rPr>
            </w:pPr>
          </w:p>
          <w:p w14:paraId="5100D672" w14:textId="77777777" w:rsidR="004012FE" w:rsidRPr="004012FE" w:rsidRDefault="004012FE" w:rsidP="009C4EE6">
            <w:pPr>
              <w:spacing w:line="360" w:lineRule="auto"/>
              <w:jc w:val="center"/>
              <w:rPr>
                <w:rFonts w:ascii="Times New Roman" w:hAnsi="Times New Roman" w:cs="Times New Roman"/>
                <w:sz w:val="26"/>
                <w:szCs w:val="26"/>
              </w:rPr>
            </w:pPr>
          </w:p>
          <w:p w14:paraId="282FA95C"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5-11</w:t>
            </w:r>
          </w:p>
        </w:tc>
        <w:tc>
          <w:tcPr>
            <w:tcW w:w="1559" w:type="dxa"/>
          </w:tcPr>
          <w:p w14:paraId="4780EF03"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Класні керівники 1-4  класів</w:t>
            </w:r>
          </w:p>
          <w:p w14:paraId="385E0F98" w14:textId="77777777" w:rsidR="004012FE" w:rsidRPr="004012FE" w:rsidRDefault="004012FE" w:rsidP="009C4EE6">
            <w:pPr>
              <w:spacing w:line="360" w:lineRule="auto"/>
              <w:rPr>
                <w:rFonts w:ascii="Times New Roman" w:hAnsi="Times New Roman" w:cs="Times New Roman"/>
                <w:sz w:val="26"/>
                <w:szCs w:val="26"/>
              </w:rPr>
            </w:pPr>
          </w:p>
          <w:p w14:paraId="0B891B54"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Учитель географії </w:t>
            </w:r>
          </w:p>
        </w:tc>
      </w:tr>
      <w:tr w:rsidR="004012FE" w:rsidRPr="004012FE" w14:paraId="32437B96" w14:textId="77777777" w:rsidTr="00C828DD">
        <w:tc>
          <w:tcPr>
            <w:tcW w:w="1555" w:type="dxa"/>
            <w:vMerge w:val="restart"/>
            <w:shd w:val="clear" w:color="auto" w:fill="auto"/>
            <w:vAlign w:val="center"/>
          </w:tcPr>
          <w:p w14:paraId="23237F0C"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b/>
                <w:bCs/>
                <w:i/>
                <w:iCs/>
                <w:sz w:val="26"/>
                <w:szCs w:val="26"/>
              </w:rPr>
              <w:t xml:space="preserve">Ціннісне ставлення особистості до культури і </w:t>
            </w:r>
            <w:proofErr w:type="spellStart"/>
            <w:r w:rsidRPr="004012FE">
              <w:rPr>
                <w:rFonts w:ascii="Times New Roman" w:hAnsi="Times New Roman" w:cs="Times New Roman"/>
                <w:b/>
                <w:bCs/>
                <w:i/>
                <w:iCs/>
                <w:sz w:val="26"/>
                <w:szCs w:val="26"/>
              </w:rPr>
              <w:t>мистецт</w:t>
            </w:r>
            <w:proofErr w:type="spellEnd"/>
            <w:r>
              <w:rPr>
                <w:rFonts w:ascii="Times New Roman" w:hAnsi="Times New Roman" w:cs="Times New Roman"/>
                <w:b/>
                <w:bCs/>
                <w:i/>
                <w:iCs/>
                <w:sz w:val="26"/>
                <w:szCs w:val="26"/>
              </w:rPr>
              <w:t>-</w:t>
            </w:r>
            <w:r w:rsidRPr="004012FE">
              <w:rPr>
                <w:rFonts w:ascii="Times New Roman" w:hAnsi="Times New Roman" w:cs="Times New Roman"/>
                <w:b/>
                <w:bCs/>
                <w:i/>
                <w:iCs/>
                <w:sz w:val="26"/>
                <w:szCs w:val="26"/>
              </w:rPr>
              <w:t>ва</w:t>
            </w:r>
          </w:p>
        </w:tc>
        <w:tc>
          <w:tcPr>
            <w:tcW w:w="3402" w:type="dxa"/>
          </w:tcPr>
          <w:p w14:paraId="23CDBB90" w14:textId="77777777" w:rsidR="004012FE" w:rsidRPr="004012FE" w:rsidRDefault="004012FE" w:rsidP="009C4EE6">
            <w:pPr>
              <w:spacing w:line="360" w:lineRule="auto"/>
              <w:jc w:val="both"/>
              <w:rPr>
                <w:rFonts w:ascii="Times New Roman" w:hAnsi="Times New Roman" w:cs="Times New Roman"/>
                <w:bCs/>
                <w:sz w:val="26"/>
                <w:szCs w:val="26"/>
              </w:rPr>
            </w:pPr>
            <w:r w:rsidRPr="004012FE">
              <w:rPr>
                <w:rFonts w:ascii="Times New Roman" w:hAnsi="Times New Roman" w:cs="Times New Roman"/>
                <w:b/>
                <w:bCs/>
                <w:sz w:val="26"/>
                <w:szCs w:val="26"/>
              </w:rPr>
              <w:t>День бібліотек.</w:t>
            </w:r>
            <w:r w:rsidRPr="004012FE">
              <w:rPr>
                <w:rFonts w:ascii="Times New Roman" w:hAnsi="Times New Roman" w:cs="Times New Roman"/>
                <w:bCs/>
                <w:sz w:val="26"/>
                <w:szCs w:val="26"/>
              </w:rPr>
              <w:t xml:space="preserve"> Літературні читання творів улюблених письменників до Всеукраїнського дня бібліотек </w:t>
            </w:r>
            <w:r w:rsidRPr="004012FE">
              <w:rPr>
                <w:rFonts w:ascii="Times New Roman" w:hAnsi="Times New Roman" w:cs="Times New Roman"/>
                <w:bCs/>
                <w:iCs/>
                <w:sz w:val="26"/>
                <w:szCs w:val="26"/>
              </w:rPr>
              <w:t>«Книга – незбагненний світ у твоїх руках».</w:t>
            </w:r>
          </w:p>
        </w:tc>
        <w:tc>
          <w:tcPr>
            <w:tcW w:w="1842" w:type="dxa"/>
          </w:tcPr>
          <w:p w14:paraId="26A152BD" w14:textId="5AF9446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Обізнаність та самовираження у сфері культури.</w:t>
            </w:r>
          </w:p>
          <w:p w14:paraId="15EFE4D2"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Спілкування державною мовою</w:t>
            </w:r>
          </w:p>
        </w:tc>
        <w:tc>
          <w:tcPr>
            <w:tcW w:w="993" w:type="dxa"/>
          </w:tcPr>
          <w:p w14:paraId="2F29FCB2"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29.09.</w:t>
            </w:r>
          </w:p>
          <w:p w14:paraId="78CFF92D"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5D971C3F"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0923821E" w14:textId="4DFE101D"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Шкільний бібліотекар </w:t>
            </w:r>
          </w:p>
        </w:tc>
      </w:tr>
      <w:tr w:rsidR="004012FE" w:rsidRPr="004012FE" w14:paraId="1385C62B" w14:textId="77777777" w:rsidTr="00C828DD">
        <w:tc>
          <w:tcPr>
            <w:tcW w:w="1555" w:type="dxa"/>
            <w:vMerge/>
            <w:shd w:val="clear" w:color="auto" w:fill="auto"/>
            <w:vAlign w:val="center"/>
          </w:tcPr>
          <w:p w14:paraId="61E8F64B"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413D7C0E"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Акція «Книга – джерело знань»</w:t>
            </w:r>
          </w:p>
        </w:tc>
        <w:tc>
          <w:tcPr>
            <w:tcW w:w="1842" w:type="dxa"/>
          </w:tcPr>
          <w:p w14:paraId="6ECCF2A2" w14:textId="64BF5145"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Обізнаність та </w:t>
            </w:r>
            <w:proofErr w:type="spellStart"/>
            <w:r w:rsidRPr="004012FE">
              <w:rPr>
                <w:rFonts w:ascii="Times New Roman" w:hAnsi="Times New Roman" w:cs="Times New Roman"/>
                <w:sz w:val="26"/>
                <w:szCs w:val="26"/>
              </w:rPr>
              <w:t>самовираже</w:t>
            </w:r>
            <w:r w:rsidR="003123FD">
              <w:rPr>
                <w:rFonts w:ascii="Times New Roman" w:hAnsi="Times New Roman" w:cs="Times New Roman"/>
                <w:sz w:val="26"/>
                <w:szCs w:val="26"/>
              </w:rPr>
              <w:t>-</w:t>
            </w:r>
            <w:r w:rsidRPr="004012FE">
              <w:rPr>
                <w:rFonts w:ascii="Times New Roman" w:hAnsi="Times New Roman" w:cs="Times New Roman"/>
                <w:sz w:val="26"/>
                <w:szCs w:val="26"/>
              </w:rPr>
              <w:t>ння</w:t>
            </w:r>
            <w:proofErr w:type="spellEnd"/>
            <w:r w:rsidRPr="004012FE">
              <w:rPr>
                <w:rFonts w:ascii="Times New Roman" w:hAnsi="Times New Roman" w:cs="Times New Roman"/>
                <w:sz w:val="26"/>
                <w:szCs w:val="26"/>
              </w:rPr>
              <w:t xml:space="preserve"> у сфері культури.</w:t>
            </w:r>
          </w:p>
        </w:tc>
        <w:tc>
          <w:tcPr>
            <w:tcW w:w="993" w:type="dxa"/>
          </w:tcPr>
          <w:p w14:paraId="478530FB"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29.09.</w:t>
            </w:r>
          </w:p>
          <w:p w14:paraId="5BB4D809"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43D0BCB7"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5-11</w:t>
            </w:r>
          </w:p>
        </w:tc>
        <w:tc>
          <w:tcPr>
            <w:tcW w:w="1559" w:type="dxa"/>
          </w:tcPr>
          <w:p w14:paraId="39E4A474" w14:textId="70537D62"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Шкільний бібліотекар </w:t>
            </w:r>
          </w:p>
        </w:tc>
      </w:tr>
      <w:tr w:rsidR="004012FE" w:rsidRPr="004012FE" w14:paraId="5867C1C3" w14:textId="77777777" w:rsidTr="00C828DD">
        <w:tc>
          <w:tcPr>
            <w:tcW w:w="1555" w:type="dxa"/>
            <w:vMerge/>
            <w:shd w:val="clear" w:color="auto" w:fill="auto"/>
            <w:vAlign w:val="center"/>
          </w:tcPr>
          <w:p w14:paraId="0E1012CD"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19ADF846"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eastAsia="Times New Roman" w:hAnsi="Times New Roman" w:cs="Times New Roman"/>
                <w:sz w:val="26"/>
                <w:szCs w:val="26"/>
              </w:rPr>
              <w:t>Бібліотечний урок «Бібліотека – безмежне джерело знань»</w:t>
            </w:r>
          </w:p>
        </w:tc>
        <w:tc>
          <w:tcPr>
            <w:tcW w:w="1842" w:type="dxa"/>
          </w:tcPr>
          <w:p w14:paraId="421A58F1"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Спілкування державною мовою</w:t>
            </w:r>
          </w:p>
        </w:tc>
        <w:tc>
          <w:tcPr>
            <w:tcW w:w="993" w:type="dxa"/>
          </w:tcPr>
          <w:p w14:paraId="07D2E248"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29.09.</w:t>
            </w:r>
          </w:p>
          <w:p w14:paraId="403F97A2"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62A8F386"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1-4</w:t>
            </w:r>
          </w:p>
        </w:tc>
        <w:tc>
          <w:tcPr>
            <w:tcW w:w="1559" w:type="dxa"/>
          </w:tcPr>
          <w:p w14:paraId="06933513" w14:textId="43B0CA73"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Шкільний бібліотекар </w:t>
            </w:r>
          </w:p>
        </w:tc>
      </w:tr>
      <w:tr w:rsidR="004012FE" w:rsidRPr="004012FE" w14:paraId="05891C11" w14:textId="77777777" w:rsidTr="00C828DD">
        <w:tc>
          <w:tcPr>
            <w:tcW w:w="1555" w:type="dxa"/>
            <w:vMerge/>
            <w:shd w:val="clear" w:color="auto" w:fill="auto"/>
            <w:vAlign w:val="center"/>
          </w:tcPr>
          <w:p w14:paraId="1F8147F5"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3DB24DFB"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b/>
                <w:sz w:val="26"/>
                <w:szCs w:val="26"/>
              </w:rPr>
              <w:t>День українського кіно.</w:t>
            </w:r>
            <w:r w:rsidRPr="004012FE">
              <w:rPr>
                <w:rFonts w:ascii="Times New Roman" w:hAnsi="Times New Roman" w:cs="Times New Roman"/>
                <w:sz w:val="26"/>
                <w:szCs w:val="26"/>
              </w:rPr>
              <w:t xml:space="preserve"> Конкурс аматорських відео та фото «Моє літо».</w:t>
            </w:r>
          </w:p>
        </w:tc>
        <w:tc>
          <w:tcPr>
            <w:tcW w:w="1842" w:type="dxa"/>
          </w:tcPr>
          <w:p w14:paraId="7C667710" w14:textId="5E98664F"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Обізнаність та </w:t>
            </w:r>
            <w:proofErr w:type="spellStart"/>
            <w:r w:rsidRPr="004012FE">
              <w:rPr>
                <w:rFonts w:ascii="Times New Roman" w:hAnsi="Times New Roman" w:cs="Times New Roman"/>
                <w:sz w:val="26"/>
                <w:szCs w:val="26"/>
              </w:rPr>
              <w:t>самовиражен</w:t>
            </w:r>
            <w:proofErr w:type="spellEnd"/>
            <w:r w:rsidR="003123FD">
              <w:rPr>
                <w:rFonts w:ascii="Times New Roman" w:hAnsi="Times New Roman" w:cs="Times New Roman"/>
                <w:sz w:val="26"/>
                <w:szCs w:val="26"/>
              </w:rPr>
              <w:t>-</w:t>
            </w:r>
            <w:r w:rsidRPr="004012FE">
              <w:rPr>
                <w:rFonts w:ascii="Times New Roman" w:hAnsi="Times New Roman" w:cs="Times New Roman"/>
                <w:sz w:val="26"/>
                <w:szCs w:val="26"/>
              </w:rPr>
              <w:t>ня у сфері культури.</w:t>
            </w:r>
          </w:p>
        </w:tc>
        <w:tc>
          <w:tcPr>
            <w:tcW w:w="993" w:type="dxa"/>
          </w:tcPr>
          <w:p w14:paraId="01F29BB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11.09.</w:t>
            </w:r>
          </w:p>
          <w:p w14:paraId="534BD14E"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1EA98EC8"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69D75948"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Учителі мистецтва, класні керівники </w:t>
            </w:r>
          </w:p>
        </w:tc>
      </w:tr>
      <w:tr w:rsidR="004012FE" w:rsidRPr="004012FE" w14:paraId="3F27E116" w14:textId="77777777" w:rsidTr="00C828DD">
        <w:tc>
          <w:tcPr>
            <w:tcW w:w="1555" w:type="dxa"/>
            <w:vMerge/>
            <w:shd w:val="clear" w:color="auto" w:fill="auto"/>
            <w:vAlign w:val="center"/>
          </w:tcPr>
          <w:p w14:paraId="780663C8"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282EE4EC"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Кінотеатр під відкритим небом.</w:t>
            </w:r>
          </w:p>
        </w:tc>
        <w:tc>
          <w:tcPr>
            <w:tcW w:w="1842" w:type="dxa"/>
          </w:tcPr>
          <w:p w14:paraId="2A10EF8D" w14:textId="2B00F3DE"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Обізнаність та </w:t>
            </w:r>
            <w:proofErr w:type="spellStart"/>
            <w:r w:rsidRPr="004012FE">
              <w:rPr>
                <w:rFonts w:ascii="Times New Roman" w:hAnsi="Times New Roman" w:cs="Times New Roman"/>
                <w:sz w:val="26"/>
                <w:szCs w:val="26"/>
              </w:rPr>
              <w:t>самовиражен</w:t>
            </w:r>
            <w:proofErr w:type="spellEnd"/>
            <w:r w:rsidR="003123FD">
              <w:rPr>
                <w:rFonts w:ascii="Times New Roman" w:hAnsi="Times New Roman" w:cs="Times New Roman"/>
                <w:sz w:val="26"/>
                <w:szCs w:val="26"/>
              </w:rPr>
              <w:t>-</w:t>
            </w:r>
            <w:r w:rsidRPr="004012FE">
              <w:rPr>
                <w:rFonts w:ascii="Times New Roman" w:hAnsi="Times New Roman" w:cs="Times New Roman"/>
                <w:sz w:val="26"/>
                <w:szCs w:val="26"/>
              </w:rPr>
              <w:t>ня у сфері культури.</w:t>
            </w:r>
          </w:p>
        </w:tc>
        <w:tc>
          <w:tcPr>
            <w:tcW w:w="993" w:type="dxa"/>
          </w:tcPr>
          <w:p w14:paraId="66C2C871"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11.09</w:t>
            </w:r>
          </w:p>
          <w:p w14:paraId="5990772F"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163921A4"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28CC42B5"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Педагог-організатор </w:t>
            </w:r>
          </w:p>
        </w:tc>
      </w:tr>
      <w:tr w:rsidR="004012FE" w:rsidRPr="004012FE" w14:paraId="29236B84" w14:textId="77777777" w:rsidTr="00C828DD">
        <w:tc>
          <w:tcPr>
            <w:tcW w:w="1555" w:type="dxa"/>
            <w:vMerge/>
            <w:shd w:val="clear" w:color="auto" w:fill="auto"/>
            <w:vAlign w:val="center"/>
          </w:tcPr>
          <w:p w14:paraId="77F2DFD5" w14:textId="77777777" w:rsidR="004012FE" w:rsidRPr="004012FE" w:rsidRDefault="004012FE" w:rsidP="009C4EE6">
            <w:pPr>
              <w:spacing w:line="360" w:lineRule="auto"/>
              <w:jc w:val="center"/>
              <w:rPr>
                <w:rFonts w:ascii="Times New Roman" w:hAnsi="Times New Roman" w:cs="Times New Roman"/>
                <w:sz w:val="26"/>
                <w:szCs w:val="26"/>
              </w:rPr>
            </w:pPr>
          </w:p>
        </w:tc>
        <w:tc>
          <w:tcPr>
            <w:tcW w:w="3402" w:type="dxa"/>
          </w:tcPr>
          <w:p w14:paraId="3B81DC39"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Тематичний </w:t>
            </w:r>
            <w:proofErr w:type="spellStart"/>
            <w:r w:rsidRPr="004012FE">
              <w:rPr>
                <w:rFonts w:ascii="Times New Roman" w:hAnsi="Times New Roman" w:cs="Times New Roman"/>
                <w:sz w:val="26"/>
                <w:szCs w:val="26"/>
              </w:rPr>
              <w:t>дрес</w:t>
            </w:r>
            <w:proofErr w:type="spellEnd"/>
            <w:r w:rsidRPr="004012FE">
              <w:rPr>
                <w:rFonts w:ascii="Times New Roman" w:hAnsi="Times New Roman" w:cs="Times New Roman"/>
                <w:sz w:val="26"/>
                <w:szCs w:val="26"/>
              </w:rPr>
              <w:t>-код «</w:t>
            </w:r>
            <w:r w:rsidRPr="004012FE">
              <w:rPr>
                <w:rFonts w:ascii="Times New Roman" w:hAnsi="Times New Roman" w:cs="Times New Roman"/>
                <w:sz w:val="26"/>
                <w:szCs w:val="26"/>
                <w:lang w:val="en-US"/>
              </w:rPr>
              <w:t>Barbi</w:t>
            </w:r>
            <w:r w:rsidRPr="004012FE">
              <w:rPr>
                <w:rFonts w:ascii="Times New Roman" w:hAnsi="Times New Roman" w:cs="Times New Roman"/>
                <w:sz w:val="26"/>
                <w:szCs w:val="26"/>
              </w:rPr>
              <w:t xml:space="preserve"> </w:t>
            </w:r>
            <w:r w:rsidRPr="004012FE">
              <w:rPr>
                <w:rFonts w:ascii="Times New Roman" w:hAnsi="Times New Roman" w:cs="Times New Roman"/>
                <w:sz w:val="26"/>
                <w:szCs w:val="26"/>
                <w:lang w:val="en-US"/>
              </w:rPr>
              <w:t>Life</w:t>
            </w:r>
            <w:r w:rsidRPr="004012FE">
              <w:rPr>
                <w:rFonts w:ascii="Times New Roman" w:hAnsi="Times New Roman" w:cs="Times New Roman"/>
                <w:sz w:val="26"/>
                <w:szCs w:val="26"/>
              </w:rPr>
              <w:t xml:space="preserve">» під гаслом «Рожева феєрія </w:t>
            </w:r>
            <w:proofErr w:type="spellStart"/>
            <w:r w:rsidRPr="004012FE">
              <w:rPr>
                <w:rFonts w:ascii="Times New Roman" w:hAnsi="Times New Roman" w:cs="Times New Roman"/>
                <w:sz w:val="26"/>
                <w:szCs w:val="26"/>
              </w:rPr>
              <w:t>Барбі</w:t>
            </w:r>
            <w:proofErr w:type="spellEnd"/>
            <w:r w:rsidRPr="004012FE">
              <w:rPr>
                <w:rFonts w:ascii="Times New Roman" w:hAnsi="Times New Roman" w:cs="Times New Roman"/>
                <w:sz w:val="26"/>
                <w:szCs w:val="26"/>
              </w:rPr>
              <w:t xml:space="preserve">». </w:t>
            </w:r>
          </w:p>
          <w:p w14:paraId="7FEA5BA2" w14:textId="77777777" w:rsidR="004012FE" w:rsidRPr="004012FE" w:rsidRDefault="004012FE" w:rsidP="009C4EE6">
            <w:pPr>
              <w:spacing w:line="360" w:lineRule="auto"/>
              <w:jc w:val="both"/>
              <w:rPr>
                <w:rFonts w:ascii="Times New Roman" w:hAnsi="Times New Roman" w:cs="Times New Roman"/>
                <w:sz w:val="26"/>
                <w:szCs w:val="26"/>
              </w:rPr>
            </w:pPr>
          </w:p>
        </w:tc>
        <w:tc>
          <w:tcPr>
            <w:tcW w:w="1842" w:type="dxa"/>
          </w:tcPr>
          <w:p w14:paraId="5CCA4964" w14:textId="1A9DB5CF"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Обізнаність та </w:t>
            </w:r>
            <w:proofErr w:type="spellStart"/>
            <w:r w:rsidRPr="004012FE">
              <w:rPr>
                <w:rFonts w:ascii="Times New Roman" w:hAnsi="Times New Roman" w:cs="Times New Roman"/>
                <w:sz w:val="26"/>
                <w:szCs w:val="26"/>
              </w:rPr>
              <w:t>самовиражен</w:t>
            </w:r>
            <w:proofErr w:type="spellEnd"/>
            <w:r w:rsidR="003123FD">
              <w:rPr>
                <w:rFonts w:ascii="Times New Roman" w:hAnsi="Times New Roman" w:cs="Times New Roman"/>
                <w:sz w:val="26"/>
                <w:szCs w:val="26"/>
              </w:rPr>
              <w:t>-</w:t>
            </w:r>
            <w:r w:rsidRPr="004012FE">
              <w:rPr>
                <w:rFonts w:ascii="Times New Roman" w:hAnsi="Times New Roman" w:cs="Times New Roman"/>
                <w:sz w:val="26"/>
                <w:szCs w:val="26"/>
              </w:rPr>
              <w:t xml:space="preserve">ня у сфері культури </w:t>
            </w:r>
          </w:p>
        </w:tc>
        <w:tc>
          <w:tcPr>
            <w:tcW w:w="993" w:type="dxa"/>
          </w:tcPr>
          <w:p w14:paraId="576E5EC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29.09.</w:t>
            </w:r>
          </w:p>
          <w:p w14:paraId="40364C16"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7E11BB62"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094EA52D"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Учнівське </w:t>
            </w:r>
            <w:proofErr w:type="spellStart"/>
            <w:r w:rsidRPr="004012FE">
              <w:rPr>
                <w:rFonts w:ascii="Times New Roman" w:hAnsi="Times New Roman" w:cs="Times New Roman"/>
                <w:sz w:val="26"/>
                <w:szCs w:val="26"/>
              </w:rPr>
              <w:t>самовряду</w:t>
            </w:r>
            <w:r w:rsidR="00881A3F">
              <w:rPr>
                <w:rFonts w:ascii="Times New Roman" w:hAnsi="Times New Roman" w:cs="Times New Roman"/>
                <w:sz w:val="26"/>
                <w:szCs w:val="26"/>
              </w:rPr>
              <w:t>-</w:t>
            </w:r>
            <w:r w:rsidRPr="004012FE">
              <w:rPr>
                <w:rFonts w:ascii="Times New Roman" w:hAnsi="Times New Roman" w:cs="Times New Roman"/>
                <w:sz w:val="26"/>
                <w:szCs w:val="26"/>
              </w:rPr>
              <w:t>вання</w:t>
            </w:r>
            <w:proofErr w:type="spellEnd"/>
            <w:r w:rsidRPr="004012FE">
              <w:rPr>
                <w:rFonts w:ascii="Times New Roman" w:hAnsi="Times New Roman" w:cs="Times New Roman"/>
                <w:sz w:val="26"/>
                <w:szCs w:val="26"/>
              </w:rPr>
              <w:t xml:space="preserve"> </w:t>
            </w:r>
          </w:p>
        </w:tc>
      </w:tr>
      <w:tr w:rsidR="004012FE" w:rsidRPr="004012FE" w14:paraId="77B0C752" w14:textId="77777777" w:rsidTr="00C828DD">
        <w:tc>
          <w:tcPr>
            <w:tcW w:w="1555" w:type="dxa"/>
            <w:vMerge w:val="restart"/>
            <w:shd w:val="clear" w:color="auto" w:fill="auto"/>
            <w:vAlign w:val="center"/>
          </w:tcPr>
          <w:p w14:paraId="4EE07B52"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b/>
                <w:bCs/>
                <w:i/>
                <w:iCs/>
                <w:sz w:val="26"/>
                <w:szCs w:val="26"/>
              </w:rPr>
              <w:t>Ціннісне ставлення особистості до себе</w:t>
            </w:r>
          </w:p>
        </w:tc>
        <w:tc>
          <w:tcPr>
            <w:tcW w:w="3402" w:type="dxa"/>
            <w:shd w:val="clear" w:color="auto" w:fill="auto"/>
          </w:tcPr>
          <w:p w14:paraId="14E7E6DD" w14:textId="77777777" w:rsidR="004012FE" w:rsidRPr="0087524D" w:rsidRDefault="004012FE" w:rsidP="009C4EE6">
            <w:pPr>
              <w:spacing w:line="360" w:lineRule="auto"/>
              <w:jc w:val="both"/>
              <w:rPr>
                <w:sz w:val="26"/>
                <w:szCs w:val="26"/>
              </w:rPr>
            </w:pPr>
            <w:r w:rsidRPr="0087524D">
              <w:rPr>
                <w:rFonts w:ascii="Times New Roman" w:hAnsi="Times New Roman" w:cs="Times New Roman"/>
                <w:b/>
                <w:bCs/>
                <w:sz w:val="26"/>
                <w:szCs w:val="26"/>
              </w:rPr>
              <w:t>І тиждень. Тиждень безпеки дорожнього руху.</w:t>
            </w:r>
            <w:r w:rsidRPr="0087524D">
              <w:rPr>
                <w:sz w:val="26"/>
                <w:szCs w:val="26"/>
              </w:rPr>
              <w:t xml:space="preserve"> </w:t>
            </w:r>
            <w:r w:rsidRPr="0087524D">
              <w:rPr>
                <w:rFonts w:ascii="Times New Roman" w:hAnsi="Times New Roman" w:cs="Times New Roman"/>
                <w:b/>
                <w:iCs/>
                <w:sz w:val="26"/>
                <w:szCs w:val="26"/>
              </w:rPr>
              <w:t>«Щоб не трапилося біди, пам’ятай про це завжди»</w:t>
            </w:r>
          </w:p>
        </w:tc>
        <w:tc>
          <w:tcPr>
            <w:tcW w:w="1842" w:type="dxa"/>
            <w:shd w:val="clear" w:color="auto" w:fill="auto"/>
          </w:tcPr>
          <w:p w14:paraId="1F90593F"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Соціальні і громадські компетентності</w:t>
            </w:r>
          </w:p>
        </w:tc>
        <w:tc>
          <w:tcPr>
            <w:tcW w:w="993" w:type="dxa"/>
            <w:shd w:val="clear" w:color="auto" w:fill="auto"/>
          </w:tcPr>
          <w:p w14:paraId="7FBC78C2"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04.09.-08.09.</w:t>
            </w:r>
          </w:p>
          <w:p w14:paraId="7C71B77D"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shd w:val="clear" w:color="auto" w:fill="auto"/>
          </w:tcPr>
          <w:p w14:paraId="319930EB"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shd w:val="clear" w:color="auto" w:fill="auto"/>
          </w:tcPr>
          <w:p w14:paraId="5CF6809C"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Класні керівники</w:t>
            </w:r>
          </w:p>
        </w:tc>
      </w:tr>
      <w:tr w:rsidR="004012FE" w:rsidRPr="004012FE" w14:paraId="473BD865" w14:textId="77777777" w:rsidTr="00C828DD">
        <w:tc>
          <w:tcPr>
            <w:tcW w:w="1555" w:type="dxa"/>
            <w:vMerge/>
            <w:shd w:val="clear" w:color="auto" w:fill="auto"/>
          </w:tcPr>
          <w:p w14:paraId="53DB8F25" w14:textId="77777777" w:rsidR="004012FE" w:rsidRPr="004012FE" w:rsidRDefault="004012FE" w:rsidP="009C4EE6">
            <w:pPr>
              <w:spacing w:line="360" w:lineRule="auto"/>
              <w:rPr>
                <w:rFonts w:ascii="Times New Roman" w:hAnsi="Times New Roman" w:cs="Times New Roman"/>
                <w:b/>
                <w:bCs/>
                <w:i/>
                <w:iCs/>
                <w:sz w:val="26"/>
                <w:szCs w:val="26"/>
              </w:rPr>
            </w:pPr>
          </w:p>
        </w:tc>
        <w:tc>
          <w:tcPr>
            <w:tcW w:w="3402" w:type="dxa"/>
          </w:tcPr>
          <w:p w14:paraId="290F701C"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Проведення вступного інструктажу з правил поведінки під час повітряної тривоги, попередження дитячого травматизму, збереження життя і здоров'я учнів із записом до класного журналу.</w:t>
            </w:r>
          </w:p>
        </w:tc>
        <w:tc>
          <w:tcPr>
            <w:tcW w:w="1842" w:type="dxa"/>
          </w:tcPr>
          <w:p w14:paraId="504CAAB4"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Уміння вчитися упродовж життя</w:t>
            </w:r>
          </w:p>
        </w:tc>
        <w:tc>
          <w:tcPr>
            <w:tcW w:w="993" w:type="dxa"/>
          </w:tcPr>
          <w:p w14:paraId="283D8EA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01.09.</w:t>
            </w:r>
          </w:p>
          <w:p w14:paraId="5C95D57C"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7B2BE0D1"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5D5CABE8"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Класні керівники </w:t>
            </w:r>
          </w:p>
        </w:tc>
      </w:tr>
      <w:tr w:rsidR="004012FE" w:rsidRPr="004012FE" w14:paraId="4A58EB88" w14:textId="77777777" w:rsidTr="00C828DD">
        <w:tc>
          <w:tcPr>
            <w:tcW w:w="1555" w:type="dxa"/>
            <w:vMerge/>
            <w:shd w:val="clear" w:color="auto" w:fill="auto"/>
          </w:tcPr>
          <w:p w14:paraId="5DE970DC"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5F9B7D6A"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Єдина виховна година з безпеки життєдіяльності та правил дорожнього руху</w:t>
            </w:r>
          </w:p>
        </w:tc>
        <w:tc>
          <w:tcPr>
            <w:tcW w:w="1842" w:type="dxa"/>
          </w:tcPr>
          <w:p w14:paraId="6B272F0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iCs/>
                <w:sz w:val="26"/>
                <w:szCs w:val="26"/>
              </w:rPr>
              <w:t xml:space="preserve">Уміння вчитися впродовж життя </w:t>
            </w:r>
          </w:p>
        </w:tc>
        <w:tc>
          <w:tcPr>
            <w:tcW w:w="993" w:type="dxa"/>
          </w:tcPr>
          <w:p w14:paraId="59436852"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01.09.</w:t>
            </w:r>
          </w:p>
          <w:p w14:paraId="0A05F0BA"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20F0C85E"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50438BD9"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Класні керівники </w:t>
            </w:r>
          </w:p>
        </w:tc>
      </w:tr>
      <w:tr w:rsidR="004012FE" w:rsidRPr="004012FE" w14:paraId="3C5B759D" w14:textId="77777777" w:rsidTr="00C828DD">
        <w:tc>
          <w:tcPr>
            <w:tcW w:w="1555" w:type="dxa"/>
            <w:vMerge/>
            <w:shd w:val="clear" w:color="auto" w:fill="auto"/>
          </w:tcPr>
          <w:p w14:paraId="5050A93B"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41791AB2"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Бесіди про необхідність дотримання учнями Статуту навчального закладу. Ознайомити з правилами поведінки у закладі освіти та правилами академічної доброчесності. </w:t>
            </w:r>
          </w:p>
        </w:tc>
        <w:tc>
          <w:tcPr>
            <w:tcW w:w="1842" w:type="dxa"/>
          </w:tcPr>
          <w:p w14:paraId="5E01E578" w14:textId="77777777" w:rsidR="004012FE" w:rsidRPr="004012FE" w:rsidRDefault="004012FE" w:rsidP="009C4EE6">
            <w:pPr>
              <w:spacing w:line="360" w:lineRule="auto"/>
              <w:jc w:val="center"/>
              <w:rPr>
                <w:rFonts w:ascii="Times New Roman" w:hAnsi="Times New Roman" w:cs="Times New Roman"/>
                <w:iCs/>
                <w:sz w:val="26"/>
                <w:szCs w:val="26"/>
              </w:rPr>
            </w:pPr>
            <w:r w:rsidRPr="004012FE">
              <w:rPr>
                <w:rFonts w:ascii="Times New Roman" w:hAnsi="Times New Roman" w:cs="Times New Roman"/>
                <w:sz w:val="26"/>
                <w:szCs w:val="26"/>
              </w:rPr>
              <w:t>Уміння вчитися упродовж життя</w:t>
            </w:r>
          </w:p>
        </w:tc>
        <w:tc>
          <w:tcPr>
            <w:tcW w:w="993" w:type="dxa"/>
          </w:tcPr>
          <w:p w14:paraId="09CD1F6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01.09.-</w:t>
            </w:r>
          </w:p>
          <w:p w14:paraId="1D39D6EF"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08.09.</w:t>
            </w:r>
          </w:p>
          <w:p w14:paraId="4EF74A9E"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7FF66749"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2AE55E32"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Адміністрація, класні керівники </w:t>
            </w:r>
          </w:p>
        </w:tc>
      </w:tr>
      <w:tr w:rsidR="004012FE" w:rsidRPr="004012FE" w14:paraId="73DDD549" w14:textId="77777777" w:rsidTr="00C828DD">
        <w:tc>
          <w:tcPr>
            <w:tcW w:w="1555" w:type="dxa"/>
            <w:vMerge/>
            <w:shd w:val="clear" w:color="auto" w:fill="auto"/>
          </w:tcPr>
          <w:p w14:paraId="1BBBCC86"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0EA1E4E8"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color w:val="000000"/>
                <w:sz w:val="26"/>
                <w:szCs w:val="26"/>
              </w:rPr>
              <w:t>Єдиний урок з безпеки життєдіяльності та правил дорожнього руху</w:t>
            </w:r>
          </w:p>
        </w:tc>
        <w:tc>
          <w:tcPr>
            <w:tcW w:w="1842" w:type="dxa"/>
          </w:tcPr>
          <w:p w14:paraId="73D762E8"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Соціальні і громадянська компетентності</w:t>
            </w:r>
          </w:p>
          <w:p w14:paraId="28FA5B30" w14:textId="77777777" w:rsidR="004012FE" w:rsidRPr="004012FE" w:rsidRDefault="004012FE" w:rsidP="009C4EE6">
            <w:pPr>
              <w:spacing w:line="360" w:lineRule="auto"/>
              <w:jc w:val="center"/>
              <w:rPr>
                <w:rFonts w:ascii="Times New Roman" w:hAnsi="Times New Roman" w:cs="Times New Roman"/>
                <w:sz w:val="26"/>
                <w:szCs w:val="26"/>
              </w:rPr>
            </w:pPr>
          </w:p>
        </w:tc>
        <w:tc>
          <w:tcPr>
            <w:tcW w:w="993" w:type="dxa"/>
          </w:tcPr>
          <w:p w14:paraId="2789127C"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01.09.</w:t>
            </w:r>
          </w:p>
          <w:p w14:paraId="5096F4EA"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2023р. </w:t>
            </w:r>
          </w:p>
        </w:tc>
        <w:tc>
          <w:tcPr>
            <w:tcW w:w="850" w:type="dxa"/>
          </w:tcPr>
          <w:p w14:paraId="4A3E94FE"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5DE6A1E6"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Класні керівники </w:t>
            </w:r>
          </w:p>
        </w:tc>
      </w:tr>
      <w:tr w:rsidR="004012FE" w:rsidRPr="004012FE" w14:paraId="29A42FDC" w14:textId="77777777" w:rsidTr="00C828DD">
        <w:tc>
          <w:tcPr>
            <w:tcW w:w="1555" w:type="dxa"/>
            <w:vMerge/>
            <w:shd w:val="clear" w:color="auto" w:fill="auto"/>
          </w:tcPr>
          <w:p w14:paraId="204C3E78"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28053944"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bCs/>
                <w:iCs/>
                <w:sz w:val="26"/>
                <w:szCs w:val="26"/>
              </w:rPr>
              <w:t xml:space="preserve">Акція </w:t>
            </w:r>
            <w:r w:rsidRPr="004012FE">
              <w:rPr>
                <w:rFonts w:ascii="Times New Roman" w:hAnsi="Times New Roman" w:cs="Times New Roman"/>
                <w:sz w:val="26"/>
                <w:szCs w:val="26"/>
              </w:rPr>
              <w:t>«Кожен учень хоче знати, де свої таланти показати». Формування гуртка «Джура», узгодження плану їхньої роботи.</w:t>
            </w:r>
          </w:p>
        </w:tc>
        <w:tc>
          <w:tcPr>
            <w:tcW w:w="1842" w:type="dxa"/>
          </w:tcPr>
          <w:p w14:paraId="6B72BDF7"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Уміння вчитися впродовж життя </w:t>
            </w:r>
          </w:p>
        </w:tc>
        <w:tc>
          <w:tcPr>
            <w:tcW w:w="993" w:type="dxa"/>
          </w:tcPr>
          <w:p w14:paraId="2BEEABE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04.09.</w:t>
            </w:r>
          </w:p>
          <w:p w14:paraId="7E44E061"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3360DCEE"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26085B52"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ЗДВР, класні керівники, вчитель ЗУ</w:t>
            </w:r>
          </w:p>
        </w:tc>
      </w:tr>
      <w:tr w:rsidR="004012FE" w:rsidRPr="004012FE" w14:paraId="55E6DDBD" w14:textId="77777777" w:rsidTr="00C828DD">
        <w:tc>
          <w:tcPr>
            <w:tcW w:w="1555" w:type="dxa"/>
            <w:vMerge/>
            <w:shd w:val="clear" w:color="auto" w:fill="auto"/>
          </w:tcPr>
          <w:p w14:paraId="1ACCC0F3"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3C12DC54" w14:textId="77777777" w:rsidR="004012FE" w:rsidRPr="004012FE" w:rsidRDefault="004012FE" w:rsidP="009C4EE6">
            <w:pPr>
              <w:spacing w:line="360" w:lineRule="auto"/>
              <w:jc w:val="both"/>
              <w:rPr>
                <w:rFonts w:ascii="Times New Roman" w:hAnsi="Times New Roman" w:cs="Times New Roman"/>
                <w:b/>
                <w:bCs/>
                <w:sz w:val="26"/>
                <w:szCs w:val="26"/>
              </w:rPr>
            </w:pPr>
            <w:r w:rsidRPr="004012FE">
              <w:rPr>
                <w:rFonts w:ascii="Times New Roman" w:hAnsi="Times New Roman" w:cs="Times New Roman"/>
                <w:b/>
                <w:bCs/>
                <w:sz w:val="26"/>
                <w:szCs w:val="26"/>
              </w:rPr>
              <w:t>Декада громадянської зрілості та творчого розвитку особистості «Ми господарі у школі, бо вона – наш другий дім»:</w:t>
            </w:r>
          </w:p>
          <w:p w14:paraId="3A9B693E"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Години спілкування «Я люблю свою школу».</w:t>
            </w:r>
          </w:p>
          <w:p w14:paraId="77214A7C" w14:textId="77777777" w:rsidR="004012FE" w:rsidRPr="004012FE" w:rsidRDefault="004012FE" w:rsidP="009C4EE6">
            <w:pPr>
              <w:spacing w:line="360" w:lineRule="auto"/>
              <w:jc w:val="both"/>
              <w:rPr>
                <w:rFonts w:ascii="Times New Roman" w:hAnsi="Times New Roman" w:cs="Times New Roman"/>
                <w:sz w:val="26"/>
                <w:szCs w:val="26"/>
              </w:rPr>
            </w:pPr>
          </w:p>
          <w:p w14:paraId="53336484"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«Вибори органів учнівського </w:t>
            </w:r>
          </w:p>
          <w:p w14:paraId="75A40453"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lastRenderedPageBreak/>
              <w:t>самоврядування – 2023» (формування класного та шкільного самоврядування).</w:t>
            </w:r>
          </w:p>
          <w:p w14:paraId="3046E554" w14:textId="77777777" w:rsidR="004012FE" w:rsidRPr="004012FE" w:rsidRDefault="004012FE" w:rsidP="009C4EE6">
            <w:pPr>
              <w:spacing w:line="360" w:lineRule="auto"/>
              <w:jc w:val="both"/>
              <w:rPr>
                <w:rFonts w:ascii="Times New Roman" w:hAnsi="Times New Roman" w:cs="Times New Roman"/>
                <w:sz w:val="26"/>
                <w:szCs w:val="26"/>
              </w:rPr>
            </w:pPr>
          </w:p>
          <w:p w14:paraId="2AD8A70D"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Заняття школи активу «Відкрий в собі лідера».</w:t>
            </w:r>
          </w:p>
          <w:p w14:paraId="548D67E7" w14:textId="77777777" w:rsidR="004012FE" w:rsidRPr="004012FE" w:rsidRDefault="004012FE" w:rsidP="009C4EE6">
            <w:pPr>
              <w:spacing w:line="360" w:lineRule="auto"/>
              <w:jc w:val="both"/>
              <w:rPr>
                <w:rFonts w:ascii="Times New Roman" w:hAnsi="Times New Roman" w:cs="Times New Roman"/>
                <w:sz w:val="26"/>
                <w:szCs w:val="26"/>
              </w:rPr>
            </w:pPr>
          </w:p>
          <w:p w14:paraId="4FD7DC03"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Конкурс класних куточків «Кращий клас – у нас».</w:t>
            </w:r>
          </w:p>
          <w:p w14:paraId="272049CA" w14:textId="77777777" w:rsidR="004012FE" w:rsidRPr="004012FE" w:rsidRDefault="004012FE" w:rsidP="009C4EE6">
            <w:pPr>
              <w:spacing w:line="360" w:lineRule="auto"/>
              <w:jc w:val="both"/>
              <w:rPr>
                <w:rFonts w:ascii="Times New Roman" w:hAnsi="Times New Roman" w:cs="Times New Roman"/>
                <w:sz w:val="26"/>
                <w:szCs w:val="26"/>
              </w:rPr>
            </w:pPr>
          </w:p>
          <w:p w14:paraId="2373C11C" w14:textId="77777777" w:rsid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Старт конкурсів «Клас року» та «Учень року».</w:t>
            </w:r>
          </w:p>
          <w:p w14:paraId="1CBB9709" w14:textId="426B24E8" w:rsidR="00902150" w:rsidRPr="004012FE" w:rsidRDefault="00902150" w:rsidP="009C4EE6">
            <w:pPr>
              <w:spacing w:line="360" w:lineRule="auto"/>
              <w:jc w:val="both"/>
              <w:rPr>
                <w:rFonts w:ascii="Times New Roman" w:hAnsi="Times New Roman" w:cs="Times New Roman"/>
                <w:sz w:val="26"/>
                <w:szCs w:val="26"/>
              </w:rPr>
            </w:pPr>
          </w:p>
        </w:tc>
        <w:tc>
          <w:tcPr>
            <w:tcW w:w="1842" w:type="dxa"/>
          </w:tcPr>
          <w:p w14:paraId="639E0723" w14:textId="2F5495B3"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lastRenderedPageBreak/>
              <w:t>Соціальні і громадянська компетентності.</w:t>
            </w:r>
          </w:p>
          <w:p w14:paraId="4084C5DF" w14:textId="27C21589"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Ініціатив</w:t>
            </w:r>
            <w:r w:rsidR="00227495">
              <w:rPr>
                <w:rFonts w:ascii="Times New Roman" w:hAnsi="Times New Roman" w:cs="Times New Roman"/>
                <w:sz w:val="26"/>
                <w:szCs w:val="26"/>
              </w:rPr>
              <w:t>-</w:t>
            </w:r>
            <w:proofErr w:type="spellStart"/>
            <w:r w:rsidRPr="004012FE">
              <w:rPr>
                <w:rFonts w:ascii="Times New Roman" w:hAnsi="Times New Roman" w:cs="Times New Roman"/>
                <w:sz w:val="26"/>
                <w:szCs w:val="26"/>
              </w:rPr>
              <w:t>ність</w:t>
            </w:r>
            <w:proofErr w:type="spellEnd"/>
            <w:r w:rsidRPr="004012FE">
              <w:rPr>
                <w:rFonts w:ascii="Times New Roman" w:hAnsi="Times New Roman" w:cs="Times New Roman"/>
                <w:sz w:val="26"/>
                <w:szCs w:val="26"/>
              </w:rPr>
              <w:t xml:space="preserve"> і </w:t>
            </w:r>
            <w:proofErr w:type="spellStart"/>
            <w:r w:rsidRPr="004012FE">
              <w:rPr>
                <w:rFonts w:ascii="Times New Roman" w:hAnsi="Times New Roman" w:cs="Times New Roman"/>
                <w:sz w:val="26"/>
                <w:szCs w:val="26"/>
              </w:rPr>
              <w:t>підприємли</w:t>
            </w:r>
            <w:proofErr w:type="spellEnd"/>
            <w:r w:rsidR="00AC7710">
              <w:rPr>
                <w:rFonts w:ascii="Times New Roman" w:hAnsi="Times New Roman" w:cs="Times New Roman"/>
                <w:sz w:val="26"/>
                <w:szCs w:val="26"/>
              </w:rPr>
              <w:t>-</w:t>
            </w:r>
            <w:r w:rsidRPr="004012FE">
              <w:rPr>
                <w:rFonts w:ascii="Times New Roman" w:hAnsi="Times New Roman" w:cs="Times New Roman"/>
                <w:sz w:val="26"/>
                <w:szCs w:val="26"/>
              </w:rPr>
              <w:t xml:space="preserve">вість </w:t>
            </w:r>
          </w:p>
        </w:tc>
        <w:tc>
          <w:tcPr>
            <w:tcW w:w="993" w:type="dxa"/>
          </w:tcPr>
          <w:p w14:paraId="40A7D507"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04.09.-15.09.</w:t>
            </w:r>
          </w:p>
          <w:p w14:paraId="01A43F4B"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151CDA3E"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0EED46A2"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ЗДВР</w:t>
            </w:r>
          </w:p>
          <w:p w14:paraId="3FBB661E" w14:textId="77777777" w:rsidR="004012FE" w:rsidRPr="004012FE" w:rsidRDefault="004012FE" w:rsidP="009C4EE6">
            <w:pPr>
              <w:spacing w:line="360" w:lineRule="auto"/>
              <w:rPr>
                <w:rFonts w:ascii="Times New Roman" w:hAnsi="Times New Roman" w:cs="Times New Roman"/>
                <w:sz w:val="26"/>
                <w:szCs w:val="26"/>
              </w:rPr>
            </w:pPr>
          </w:p>
          <w:p w14:paraId="13496401" w14:textId="77777777" w:rsidR="004012FE" w:rsidRPr="004012FE" w:rsidRDefault="004012FE" w:rsidP="009C4EE6">
            <w:pPr>
              <w:spacing w:line="360" w:lineRule="auto"/>
              <w:rPr>
                <w:rFonts w:ascii="Times New Roman" w:hAnsi="Times New Roman" w:cs="Times New Roman"/>
                <w:sz w:val="26"/>
                <w:szCs w:val="26"/>
              </w:rPr>
            </w:pPr>
          </w:p>
          <w:p w14:paraId="018E4718" w14:textId="77777777" w:rsidR="004012FE" w:rsidRPr="004012FE" w:rsidRDefault="004012FE" w:rsidP="009C4EE6">
            <w:pPr>
              <w:spacing w:line="360" w:lineRule="auto"/>
              <w:rPr>
                <w:rFonts w:ascii="Times New Roman" w:hAnsi="Times New Roman" w:cs="Times New Roman"/>
                <w:sz w:val="26"/>
                <w:szCs w:val="26"/>
              </w:rPr>
            </w:pPr>
          </w:p>
          <w:p w14:paraId="4A4A1732" w14:textId="77777777" w:rsidR="004012FE" w:rsidRPr="004012FE" w:rsidRDefault="004012FE" w:rsidP="009C4EE6">
            <w:pPr>
              <w:spacing w:line="360" w:lineRule="auto"/>
              <w:rPr>
                <w:rFonts w:ascii="Times New Roman" w:hAnsi="Times New Roman" w:cs="Times New Roman"/>
                <w:sz w:val="26"/>
                <w:szCs w:val="26"/>
              </w:rPr>
            </w:pPr>
          </w:p>
          <w:p w14:paraId="1768AAD7"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Класні керівники </w:t>
            </w:r>
          </w:p>
          <w:p w14:paraId="256EB899" w14:textId="77777777" w:rsidR="004012FE" w:rsidRPr="004012FE" w:rsidRDefault="004012FE" w:rsidP="009C4EE6">
            <w:pPr>
              <w:spacing w:line="360" w:lineRule="auto"/>
              <w:rPr>
                <w:rFonts w:ascii="Times New Roman" w:hAnsi="Times New Roman" w:cs="Times New Roman"/>
                <w:sz w:val="26"/>
                <w:szCs w:val="26"/>
              </w:rPr>
            </w:pPr>
          </w:p>
          <w:p w14:paraId="23AC8BCB" w14:textId="77777777" w:rsidR="004012FE" w:rsidRPr="004012FE" w:rsidRDefault="004012FE" w:rsidP="009C4EE6">
            <w:pPr>
              <w:spacing w:line="360" w:lineRule="auto"/>
              <w:rPr>
                <w:rFonts w:ascii="Times New Roman" w:hAnsi="Times New Roman" w:cs="Times New Roman"/>
                <w:sz w:val="26"/>
                <w:szCs w:val="26"/>
              </w:rPr>
            </w:pPr>
          </w:p>
          <w:p w14:paraId="2D7BA5CB"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Педагог- організатор </w:t>
            </w:r>
          </w:p>
          <w:p w14:paraId="7B941550" w14:textId="77777777" w:rsidR="004012FE" w:rsidRPr="004012FE" w:rsidRDefault="004012FE" w:rsidP="009C4EE6">
            <w:pPr>
              <w:spacing w:line="360" w:lineRule="auto"/>
              <w:rPr>
                <w:rFonts w:ascii="Times New Roman" w:hAnsi="Times New Roman" w:cs="Times New Roman"/>
                <w:sz w:val="26"/>
                <w:szCs w:val="26"/>
              </w:rPr>
            </w:pPr>
          </w:p>
          <w:p w14:paraId="7B02A395" w14:textId="77777777" w:rsidR="004012FE" w:rsidRPr="004012FE" w:rsidRDefault="004012FE" w:rsidP="009C4EE6">
            <w:pPr>
              <w:spacing w:line="360" w:lineRule="auto"/>
              <w:rPr>
                <w:rFonts w:ascii="Times New Roman" w:hAnsi="Times New Roman" w:cs="Times New Roman"/>
                <w:sz w:val="26"/>
                <w:szCs w:val="26"/>
              </w:rPr>
            </w:pPr>
          </w:p>
          <w:p w14:paraId="2F4A7F58" w14:textId="77777777" w:rsidR="004012FE" w:rsidRPr="004012FE" w:rsidRDefault="004012FE" w:rsidP="009C4EE6">
            <w:pPr>
              <w:spacing w:line="360" w:lineRule="auto"/>
              <w:rPr>
                <w:rFonts w:ascii="Times New Roman" w:hAnsi="Times New Roman" w:cs="Times New Roman"/>
                <w:sz w:val="26"/>
                <w:szCs w:val="26"/>
              </w:rPr>
            </w:pPr>
          </w:p>
          <w:p w14:paraId="58042251"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Педагог-організатор</w:t>
            </w:r>
          </w:p>
          <w:p w14:paraId="31A564FA" w14:textId="77777777" w:rsidR="004012FE" w:rsidRPr="004012FE" w:rsidRDefault="004012FE" w:rsidP="009C4EE6">
            <w:pPr>
              <w:spacing w:line="360" w:lineRule="auto"/>
              <w:rPr>
                <w:rFonts w:ascii="Times New Roman" w:hAnsi="Times New Roman" w:cs="Times New Roman"/>
                <w:sz w:val="26"/>
                <w:szCs w:val="26"/>
              </w:rPr>
            </w:pPr>
          </w:p>
          <w:p w14:paraId="311FA5B6"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ЗДВР, класні керівники</w:t>
            </w:r>
          </w:p>
          <w:p w14:paraId="2624F742" w14:textId="77777777" w:rsidR="004012FE" w:rsidRPr="004012FE" w:rsidRDefault="004012FE" w:rsidP="009C4EE6">
            <w:pPr>
              <w:spacing w:line="360" w:lineRule="auto"/>
              <w:rPr>
                <w:rFonts w:ascii="Times New Roman" w:hAnsi="Times New Roman" w:cs="Times New Roman"/>
                <w:sz w:val="26"/>
                <w:szCs w:val="26"/>
              </w:rPr>
            </w:pPr>
          </w:p>
          <w:p w14:paraId="732E6508"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Класні керівники</w:t>
            </w:r>
          </w:p>
        </w:tc>
      </w:tr>
      <w:tr w:rsidR="004012FE" w:rsidRPr="004012FE" w14:paraId="3A3A9D8C" w14:textId="77777777" w:rsidTr="00C828DD">
        <w:tc>
          <w:tcPr>
            <w:tcW w:w="1555" w:type="dxa"/>
            <w:vMerge/>
            <w:shd w:val="clear" w:color="auto" w:fill="auto"/>
          </w:tcPr>
          <w:p w14:paraId="14D582FD" w14:textId="77777777" w:rsidR="004012FE" w:rsidRPr="004012FE" w:rsidRDefault="004012FE" w:rsidP="009C4EE6">
            <w:pPr>
              <w:spacing w:line="360" w:lineRule="auto"/>
              <w:rPr>
                <w:rFonts w:ascii="Times New Roman" w:hAnsi="Times New Roman" w:cs="Times New Roman"/>
                <w:sz w:val="26"/>
                <w:szCs w:val="26"/>
              </w:rPr>
            </w:pPr>
          </w:p>
        </w:tc>
        <w:tc>
          <w:tcPr>
            <w:tcW w:w="3402" w:type="dxa"/>
            <w:shd w:val="clear" w:color="auto" w:fill="auto"/>
          </w:tcPr>
          <w:p w14:paraId="5E0EE9E4" w14:textId="77777777" w:rsidR="004012FE" w:rsidRPr="004012FE" w:rsidRDefault="004012FE" w:rsidP="009C4EE6">
            <w:pPr>
              <w:spacing w:line="360" w:lineRule="auto"/>
              <w:jc w:val="both"/>
              <w:rPr>
                <w:rFonts w:ascii="Times New Roman" w:hAnsi="Times New Roman" w:cs="Times New Roman"/>
                <w:b/>
                <w:bCs/>
                <w:color w:val="0070C0"/>
                <w:sz w:val="26"/>
                <w:szCs w:val="26"/>
              </w:rPr>
            </w:pPr>
            <w:r w:rsidRPr="000103BA">
              <w:rPr>
                <w:rFonts w:ascii="Times New Roman" w:hAnsi="Times New Roman" w:cs="Times New Roman"/>
                <w:b/>
                <w:bCs/>
                <w:sz w:val="26"/>
                <w:szCs w:val="26"/>
              </w:rPr>
              <w:t>ІІ тиждень. Олімпійський тиждень</w:t>
            </w:r>
            <w:r w:rsidRPr="004012FE">
              <w:rPr>
                <w:rFonts w:ascii="Times New Roman" w:hAnsi="Times New Roman" w:cs="Times New Roman"/>
                <w:b/>
                <w:bCs/>
                <w:color w:val="0070C0"/>
                <w:sz w:val="26"/>
                <w:szCs w:val="26"/>
              </w:rPr>
              <w:t>.</w:t>
            </w:r>
          </w:p>
        </w:tc>
        <w:tc>
          <w:tcPr>
            <w:tcW w:w="1842" w:type="dxa"/>
            <w:shd w:val="clear" w:color="auto" w:fill="auto"/>
          </w:tcPr>
          <w:p w14:paraId="7D2FC2B1"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Екологічна грамотність і здорове життя</w:t>
            </w:r>
          </w:p>
        </w:tc>
        <w:tc>
          <w:tcPr>
            <w:tcW w:w="993" w:type="dxa"/>
            <w:shd w:val="clear" w:color="auto" w:fill="auto"/>
          </w:tcPr>
          <w:p w14:paraId="2C4CEB9A"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11.09-15.09</w:t>
            </w:r>
          </w:p>
        </w:tc>
        <w:tc>
          <w:tcPr>
            <w:tcW w:w="850" w:type="dxa"/>
            <w:shd w:val="clear" w:color="auto" w:fill="auto"/>
          </w:tcPr>
          <w:p w14:paraId="1DF72A9F"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shd w:val="clear" w:color="auto" w:fill="auto"/>
          </w:tcPr>
          <w:p w14:paraId="2E2AC7AA"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Учителі фізичної культури </w:t>
            </w:r>
          </w:p>
        </w:tc>
      </w:tr>
      <w:tr w:rsidR="004012FE" w:rsidRPr="004012FE" w14:paraId="26DAAC88" w14:textId="77777777" w:rsidTr="00C828DD">
        <w:tc>
          <w:tcPr>
            <w:tcW w:w="1555" w:type="dxa"/>
            <w:vMerge/>
            <w:shd w:val="clear" w:color="auto" w:fill="auto"/>
          </w:tcPr>
          <w:p w14:paraId="75BAE710"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1E3F3D89" w14:textId="77777777" w:rsidR="004012FE" w:rsidRPr="004012FE" w:rsidRDefault="004012FE" w:rsidP="009C4EE6">
            <w:pPr>
              <w:spacing w:line="360" w:lineRule="auto"/>
              <w:jc w:val="both"/>
              <w:rPr>
                <w:rFonts w:ascii="Times New Roman" w:eastAsia="Times New Roman" w:hAnsi="Times New Roman" w:cs="Times New Roman"/>
                <w:sz w:val="26"/>
                <w:szCs w:val="26"/>
              </w:rPr>
            </w:pPr>
            <w:r w:rsidRPr="004012FE">
              <w:rPr>
                <w:rFonts w:ascii="Times New Roman" w:eastAsia="Times New Roman" w:hAnsi="Times New Roman" w:cs="Times New Roman"/>
                <w:sz w:val="26"/>
                <w:szCs w:val="26"/>
              </w:rPr>
              <w:t xml:space="preserve">Спортивний </w:t>
            </w:r>
            <w:proofErr w:type="spellStart"/>
            <w:r w:rsidRPr="004012FE">
              <w:rPr>
                <w:rFonts w:ascii="Times New Roman" w:eastAsia="Times New Roman" w:hAnsi="Times New Roman" w:cs="Times New Roman"/>
                <w:sz w:val="26"/>
                <w:szCs w:val="26"/>
              </w:rPr>
              <w:t>челендж</w:t>
            </w:r>
            <w:proofErr w:type="spellEnd"/>
            <w:r w:rsidRPr="004012FE">
              <w:rPr>
                <w:rFonts w:ascii="Times New Roman" w:eastAsia="Times New Roman" w:hAnsi="Times New Roman" w:cs="Times New Roman"/>
                <w:sz w:val="26"/>
                <w:szCs w:val="26"/>
              </w:rPr>
              <w:t xml:space="preserve"> «Кожен зможе». </w:t>
            </w:r>
          </w:p>
        </w:tc>
        <w:tc>
          <w:tcPr>
            <w:tcW w:w="1842" w:type="dxa"/>
          </w:tcPr>
          <w:p w14:paraId="7B2879D2"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Екологічна грамотність і здорове життя</w:t>
            </w:r>
          </w:p>
        </w:tc>
        <w:tc>
          <w:tcPr>
            <w:tcW w:w="993" w:type="dxa"/>
          </w:tcPr>
          <w:p w14:paraId="5AD67150"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11.09.</w:t>
            </w:r>
          </w:p>
          <w:p w14:paraId="6FC5E5FF"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161562F9"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4D829D55"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Учителі фізичної культури </w:t>
            </w:r>
          </w:p>
        </w:tc>
      </w:tr>
      <w:tr w:rsidR="004012FE" w:rsidRPr="00227495" w14:paraId="0812DEFD" w14:textId="77777777" w:rsidTr="00C828DD">
        <w:tc>
          <w:tcPr>
            <w:tcW w:w="1555" w:type="dxa"/>
            <w:vMerge/>
            <w:shd w:val="clear" w:color="auto" w:fill="auto"/>
          </w:tcPr>
          <w:p w14:paraId="2E19B167"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2AB787A6" w14:textId="77777777" w:rsidR="004012FE" w:rsidRPr="004012FE" w:rsidRDefault="004012FE" w:rsidP="009C4EE6">
            <w:pPr>
              <w:spacing w:line="360" w:lineRule="auto"/>
              <w:jc w:val="both"/>
              <w:rPr>
                <w:rFonts w:ascii="Times New Roman" w:eastAsia="Times New Roman" w:hAnsi="Times New Roman" w:cs="Times New Roman"/>
                <w:sz w:val="26"/>
                <w:szCs w:val="26"/>
              </w:rPr>
            </w:pPr>
            <w:r w:rsidRPr="004012FE">
              <w:rPr>
                <w:rFonts w:ascii="Times New Roman" w:eastAsia="Times New Roman" w:hAnsi="Times New Roman" w:cs="Times New Roman"/>
                <w:sz w:val="26"/>
                <w:szCs w:val="26"/>
              </w:rPr>
              <w:t xml:space="preserve">Конкурс коміксів на тему «Спортивні забави» (до Дня фізичної культури і спорту України) </w:t>
            </w:r>
          </w:p>
          <w:p w14:paraId="5DDBACDE" w14:textId="77777777" w:rsidR="004012FE" w:rsidRPr="004012FE" w:rsidRDefault="004012FE" w:rsidP="009C4EE6">
            <w:pPr>
              <w:spacing w:line="360" w:lineRule="auto"/>
              <w:jc w:val="both"/>
              <w:rPr>
                <w:rFonts w:ascii="Times New Roman" w:eastAsia="Times New Roman" w:hAnsi="Times New Roman" w:cs="Times New Roman"/>
                <w:sz w:val="26"/>
                <w:szCs w:val="26"/>
              </w:rPr>
            </w:pPr>
            <w:r w:rsidRPr="004012FE">
              <w:rPr>
                <w:rFonts w:ascii="Times New Roman" w:eastAsia="Times New Roman" w:hAnsi="Times New Roman" w:cs="Times New Roman"/>
                <w:sz w:val="26"/>
                <w:szCs w:val="26"/>
              </w:rPr>
              <w:t>-Тік-</w:t>
            </w:r>
            <w:proofErr w:type="spellStart"/>
            <w:r w:rsidRPr="004012FE">
              <w:rPr>
                <w:rFonts w:ascii="Times New Roman" w:eastAsia="Times New Roman" w:hAnsi="Times New Roman" w:cs="Times New Roman"/>
                <w:sz w:val="26"/>
                <w:szCs w:val="26"/>
              </w:rPr>
              <w:t>ток</w:t>
            </w:r>
            <w:proofErr w:type="spellEnd"/>
            <w:r w:rsidRPr="004012FE">
              <w:rPr>
                <w:rFonts w:ascii="Times New Roman" w:eastAsia="Times New Roman" w:hAnsi="Times New Roman" w:cs="Times New Roman"/>
                <w:sz w:val="26"/>
                <w:szCs w:val="26"/>
              </w:rPr>
              <w:t xml:space="preserve"> </w:t>
            </w:r>
            <w:proofErr w:type="spellStart"/>
            <w:r w:rsidRPr="004012FE">
              <w:rPr>
                <w:rFonts w:ascii="Times New Roman" w:eastAsia="Times New Roman" w:hAnsi="Times New Roman" w:cs="Times New Roman"/>
                <w:sz w:val="26"/>
                <w:szCs w:val="26"/>
              </w:rPr>
              <w:t>челендж</w:t>
            </w:r>
            <w:proofErr w:type="spellEnd"/>
            <w:r w:rsidRPr="004012FE">
              <w:rPr>
                <w:rFonts w:ascii="Times New Roman" w:eastAsia="Times New Roman" w:hAnsi="Times New Roman" w:cs="Times New Roman"/>
                <w:sz w:val="26"/>
                <w:szCs w:val="26"/>
              </w:rPr>
              <w:t xml:space="preserve"> «Спорт – це </w:t>
            </w:r>
            <w:proofErr w:type="spellStart"/>
            <w:r w:rsidRPr="004012FE">
              <w:rPr>
                <w:rFonts w:ascii="Times New Roman" w:eastAsia="Times New Roman" w:hAnsi="Times New Roman" w:cs="Times New Roman"/>
                <w:sz w:val="26"/>
                <w:szCs w:val="26"/>
              </w:rPr>
              <w:t>модно</w:t>
            </w:r>
            <w:proofErr w:type="spellEnd"/>
            <w:r w:rsidRPr="004012FE">
              <w:rPr>
                <w:rFonts w:ascii="Times New Roman" w:eastAsia="Times New Roman" w:hAnsi="Times New Roman" w:cs="Times New Roman"/>
                <w:sz w:val="26"/>
                <w:szCs w:val="26"/>
              </w:rPr>
              <w:t xml:space="preserve">!» </w:t>
            </w:r>
          </w:p>
          <w:p w14:paraId="4F839804" w14:textId="77777777" w:rsidR="004012FE" w:rsidRPr="004012FE" w:rsidRDefault="004012FE" w:rsidP="009C4EE6">
            <w:pPr>
              <w:spacing w:line="360" w:lineRule="auto"/>
              <w:jc w:val="both"/>
              <w:rPr>
                <w:rFonts w:ascii="Times New Roman" w:eastAsia="Times New Roman" w:hAnsi="Times New Roman" w:cs="Times New Roman"/>
                <w:sz w:val="26"/>
                <w:szCs w:val="26"/>
              </w:rPr>
            </w:pPr>
            <w:r w:rsidRPr="004012FE">
              <w:rPr>
                <w:rFonts w:ascii="Times New Roman" w:eastAsia="Times New Roman" w:hAnsi="Times New Roman" w:cs="Times New Roman"/>
                <w:sz w:val="26"/>
                <w:szCs w:val="26"/>
              </w:rPr>
              <w:t>-Фотовиставка «Спорт – моє життя</w:t>
            </w:r>
          </w:p>
        </w:tc>
        <w:tc>
          <w:tcPr>
            <w:tcW w:w="1842" w:type="dxa"/>
          </w:tcPr>
          <w:p w14:paraId="066BA35B"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Екологічна грамотність і здорове життя</w:t>
            </w:r>
          </w:p>
        </w:tc>
        <w:tc>
          <w:tcPr>
            <w:tcW w:w="993" w:type="dxa"/>
          </w:tcPr>
          <w:p w14:paraId="6A667BA0"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12.09.</w:t>
            </w:r>
          </w:p>
          <w:p w14:paraId="78A19159"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p w14:paraId="6951F692" w14:textId="77777777" w:rsidR="004012FE" w:rsidRPr="004012FE" w:rsidRDefault="004012FE" w:rsidP="009C4EE6">
            <w:pPr>
              <w:spacing w:line="360" w:lineRule="auto"/>
              <w:jc w:val="center"/>
              <w:rPr>
                <w:rFonts w:ascii="Times New Roman" w:hAnsi="Times New Roman" w:cs="Times New Roman"/>
                <w:sz w:val="26"/>
                <w:szCs w:val="26"/>
              </w:rPr>
            </w:pPr>
          </w:p>
          <w:p w14:paraId="086D26F8" w14:textId="77777777" w:rsidR="004012FE" w:rsidRPr="004012FE" w:rsidRDefault="004012FE" w:rsidP="009C4EE6">
            <w:pPr>
              <w:spacing w:line="360" w:lineRule="auto"/>
              <w:jc w:val="center"/>
              <w:rPr>
                <w:rFonts w:ascii="Times New Roman" w:hAnsi="Times New Roman" w:cs="Times New Roman"/>
                <w:sz w:val="26"/>
                <w:szCs w:val="26"/>
              </w:rPr>
            </w:pPr>
          </w:p>
          <w:p w14:paraId="5E7CA918" w14:textId="77777777" w:rsidR="004012FE" w:rsidRPr="004012FE" w:rsidRDefault="004012FE" w:rsidP="009C4EE6">
            <w:pPr>
              <w:spacing w:line="360" w:lineRule="auto"/>
              <w:jc w:val="center"/>
              <w:rPr>
                <w:rFonts w:ascii="Times New Roman" w:hAnsi="Times New Roman" w:cs="Times New Roman"/>
                <w:sz w:val="26"/>
                <w:szCs w:val="26"/>
              </w:rPr>
            </w:pPr>
          </w:p>
          <w:p w14:paraId="6F6FF5FA"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13.09.</w:t>
            </w:r>
          </w:p>
          <w:p w14:paraId="353C661E"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69264EC2"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1-6</w:t>
            </w:r>
          </w:p>
          <w:p w14:paraId="7DA85BB6" w14:textId="77777777" w:rsidR="004012FE" w:rsidRPr="004012FE" w:rsidRDefault="004012FE" w:rsidP="009C4EE6">
            <w:pPr>
              <w:spacing w:line="360" w:lineRule="auto"/>
              <w:jc w:val="center"/>
              <w:rPr>
                <w:rFonts w:ascii="Times New Roman" w:hAnsi="Times New Roman" w:cs="Times New Roman"/>
                <w:sz w:val="26"/>
                <w:szCs w:val="26"/>
              </w:rPr>
            </w:pPr>
          </w:p>
          <w:p w14:paraId="3ED36342" w14:textId="77777777" w:rsidR="004012FE" w:rsidRPr="004012FE" w:rsidRDefault="004012FE" w:rsidP="009C4EE6">
            <w:pPr>
              <w:spacing w:line="360" w:lineRule="auto"/>
              <w:jc w:val="center"/>
              <w:rPr>
                <w:rFonts w:ascii="Times New Roman" w:hAnsi="Times New Roman" w:cs="Times New Roman"/>
                <w:sz w:val="26"/>
                <w:szCs w:val="26"/>
              </w:rPr>
            </w:pPr>
          </w:p>
          <w:p w14:paraId="4E93A47B" w14:textId="77777777" w:rsidR="004012FE" w:rsidRPr="004012FE" w:rsidRDefault="004012FE" w:rsidP="009C4EE6">
            <w:pPr>
              <w:spacing w:line="360" w:lineRule="auto"/>
              <w:jc w:val="center"/>
              <w:rPr>
                <w:rFonts w:ascii="Times New Roman" w:hAnsi="Times New Roman" w:cs="Times New Roman"/>
                <w:sz w:val="26"/>
                <w:szCs w:val="26"/>
              </w:rPr>
            </w:pPr>
          </w:p>
          <w:p w14:paraId="1119E3CB"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p w14:paraId="2944A5CF" w14:textId="77777777" w:rsidR="004012FE" w:rsidRPr="004012FE" w:rsidRDefault="004012FE" w:rsidP="009C4EE6">
            <w:pPr>
              <w:spacing w:line="360" w:lineRule="auto"/>
              <w:jc w:val="center"/>
              <w:rPr>
                <w:rFonts w:ascii="Times New Roman" w:hAnsi="Times New Roman" w:cs="Times New Roman"/>
                <w:sz w:val="26"/>
                <w:szCs w:val="26"/>
              </w:rPr>
            </w:pPr>
          </w:p>
          <w:p w14:paraId="4999BF7B" w14:textId="77777777" w:rsidR="004012FE" w:rsidRPr="004012FE" w:rsidRDefault="004012FE" w:rsidP="009C4EE6">
            <w:pPr>
              <w:spacing w:line="360" w:lineRule="auto"/>
              <w:jc w:val="center"/>
              <w:rPr>
                <w:rFonts w:ascii="Times New Roman" w:hAnsi="Times New Roman" w:cs="Times New Roman"/>
                <w:sz w:val="26"/>
                <w:szCs w:val="26"/>
              </w:rPr>
            </w:pPr>
          </w:p>
          <w:p w14:paraId="2A539DE3"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64DCDCE3"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Учителі фізичної культури, класні керівники, учнівське самоврядування, шкільний </w:t>
            </w:r>
            <w:proofErr w:type="spellStart"/>
            <w:r w:rsidRPr="004012FE">
              <w:rPr>
                <w:rFonts w:ascii="Times New Roman" w:hAnsi="Times New Roman" w:cs="Times New Roman"/>
                <w:sz w:val="26"/>
                <w:szCs w:val="26"/>
              </w:rPr>
              <w:t>бібліоте</w:t>
            </w:r>
            <w:proofErr w:type="spellEnd"/>
            <w:r w:rsidR="000103BA">
              <w:rPr>
                <w:rFonts w:ascii="Times New Roman" w:hAnsi="Times New Roman" w:cs="Times New Roman"/>
                <w:sz w:val="26"/>
                <w:szCs w:val="26"/>
              </w:rPr>
              <w:t>-</w:t>
            </w:r>
            <w:r w:rsidRPr="004012FE">
              <w:rPr>
                <w:rFonts w:ascii="Times New Roman" w:hAnsi="Times New Roman" w:cs="Times New Roman"/>
                <w:sz w:val="26"/>
                <w:szCs w:val="26"/>
              </w:rPr>
              <w:t>кар</w:t>
            </w:r>
          </w:p>
        </w:tc>
      </w:tr>
      <w:tr w:rsidR="004012FE" w:rsidRPr="004012FE" w14:paraId="3BF51C29" w14:textId="77777777" w:rsidTr="00C828DD">
        <w:tc>
          <w:tcPr>
            <w:tcW w:w="1555" w:type="dxa"/>
            <w:vMerge/>
            <w:shd w:val="clear" w:color="auto" w:fill="auto"/>
          </w:tcPr>
          <w:p w14:paraId="57014050"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660D23F0" w14:textId="77777777" w:rsidR="004012FE" w:rsidRPr="004012FE" w:rsidRDefault="004012FE" w:rsidP="009C4EE6">
            <w:pPr>
              <w:spacing w:line="360" w:lineRule="auto"/>
              <w:jc w:val="both"/>
              <w:rPr>
                <w:rFonts w:ascii="Times New Roman" w:eastAsia="Times New Roman" w:hAnsi="Times New Roman" w:cs="Times New Roman"/>
                <w:sz w:val="26"/>
                <w:szCs w:val="26"/>
              </w:rPr>
            </w:pPr>
            <w:r w:rsidRPr="004012FE">
              <w:rPr>
                <w:rFonts w:ascii="Times New Roman" w:eastAsia="Times New Roman" w:hAnsi="Times New Roman" w:cs="Times New Roman"/>
                <w:sz w:val="26"/>
                <w:szCs w:val="26"/>
              </w:rPr>
              <w:t xml:space="preserve">Екскурсія - знайомство першокласників зі школою «Школа мій рідний дім, мені </w:t>
            </w:r>
            <w:r w:rsidRPr="004012FE">
              <w:rPr>
                <w:rFonts w:ascii="Times New Roman" w:eastAsia="Times New Roman" w:hAnsi="Times New Roman" w:cs="Times New Roman"/>
                <w:sz w:val="26"/>
                <w:szCs w:val="26"/>
              </w:rPr>
              <w:lastRenderedPageBreak/>
              <w:t>затишно в нім» (за окремим планом)</w:t>
            </w:r>
          </w:p>
        </w:tc>
        <w:tc>
          <w:tcPr>
            <w:tcW w:w="1842" w:type="dxa"/>
          </w:tcPr>
          <w:p w14:paraId="21289717"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lastRenderedPageBreak/>
              <w:t xml:space="preserve">Соціальні і громадські </w:t>
            </w:r>
            <w:r w:rsidRPr="004012FE">
              <w:rPr>
                <w:rFonts w:ascii="Times New Roman" w:hAnsi="Times New Roman" w:cs="Times New Roman"/>
                <w:sz w:val="26"/>
                <w:szCs w:val="26"/>
              </w:rPr>
              <w:lastRenderedPageBreak/>
              <w:t>компетентності</w:t>
            </w:r>
          </w:p>
          <w:p w14:paraId="2D390C39" w14:textId="77777777" w:rsidR="004012FE" w:rsidRPr="004012FE" w:rsidRDefault="004012FE" w:rsidP="009C4EE6">
            <w:pPr>
              <w:spacing w:line="360" w:lineRule="auto"/>
              <w:jc w:val="center"/>
              <w:rPr>
                <w:rFonts w:ascii="Times New Roman" w:hAnsi="Times New Roman" w:cs="Times New Roman"/>
                <w:sz w:val="26"/>
                <w:szCs w:val="26"/>
              </w:rPr>
            </w:pPr>
          </w:p>
        </w:tc>
        <w:tc>
          <w:tcPr>
            <w:tcW w:w="993" w:type="dxa"/>
          </w:tcPr>
          <w:p w14:paraId="0096A966"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lastRenderedPageBreak/>
              <w:t>01.09.</w:t>
            </w:r>
          </w:p>
          <w:p w14:paraId="2EED547F"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2023р.</w:t>
            </w:r>
          </w:p>
        </w:tc>
        <w:tc>
          <w:tcPr>
            <w:tcW w:w="850" w:type="dxa"/>
          </w:tcPr>
          <w:p w14:paraId="61CF4695"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w:t>
            </w:r>
          </w:p>
        </w:tc>
        <w:tc>
          <w:tcPr>
            <w:tcW w:w="1559" w:type="dxa"/>
          </w:tcPr>
          <w:p w14:paraId="67D39B2E"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Класні керівники </w:t>
            </w:r>
          </w:p>
        </w:tc>
      </w:tr>
      <w:tr w:rsidR="004012FE" w:rsidRPr="004012FE" w14:paraId="3E5F4CAD" w14:textId="77777777" w:rsidTr="00C828DD">
        <w:trPr>
          <w:trHeight w:val="159"/>
        </w:trPr>
        <w:tc>
          <w:tcPr>
            <w:tcW w:w="1555" w:type="dxa"/>
            <w:vMerge/>
            <w:shd w:val="clear" w:color="auto" w:fill="auto"/>
          </w:tcPr>
          <w:p w14:paraId="454632AD"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223266BE" w14:textId="77777777" w:rsid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Анкетування учнів «Шкільний лідер. Соц</w:t>
            </w:r>
            <w:r w:rsidR="000A3C9D">
              <w:rPr>
                <w:rFonts w:ascii="Times New Roman" w:hAnsi="Times New Roman" w:cs="Times New Roman"/>
                <w:sz w:val="26"/>
                <w:szCs w:val="26"/>
              </w:rPr>
              <w:t>іально-психологічний портрет» (</w:t>
            </w:r>
            <w:r w:rsidRPr="004012FE">
              <w:rPr>
                <w:rFonts w:ascii="Times New Roman" w:hAnsi="Times New Roman" w:cs="Times New Roman"/>
                <w:sz w:val="26"/>
                <w:szCs w:val="26"/>
              </w:rPr>
              <w:t>з метою виявлення лідерських якостей учнів)</w:t>
            </w:r>
          </w:p>
          <w:p w14:paraId="3112F243" w14:textId="35EB6299" w:rsidR="00902150" w:rsidRPr="004012FE" w:rsidRDefault="00902150" w:rsidP="009C4EE6">
            <w:pPr>
              <w:spacing w:line="360" w:lineRule="auto"/>
              <w:jc w:val="both"/>
              <w:rPr>
                <w:rFonts w:ascii="Times New Roman" w:hAnsi="Times New Roman" w:cs="Times New Roman"/>
                <w:sz w:val="26"/>
                <w:szCs w:val="26"/>
              </w:rPr>
            </w:pPr>
          </w:p>
        </w:tc>
        <w:tc>
          <w:tcPr>
            <w:tcW w:w="1842" w:type="dxa"/>
          </w:tcPr>
          <w:p w14:paraId="3EE4BEE5"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Соціальні і громадські компетентності</w:t>
            </w:r>
          </w:p>
          <w:p w14:paraId="687C26C3" w14:textId="77777777" w:rsidR="004012FE" w:rsidRPr="004012FE" w:rsidRDefault="004012FE" w:rsidP="009C4EE6">
            <w:pPr>
              <w:spacing w:line="360" w:lineRule="auto"/>
              <w:jc w:val="center"/>
              <w:rPr>
                <w:rFonts w:ascii="Times New Roman" w:hAnsi="Times New Roman" w:cs="Times New Roman"/>
                <w:sz w:val="26"/>
                <w:szCs w:val="26"/>
              </w:rPr>
            </w:pPr>
          </w:p>
        </w:tc>
        <w:tc>
          <w:tcPr>
            <w:tcW w:w="993" w:type="dxa"/>
          </w:tcPr>
          <w:p w14:paraId="7DE8034B" w14:textId="788C6D08" w:rsidR="004012FE" w:rsidRPr="004012FE" w:rsidRDefault="004012FE" w:rsidP="009C4EE6">
            <w:pPr>
              <w:spacing w:line="360" w:lineRule="auto"/>
              <w:jc w:val="center"/>
              <w:rPr>
                <w:rFonts w:ascii="Times New Roman" w:hAnsi="Times New Roman" w:cs="Times New Roman"/>
                <w:sz w:val="26"/>
                <w:szCs w:val="26"/>
              </w:rPr>
            </w:pPr>
            <w:proofErr w:type="spellStart"/>
            <w:r w:rsidRPr="004012FE">
              <w:rPr>
                <w:rFonts w:ascii="Times New Roman" w:hAnsi="Times New Roman" w:cs="Times New Roman"/>
                <w:sz w:val="26"/>
                <w:szCs w:val="26"/>
              </w:rPr>
              <w:t>Вере</w:t>
            </w:r>
            <w:r w:rsidR="00227495">
              <w:rPr>
                <w:rFonts w:ascii="Times New Roman" w:hAnsi="Times New Roman" w:cs="Times New Roman"/>
                <w:sz w:val="26"/>
                <w:szCs w:val="26"/>
              </w:rPr>
              <w:t>-</w:t>
            </w:r>
            <w:r w:rsidRPr="004012FE">
              <w:rPr>
                <w:rFonts w:ascii="Times New Roman" w:hAnsi="Times New Roman" w:cs="Times New Roman"/>
                <w:sz w:val="26"/>
                <w:szCs w:val="26"/>
              </w:rPr>
              <w:t>сень</w:t>
            </w:r>
            <w:proofErr w:type="spellEnd"/>
            <w:r w:rsidRPr="004012FE">
              <w:rPr>
                <w:rFonts w:ascii="Times New Roman" w:hAnsi="Times New Roman" w:cs="Times New Roman"/>
                <w:sz w:val="26"/>
                <w:szCs w:val="26"/>
              </w:rPr>
              <w:t xml:space="preserve"> </w:t>
            </w:r>
          </w:p>
        </w:tc>
        <w:tc>
          <w:tcPr>
            <w:tcW w:w="850" w:type="dxa"/>
          </w:tcPr>
          <w:p w14:paraId="48D34922"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6CA984FA" w14:textId="77777777" w:rsidR="004012FE" w:rsidRPr="004012FE" w:rsidRDefault="004012FE" w:rsidP="009C4EE6">
            <w:pPr>
              <w:spacing w:line="360" w:lineRule="auto"/>
              <w:rPr>
                <w:rFonts w:ascii="Times New Roman" w:hAnsi="Times New Roman" w:cs="Times New Roman"/>
                <w:sz w:val="26"/>
                <w:szCs w:val="26"/>
              </w:rPr>
            </w:pPr>
            <w:proofErr w:type="spellStart"/>
            <w:r w:rsidRPr="004012FE">
              <w:rPr>
                <w:rFonts w:ascii="Times New Roman" w:hAnsi="Times New Roman" w:cs="Times New Roman"/>
                <w:sz w:val="26"/>
                <w:szCs w:val="26"/>
              </w:rPr>
              <w:t>Практич</w:t>
            </w:r>
            <w:proofErr w:type="spellEnd"/>
            <w:r w:rsidR="00AD57A4">
              <w:rPr>
                <w:rFonts w:ascii="Times New Roman" w:hAnsi="Times New Roman" w:cs="Times New Roman"/>
                <w:sz w:val="26"/>
                <w:szCs w:val="26"/>
              </w:rPr>
              <w:t>-</w:t>
            </w:r>
            <w:r w:rsidRPr="004012FE">
              <w:rPr>
                <w:rFonts w:ascii="Times New Roman" w:hAnsi="Times New Roman" w:cs="Times New Roman"/>
                <w:sz w:val="26"/>
                <w:szCs w:val="26"/>
              </w:rPr>
              <w:t xml:space="preserve">ний психолог </w:t>
            </w:r>
          </w:p>
        </w:tc>
      </w:tr>
      <w:tr w:rsidR="004012FE" w:rsidRPr="004012FE" w14:paraId="12E13AB0" w14:textId="77777777" w:rsidTr="00C828DD">
        <w:tc>
          <w:tcPr>
            <w:tcW w:w="1555" w:type="dxa"/>
            <w:vMerge/>
            <w:shd w:val="clear" w:color="auto" w:fill="auto"/>
          </w:tcPr>
          <w:p w14:paraId="690D6B60"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42DD3C9C"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Психологічний тренінг «Розвиток навичок поведінки у конфліктних ситуаціях» (для учнів, схильних до конфліктної поведінки)</w:t>
            </w:r>
          </w:p>
        </w:tc>
        <w:tc>
          <w:tcPr>
            <w:tcW w:w="1842" w:type="dxa"/>
          </w:tcPr>
          <w:p w14:paraId="3C6AF461"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Соціальні і громадські компетентності</w:t>
            </w:r>
          </w:p>
          <w:p w14:paraId="6E2E008E" w14:textId="77777777" w:rsidR="004012FE" w:rsidRPr="004012FE" w:rsidRDefault="004012FE" w:rsidP="009C4EE6">
            <w:pPr>
              <w:spacing w:line="360" w:lineRule="auto"/>
              <w:jc w:val="center"/>
              <w:rPr>
                <w:rFonts w:ascii="Times New Roman" w:hAnsi="Times New Roman" w:cs="Times New Roman"/>
                <w:sz w:val="26"/>
                <w:szCs w:val="26"/>
              </w:rPr>
            </w:pPr>
          </w:p>
        </w:tc>
        <w:tc>
          <w:tcPr>
            <w:tcW w:w="993" w:type="dxa"/>
          </w:tcPr>
          <w:p w14:paraId="75D84730" w14:textId="2CB00A6B" w:rsidR="004012FE" w:rsidRPr="004012FE" w:rsidRDefault="004012FE" w:rsidP="009C4EE6">
            <w:pPr>
              <w:spacing w:line="360" w:lineRule="auto"/>
              <w:jc w:val="center"/>
              <w:rPr>
                <w:rFonts w:ascii="Times New Roman" w:hAnsi="Times New Roman" w:cs="Times New Roman"/>
                <w:sz w:val="26"/>
                <w:szCs w:val="26"/>
              </w:rPr>
            </w:pPr>
            <w:proofErr w:type="spellStart"/>
            <w:r w:rsidRPr="004012FE">
              <w:rPr>
                <w:rFonts w:ascii="Times New Roman" w:hAnsi="Times New Roman" w:cs="Times New Roman"/>
                <w:sz w:val="26"/>
                <w:szCs w:val="26"/>
              </w:rPr>
              <w:t>Вере</w:t>
            </w:r>
            <w:r w:rsidR="00227495">
              <w:rPr>
                <w:rFonts w:ascii="Times New Roman" w:hAnsi="Times New Roman" w:cs="Times New Roman"/>
                <w:sz w:val="26"/>
                <w:szCs w:val="26"/>
              </w:rPr>
              <w:t>-</w:t>
            </w:r>
            <w:r w:rsidRPr="004012FE">
              <w:rPr>
                <w:rFonts w:ascii="Times New Roman" w:hAnsi="Times New Roman" w:cs="Times New Roman"/>
                <w:sz w:val="26"/>
                <w:szCs w:val="26"/>
              </w:rPr>
              <w:t>сень</w:t>
            </w:r>
            <w:proofErr w:type="spellEnd"/>
            <w:r w:rsidRPr="004012FE">
              <w:rPr>
                <w:rFonts w:ascii="Times New Roman" w:hAnsi="Times New Roman" w:cs="Times New Roman"/>
                <w:sz w:val="26"/>
                <w:szCs w:val="26"/>
              </w:rPr>
              <w:t xml:space="preserve"> </w:t>
            </w:r>
          </w:p>
        </w:tc>
        <w:tc>
          <w:tcPr>
            <w:tcW w:w="850" w:type="dxa"/>
          </w:tcPr>
          <w:p w14:paraId="052FE32B"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192A9D4C" w14:textId="77777777" w:rsidR="004012FE" w:rsidRPr="004012FE" w:rsidRDefault="004012FE" w:rsidP="009C4EE6">
            <w:pPr>
              <w:spacing w:line="360" w:lineRule="auto"/>
              <w:rPr>
                <w:rFonts w:ascii="Times New Roman" w:hAnsi="Times New Roman" w:cs="Times New Roman"/>
                <w:sz w:val="26"/>
                <w:szCs w:val="26"/>
              </w:rPr>
            </w:pPr>
            <w:proofErr w:type="spellStart"/>
            <w:r w:rsidRPr="004012FE">
              <w:rPr>
                <w:rFonts w:ascii="Times New Roman" w:hAnsi="Times New Roman" w:cs="Times New Roman"/>
                <w:sz w:val="26"/>
                <w:szCs w:val="26"/>
              </w:rPr>
              <w:t>Практич</w:t>
            </w:r>
            <w:proofErr w:type="spellEnd"/>
            <w:r w:rsidR="000103BA">
              <w:rPr>
                <w:rFonts w:ascii="Times New Roman" w:hAnsi="Times New Roman" w:cs="Times New Roman"/>
                <w:sz w:val="26"/>
                <w:szCs w:val="26"/>
              </w:rPr>
              <w:t>-</w:t>
            </w:r>
            <w:r w:rsidRPr="004012FE">
              <w:rPr>
                <w:rFonts w:ascii="Times New Roman" w:hAnsi="Times New Roman" w:cs="Times New Roman"/>
                <w:sz w:val="26"/>
                <w:szCs w:val="26"/>
              </w:rPr>
              <w:t xml:space="preserve">ний психолог </w:t>
            </w:r>
          </w:p>
        </w:tc>
      </w:tr>
      <w:tr w:rsidR="004012FE" w:rsidRPr="004012FE" w14:paraId="070E44DD" w14:textId="77777777" w:rsidTr="00C828DD">
        <w:tc>
          <w:tcPr>
            <w:tcW w:w="1555" w:type="dxa"/>
            <w:vMerge/>
            <w:shd w:val="clear" w:color="auto" w:fill="auto"/>
          </w:tcPr>
          <w:p w14:paraId="65952FC0"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1DE76540" w14:textId="77777777" w:rsid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Організація лекцій для дівчат 6-10-х класів, хлопців 8-10-х класів з питань особистої гігієни</w:t>
            </w:r>
            <w:r w:rsidR="003123FD">
              <w:rPr>
                <w:rFonts w:ascii="Times New Roman" w:hAnsi="Times New Roman" w:cs="Times New Roman"/>
                <w:sz w:val="26"/>
                <w:szCs w:val="26"/>
              </w:rPr>
              <w:t>.</w:t>
            </w:r>
          </w:p>
          <w:p w14:paraId="2755D356" w14:textId="345AE3F1" w:rsidR="003123FD" w:rsidRPr="004012FE" w:rsidRDefault="003123FD" w:rsidP="009C4EE6">
            <w:pPr>
              <w:spacing w:line="360" w:lineRule="auto"/>
              <w:jc w:val="both"/>
              <w:rPr>
                <w:rFonts w:ascii="Times New Roman" w:hAnsi="Times New Roman" w:cs="Times New Roman"/>
                <w:sz w:val="26"/>
                <w:szCs w:val="26"/>
              </w:rPr>
            </w:pPr>
          </w:p>
        </w:tc>
        <w:tc>
          <w:tcPr>
            <w:tcW w:w="1842" w:type="dxa"/>
          </w:tcPr>
          <w:p w14:paraId="22994404"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Екологічна грамотність і здорове життя</w:t>
            </w:r>
          </w:p>
        </w:tc>
        <w:tc>
          <w:tcPr>
            <w:tcW w:w="993" w:type="dxa"/>
          </w:tcPr>
          <w:p w14:paraId="6CD302A6" w14:textId="3E3FC028" w:rsidR="004012FE" w:rsidRPr="004012FE" w:rsidRDefault="004012FE" w:rsidP="009C4EE6">
            <w:pPr>
              <w:spacing w:line="360" w:lineRule="auto"/>
              <w:jc w:val="center"/>
              <w:rPr>
                <w:rFonts w:ascii="Times New Roman" w:hAnsi="Times New Roman" w:cs="Times New Roman"/>
                <w:sz w:val="26"/>
                <w:szCs w:val="26"/>
              </w:rPr>
            </w:pPr>
            <w:proofErr w:type="spellStart"/>
            <w:r w:rsidRPr="004012FE">
              <w:rPr>
                <w:rFonts w:ascii="Times New Roman" w:hAnsi="Times New Roman" w:cs="Times New Roman"/>
                <w:sz w:val="26"/>
                <w:szCs w:val="26"/>
              </w:rPr>
              <w:t>Вере</w:t>
            </w:r>
            <w:r w:rsidR="00227495">
              <w:rPr>
                <w:rFonts w:ascii="Times New Roman" w:hAnsi="Times New Roman" w:cs="Times New Roman"/>
                <w:sz w:val="26"/>
                <w:szCs w:val="26"/>
              </w:rPr>
              <w:t>-</w:t>
            </w:r>
            <w:r w:rsidRPr="004012FE">
              <w:rPr>
                <w:rFonts w:ascii="Times New Roman" w:hAnsi="Times New Roman" w:cs="Times New Roman"/>
                <w:sz w:val="26"/>
                <w:szCs w:val="26"/>
              </w:rPr>
              <w:t>сень</w:t>
            </w:r>
            <w:proofErr w:type="spellEnd"/>
            <w:r w:rsidRPr="004012FE">
              <w:rPr>
                <w:rFonts w:ascii="Times New Roman" w:hAnsi="Times New Roman" w:cs="Times New Roman"/>
                <w:sz w:val="26"/>
                <w:szCs w:val="26"/>
              </w:rPr>
              <w:t xml:space="preserve"> </w:t>
            </w:r>
          </w:p>
        </w:tc>
        <w:tc>
          <w:tcPr>
            <w:tcW w:w="850" w:type="dxa"/>
          </w:tcPr>
          <w:p w14:paraId="76199928"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6-10</w:t>
            </w:r>
          </w:p>
        </w:tc>
        <w:tc>
          <w:tcPr>
            <w:tcW w:w="1559" w:type="dxa"/>
          </w:tcPr>
          <w:p w14:paraId="4F15814D"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Медична сестра </w:t>
            </w:r>
          </w:p>
        </w:tc>
      </w:tr>
      <w:tr w:rsidR="004012FE" w:rsidRPr="004012FE" w14:paraId="4FB09235" w14:textId="77777777" w:rsidTr="00C828DD">
        <w:tc>
          <w:tcPr>
            <w:tcW w:w="1555" w:type="dxa"/>
            <w:vMerge/>
            <w:shd w:val="clear" w:color="auto" w:fill="auto"/>
          </w:tcPr>
          <w:p w14:paraId="49747640"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701796BA" w14:textId="77777777" w:rsid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Анкетування учнів «Я індивідуальність» (з метою виявлення здібностей учнів та складання програм розвитку)</w:t>
            </w:r>
          </w:p>
          <w:p w14:paraId="13E95649" w14:textId="512413C7" w:rsidR="003123FD" w:rsidRPr="004012FE" w:rsidRDefault="003123FD" w:rsidP="009C4EE6">
            <w:pPr>
              <w:spacing w:line="360" w:lineRule="auto"/>
              <w:jc w:val="both"/>
              <w:rPr>
                <w:rFonts w:ascii="Times New Roman" w:hAnsi="Times New Roman" w:cs="Times New Roman"/>
                <w:sz w:val="26"/>
                <w:szCs w:val="26"/>
              </w:rPr>
            </w:pPr>
          </w:p>
        </w:tc>
        <w:tc>
          <w:tcPr>
            <w:tcW w:w="1842" w:type="dxa"/>
          </w:tcPr>
          <w:p w14:paraId="799FEA9C"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Уміння вчитеся впродовж життя </w:t>
            </w:r>
          </w:p>
        </w:tc>
        <w:tc>
          <w:tcPr>
            <w:tcW w:w="993" w:type="dxa"/>
          </w:tcPr>
          <w:p w14:paraId="06F85671" w14:textId="590D54C0" w:rsidR="004012FE" w:rsidRPr="004012FE" w:rsidRDefault="004012FE" w:rsidP="009C4EE6">
            <w:pPr>
              <w:spacing w:line="360" w:lineRule="auto"/>
              <w:jc w:val="center"/>
              <w:rPr>
                <w:rFonts w:ascii="Times New Roman" w:hAnsi="Times New Roman" w:cs="Times New Roman"/>
                <w:sz w:val="26"/>
                <w:szCs w:val="26"/>
              </w:rPr>
            </w:pPr>
            <w:proofErr w:type="spellStart"/>
            <w:r w:rsidRPr="004012FE">
              <w:rPr>
                <w:rFonts w:ascii="Times New Roman" w:hAnsi="Times New Roman" w:cs="Times New Roman"/>
                <w:sz w:val="26"/>
                <w:szCs w:val="26"/>
              </w:rPr>
              <w:t>Вере</w:t>
            </w:r>
            <w:r w:rsidR="00227495">
              <w:rPr>
                <w:rFonts w:ascii="Times New Roman" w:hAnsi="Times New Roman" w:cs="Times New Roman"/>
                <w:sz w:val="26"/>
                <w:szCs w:val="26"/>
              </w:rPr>
              <w:t>-</w:t>
            </w:r>
            <w:r w:rsidRPr="004012FE">
              <w:rPr>
                <w:rFonts w:ascii="Times New Roman" w:hAnsi="Times New Roman" w:cs="Times New Roman"/>
                <w:sz w:val="26"/>
                <w:szCs w:val="26"/>
              </w:rPr>
              <w:t>сень</w:t>
            </w:r>
            <w:proofErr w:type="spellEnd"/>
            <w:r w:rsidRPr="004012FE">
              <w:rPr>
                <w:rFonts w:ascii="Times New Roman" w:hAnsi="Times New Roman" w:cs="Times New Roman"/>
                <w:sz w:val="26"/>
                <w:szCs w:val="26"/>
              </w:rPr>
              <w:t xml:space="preserve"> </w:t>
            </w:r>
          </w:p>
        </w:tc>
        <w:tc>
          <w:tcPr>
            <w:tcW w:w="850" w:type="dxa"/>
          </w:tcPr>
          <w:p w14:paraId="0018D298"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tcPr>
          <w:p w14:paraId="5353C4C5"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ЗДВР, </w:t>
            </w:r>
            <w:proofErr w:type="spellStart"/>
            <w:r w:rsidRPr="004012FE">
              <w:rPr>
                <w:rFonts w:ascii="Times New Roman" w:hAnsi="Times New Roman" w:cs="Times New Roman"/>
                <w:sz w:val="26"/>
                <w:szCs w:val="26"/>
              </w:rPr>
              <w:t>практич</w:t>
            </w:r>
            <w:proofErr w:type="spellEnd"/>
            <w:r w:rsidR="002C128B">
              <w:rPr>
                <w:rFonts w:ascii="Times New Roman" w:hAnsi="Times New Roman" w:cs="Times New Roman"/>
                <w:sz w:val="26"/>
                <w:szCs w:val="26"/>
              </w:rPr>
              <w:t>-</w:t>
            </w:r>
            <w:r w:rsidRPr="004012FE">
              <w:rPr>
                <w:rFonts w:ascii="Times New Roman" w:hAnsi="Times New Roman" w:cs="Times New Roman"/>
                <w:sz w:val="26"/>
                <w:szCs w:val="26"/>
              </w:rPr>
              <w:t>ний психолог</w:t>
            </w:r>
          </w:p>
        </w:tc>
      </w:tr>
      <w:tr w:rsidR="004012FE" w:rsidRPr="004012FE" w14:paraId="0CAF2A48" w14:textId="77777777" w:rsidTr="00C828DD">
        <w:tc>
          <w:tcPr>
            <w:tcW w:w="1555" w:type="dxa"/>
            <w:vMerge/>
            <w:shd w:val="clear" w:color="auto" w:fill="auto"/>
          </w:tcPr>
          <w:p w14:paraId="43E5DE29" w14:textId="77777777" w:rsidR="004012FE" w:rsidRPr="004012FE" w:rsidRDefault="004012FE" w:rsidP="009C4EE6">
            <w:pPr>
              <w:spacing w:line="360" w:lineRule="auto"/>
              <w:rPr>
                <w:rFonts w:ascii="Times New Roman" w:hAnsi="Times New Roman" w:cs="Times New Roman"/>
                <w:sz w:val="26"/>
                <w:szCs w:val="26"/>
              </w:rPr>
            </w:pPr>
          </w:p>
        </w:tc>
        <w:tc>
          <w:tcPr>
            <w:tcW w:w="3402" w:type="dxa"/>
            <w:shd w:val="clear" w:color="auto" w:fill="auto"/>
          </w:tcPr>
          <w:p w14:paraId="64889BBE" w14:textId="77777777" w:rsidR="004012FE" w:rsidRPr="004012FE" w:rsidRDefault="004012FE" w:rsidP="009C4EE6">
            <w:pPr>
              <w:spacing w:line="360" w:lineRule="auto"/>
              <w:jc w:val="both"/>
              <w:rPr>
                <w:rFonts w:ascii="Times New Roman" w:hAnsi="Times New Roman" w:cs="Times New Roman"/>
                <w:b/>
                <w:bCs/>
                <w:color w:val="0070C0"/>
                <w:sz w:val="26"/>
                <w:szCs w:val="26"/>
              </w:rPr>
            </w:pPr>
            <w:r w:rsidRPr="00713A13">
              <w:rPr>
                <w:rFonts w:ascii="Times New Roman" w:hAnsi="Times New Roman" w:cs="Times New Roman"/>
                <w:b/>
                <w:bCs/>
                <w:sz w:val="26"/>
                <w:szCs w:val="26"/>
              </w:rPr>
              <w:t xml:space="preserve">IV тиждень. Тиждень протидії </w:t>
            </w:r>
            <w:proofErr w:type="spellStart"/>
            <w:r w:rsidRPr="00713A13">
              <w:rPr>
                <w:rFonts w:ascii="Times New Roman" w:hAnsi="Times New Roman" w:cs="Times New Roman"/>
                <w:b/>
                <w:bCs/>
                <w:sz w:val="26"/>
                <w:szCs w:val="26"/>
              </w:rPr>
              <w:t>булінгу</w:t>
            </w:r>
            <w:proofErr w:type="spellEnd"/>
            <w:r w:rsidRPr="00713A13">
              <w:rPr>
                <w:rFonts w:ascii="Times New Roman" w:hAnsi="Times New Roman" w:cs="Times New Roman"/>
                <w:b/>
                <w:bCs/>
                <w:sz w:val="26"/>
                <w:szCs w:val="26"/>
              </w:rPr>
              <w:t xml:space="preserve"> </w:t>
            </w:r>
            <w:r w:rsidRPr="00713A13">
              <w:rPr>
                <w:rFonts w:ascii="Times New Roman" w:hAnsi="Times New Roman" w:cs="Times New Roman"/>
                <w:b/>
                <w:bCs/>
                <w:i/>
                <w:sz w:val="26"/>
                <w:szCs w:val="26"/>
              </w:rPr>
              <w:t>(за окремим планом</w:t>
            </w:r>
            <w:r w:rsidRPr="004012FE">
              <w:rPr>
                <w:rFonts w:ascii="Times New Roman" w:hAnsi="Times New Roman" w:cs="Times New Roman"/>
                <w:b/>
                <w:bCs/>
                <w:i/>
                <w:sz w:val="26"/>
                <w:szCs w:val="26"/>
              </w:rPr>
              <w:t xml:space="preserve">) </w:t>
            </w:r>
          </w:p>
        </w:tc>
        <w:tc>
          <w:tcPr>
            <w:tcW w:w="1842" w:type="dxa"/>
            <w:shd w:val="clear" w:color="auto" w:fill="auto"/>
          </w:tcPr>
          <w:p w14:paraId="20EE81D1" w14:textId="77777777" w:rsid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 xml:space="preserve">Соціальні і громадські </w:t>
            </w:r>
            <w:proofErr w:type="spellStart"/>
            <w:r w:rsidRPr="004012FE">
              <w:rPr>
                <w:rFonts w:ascii="Times New Roman" w:hAnsi="Times New Roman" w:cs="Times New Roman"/>
                <w:sz w:val="26"/>
                <w:szCs w:val="26"/>
              </w:rPr>
              <w:t>компетент-ності</w:t>
            </w:r>
            <w:proofErr w:type="spellEnd"/>
          </w:p>
          <w:p w14:paraId="67CBA17C" w14:textId="5AFFC326" w:rsidR="003123FD" w:rsidRPr="004012FE" w:rsidRDefault="003123FD" w:rsidP="009C4EE6">
            <w:pPr>
              <w:spacing w:line="360" w:lineRule="auto"/>
              <w:jc w:val="center"/>
              <w:rPr>
                <w:rFonts w:ascii="Times New Roman" w:hAnsi="Times New Roman" w:cs="Times New Roman"/>
                <w:sz w:val="26"/>
                <w:szCs w:val="26"/>
              </w:rPr>
            </w:pPr>
          </w:p>
        </w:tc>
        <w:tc>
          <w:tcPr>
            <w:tcW w:w="993" w:type="dxa"/>
            <w:shd w:val="clear" w:color="auto" w:fill="auto"/>
          </w:tcPr>
          <w:p w14:paraId="09FF0D9B"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25.09-29.09</w:t>
            </w:r>
          </w:p>
        </w:tc>
        <w:tc>
          <w:tcPr>
            <w:tcW w:w="850" w:type="dxa"/>
            <w:shd w:val="clear" w:color="auto" w:fill="auto"/>
          </w:tcPr>
          <w:p w14:paraId="18B9BAF1" w14:textId="77777777" w:rsidR="004012FE" w:rsidRPr="004012FE" w:rsidRDefault="004012FE" w:rsidP="009C4EE6">
            <w:pPr>
              <w:spacing w:line="360" w:lineRule="auto"/>
              <w:jc w:val="center"/>
              <w:rPr>
                <w:rFonts w:ascii="Times New Roman" w:hAnsi="Times New Roman" w:cs="Times New Roman"/>
                <w:sz w:val="26"/>
                <w:szCs w:val="26"/>
              </w:rPr>
            </w:pPr>
            <w:r w:rsidRPr="004012FE">
              <w:rPr>
                <w:rFonts w:ascii="Times New Roman" w:hAnsi="Times New Roman" w:cs="Times New Roman"/>
                <w:sz w:val="26"/>
                <w:szCs w:val="26"/>
              </w:rPr>
              <w:t>1-11</w:t>
            </w:r>
          </w:p>
        </w:tc>
        <w:tc>
          <w:tcPr>
            <w:tcW w:w="1559" w:type="dxa"/>
            <w:shd w:val="clear" w:color="auto" w:fill="auto"/>
          </w:tcPr>
          <w:p w14:paraId="28457BE8"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Класні керівники </w:t>
            </w:r>
          </w:p>
        </w:tc>
      </w:tr>
      <w:tr w:rsidR="004012FE" w:rsidRPr="004012FE" w14:paraId="14B28B6D" w14:textId="77777777" w:rsidTr="00AC7710">
        <w:tc>
          <w:tcPr>
            <w:tcW w:w="10201" w:type="dxa"/>
            <w:gridSpan w:val="6"/>
          </w:tcPr>
          <w:p w14:paraId="06461BBF" w14:textId="77777777" w:rsidR="00902150" w:rsidRDefault="00902150" w:rsidP="009C4EE6">
            <w:pPr>
              <w:spacing w:line="360" w:lineRule="auto"/>
              <w:jc w:val="center"/>
              <w:rPr>
                <w:rFonts w:ascii="Times New Roman" w:hAnsi="Times New Roman" w:cs="Times New Roman"/>
                <w:b/>
                <w:bCs/>
                <w:sz w:val="26"/>
                <w:szCs w:val="26"/>
              </w:rPr>
            </w:pPr>
          </w:p>
          <w:p w14:paraId="10C946EC" w14:textId="029C54BA" w:rsidR="00D81B20" w:rsidRPr="004012FE" w:rsidRDefault="004012FE" w:rsidP="00902150">
            <w:pPr>
              <w:spacing w:line="360" w:lineRule="auto"/>
              <w:jc w:val="center"/>
              <w:rPr>
                <w:rFonts w:ascii="Times New Roman" w:hAnsi="Times New Roman" w:cs="Times New Roman"/>
                <w:b/>
                <w:bCs/>
                <w:sz w:val="26"/>
                <w:szCs w:val="26"/>
              </w:rPr>
            </w:pPr>
            <w:r w:rsidRPr="004012FE">
              <w:rPr>
                <w:rFonts w:ascii="Times New Roman" w:hAnsi="Times New Roman" w:cs="Times New Roman"/>
                <w:b/>
                <w:bCs/>
                <w:sz w:val="26"/>
                <w:szCs w:val="26"/>
              </w:rPr>
              <w:t xml:space="preserve">ІНШІ ЗАХОДИ </w:t>
            </w:r>
          </w:p>
        </w:tc>
      </w:tr>
      <w:tr w:rsidR="004012FE" w:rsidRPr="004012FE" w14:paraId="2DD1614E" w14:textId="77777777" w:rsidTr="00C828DD">
        <w:tc>
          <w:tcPr>
            <w:tcW w:w="1555" w:type="dxa"/>
          </w:tcPr>
          <w:p w14:paraId="209B9736"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0C04B874"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Засідання шкільної Ради профілактики правопорушень.</w:t>
            </w:r>
          </w:p>
        </w:tc>
        <w:tc>
          <w:tcPr>
            <w:tcW w:w="1842" w:type="dxa"/>
          </w:tcPr>
          <w:p w14:paraId="2C24F8B5" w14:textId="77777777" w:rsidR="004012FE" w:rsidRPr="004012FE" w:rsidRDefault="004012FE" w:rsidP="009C4EE6">
            <w:pPr>
              <w:spacing w:line="360" w:lineRule="auto"/>
              <w:jc w:val="center"/>
              <w:rPr>
                <w:rFonts w:ascii="Times New Roman" w:hAnsi="Times New Roman" w:cs="Times New Roman"/>
                <w:sz w:val="26"/>
                <w:szCs w:val="26"/>
              </w:rPr>
            </w:pPr>
          </w:p>
        </w:tc>
        <w:tc>
          <w:tcPr>
            <w:tcW w:w="993" w:type="dxa"/>
          </w:tcPr>
          <w:p w14:paraId="216604EF" w14:textId="6F792E60" w:rsidR="004012FE" w:rsidRPr="004012FE" w:rsidRDefault="004012FE" w:rsidP="009C4EE6">
            <w:pPr>
              <w:spacing w:line="360" w:lineRule="auto"/>
              <w:jc w:val="center"/>
              <w:rPr>
                <w:rFonts w:ascii="Times New Roman" w:hAnsi="Times New Roman" w:cs="Times New Roman"/>
                <w:sz w:val="26"/>
                <w:szCs w:val="26"/>
              </w:rPr>
            </w:pPr>
            <w:proofErr w:type="spellStart"/>
            <w:r w:rsidRPr="004012FE">
              <w:rPr>
                <w:rFonts w:ascii="Times New Roman" w:hAnsi="Times New Roman" w:cs="Times New Roman"/>
                <w:sz w:val="26"/>
                <w:szCs w:val="26"/>
              </w:rPr>
              <w:t>Вере</w:t>
            </w:r>
            <w:r w:rsidR="00227495">
              <w:rPr>
                <w:rFonts w:ascii="Times New Roman" w:hAnsi="Times New Roman" w:cs="Times New Roman"/>
                <w:sz w:val="26"/>
                <w:szCs w:val="26"/>
              </w:rPr>
              <w:t>-</w:t>
            </w:r>
            <w:r w:rsidRPr="004012FE">
              <w:rPr>
                <w:rFonts w:ascii="Times New Roman" w:hAnsi="Times New Roman" w:cs="Times New Roman"/>
                <w:sz w:val="26"/>
                <w:szCs w:val="26"/>
              </w:rPr>
              <w:t>сень</w:t>
            </w:r>
            <w:proofErr w:type="spellEnd"/>
            <w:r w:rsidRPr="004012FE">
              <w:rPr>
                <w:rFonts w:ascii="Times New Roman" w:hAnsi="Times New Roman" w:cs="Times New Roman"/>
                <w:sz w:val="26"/>
                <w:szCs w:val="26"/>
              </w:rPr>
              <w:t xml:space="preserve"> </w:t>
            </w:r>
          </w:p>
        </w:tc>
        <w:tc>
          <w:tcPr>
            <w:tcW w:w="850" w:type="dxa"/>
          </w:tcPr>
          <w:p w14:paraId="61D7FBBF" w14:textId="77777777" w:rsidR="004012FE" w:rsidRPr="004012FE" w:rsidRDefault="004012FE" w:rsidP="009C4EE6">
            <w:pPr>
              <w:spacing w:line="360" w:lineRule="auto"/>
              <w:jc w:val="center"/>
              <w:rPr>
                <w:rFonts w:ascii="Times New Roman" w:hAnsi="Times New Roman" w:cs="Times New Roman"/>
                <w:sz w:val="26"/>
                <w:szCs w:val="26"/>
              </w:rPr>
            </w:pPr>
          </w:p>
        </w:tc>
        <w:tc>
          <w:tcPr>
            <w:tcW w:w="1559" w:type="dxa"/>
          </w:tcPr>
          <w:p w14:paraId="35E1ADB2"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ЗДВР </w:t>
            </w:r>
          </w:p>
        </w:tc>
      </w:tr>
      <w:tr w:rsidR="004012FE" w:rsidRPr="004012FE" w14:paraId="2B8E0838" w14:textId="77777777" w:rsidTr="00C828DD">
        <w:tc>
          <w:tcPr>
            <w:tcW w:w="1555" w:type="dxa"/>
          </w:tcPr>
          <w:p w14:paraId="548EA66E"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7F93B388"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Засідання учнівського самоврядування «Калинонька»</w:t>
            </w:r>
          </w:p>
        </w:tc>
        <w:tc>
          <w:tcPr>
            <w:tcW w:w="1842" w:type="dxa"/>
          </w:tcPr>
          <w:p w14:paraId="605B65FC" w14:textId="77777777" w:rsidR="004012FE" w:rsidRPr="004012FE" w:rsidRDefault="004012FE" w:rsidP="009C4EE6">
            <w:pPr>
              <w:spacing w:line="360" w:lineRule="auto"/>
              <w:jc w:val="center"/>
              <w:rPr>
                <w:rFonts w:ascii="Times New Roman" w:hAnsi="Times New Roman" w:cs="Times New Roman"/>
                <w:sz w:val="26"/>
                <w:szCs w:val="26"/>
              </w:rPr>
            </w:pPr>
          </w:p>
        </w:tc>
        <w:tc>
          <w:tcPr>
            <w:tcW w:w="993" w:type="dxa"/>
          </w:tcPr>
          <w:p w14:paraId="2D645EDF" w14:textId="16F516E8" w:rsidR="004012FE" w:rsidRPr="004012FE" w:rsidRDefault="004012FE" w:rsidP="009C4EE6">
            <w:pPr>
              <w:spacing w:line="360" w:lineRule="auto"/>
              <w:jc w:val="center"/>
              <w:rPr>
                <w:rFonts w:ascii="Times New Roman" w:hAnsi="Times New Roman" w:cs="Times New Roman"/>
                <w:sz w:val="26"/>
                <w:szCs w:val="26"/>
              </w:rPr>
            </w:pPr>
            <w:proofErr w:type="spellStart"/>
            <w:r w:rsidRPr="004012FE">
              <w:rPr>
                <w:rFonts w:ascii="Times New Roman" w:hAnsi="Times New Roman" w:cs="Times New Roman"/>
                <w:sz w:val="26"/>
                <w:szCs w:val="26"/>
              </w:rPr>
              <w:t>Вере</w:t>
            </w:r>
            <w:r w:rsidR="00227495">
              <w:rPr>
                <w:rFonts w:ascii="Times New Roman" w:hAnsi="Times New Roman" w:cs="Times New Roman"/>
                <w:sz w:val="26"/>
                <w:szCs w:val="26"/>
              </w:rPr>
              <w:t>-</w:t>
            </w:r>
            <w:r w:rsidRPr="004012FE">
              <w:rPr>
                <w:rFonts w:ascii="Times New Roman" w:hAnsi="Times New Roman" w:cs="Times New Roman"/>
                <w:sz w:val="26"/>
                <w:szCs w:val="26"/>
              </w:rPr>
              <w:t>сень</w:t>
            </w:r>
            <w:proofErr w:type="spellEnd"/>
          </w:p>
        </w:tc>
        <w:tc>
          <w:tcPr>
            <w:tcW w:w="850" w:type="dxa"/>
          </w:tcPr>
          <w:p w14:paraId="7E98612E" w14:textId="77777777" w:rsidR="004012FE" w:rsidRPr="004012FE" w:rsidRDefault="004012FE" w:rsidP="009C4EE6">
            <w:pPr>
              <w:spacing w:line="360" w:lineRule="auto"/>
              <w:jc w:val="center"/>
              <w:rPr>
                <w:rFonts w:ascii="Times New Roman" w:hAnsi="Times New Roman" w:cs="Times New Roman"/>
                <w:sz w:val="26"/>
                <w:szCs w:val="26"/>
              </w:rPr>
            </w:pPr>
          </w:p>
        </w:tc>
        <w:tc>
          <w:tcPr>
            <w:tcW w:w="1559" w:type="dxa"/>
          </w:tcPr>
          <w:p w14:paraId="36D52F8D"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ЗДВР, педагог-</w:t>
            </w:r>
            <w:proofErr w:type="spellStart"/>
            <w:r w:rsidRPr="004012FE">
              <w:rPr>
                <w:rFonts w:ascii="Times New Roman" w:hAnsi="Times New Roman" w:cs="Times New Roman"/>
                <w:sz w:val="26"/>
                <w:szCs w:val="26"/>
              </w:rPr>
              <w:t>організа</w:t>
            </w:r>
            <w:proofErr w:type="spellEnd"/>
            <w:r w:rsidR="00FD2C09">
              <w:rPr>
                <w:rFonts w:ascii="Times New Roman" w:hAnsi="Times New Roman" w:cs="Times New Roman"/>
                <w:sz w:val="26"/>
                <w:szCs w:val="26"/>
              </w:rPr>
              <w:t>-</w:t>
            </w:r>
            <w:r w:rsidRPr="004012FE">
              <w:rPr>
                <w:rFonts w:ascii="Times New Roman" w:hAnsi="Times New Roman" w:cs="Times New Roman"/>
                <w:sz w:val="26"/>
                <w:szCs w:val="26"/>
              </w:rPr>
              <w:t xml:space="preserve">тор, учнівське самоврядування </w:t>
            </w:r>
          </w:p>
        </w:tc>
      </w:tr>
      <w:tr w:rsidR="004012FE" w:rsidRPr="004012FE" w14:paraId="279BDCC2" w14:textId="77777777" w:rsidTr="00C828DD">
        <w:tc>
          <w:tcPr>
            <w:tcW w:w="1555" w:type="dxa"/>
          </w:tcPr>
          <w:p w14:paraId="02DE1793"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1D3B23F8"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Загальношкільна батьківська конференція.</w:t>
            </w:r>
          </w:p>
        </w:tc>
        <w:tc>
          <w:tcPr>
            <w:tcW w:w="1842" w:type="dxa"/>
          </w:tcPr>
          <w:p w14:paraId="00DF921A" w14:textId="77777777" w:rsidR="004012FE" w:rsidRPr="004012FE" w:rsidRDefault="004012FE" w:rsidP="009C4EE6">
            <w:pPr>
              <w:spacing w:line="360" w:lineRule="auto"/>
              <w:jc w:val="center"/>
              <w:rPr>
                <w:rFonts w:ascii="Times New Roman" w:hAnsi="Times New Roman" w:cs="Times New Roman"/>
                <w:sz w:val="26"/>
                <w:szCs w:val="26"/>
              </w:rPr>
            </w:pPr>
          </w:p>
        </w:tc>
        <w:tc>
          <w:tcPr>
            <w:tcW w:w="993" w:type="dxa"/>
          </w:tcPr>
          <w:p w14:paraId="1BF4B1FC" w14:textId="537C89D6" w:rsidR="004012FE" w:rsidRPr="004012FE" w:rsidRDefault="004012FE" w:rsidP="009C4EE6">
            <w:pPr>
              <w:spacing w:line="360" w:lineRule="auto"/>
              <w:jc w:val="center"/>
              <w:rPr>
                <w:rFonts w:ascii="Times New Roman" w:hAnsi="Times New Roman" w:cs="Times New Roman"/>
                <w:sz w:val="26"/>
                <w:szCs w:val="26"/>
              </w:rPr>
            </w:pPr>
            <w:proofErr w:type="spellStart"/>
            <w:r w:rsidRPr="004012FE">
              <w:rPr>
                <w:rFonts w:ascii="Times New Roman" w:hAnsi="Times New Roman" w:cs="Times New Roman"/>
                <w:sz w:val="26"/>
                <w:szCs w:val="26"/>
              </w:rPr>
              <w:t>Вере</w:t>
            </w:r>
            <w:r w:rsidR="00227495">
              <w:rPr>
                <w:rFonts w:ascii="Times New Roman" w:hAnsi="Times New Roman" w:cs="Times New Roman"/>
                <w:sz w:val="26"/>
                <w:szCs w:val="26"/>
              </w:rPr>
              <w:t>-</w:t>
            </w:r>
            <w:r w:rsidRPr="004012FE">
              <w:rPr>
                <w:rFonts w:ascii="Times New Roman" w:hAnsi="Times New Roman" w:cs="Times New Roman"/>
                <w:sz w:val="26"/>
                <w:szCs w:val="26"/>
              </w:rPr>
              <w:t>сень</w:t>
            </w:r>
            <w:proofErr w:type="spellEnd"/>
            <w:r w:rsidRPr="004012FE">
              <w:rPr>
                <w:rFonts w:ascii="Times New Roman" w:hAnsi="Times New Roman" w:cs="Times New Roman"/>
                <w:sz w:val="26"/>
                <w:szCs w:val="26"/>
              </w:rPr>
              <w:t xml:space="preserve"> </w:t>
            </w:r>
          </w:p>
        </w:tc>
        <w:tc>
          <w:tcPr>
            <w:tcW w:w="850" w:type="dxa"/>
          </w:tcPr>
          <w:p w14:paraId="155CCF6A" w14:textId="77777777" w:rsidR="004012FE" w:rsidRPr="004012FE" w:rsidRDefault="004012FE" w:rsidP="009C4EE6">
            <w:pPr>
              <w:spacing w:line="360" w:lineRule="auto"/>
              <w:jc w:val="center"/>
              <w:rPr>
                <w:rFonts w:ascii="Times New Roman" w:hAnsi="Times New Roman" w:cs="Times New Roman"/>
                <w:sz w:val="26"/>
                <w:szCs w:val="26"/>
              </w:rPr>
            </w:pPr>
          </w:p>
        </w:tc>
        <w:tc>
          <w:tcPr>
            <w:tcW w:w="1559" w:type="dxa"/>
          </w:tcPr>
          <w:p w14:paraId="248DE3B3" w14:textId="77777777" w:rsid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Адміністрація </w:t>
            </w:r>
          </w:p>
          <w:p w14:paraId="7264FF1C" w14:textId="77777777" w:rsidR="00D81B20" w:rsidRPr="004012FE" w:rsidRDefault="00D81B20" w:rsidP="009C4EE6">
            <w:pPr>
              <w:spacing w:line="360" w:lineRule="auto"/>
              <w:rPr>
                <w:rFonts w:ascii="Times New Roman" w:hAnsi="Times New Roman" w:cs="Times New Roman"/>
                <w:sz w:val="26"/>
                <w:szCs w:val="26"/>
              </w:rPr>
            </w:pPr>
          </w:p>
        </w:tc>
      </w:tr>
      <w:tr w:rsidR="004012FE" w:rsidRPr="004012FE" w14:paraId="11367161" w14:textId="77777777" w:rsidTr="00C828DD">
        <w:trPr>
          <w:trHeight w:val="56"/>
        </w:trPr>
        <w:tc>
          <w:tcPr>
            <w:tcW w:w="1555" w:type="dxa"/>
          </w:tcPr>
          <w:p w14:paraId="2170B8D9" w14:textId="77777777" w:rsidR="004012FE" w:rsidRPr="004012FE" w:rsidRDefault="004012FE" w:rsidP="009C4EE6">
            <w:pPr>
              <w:spacing w:line="360" w:lineRule="auto"/>
              <w:rPr>
                <w:rFonts w:ascii="Times New Roman" w:hAnsi="Times New Roman" w:cs="Times New Roman"/>
                <w:sz w:val="26"/>
                <w:szCs w:val="26"/>
              </w:rPr>
            </w:pPr>
          </w:p>
        </w:tc>
        <w:tc>
          <w:tcPr>
            <w:tcW w:w="3402" w:type="dxa"/>
          </w:tcPr>
          <w:p w14:paraId="7C702369" w14:textId="77777777" w:rsidR="004012FE" w:rsidRPr="004012FE" w:rsidRDefault="004012FE" w:rsidP="009C4EE6">
            <w:pPr>
              <w:spacing w:line="360" w:lineRule="auto"/>
              <w:jc w:val="both"/>
              <w:rPr>
                <w:rFonts w:ascii="Times New Roman" w:hAnsi="Times New Roman" w:cs="Times New Roman"/>
                <w:sz w:val="26"/>
                <w:szCs w:val="26"/>
              </w:rPr>
            </w:pPr>
            <w:r w:rsidRPr="004012FE">
              <w:rPr>
                <w:rFonts w:ascii="Times New Roman" w:hAnsi="Times New Roman" w:cs="Times New Roman"/>
                <w:sz w:val="26"/>
                <w:szCs w:val="26"/>
              </w:rPr>
              <w:t xml:space="preserve">Контроль відвідування учнями навчальних занять. </w:t>
            </w:r>
          </w:p>
        </w:tc>
        <w:tc>
          <w:tcPr>
            <w:tcW w:w="1842" w:type="dxa"/>
          </w:tcPr>
          <w:p w14:paraId="750B7764" w14:textId="77777777" w:rsidR="004012FE" w:rsidRPr="004012FE" w:rsidRDefault="004012FE" w:rsidP="009C4EE6">
            <w:pPr>
              <w:spacing w:line="360" w:lineRule="auto"/>
              <w:jc w:val="center"/>
              <w:rPr>
                <w:rFonts w:ascii="Times New Roman" w:hAnsi="Times New Roman" w:cs="Times New Roman"/>
                <w:sz w:val="26"/>
                <w:szCs w:val="26"/>
              </w:rPr>
            </w:pPr>
          </w:p>
        </w:tc>
        <w:tc>
          <w:tcPr>
            <w:tcW w:w="993" w:type="dxa"/>
          </w:tcPr>
          <w:p w14:paraId="53F02818" w14:textId="133FE66D" w:rsidR="004012FE" w:rsidRPr="004012FE" w:rsidRDefault="004012FE" w:rsidP="009C4EE6">
            <w:pPr>
              <w:spacing w:line="360" w:lineRule="auto"/>
              <w:jc w:val="center"/>
              <w:rPr>
                <w:rFonts w:ascii="Times New Roman" w:hAnsi="Times New Roman" w:cs="Times New Roman"/>
                <w:sz w:val="26"/>
                <w:szCs w:val="26"/>
              </w:rPr>
            </w:pPr>
            <w:proofErr w:type="spellStart"/>
            <w:r w:rsidRPr="004012FE">
              <w:rPr>
                <w:rFonts w:ascii="Times New Roman" w:hAnsi="Times New Roman" w:cs="Times New Roman"/>
                <w:sz w:val="26"/>
                <w:szCs w:val="26"/>
              </w:rPr>
              <w:t>Вере</w:t>
            </w:r>
            <w:r w:rsidR="006415F5">
              <w:rPr>
                <w:rFonts w:ascii="Times New Roman" w:hAnsi="Times New Roman" w:cs="Times New Roman"/>
                <w:sz w:val="26"/>
                <w:szCs w:val="26"/>
              </w:rPr>
              <w:t>-</w:t>
            </w:r>
            <w:r w:rsidRPr="004012FE">
              <w:rPr>
                <w:rFonts w:ascii="Times New Roman" w:hAnsi="Times New Roman" w:cs="Times New Roman"/>
                <w:sz w:val="26"/>
                <w:szCs w:val="26"/>
              </w:rPr>
              <w:t>сень</w:t>
            </w:r>
            <w:proofErr w:type="spellEnd"/>
            <w:r w:rsidRPr="004012FE">
              <w:rPr>
                <w:rFonts w:ascii="Times New Roman" w:hAnsi="Times New Roman" w:cs="Times New Roman"/>
                <w:sz w:val="26"/>
                <w:szCs w:val="26"/>
              </w:rPr>
              <w:t xml:space="preserve"> </w:t>
            </w:r>
          </w:p>
        </w:tc>
        <w:tc>
          <w:tcPr>
            <w:tcW w:w="850" w:type="dxa"/>
          </w:tcPr>
          <w:p w14:paraId="3F3F08CB" w14:textId="77777777" w:rsidR="004012FE" w:rsidRPr="004012FE" w:rsidRDefault="004012FE" w:rsidP="009C4EE6">
            <w:pPr>
              <w:spacing w:line="360" w:lineRule="auto"/>
              <w:jc w:val="center"/>
              <w:rPr>
                <w:rFonts w:ascii="Times New Roman" w:hAnsi="Times New Roman" w:cs="Times New Roman"/>
                <w:sz w:val="26"/>
                <w:szCs w:val="26"/>
              </w:rPr>
            </w:pPr>
          </w:p>
        </w:tc>
        <w:tc>
          <w:tcPr>
            <w:tcW w:w="1559" w:type="dxa"/>
          </w:tcPr>
          <w:p w14:paraId="7041390C" w14:textId="77777777" w:rsidR="004012FE" w:rsidRPr="004012FE" w:rsidRDefault="004012FE" w:rsidP="009C4EE6">
            <w:pPr>
              <w:spacing w:line="360" w:lineRule="auto"/>
              <w:rPr>
                <w:rFonts w:ascii="Times New Roman" w:hAnsi="Times New Roman" w:cs="Times New Roman"/>
                <w:sz w:val="26"/>
                <w:szCs w:val="26"/>
              </w:rPr>
            </w:pPr>
            <w:r w:rsidRPr="004012FE">
              <w:rPr>
                <w:rFonts w:ascii="Times New Roman" w:hAnsi="Times New Roman" w:cs="Times New Roman"/>
                <w:sz w:val="26"/>
                <w:szCs w:val="26"/>
              </w:rPr>
              <w:t xml:space="preserve">ЗДВР, класні керівники </w:t>
            </w:r>
          </w:p>
        </w:tc>
      </w:tr>
    </w:tbl>
    <w:p w14:paraId="710901A7" w14:textId="77777777" w:rsidR="00A005E0" w:rsidRPr="00A005E0" w:rsidRDefault="00881A3F" w:rsidP="009C4EE6">
      <w:pPr>
        <w:spacing w:after="0" w:line="360" w:lineRule="auto"/>
        <w:jc w:val="center"/>
        <w:rPr>
          <w:rFonts w:ascii="Times New Roman" w:eastAsia="Calibri" w:hAnsi="Times New Roman" w:cs="Times New Roman"/>
          <w:b/>
          <w:bCs/>
          <w:kern w:val="2"/>
          <w:sz w:val="28"/>
          <w:szCs w:val="28"/>
          <w:lang w:val="uk-UA"/>
          <w14:ligatures w14:val="standardContextual"/>
        </w:rPr>
      </w:pPr>
      <w:bookmarkStart w:id="0" w:name="_Hlk140317395"/>
      <w:r>
        <w:rPr>
          <w:rFonts w:ascii="Times New Roman" w:eastAsia="Calibri" w:hAnsi="Times New Roman" w:cs="Times New Roman"/>
          <w:b/>
          <w:bCs/>
          <w:kern w:val="2"/>
          <w:sz w:val="28"/>
          <w:szCs w:val="28"/>
          <w:lang w:val="uk-UA"/>
          <w14:ligatures w14:val="standardContextual"/>
        </w:rPr>
        <w:t>Ж</w:t>
      </w:r>
      <w:r w:rsidR="00A005E0" w:rsidRPr="00A005E0">
        <w:rPr>
          <w:rFonts w:ascii="Times New Roman" w:eastAsia="Calibri" w:hAnsi="Times New Roman" w:cs="Times New Roman"/>
          <w:b/>
          <w:bCs/>
          <w:kern w:val="2"/>
          <w:sz w:val="28"/>
          <w:szCs w:val="28"/>
          <w:lang w:val="uk-UA"/>
          <w14:ligatures w14:val="standardContextual"/>
        </w:rPr>
        <w:t>ОВТЕНЬ</w:t>
      </w:r>
    </w:p>
    <w:p w14:paraId="01915D81" w14:textId="77777777" w:rsidR="00A005E0" w:rsidRPr="00A005E0" w:rsidRDefault="00A005E0" w:rsidP="009C4EE6">
      <w:pPr>
        <w:spacing w:after="0" w:line="360" w:lineRule="auto"/>
        <w:ind w:firstLine="709"/>
        <w:jc w:val="center"/>
        <w:rPr>
          <w:rFonts w:ascii="Times New Roman" w:eastAsia="Calibri" w:hAnsi="Times New Roman" w:cs="Times New Roman"/>
          <w:i/>
          <w:kern w:val="2"/>
          <w:sz w:val="28"/>
          <w:szCs w:val="28"/>
          <w:lang w:val="uk-UA"/>
          <w14:ligatures w14:val="standardContextual"/>
        </w:rPr>
      </w:pPr>
      <w:bookmarkStart w:id="1" w:name="_Hlk140313705"/>
      <w:r w:rsidRPr="00A005E0">
        <w:rPr>
          <w:rFonts w:ascii="Times New Roman" w:eastAsia="Calibri" w:hAnsi="Times New Roman" w:cs="Times New Roman"/>
          <w:b/>
          <w:bCs/>
          <w:kern w:val="2"/>
          <w:sz w:val="28"/>
          <w:szCs w:val="28"/>
          <w:lang w:val="uk-UA"/>
          <w14:ligatures w14:val="standardContextual"/>
        </w:rPr>
        <w:t>Місячник військово-патріотичного виховання</w:t>
      </w:r>
      <w:r w:rsidRPr="00A005E0">
        <w:rPr>
          <w:rFonts w:ascii="Times New Roman" w:eastAsia="Calibri" w:hAnsi="Times New Roman" w:cs="Times New Roman"/>
          <w:i/>
          <w:kern w:val="2"/>
          <w:sz w:val="28"/>
          <w:szCs w:val="28"/>
          <w:lang w:val="uk-UA"/>
          <w14:ligatures w14:val="standardContextual"/>
        </w:rPr>
        <w:t xml:space="preserve"> </w:t>
      </w:r>
    </w:p>
    <w:p w14:paraId="40BCDED4" w14:textId="77777777" w:rsidR="00A005E0" w:rsidRPr="00A005E0" w:rsidRDefault="00A005E0"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r w:rsidRPr="00A005E0">
        <w:rPr>
          <w:rFonts w:ascii="Times New Roman" w:eastAsia="Calibri" w:hAnsi="Times New Roman" w:cs="Times New Roman"/>
          <w:i/>
          <w:color w:val="000000"/>
          <w:kern w:val="2"/>
          <w:sz w:val="28"/>
          <w:szCs w:val="28"/>
          <w:lang w:val="uk-UA"/>
          <w14:ligatures w14:val="standardContextual"/>
        </w:rPr>
        <w:t xml:space="preserve">Програма «Основні орієнтири виховання»: Ціннісне ставлення до суспільства та держави. </w:t>
      </w:r>
    </w:p>
    <w:p w14:paraId="28BD3100" w14:textId="77777777" w:rsidR="00A005E0" w:rsidRPr="00A005E0" w:rsidRDefault="00A005E0"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proofErr w:type="spellStart"/>
      <w:r w:rsidRPr="00A005E0">
        <w:rPr>
          <w:rFonts w:ascii="Times New Roman" w:eastAsia="Calibri" w:hAnsi="Times New Roman" w:cs="Times New Roman"/>
          <w:i/>
          <w:color w:val="000000"/>
          <w:kern w:val="2"/>
          <w:sz w:val="28"/>
          <w:szCs w:val="28"/>
          <w:lang w:val="uk-UA"/>
          <w14:ligatures w14:val="standardContextual"/>
        </w:rPr>
        <w:t>Компетентнісний</w:t>
      </w:r>
      <w:proofErr w:type="spellEnd"/>
      <w:r w:rsidRPr="00A005E0">
        <w:rPr>
          <w:rFonts w:ascii="Times New Roman" w:eastAsia="Calibri" w:hAnsi="Times New Roman" w:cs="Times New Roman"/>
          <w:i/>
          <w:color w:val="000000"/>
          <w:kern w:val="2"/>
          <w:sz w:val="28"/>
          <w:szCs w:val="28"/>
          <w:lang w:val="uk-UA"/>
          <w14:ligatures w14:val="standardContextual"/>
        </w:rPr>
        <w:t xml:space="preserve"> потенціал виховання: Соціальна та громадянська компетентності. Спілкування державною (і рідною мовою у разі відмінності) мовами </w:t>
      </w:r>
    </w:p>
    <w:p w14:paraId="7D0DA4F6" w14:textId="77777777" w:rsidR="00A005E0" w:rsidRPr="00427588" w:rsidRDefault="00427588" w:rsidP="009C4EE6">
      <w:pPr>
        <w:spacing w:after="0" w:line="360" w:lineRule="auto"/>
        <w:ind w:firstLine="709"/>
        <w:jc w:val="both"/>
        <w:rPr>
          <w:rFonts w:ascii="Times New Roman" w:eastAsia="Calibri" w:hAnsi="Times New Roman" w:cs="Times New Roman"/>
          <w:b/>
          <w:i/>
          <w:kern w:val="2"/>
          <w:sz w:val="28"/>
          <w:szCs w:val="28"/>
          <w:lang w:val="uk-UA"/>
          <w14:ligatures w14:val="standardContextual"/>
        </w:rPr>
      </w:pPr>
      <w:r>
        <w:rPr>
          <w:rFonts w:ascii="Times New Roman" w:eastAsia="Calibri" w:hAnsi="Times New Roman" w:cs="Times New Roman"/>
          <w:b/>
          <w:bCs/>
          <w:kern w:val="2"/>
          <w:sz w:val="28"/>
          <w:szCs w:val="28"/>
          <w:lang w:val="uk-UA"/>
          <w14:ligatures w14:val="standardContextual"/>
        </w:rPr>
        <w:t>Тема.</w:t>
      </w:r>
      <w:r w:rsidR="00A005E0" w:rsidRPr="00A005E0">
        <w:rPr>
          <w:rFonts w:ascii="Times New Roman" w:eastAsia="Calibri" w:hAnsi="Times New Roman" w:cs="Times New Roman"/>
          <w:kern w:val="2"/>
          <w:sz w:val="28"/>
          <w:szCs w:val="28"/>
          <w:lang w:val="uk-UA"/>
          <w14:ligatures w14:val="standardContextual"/>
        </w:rPr>
        <w:t xml:space="preserve"> </w:t>
      </w:r>
      <w:r w:rsidR="00A005E0" w:rsidRPr="00427588">
        <w:rPr>
          <w:rFonts w:ascii="Times New Roman" w:eastAsia="Calibri" w:hAnsi="Times New Roman" w:cs="Times New Roman"/>
          <w:b/>
          <w:i/>
          <w:kern w:val="2"/>
          <w:sz w:val="28"/>
          <w:szCs w:val="28"/>
          <w:lang w:val="uk-UA"/>
          <w14:ligatures w14:val="standardContextual"/>
        </w:rPr>
        <w:t>«Люблю я край свій дорогий, що зветься Україна»</w:t>
      </w:r>
    </w:p>
    <w:p w14:paraId="0F7E7B04" w14:textId="77777777" w:rsidR="00A005E0" w:rsidRPr="00A005E0" w:rsidRDefault="00A005E0"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A005E0">
        <w:rPr>
          <w:rFonts w:ascii="Times New Roman" w:eastAsia="Calibri" w:hAnsi="Times New Roman" w:cs="Times New Roman"/>
          <w:b/>
          <w:bCs/>
          <w:kern w:val="2"/>
          <w:sz w:val="28"/>
          <w:szCs w:val="28"/>
          <w:lang w:val="uk-UA"/>
          <w14:ligatures w14:val="standardContextual"/>
        </w:rPr>
        <w:t>Мета:</w:t>
      </w:r>
      <w:r w:rsidRPr="00A005E0">
        <w:rPr>
          <w:rFonts w:ascii="Times New Roman" w:eastAsia="Calibri" w:hAnsi="Times New Roman" w:cs="Times New Roman"/>
          <w:kern w:val="2"/>
          <w:sz w:val="28"/>
          <w:szCs w:val="28"/>
          <w:lang w:val="uk-UA"/>
          <w14:ligatures w14:val="standardContextual"/>
        </w:rPr>
        <w:t xml:space="preserve"> вироблення в учнів високого ідеалу служіння народові, готовності до трудового та героїчного подвигу в ім'я процвітання держави та до її захисту; забезпечення розуміння ними загальнолюдської і народної моралі щодо оточуючого природного та соціального середовища; виховання в школярів </w:t>
      </w:r>
      <w:r w:rsidRPr="00A005E0">
        <w:rPr>
          <w:rFonts w:ascii="Times New Roman" w:eastAsia="Calibri" w:hAnsi="Times New Roman" w:cs="Times New Roman"/>
          <w:kern w:val="2"/>
          <w:sz w:val="28"/>
          <w:szCs w:val="28"/>
          <w:lang w:val="uk-UA"/>
          <w14:ligatures w14:val="standardContextual"/>
        </w:rPr>
        <w:lastRenderedPageBreak/>
        <w:t>патріотизму, колективізму, свідомої дисципліни та організованості; забезпечення усвідомлення ними громадянського обов'язку.</w:t>
      </w:r>
    </w:p>
    <w:p w14:paraId="0241EF7F" w14:textId="77777777" w:rsidR="00A005E0" w:rsidRPr="00A005E0" w:rsidRDefault="000F13E9" w:rsidP="009C4EE6">
      <w:pPr>
        <w:spacing w:after="0" w:line="360" w:lineRule="auto"/>
        <w:ind w:firstLine="709"/>
        <w:jc w:val="both"/>
        <w:rPr>
          <w:rFonts w:ascii="Times New Roman" w:eastAsia="Calibri" w:hAnsi="Times New Roman" w:cs="Times New Roman"/>
          <w:b/>
          <w:bCs/>
          <w:color w:val="000000"/>
          <w:kern w:val="2"/>
          <w:sz w:val="28"/>
          <w:szCs w:val="28"/>
          <w:lang w:val="uk-UA"/>
          <w14:ligatures w14:val="standardContextual"/>
        </w:rPr>
      </w:pPr>
      <w:bookmarkStart w:id="2" w:name="_Hlk140296022"/>
      <w:r>
        <w:rPr>
          <w:rFonts w:ascii="Times New Roman" w:eastAsia="Calibri" w:hAnsi="Times New Roman" w:cs="Times New Roman"/>
          <w:b/>
          <w:bCs/>
          <w:color w:val="000000"/>
          <w:kern w:val="2"/>
          <w:sz w:val="28"/>
          <w:szCs w:val="28"/>
          <w:lang w:val="uk-UA"/>
          <w14:ligatures w14:val="standardContextual"/>
        </w:rPr>
        <w:t>Завдання</w:t>
      </w:r>
      <w:r w:rsidR="00A005E0" w:rsidRPr="00A005E0">
        <w:rPr>
          <w:rFonts w:ascii="Times New Roman" w:eastAsia="Calibri" w:hAnsi="Times New Roman" w:cs="Times New Roman"/>
          <w:b/>
          <w:bCs/>
          <w:color w:val="000000"/>
          <w:kern w:val="2"/>
          <w:sz w:val="28"/>
          <w:szCs w:val="28"/>
          <w:lang w:val="uk-UA"/>
          <w14:ligatures w14:val="standardContextual"/>
        </w:rPr>
        <w:t>:</w:t>
      </w:r>
    </w:p>
    <w:p w14:paraId="368D809A" w14:textId="77777777" w:rsidR="000F13E9" w:rsidRDefault="000F13E9" w:rsidP="009C4EE6">
      <w:pPr>
        <w:pStyle w:val="a5"/>
        <w:numPr>
          <w:ilvl w:val="0"/>
          <w:numId w:val="19"/>
        </w:numPr>
        <w:spacing w:line="360" w:lineRule="auto"/>
        <w:jc w:val="both"/>
        <w:rPr>
          <w:color w:val="000000"/>
          <w:kern w:val="2"/>
          <w:sz w:val="28"/>
          <w:szCs w:val="28"/>
          <w:lang w:val="uk-UA"/>
          <w14:ligatures w14:val="standardContextual"/>
        </w:rPr>
      </w:pPr>
      <w:r w:rsidRPr="000F13E9">
        <w:rPr>
          <w:color w:val="000000"/>
          <w:kern w:val="2"/>
          <w:sz w:val="28"/>
          <w:szCs w:val="28"/>
          <w:lang w:val="uk-UA"/>
          <w14:ligatures w14:val="standardContextual"/>
        </w:rPr>
        <w:t>ф</w:t>
      </w:r>
      <w:r>
        <w:rPr>
          <w:color w:val="000000"/>
          <w:kern w:val="2"/>
          <w:sz w:val="28"/>
          <w:szCs w:val="28"/>
          <w:lang w:val="uk-UA"/>
          <w14:ligatures w14:val="standardContextual"/>
        </w:rPr>
        <w:t>ормувати національну свідомість;</w:t>
      </w:r>
    </w:p>
    <w:p w14:paraId="6D8B66E4" w14:textId="77777777" w:rsidR="000F13E9" w:rsidRDefault="000F13E9" w:rsidP="009C4EE6">
      <w:pPr>
        <w:pStyle w:val="a5"/>
        <w:numPr>
          <w:ilvl w:val="0"/>
          <w:numId w:val="19"/>
        </w:numPr>
        <w:spacing w:line="360" w:lineRule="auto"/>
        <w:jc w:val="both"/>
        <w:rPr>
          <w:color w:val="000000"/>
          <w:kern w:val="2"/>
          <w:sz w:val="28"/>
          <w:szCs w:val="28"/>
          <w:lang w:val="uk-UA"/>
          <w14:ligatures w14:val="standardContextual"/>
        </w:rPr>
      </w:pPr>
      <w:r>
        <w:rPr>
          <w:color w:val="000000"/>
          <w:kern w:val="2"/>
          <w:sz w:val="28"/>
          <w:szCs w:val="28"/>
          <w:lang w:val="uk-UA"/>
          <w14:ligatures w14:val="standardContextual"/>
        </w:rPr>
        <w:t>в</w:t>
      </w:r>
      <w:r w:rsidR="00A005E0" w:rsidRPr="000F13E9">
        <w:rPr>
          <w:color w:val="000000"/>
          <w:kern w:val="2"/>
          <w:sz w:val="28"/>
          <w:szCs w:val="28"/>
          <w:lang w:val="uk-UA"/>
          <w14:ligatures w14:val="standardContextual"/>
        </w:rPr>
        <w:t>иховувати повагу до історії, культури, з</w:t>
      </w:r>
      <w:r>
        <w:rPr>
          <w:color w:val="000000"/>
          <w:kern w:val="2"/>
          <w:sz w:val="28"/>
          <w:szCs w:val="28"/>
          <w:lang w:val="uk-UA"/>
          <w14:ligatures w14:val="standardContextual"/>
        </w:rPr>
        <w:t>вичаїв і традицій нашого народу;</w:t>
      </w:r>
    </w:p>
    <w:p w14:paraId="17F72C98" w14:textId="77777777" w:rsidR="000F13E9" w:rsidRDefault="000F13E9" w:rsidP="009C4EE6">
      <w:pPr>
        <w:pStyle w:val="a5"/>
        <w:numPr>
          <w:ilvl w:val="0"/>
          <w:numId w:val="19"/>
        </w:numPr>
        <w:spacing w:line="360" w:lineRule="auto"/>
        <w:jc w:val="both"/>
        <w:rPr>
          <w:color w:val="000000"/>
          <w:kern w:val="2"/>
          <w:sz w:val="28"/>
          <w:szCs w:val="28"/>
          <w:lang w:val="uk-UA"/>
          <w14:ligatures w14:val="standardContextual"/>
        </w:rPr>
      </w:pPr>
      <w:r>
        <w:rPr>
          <w:color w:val="000000"/>
          <w:kern w:val="2"/>
          <w:sz w:val="28"/>
          <w:szCs w:val="28"/>
          <w:lang w:val="uk-UA"/>
          <w14:ligatures w14:val="standardContextual"/>
        </w:rPr>
        <w:t>у</w:t>
      </w:r>
      <w:r w:rsidR="00A005E0" w:rsidRPr="000F13E9">
        <w:rPr>
          <w:color w:val="000000"/>
          <w:kern w:val="2"/>
          <w:sz w:val="28"/>
          <w:szCs w:val="28"/>
          <w:lang w:val="uk-UA"/>
          <w14:ligatures w14:val="standardContextual"/>
        </w:rPr>
        <w:t xml:space="preserve">свідомлення </w:t>
      </w:r>
      <w:r>
        <w:rPr>
          <w:color w:val="000000"/>
          <w:kern w:val="2"/>
          <w:sz w:val="28"/>
          <w:szCs w:val="28"/>
          <w:lang w:val="uk-UA"/>
          <w14:ligatures w14:val="standardContextual"/>
        </w:rPr>
        <w:t>себе як частини великого народу;</w:t>
      </w:r>
    </w:p>
    <w:p w14:paraId="00768F20" w14:textId="77777777" w:rsidR="00A005E0" w:rsidRPr="000F13E9" w:rsidRDefault="000F13E9" w:rsidP="009C4EE6">
      <w:pPr>
        <w:pStyle w:val="a5"/>
        <w:numPr>
          <w:ilvl w:val="0"/>
          <w:numId w:val="19"/>
        </w:numPr>
        <w:spacing w:line="360" w:lineRule="auto"/>
        <w:jc w:val="both"/>
        <w:rPr>
          <w:color w:val="000000"/>
          <w:kern w:val="2"/>
          <w:sz w:val="28"/>
          <w:szCs w:val="28"/>
          <w:lang w:val="uk-UA"/>
          <w14:ligatures w14:val="standardContextual"/>
        </w:rPr>
      </w:pPr>
      <w:r>
        <w:rPr>
          <w:color w:val="000000"/>
          <w:kern w:val="2"/>
          <w:sz w:val="28"/>
          <w:szCs w:val="28"/>
          <w:lang w:val="uk-UA"/>
          <w14:ligatures w14:val="standardContextual"/>
        </w:rPr>
        <w:t>п</w:t>
      </w:r>
      <w:r w:rsidR="00A005E0" w:rsidRPr="000F13E9">
        <w:rPr>
          <w:color w:val="000000"/>
          <w:kern w:val="2"/>
          <w:sz w:val="28"/>
          <w:szCs w:val="28"/>
          <w:lang w:val="uk-UA"/>
          <w14:ligatures w14:val="standardContextual"/>
        </w:rPr>
        <w:t>очуття відповідальності за націю, державу, її культурне і природне надбання.</w:t>
      </w:r>
    </w:p>
    <w:tbl>
      <w:tblPr>
        <w:tblStyle w:val="a8"/>
        <w:tblW w:w="9639" w:type="dxa"/>
        <w:tblInd w:w="-5" w:type="dxa"/>
        <w:tblLayout w:type="fixed"/>
        <w:tblLook w:val="04A0" w:firstRow="1" w:lastRow="0" w:firstColumn="1" w:lastColumn="0" w:noHBand="0" w:noVBand="1"/>
      </w:tblPr>
      <w:tblGrid>
        <w:gridCol w:w="1467"/>
        <w:gridCol w:w="2644"/>
        <w:gridCol w:w="1985"/>
        <w:gridCol w:w="992"/>
        <w:gridCol w:w="850"/>
        <w:gridCol w:w="1701"/>
      </w:tblGrid>
      <w:tr w:rsidR="00A005E0" w:rsidRPr="003632BE" w14:paraId="5962A444" w14:textId="77777777" w:rsidTr="00714DA8">
        <w:tc>
          <w:tcPr>
            <w:tcW w:w="1467" w:type="dxa"/>
            <w:vAlign w:val="center"/>
          </w:tcPr>
          <w:bookmarkEnd w:id="0"/>
          <w:bookmarkEnd w:id="1"/>
          <w:bookmarkEnd w:id="2"/>
          <w:p w14:paraId="5F5D722D" w14:textId="77777777" w:rsidR="00A005E0" w:rsidRPr="003632BE" w:rsidRDefault="00A005E0" w:rsidP="009C4EE6">
            <w:pPr>
              <w:spacing w:line="360" w:lineRule="auto"/>
              <w:jc w:val="center"/>
              <w:rPr>
                <w:rFonts w:ascii="Times New Roman" w:eastAsia="Calibri" w:hAnsi="Times New Roman" w:cs="Times New Roman"/>
                <w:b/>
                <w:bCs/>
                <w:sz w:val="26"/>
                <w:szCs w:val="26"/>
              </w:rPr>
            </w:pPr>
            <w:r w:rsidRPr="003632BE">
              <w:rPr>
                <w:rFonts w:ascii="Times New Roman" w:eastAsia="Calibri" w:hAnsi="Times New Roman" w:cs="Times New Roman"/>
                <w:b/>
                <w:bCs/>
                <w:sz w:val="26"/>
                <w:szCs w:val="26"/>
              </w:rPr>
              <w:t>Змістові лінії</w:t>
            </w:r>
          </w:p>
        </w:tc>
        <w:tc>
          <w:tcPr>
            <w:tcW w:w="2644" w:type="dxa"/>
            <w:vAlign w:val="center"/>
          </w:tcPr>
          <w:p w14:paraId="1EF200FE" w14:textId="77777777" w:rsidR="00A005E0" w:rsidRPr="003632BE" w:rsidRDefault="00A005E0" w:rsidP="009C4EE6">
            <w:pPr>
              <w:spacing w:line="360" w:lineRule="auto"/>
              <w:jc w:val="center"/>
              <w:rPr>
                <w:rFonts w:ascii="Times New Roman" w:eastAsia="Calibri" w:hAnsi="Times New Roman" w:cs="Times New Roman"/>
                <w:b/>
                <w:bCs/>
                <w:sz w:val="26"/>
                <w:szCs w:val="26"/>
              </w:rPr>
            </w:pPr>
            <w:r w:rsidRPr="003632BE">
              <w:rPr>
                <w:rFonts w:ascii="Times New Roman" w:eastAsia="Calibri" w:hAnsi="Times New Roman" w:cs="Times New Roman"/>
                <w:b/>
                <w:bCs/>
                <w:sz w:val="26"/>
                <w:szCs w:val="26"/>
              </w:rPr>
              <w:t>Зміст виховної діяльності</w:t>
            </w:r>
          </w:p>
        </w:tc>
        <w:tc>
          <w:tcPr>
            <w:tcW w:w="1985" w:type="dxa"/>
          </w:tcPr>
          <w:p w14:paraId="451CCAA5" w14:textId="77777777" w:rsidR="00A005E0" w:rsidRPr="003632BE" w:rsidRDefault="00A005E0" w:rsidP="009C4EE6">
            <w:pPr>
              <w:spacing w:line="360" w:lineRule="auto"/>
              <w:jc w:val="center"/>
              <w:rPr>
                <w:rFonts w:ascii="Times New Roman" w:eastAsia="Calibri" w:hAnsi="Times New Roman" w:cs="Times New Roman"/>
                <w:b/>
                <w:bCs/>
                <w:sz w:val="26"/>
                <w:szCs w:val="26"/>
              </w:rPr>
            </w:pPr>
            <w:r w:rsidRPr="003632BE">
              <w:rPr>
                <w:rFonts w:ascii="Times New Roman" w:eastAsia="Calibri" w:hAnsi="Times New Roman" w:cs="Times New Roman"/>
                <w:b/>
                <w:bCs/>
                <w:sz w:val="26"/>
                <w:szCs w:val="26"/>
              </w:rPr>
              <w:t xml:space="preserve">Формування ключових </w:t>
            </w:r>
            <w:proofErr w:type="spellStart"/>
            <w:r w:rsidRPr="003632BE">
              <w:rPr>
                <w:rFonts w:ascii="Times New Roman" w:eastAsia="Calibri" w:hAnsi="Times New Roman" w:cs="Times New Roman"/>
                <w:b/>
                <w:bCs/>
                <w:sz w:val="26"/>
                <w:szCs w:val="26"/>
              </w:rPr>
              <w:t>компетентностей</w:t>
            </w:r>
            <w:proofErr w:type="spellEnd"/>
          </w:p>
        </w:tc>
        <w:tc>
          <w:tcPr>
            <w:tcW w:w="992" w:type="dxa"/>
            <w:vAlign w:val="center"/>
          </w:tcPr>
          <w:p w14:paraId="7C96E285" w14:textId="77777777" w:rsidR="00A005E0" w:rsidRPr="003632BE" w:rsidRDefault="00A005E0" w:rsidP="009C4EE6">
            <w:pPr>
              <w:spacing w:line="360" w:lineRule="auto"/>
              <w:jc w:val="center"/>
              <w:rPr>
                <w:rFonts w:ascii="Times New Roman" w:eastAsia="Calibri" w:hAnsi="Times New Roman" w:cs="Times New Roman"/>
                <w:b/>
                <w:bCs/>
                <w:sz w:val="26"/>
                <w:szCs w:val="26"/>
              </w:rPr>
            </w:pPr>
            <w:r w:rsidRPr="003632BE">
              <w:rPr>
                <w:rFonts w:ascii="Times New Roman" w:eastAsia="Calibri" w:hAnsi="Times New Roman" w:cs="Times New Roman"/>
                <w:b/>
                <w:bCs/>
                <w:sz w:val="26"/>
                <w:szCs w:val="26"/>
              </w:rPr>
              <w:t>Дата</w:t>
            </w:r>
          </w:p>
        </w:tc>
        <w:tc>
          <w:tcPr>
            <w:tcW w:w="850" w:type="dxa"/>
            <w:vAlign w:val="center"/>
          </w:tcPr>
          <w:p w14:paraId="437D0C91" w14:textId="77777777" w:rsidR="00A005E0" w:rsidRPr="003632BE" w:rsidRDefault="00A005E0" w:rsidP="009C4EE6">
            <w:pPr>
              <w:spacing w:line="360" w:lineRule="auto"/>
              <w:jc w:val="center"/>
              <w:rPr>
                <w:rFonts w:ascii="Times New Roman" w:eastAsia="Calibri" w:hAnsi="Times New Roman" w:cs="Times New Roman"/>
                <w:b/>
                <w:bCs/>
                <w:sz w:val="26"/>
                <w:szCs w:val="26"/>
              </w:rPr>
            </w:pPr>
            <w:r w:rsidRPr="003632BE">
              <w:rPr>
                <w:rFonts w:ascii="Times New Roman" w:eastAsia="Calibri" w:hAnsi="Times New Roman" w:cs="Times New Roman"/>
                <w:b/>
                <w:bCs/>
                <w:sz w:val="26"/>
                <w:szCs w:val="26"/>
              </w:rPr>
              <w:t>Клас</w:t>
            </w:r>
          </w:p>
        </w:tc>
        <w:tc>
          <w:tcPr>
            <w:tcW w:w="1701" w:type="dxa"/>
            <w:vAlign w:val="center"/>
          </w:tcPr>
          <w:p w14:paraId="2F57E115" w14:textId="418E13BC" w:rsidR="00A005E0" w:rsidRPr="003632BE" w:rsidRDefault="00A005E0" w:rsidP="009C4EE6">
            <w:pPr>
              <w:spacing w:line="360" w:lineRule="auto"/>
              <w:jc w:val="center"/>
              <w:rPr>
                <w:rFonts w:ascii="Times New Roman" w:eastAsia="Calibri" w:hAnsi="Times New Roman" w:cs="Times New Roman"/>
                <w:b/>
                <w:bCs/>
                <w:sz w:val="26"/>
                <w:szCs w:val="26"/>
              </w:rPr>
            </w:pPr>
            <w:r w:rsidRPr="003632BE">
              <w:rPr>
                <w:rFonts w:ascii="Times New Roman" w:eastAsia="Calibri" w:hAnsi="Times New Roman" w:cs="Times New Roman"/>
                <w:b/>
                <w:bCs/>
                <w:sz w:val="26"/>
                <w:szCs w:val="26"/>
              </w:rPr>
              <w:t>Відповідальний</w:t>
            </w:r>
          </w:p>
        </w:tc>
      </w:tr>
      <w:tr w:rsidR="00A005E0" w:rsidRPr="003632BE" w14:paraId="6D036152" w14:textId="77777777" w:rsidTr="00714DA8">
        <w:trPr>
          <w:trHeight w:val="56"/>
        </w:trPr>
        <w:tc>
          <w:tcPr>
            <w:tcW w:w="1467" w:type="dxa"/>
            <w:vMerge w:val="restart"/>
            <w:shd w:val="clear" w:color="auto" w:fill="auto"/>
            <w:vAlign w:val="center"/>
          </w:tcPr>
          <w:p w14:paraId="3844A30A"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b/>
                <w:bCs/>
                <w:i/>
                <w:iCs/>
                <w:sz w:val="26"/>
                <w:szCs w:val="26"/>
              </w:rPr>
              <w:t xml:space="preserve">Ціннісне ставлення особистості до </w:t>
            </w:r>
            <w:proofErr w:type="spellStart"/>
            <w:r w:rsidRPr="003632BE">
              <w:rPr>
                <w:rFonts w:ascii="Times New Roman" w:eastAsia="Calibri" w:hAnsi="Times New Roman" w:cs="Times New Roman"/>
                <w:b/>
                <w:bCs/>
                <w:i/>
                <w:iCs/>
                <w:sz w:val="26"/>
                <w:szCs w:val="26"/>
              </w:rPr>
              <w:t>суспільст</w:t>
            </w:r>
            <w:proofErr w:type="spellEnd"/>
            <w:r w:rsidR="00BA00AB">
              <w:rPr>
                <w:rFonts w:ascii="Times New Roman" w:eastAsia="Calibri" w:hAnsi="Times New Roman" w:cs="Times New Roman"/>
                <w:b/>
                <w:bCs/>
                <w:i/>
                <w:iCs/>
                <w:sz w:val="26"/>
                <w:szCs w:val="26"/>
              </w:rPr>
              <w:t>-</w:t>
            </w:r>
            <w:r w:rsidRPr="003632BE">
              <w:rPr>
                <w:rFonts w:ascii="Times New Roman" w:eastAsia="Calibri" w:hAnsi="Times New Roman" w:cs="Times New Roman"/>
                <w:b/>
                <w:bCs/>
                <w:i/>
                <w:iCs/>
                <w:sz w:val="26"/>
                <w:szCs w:val="26"/>
              </w:rPr>
              <w:t>ва і держави</w:t>
            </w:r>
          </w:p>
        </w:tc>
        <w:tc>
          <w:tcPr>
            <w:tcW w:w="2644" w:type="dxa"/>
          </w:tcPr>
          <w:p w14:paraId="3C2F8469" w14:textId="77777777" w:rsidR="00A005E0" w:rsidRPr="003632BE" w:rsidRDefault="00A005E0" w:rsidP="00902150">
            <w:pPr>
              <w:spacing w:line="360" w:lineRule="auto"/>
              <w:ind w:right="-108"/>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Декада захисників і захисниць України. </w:t>
            </w:r>
          </w:p>
          <w:p w14:paraId="05F77874" w14:textId="77777777" w:rsidR="00A005E0" w:rsidRPr="003632BE" w:rsidRDefault="00A005E0" w:rsidP="00902150">
            <w:pPr>
              <w:spacing w:line="360" w:lineRule="auto"/>
              <w:rPr>
                <w:rFonts w:ascii="Times New Roman" w:eastAsia="Calibri" w:hAnsi="Times New Roman" w:cs="Times New Roman"/>
                <w:sz w:val="26"/>
                <w:szCs w:val="26"/>
              </w:rPr>
            </w:pPr>
          </w:p>
        </w:tc>
        <w:tc>
          <w:tcPr>
            <w:tcW w:w="1985" w:type="dxa"/>
          </w:tcPr>
          <w:p w14:paraId="01D4B87C"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Соціальна та громадянська </w:t>
            </w:r>
            <w:proofErr w:type="spellStart"/>
            <w:r w:rsidRPr="003632BE">
              <w:rPr>
                <w:rFonts w:ascii="Times New Roman" w:eastAsia="Calibri" w:hAnsi="Times New Roman" w:cs="Times New Roman"/>
                <w:sz w:val="26"/>
                <w:szCs w:val="26"/>
              </w:rPr>
              <w:t>компетентнос</w:t>
            </w:r>
            <w:proofErr w:type="spellEnd"/>
            <w:r w:rsidR="003632BE">
              <w:rPr>
                <w:rFonts w:ascii="Times New Roman" w:eastAsia="Calibri" w:hAnsi="Times New Roman" w:cs="Times New Roman"/>
                <w:sz w:val="26"/>
                <w:szCs w:val="26"/>
              </w:rPr>
              <w:t>-</w:t>
            </w:r>
            <w:r w:rsidRPr="003632BE">
              <w:rPr>
                <w:rFonts w:ascii="Times New Roman" w:eastAsia="Calibri" w:hAnsi="Times New Roman" w:cs="Times New Roman"/>
                <w:sz w:val="26"/>
                <w:szCs w:val="26"/>
              </w:rPr>
              <w:t>ті</w:t>
            </w:r>
          </w:p>
        </w:tc>
        <w:tc>
          <w:tcPr>
            <w:tcW w:w="992" w:type="dxa"/>
          </w:tcPr>
          <w:p w14:paraId="58B62551" w14:textId="77777777" w:rsidR="00A005E0" w:rsidRPr="003632BE" w:rsidRDefault="00E47D2B"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w:t>
            </w:r>
            <w:r w:rsidR="00A005E0" w:rsidRPr="003632BE">
              <w:rPr>
                <w:rFonts w:ascii="Times New Roman" w:eastAsia="Calibri" w:hAnsi="Times New Roman" w:cs="Times New Roman"/>
                <w:sz w:val="26"/>
                <w:szCs w:val="26"/>
              </w:rPr>
              <w:t>.10.-</w:t>
            </w:r>
          </w:p>
          <w:p w14:paraId="5EC27E13" w14:textId="77777777" w:rsidR="00A005E0" w:rsidRPr="003632BE" w:rsidRDefault="005D152E"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13</w:t>
            </w:r>
            <w:r w:rsidR="00A005E0" w:rsidRPr="003632BE">
              <w:rPr>
                <w:rFonts w:ascii="Times New Roman" w:eastAsia="Calibri" w:hAnsi="Times New Roman" w:cs="Times New Roman"/>
                <w:sz w:val="26"/>
                <w:szCs w:val="26"/>
              </w:rPr>
              <w:t>.10.</w:t>
            </w:r>
          </w:p>
          <w:p w14:paraId="666B9417"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481D137E"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1E819A26" w14:textId="77777777" w:rsidR="00A005E0" w:rsidRPr="003632BE" w:rsidRDefault="00A005E0"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Класні керівники </w:t>
            </w:r>
          </w:p>
        </w:tc>
      </w:tr>
      <w:tr w:rsidR="00A005E0" w:rsidRPr="003632BE" w14:paraId="495A1202" w14:textId="77777777" w:rsidTr="00714DA8">
        <w:trPr>
          <w:trHeight w:val="56"/>
        </w:trPr>
        <w:tc>
          <w:tcPr>
            <w:tcW w:w="1467" w:type="dxa"/>
            <w:vMerge/>
            <w:shd w:val="clear" w:color="auto" w:fill="auto"/>
            <w:vAlign w:val="center"/>
          </w:tcPr>
          <w:p w14:paraId="35B96580" w14:textId="77777777" w:rsidR="00A005E0" w:rsidRPr="003632BE" w:rsidRDefault="00A005E0" w:rsidP="009C4EE6">
            <w:pPr>
              <w:spacing w:line="360" w:lineRule="auto"/>
              <w:jc w:val="center"/>
              <w:rPr>
                <w:rFonts w:ascii="Times New Roman" w:eastAsia="Calibri" w:hAnsi="Times New Roman" w:cs="Times New Roman"/>
                <w:b/>
                <w:bCs/>
                <w:i/>
                <w:iCs/>
                <w:sz w:val="26"/>
                <w:szCs w:val="26"/>
              </w:rPr>
            </w:pPr>
          </w:p>
        </w:tc>
        <w:tc>
          <w:tcPr>
            <w:tcW w:w="2644" w:type="dxa"/>
          </w:tcPr>
          <w:p w14:paraId="2477A9C2" w14:textId="77777777" w:rsidR="00A005E0" w:rsidRPr="003632BE" w:rsidRDefault="00E47D2B" w:rsidP="00902150">
            <w:pPr>
              <w:spacing w:line="360" w:lineRule="auto"/>
              <w:ind w:right="-108"/>
              <w:rPr>
                <w:rFonts w:ascii="Times New Roman" w:eastAsia="Calibri" w:hAnsi="Times New Roman" w:cs="Times New Roman"/>
                <w:b/>
                <w:bCs/>
                <w:color w:val="0070C0"/>
                <w:sz w:val="26"/>
                <w:szCs w:val="26"/>
              </w:rPr>
            </w:pPr>
            <w:r w:rsidRPr="00890E56">
              <w:rPr>
                <w:rFonts w:ascii="Times New Roman" w:eastAsia="Calibri" w:hAnsi="Times New Roman" w:cs="Times New Roman"/>
                <w:b/>
                <w:bCs/>
                <w:sz w:val="26"/>
                <w:szCs w:val="26"/>
              </w:rPr>
              <w:t>І</w:t>
            </w:r>
            <w:r w:rsidR="00A005E0" w:rsidRPr="00890E56">
              <w:rPr>
                <w:rFonts w:ascii="Times New Roman" w:eastAsia="Calibri" w:hAnsi="Times New Roman" w:cs="Times New Roman"/>
                <w:b/>
                <w:bCs/>
                <w:sz w:val="26"/>
                <w:szCs w:val="26"/>
              </w:rPr>
              <w:t xml:space="preserve"> тиждень. Тиждень українського козацтва. </w:t>
            </w:r>
          </w:p>
        </w:tc>
        <w:tc>
          <w:tcPr>
            <w:tcW w:w="1985" w:type="dxa"/>
          </w:tcPr>
          <w:p w14:paraId="1DB82B2E"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Times New Roman" w:hAnsi="Times New Roman" w:cs="Times New Roman"/>
                <w:sz w:val="26"/>
                <w:szCs w:val="26"/>
              </w:rPr>
              <w:t xml:space="preserve">Громадянська та історична </w:t>
            </w:r>
            <w:proofErr w:type="spellStart"/>
            <w:r w:rsidRPr="003632BE">
              <w:rPr>
                <w:rFonts w:ascii="Times New Roman" w:eastAsia="Times New Roman" w:hAnsi="Times New Roman" w:cs="Times New Roman"/>
                <w:sz w:val="26"/>
                <w:szCs w:val="26"/>
              </w:rPr>
              <w:t>компетентнос</w:t>
            </w:r>
            <w:proofErr w:type="spellEnd"/>
            <w:r w:rsidR="003632BE">
              <w:rPr>
                <w:rFonts w:ascii="Times New Roman" w:eastAsia="Times New Roman" w:hAnsi="Times New Roman" w:cs="Times New Roman"/>
                <w:sz w:val="26"/>
                <w:szCs w:val="26"/>
              </w:rPr>
              <w:t>-</w:t>
            </w:r>
            <w:r w:rsidRPr="003632BE">
              <w:rPr>
                <w:rFonts w:ascii="Times New Roman" w:eastAsia="Times New Roman" w:hAnsi="Times New Roman" w:cs="Times New Roman"/>
                <w:sz w:val="26"/>
                <w:szCs w:val="26"/>
              </w:rPr>
              <w:t>ті</w:t>
            </w:r>
          </w:p>
        </w:tc>
        <w:tc>
          <w:tcPr>
            <w:tcW w:w="992" w:type="dxa"/>
          </w:tcPr>
          <w:p w14:paraId="3D5D43ED" w14:textId="77777777" w:rsidR="00A005E0" w:rsidRPr="003632BE" w:rsidRDefault="00A005E0" w:rsidP="009C4EE6">
            <w:pPr>
              <w:spacing w:line="360" w:lineRule="auto"/>
              <w:jc w:val="center"/>
              <w:rPr>
                <w:rFonts w:ascii="Times New Roman" w:eastAsia="Calibri" w:hAnsi="Times New Roman" w:cs="Times New Roman"/>
                <w:sz w:val="26"/>
                <w:szCs w:val="26"/>
              </w:rPr>
            </w:pPr>
          </w:p>
        </w:tc>
        <w:tc>
          <w:tcPr>
            <w:tcW w:w="850" w:type="dxa"/>
          </w:tcPr>
          <w:p w14:paraId="3E03A820"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2D55A2FA" w14:textId="77777777" w:rsidR="00A005E0" w:rsidRPr="003632BE" w:rsidRDefault="00A005E0"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Класні кер</w:t>
            </w:r>
            <w:r w:rsidR="009F003E">
              <w:rPr>
                <w:rFonts w:ascii="Times New Roman" w:eastAsia="Calibri" w:hAnsi="Times New Roman" w:cs="Times New Roman"/>
                <w:sz w:val="26"/>
                <w:szCs w:val="26"/>
              </w:rPr>
              <w:t>івники, учитель ЗУ</w:t>
            </w:r>
          </w:p>
        </w:tc>
      </w:tr>
      <w:tr w:rsidR="00A005E0" w:rsidRPr="003632BE" w14:paraId="6802B8C8" w14:textId="77777777" w:rsidTr="00714DA8">
        <w:trPr>
          <w:trHeight w:val="860"/>
        </w:trPr>
        <w:tc>
          <w:tcPr>
            <w:tcW w:w="1467" w:type="dxa"/>
            <w:vMerge/>
            <w:shd w:val="clear" w:color="auto" w:fill="auto"/>
            <w:vAlign w:val="center"/>
          </w:tcPr>
          <w:p w14:paraId="1F71B19E" w14:textId="77777777" w:rsidR="00A005E0" w:rsidRPr="003632BE" w:rsidRDefault="00A005E0" w:rsidP="009C4EE6">
            <w:pPr>
              <w:spacing w:line="360" w:lineRule="auto"/>
              <w:jc w:val="center"/>
              <w:rPr>
                <w:rFonts w:ascii="Times New Roman" w:eastAsia="Calibri" w:hAnsi="Times New Roman" w:cs="Times New Roman"/>
                <w:b/>
                <w:bCs/>
                <w:i/>
                <w:iCs/>
                <w:sz w:val="26"/>
                <w:szCs w:val="26"/>
              </w:rPr>
            </w:pPr>
          </w:p>
        </w:tc>
        <w:tc>
          <w:tcPr>
            <w:tcW w:w="2644" w:type="dxa"/>
          </w:tcPr>
          <w:p w14:paraId="67B7BA89" w14:textId="77777777" w:rsidR="00A005E0" w:rsidRPr="003632BE" w:rsidRDefault="00A005E0" w:rsidP="00902150">
            <w:pPr>
              <w:spacing w:line="360" w:lineRule="auto"/>
              <w:ind w:right="-108"/>
              <w:rPr>
                <w:rFonts w:ascii="Times New Roman" w:eastAsia="Calibri" w:hAnsi="Times New Roman" w:cs="Times New Roman"/>
                <w:sz w:val="26"/>
                <w:szCs w:val="26"/>
              </w:rPr>
            </w:pPr>
            <w:r w:rsidRPr="003632BE">
              <w:rPr>
                <w:rFonts w:ascii="Times New Roman" w:eastAsia="Calibri" w:hAnsi="Times New Roman" w:cs="Times New Roman"/>
                <w:sz w:val="26"/>
                <w:szCs w:val="26"/>
              </w:rPr>
              <w:t>Тематичні виховні години до Дня українського козацтва та Дня захисників та захисниць України:</w:t>
            </w:r>
          </w:p>
          <w:p w14:paraId="0E7C0632" w14:textId="77777777" w:rsidR="00A005E0" w:rsidRPr="003632BE" w:rsidRDefault="00A005E0" w:rsidP="00902150">
            <w:pPr>
              <w:spacing w:line="360" w:lineRule="auto"/>
              <w:ind w:right="-108"/>
              <w:rPr>
                <w:rFonts w:ascii="Times New Roman" w:eastAsia="Calibri" w:hAnsi="Times New Roman" w:cs="Times New Roman"/>
                <w:sz w:val="26"/>
                <w:szCs w:val="26"/>
              </w:rPr>
            </w:pPr>
            <w:r w:rsidRPr="003632BE">
              <w:rPr>
                <w:rFonts w:ascii="Times New Roman" w:eastAsia="Calibri" w:hAnsi="Times New Roman" w:cs="Times New Roman"/>
                <w:sz w:val="26"/>
                <w:szCs w:val="26"/>
              </w:rPr>
              <w:t>«Покрова – козацький оберіг»,</w:t>
            </w:r>
          </w:p>
          <w:p w14:paraId="47065945" w14:textId="77777777" w:rsidR="00A005E0" w:rsidRPr="003632BE" w:rsidRDefault="00A005E0"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«Слава нескореним».</w:t>
            </w:r>
          </w:p>
        </w:tc>
        <w:tc>
          <w:tcPr>
            <w:tcW w:w="1985" w:type="dxa"/>
          </w:tcPr>
          <w:p w14:paraId="599B933E"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Times New Roman" w:hAnsi="Times New Roman" w:cs="Times New Roman"/>
                <w:sz w:val="26"/>
                <w:szCs w:val="26"/>
              </w:rPr>
              <w:t xml:space="preserve">Громадянська та історична </w:t>
            </w:r>
            <w:proofErr w:type="spellStart"/>
            <w:r w:rsidRPr="003632BE">
              <w:rPr>
                <w:rFonts w:ascii="Times New Roman" w:eastAsia="Times New Roman" w:hAnsi="Times New Roman" w:cs="Times New Roman"/>
                <w:sz w:val="26"/>
                <w:szCs w:val="26"/>
              </w:rPr>
              <w:t>компетентнос</w:t>
            </w:r>
            <w:proofErr w:type="spellEnd"/>
            <w:r w:rsidR="00F7644F">
              <w:rPr>
                <w:rFonts w:ascii="Times New Roman" w:eastAsia="Times New Roman" w:hAnsi="Times New Roman" w:cs="Times New Roman"/>
                <w:sz w:val="26"/>
                <w:szCs w:val="26"/>
              </w:rPr>
              <w:t>-</w:t>
            </w:r>
            <w:r w:rsidRPr="003632BE">
              <w:rPr>
                <w:rFonts w:ascii="Times New Roman" w:eastAsia="Times New Roman" w:hAnsi="Times New Roman" w:cs="Times New Roman"/>
                <w:sz w:val="26"/>
                <w:szCs w:val="26"/>
              </w:rPr>
              <w:t>ті</w:t>
            </w:r>
          </w:p>
        </w:tc>
        <w:tc>
          <w:tcPr>
            <w:tcW w:w="992" w:type="dxa"/>
          </w:tcPr>
          <w:p w14:paraId="406C8FEF" w14:textId="77777777" w:rsidR="00A005E0" w:rsidRPr="003632BE" w:rsidRDefault="00E47D2B"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02.10-06.10</w:t>
            </w:r>
          </w:p>
        </w:tc>
        <w:tc>
          <w:tcPr>
            <w:tcW w:w="850" w:type="dxa"/>
          </w:tcPr>
          <w:p w14:paraId="1FDA9892"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201BDD3A" w14:textId="77777777" w:rsidR="00A005E0" w:rsidRPr="003632BE" w:rsidRDefault="00A005E0"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Класні керівники </w:t>
            </w:r>
          </w:p>
        </w:tc>
      </w:tr>
      <w:tr w:rsidR="00A005E0" w:rsidRPr="003632BE" w14:paraId="512C5A3F" w14:textId="77777777" w:rsidTr="00714DA8">
        <w:tc>
          <w:tcPr>
            <w:tcW w:w="1467" w:type="dxa"/>
            <w:vMerge/>
            <w:shd w:val="clear" w:color="auto" w:fill="auto"/>
          </w:tcPr>
          <w:p w14:paraId="4B77D222" w14:textId="77777777" w:rsidR="00A005E0" w:rsidRPr="003632BE" w:rsidRDefault="00A005E0" w:rsidP="009C4EE6">
            <w:pPr>
              <w:spacing w:line="360" w:lineRule="auto"/>
              <w:rPr>
                <w:rFonts w:ascii="Times New Roman" w:eastAsia="Calibri" w:hAnsi="Times New Roman" w:cs="Times New Roman"/>
                <w:sz w:val="26"/>
                <w:szCs w:val="26"/>
              </w:rPr>
            </w:pPr>
          </w:p>
        </w:tc>
        <w:tc>
          <w:tcPr>
            <w:tcW w:w="2644" w:type="dxa"/>
          </w:tcPr>
          <w:p w14:paraId="4EC53765" w14:textId="77777777" w:rsidR="00A005E0" w:rsidRPr="003632BE" w:rsidRDefault="00A005E0"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Спортивна патріотична гра «Ми – нащадки козаків».</w:t>
            </w:r>
          </w:p>
        </w:tc>
        <w:tc>
          <w:tcPr>
            <w:tcW w:w="1985" w:type="dxa"/>
            <w:shd w:val="clear" w:color="auto" w:fill="auto"/>
          </w:tcPr>
          <w:p w14:paraId="7EEAFDBF"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Times New Roman" w:hAnsi="Times New Roman" w:cs="Times New Roman"/>
                <w:sz w:val="26"/>
                <w:szCs w:val="26"/>
              </w:rPr>
              <w:t xml:space="preserve">Громадянська та історична </w:t>
            </w:r>
            <w:proofErr w:type="spellStart"/>
            <w:r w:rsidRPr="003632BE">
              <w:rPr>
                <w:rFonts w:ascii="Times New Roman" w:eastAsia="Times New Roman" w:hAnsi="Times New Roman" w:cs="Times New Roman"/>
                <w:sz w:val="26"/>
                <w:szCs w:val="26"/>
              </w:rPr>
              <w:t>компетентнос</w:t>
            </w:r>
            <w:proofErr w:type="spellEnd"/>
            <w:r w:rsidR="002E5367">
              <w:rPr>
                <w:rFonts w:ascii="Times New Roman" w:eastAsia="Times New Roman" w:hAnsi="Times New Roman" w:cs="Times New Roman"/>
                <w:sz w:val="26"/>
                <w:szCs w:val="26"/>
              </w:rPr>
              <w:t>-</w:t>
            </w:r>
            <w:r w:rsidRPr="003632BE">
              <w:rPr>
                <w:rFonts w:ascii="Times New Roman" w:eastAsia="Times New Roman" w:hAnsi="Times New Roman" w:cs="Times New Roman"/>
                <w:sz w:val="26"/>
                <w:szCs w:val="26"/>
              </w:rPr>
              <w:t>ті</w:t>
            </w:r>
          </w:p>
        </w:tc>
        <w:tc>
          <w:tcPr>
            <w:tcW w:w="992" w:type="dxa"/>
            <w:shd w:val="clear" w:color="auto" w:fill="auto"/>
          </w:tcPr>
          <w:p w14:paraId="18158359" w14:textId="77777777" w:rsidR="00A005E0" w:rsidRPr="003632BE" w:rsidRDefault="00E47D2B"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05.10</w:t>
            </w:r>
          </w:p>
        </w:tc>
        <w:tc>
          <w:tcPr>
            <w:tcW w:w="850" w:type="dxa"/>
            <w:shd w:val="clear" w:color="auto" w:fill="auto"/>
          </w:tcPr>
          <w:p w14:paraId="0C5CA3A9"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8-11</w:t>
            </w:r>
          </w:p>
        </w:tc>
        <w:tc>
          <w:tcPr>
            <w:tcW w:w="1701" w:type="dxa"/>
            <w:shd w:val="clear" w:color="auto" w:fill="auto"/>
          </w:tcPr>
          <w:p w14:paraId="58FF31F5" w14:textId="77777777" w:rsidR="00A005E0" w:rsidRPr="003632BE" w:rsidRDefault="00A005E0"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Учителі фізичної культури </w:t>
            </w:r>
          </w:p>
        </w:tc>
      </w:tr>
      <w:tr w:rsidR="00A005E0" w:rsidRPr="003632BE" w14:paraId="24194341" w14:textId="77777777" w:rsidTr="00714DA8">
        <w:tc>
          <w:tcPr>
            <w:tcW w:w="1467" w:type="dxa"/>
            <w:vMerge/>
            <w:shd w:val="clear" w:color="auto" w:fill="auto"/>
          </w:tcPr>
          <w:p w14:paraId="2D8EFF5A" w14:textId="77777777" w:rsidR="00A005E0" w:rsidRPr="003632BE" w:rsidRDefault="00A005E0" w:rsidP="009C4EE6">
            <w:pPr>
              <w:spacing w:line="360" w:lineRule="auto"/>
              <w:rPr>
                <w:rFonts w:ascii="Times New Roman" w:eastAsia="Calibri" w:hAnsi="Times New Roman" w:cs="Times New Roman"/>
                <w:sz w:val="26"/>
                <w:szCs w:val="26"/>
              </w:rPr>
            </w:pPr>
          </w:p>
        </w:tc>
        <w:tc>
          <w:tcPr>
            <w:tcW w:w="2644" w:type="dxa"/>
          </w:tcPr>
          <w:p w14:paraId="61E6D8B7" w14:textId="77777777" w:rsidR="00A005E0" w:rsidRPr="003632BE" w:rsidRDefault="00E47D2B"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Відео на Фейсбук сторінці закладу</w:t>
            </w:r>
            <w:r w:rsidR="00A005E0" w:rsidRPr="003632BE">
              <w:rPr>
                <w:rFonts w:ascii="Times New Roman" w:eastAsia="Calibri" w:hAnsi="Times New Roman" w:cs="Times New Roman"/>
                <w:sz w:val="26"/>
                <w:szCs w:val="26"/>
              </w:rPr>
              <w:t xml:space="preserve"> до Дня захисників та захисниць України «Рідна земле моя, ти козацькою славою щедра».</w:t>
            </w:r>
          </w:p>
        </w:tc>
        <w:tc>
          <w:tcPr>
            <w:tcW w:w="1985" w:type="dxa"/>
          </w:tcPr>
          <w:p w14:paraId="7014C715" w14:textId="77777777" w:rsidR="002E5367" w:rsidRDefault="00A005E0" w:rsidP="009C4EE6">
            <w:pPr>
              <w:spacing w:line="360" w:lineRule="auto"/>
              <w:jc w:val="center"/>
              <w:rPr>
                <w:rFonts w:ascii="Times New Roman" w:eastAsia="Times New Roman" w:hAnsi="Times New Roman" w:cs="Times New Roman"/>
                <w:sz w:val="26"/>
                <w:szCs w:val="26"/>
              </w:rPr>
            </w:pPr>
            <w:r w:rsidRPr="003632BE">
              <w:rPr>
                <w:rFonts w:ascii="Times New Roman" w:eastAsia="Times New Roman" w:hAnsi="Times New Roman" w:cs="Times New Roman"/>
                <w:sz w:val="26"/>
                <w:szCs w:val="26"/>
              </w:rPr>
              <w:t xml:space="preserve">Громадянська та історична </w:t>
            </w:r>
            <w:proofErr w:type="spellStart"/>
            <w:r w:rsidRPr="003632BE">
              <w:rPr>
                <w:rFonts w:ascii="Times New Roman" w:eastAsia="Times New Roman" w:hAnsi="Times New Roman" w:cs="Times New Roman"/>
                <w:sz w:val="26"/>
                <w:szCs w:val="26"/>
              </w:rPr>
              <w:t>компетентнос</w:t>
            </w:r>
            <w:proofErr w:type="spellEnd"/>
            <w:r w:rsidR="002E5367">
              <w:rPr>
                <w:rFonts w:ascii="Times New Roman" w:eastAsia="Times New Roman" w:hAnsi="Times New Roman" w:cs="Times New Roman"/>
                <w:sz w:val="26"/>
                <w:szCs w:val="26"/>
              </w:rPr>
              <w:t>-</w:t>
            </w:r>
            <w:r w:rsidRPr="003632BE">
              <w:rPr>
                <w:rFonts w:ascii="Times New Roman" w:eastAsia="Times New Roman" w:hAnsi="Times New Roman" w:cs="Times New Roman"/>
                <w:sz w:val="26"/>
                <w:szCs w:val="26"/>
              </w:rPr>
              <w:t xml:space="preserve">ті. Інформаційно-цифрова </w:t>
            </w:r>
            <w:proofErr w:type="spellStart"/>
            <w:r w:rsidRPr="003632BE">
              <w:rPr>
                <w:rFonts w:ascii="Times New Roman" w:eastAsia="Times New Roman" w:hAnsi="Times New Roman" w:cs="Times New Roman"/>
                <w:sz w:val="26"/>
                <w:szCs w:val="26"/>
              </w:rPr>
              <w:t>компетент</w:t>
            </w:r>
            <w:proofErr w:type="spellEnd"/>
            <w:r w:rsidR="002E5367">
              <w:rPr>
                <w:rFonts w:ascii="Times New Roman" w:eastAsia="Times New Roman" w:hAnsi="Times New Roman" w:cs="Times New Roman"/>
                <w:sz w:val="26"/>
                <w:szCs w:val="26"/>
              </w:rPr>
              <w:t>-</w:t>
            </w:r>
          </w:p>
          <w:p w14:paraId="68267254" w14:textId="77777777" w:rsidR="00A005E0" w:rsidRPr="003632BE" w:rsidRDefault="002E5367" w:rsidP="009C4EE6">
            <w:pPr>
              <w:spacing w:line="360" w:lineRule="auto"/>
              <w:jc w:val="center"/>
              <w:rPr>
                <w:rFonts w:ascii="Times New Roman" w:eastAsia="Calibri" w:hAnsi="Times New Roman" w:cs="Times New Roman"/>
                <w:sz w:val="26"/>
                <w:szCs w:val="26"/>
              </w:rPr>
            </w:pPr>
            <w:proofErr w:type="spellStart"/>
            <w:r>
              <w:rPr>
                <w:rFonts w:ascii="Times New Roman" w:eastAsia="Times New Roman" w:hAnsi="Times New Roman" w:cs="Times New Roman"/>
                <w:sz w:val="26"/>
                <w:szCs w:val="26"/>
              </w:rPr>
              <w:t>ніс</w:t>
            </w:r>
            <w:r w:rsidR="00A005E0" w:rsidRPr="003632BE">
              <w:rPr>
                <w:rFonts w:ascii="Times New Roman" w:eastAsia="Times New Roman" w:hAnsi="Times New Roman" w:cs="Times New Roman"/>
                <w:sz w:val="26"/>
                <w:szCs w:val="26"/>
              </w:rPr>
              <w:t>ть</w:t>
            </w:r>
            <w:proofErr w:type="spellEnd"/>
            <w:r w:rsidR="00A005E0" w:rsidRPr="003632BE">
              <w:rPr>
                <w:rFonts w:ascii="Times New Roman" w:eastAsia="Times New Roman" w:hAnsi="Times New Roman" w:cs="Times New Roman"/>
                <w:sz w:val="26"/>
                <w:szCs w:val="26"/>
              </w:rPr>
              <w:t xml:space="preserve"> </w:t>
            </w:r>
          </w:p>
        </w:tc>
        <w:tc>
          <w:tcPr>
            <w:tcW w:w="992" w:type="dxa"/>
          </w:tcPr>
          <w:p w14:paraId="25FCEA8B" w14:textId="77777777" w:rsidR="00A005E0" w:rsidRPr="003632BE" w:rsidRDefault="00E47D2B"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06.10</w:t>
            </w:r>
          </w:p>
        </w:tc>
        <w:tc>
          <w:tcPr>
            <w:tcW w:w="850" w:type="dxa"/>
          </w:tcPr>
          <w:p w14:paraId="72BE8ACB"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5-11</w:t>
            </w:r>
          </w:p>
        </w:tc>
        <w:tc>
          <w:tcPr>
            <w:tcW w:w="1701" w:type="dxa"/>
          </w:tcPr>
          <w:p w14:paraId="12DF85B6" w14:textId="77777777" w:rsidR="00A005E0" w:rsidRPr="003632BE" w:rsidRDefault="00A005E0"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Педагог-організатор, учнівське самоврядування </w:t>
            </w:r>
          </w:p>
        </w:tc>
      </w:tr>
      <w:tr w:rsidR="00A005E0" w:rsidRPr="003632BE" w14:paraId="0CA8D8C8" w14:textId="77777777" w:rsidTr="00714DA8">
        <w:tc>
          <w:tcPr>
            <w:tcW w:w="1467" w:type="dxa"/>
            <w:vMerge/>
            <w:shd w:val="clear" w:color="auto" w:fill="auto"/>
          </w:tcPr>
          <w:p w14:paraId="7835C790" w14:textId="77777777" w:rsidR="00A005E0" w:rsidRPr="003632BE" w:rsidRDefault="00A005E0" w:rsidP="009C4EE6">
            <w:pPr>
              <w:spacing w:line="360" w:lineRule="auto"/>
              <w:rPr>
                <w:rFonts w:ascii="Times New Roman" w:eastAsia="Calibri" w:hAnsi="Times New Roman" w:cs="Times New Roman"/>
                <w:sz w:val="26"/>
                <w:szCs w:val="26"/>
              </w:rPr>
            </w:pPr>
          </w:p>
        </w:tc>
        <w:tc>
          <w:tcPr>
            <w:tcW w:w="2644" w:type="dxa"/>
          </w:tcPr>
          <w:p w14:paraId="4235CCEF" w14:textId="77777777" w:rsidR="00A005E0" w:rsidRPr="003632BE" w:rsidRDefault="00A005E0" w:rsidP="00902150">
            <w:pPr>
              <w:spacing w:line="360" w:lineRule="auto"/>
              <w:rPr>
                <w:rFonts w:ascii="Times New Roman" w:eastAsia="Calibri" w:hAnsi="Times New Roman" w:cs="Times New Roman"/>
                <w:b/>
                <w:bCs/>
                <w:sz w:val="26"/>
                <w:szCs w:val="26"/>
              </w:rPr>
            </w:pPr>
            <w:r w:rsidRPr="003632BE">
              <w:rPr>
                <w:rFonts w:ascii="Times New Roman" w:eastAsia="Calibri" w:hAnsi="Times New Roman" w:cs="Times New Roman"/>
                <w:sz w:val="26"/>
                <w:szCs w:val="26"/>
              </w:rPr>
              <w:t>Свято козачат «Козацькі забави».</w:t>
            </w:r>
          </w:p>
        </w:tc>
        <w:tc>
          <w:tcPr>
            <w:tcW w:w="1985" w:type="dxa"/>
          </w:tcPr>
          <w:p w14:paraId="2503BCC6" w14:textId="77777777" w:rsidR="00A005E0" w:rsidRPr="003632BE" w:rsidRDefault="00A005E0" w:rsidP="009C4EE6">
            <w:pPr>
              <w:spacing w:line="360" w:lineRule="auto"/>
              <w:jc w:val="center"/>
              <w:rPr>
                <w:rFonts w:ascii="Times New Roman" w:eastAsia="Times New Roman" w:hAnsi="Times New Roman" w:cs="Times New Roman"/>
                <w:sz w:val="26"/>
                <w:szCs w:val="26"/>
              </w:rPr>
            </w:pPr>
            <w:r w:rsidRPr="003632BE">
              <w:rPr>
                <w:rFonts w:ascii="Times New Roman" w:eastAsia="Times New Roman" w:hAnsi="Times New Roman" w:cs="Times New Roman"/>
                <w:sz w:val="26"/>
                <w:szCs w:val="26"/>
              </w:rPr>
              <w:t xml:space="preserve">Громадянська та історична </w:t>
            </w:r>
            <w:proofErr w:type="spellStart"/>
            <w:r w:rsidRPr="003632BE">
              <w:rPr>
                <w:rFonts w:ascii="Times New Roman" w:eastAsia="Times New Roman" w:hAnsi="Times New Roman" w:cs="Times New Roman"/>
                <w:sz w:val="26"/>
                <w:szCs w:val="26"/>
              </w:rPr>
              <w:t>компетентнос</w:t>
            </w:r>
            <w:proofErr w:type="spellEnd"/>
            <w:r w:rsidR="002E5367">
              <w:rPr>
                <w:rFonts w:ascii="Times New Roman" w:eastAsia="Times New Roman" w:hAnsi="Times New Roman" w:cs="Times New Roman"/>
                <w:sz w:val="26"/>
                <w:szCs w:val="26"/>
              </w:rPr>
              <w:t>-</w:t>
            </w:r>
            <w:r w:rsidRPr="003632BE">
              <w:rPr>
                <w:rFonts w:ascii="Times New Roman" w:eastAsia="Times New Roman" w:hAnsi="Times New Roman" w:cs="Times New Roman"/>
                <w:sz w:val="26"/>
                <w:szCs w:val="26"/>
              </w:rPr>
              <w:t>ті</w:t>
            </w:r>
          </w:p>
        </w:tc>
        <w:tc>
          <w:tcPr>
            <w:tcW w:w="992" w:type="dxa"/>
          </w:tcPr>
          <w:p w14:paraId="1B6DCA81" w14:textId="77777777" w:rsidR="00A005E0" w:rsidRPr="003632BE" w:rsidRDefault="005D152E"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13.10</w:t>
            </w:r>
          </w:p>
        </w:tc>
        <w:tc>
          <w:tcPr>
            <w:tcW w:w="850" w:type="dxa"/>
          </w:tcPr>
          <w:p w14:paraId="5DFE70C8"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1-4</w:t>
            </w:r>
          </w:p>
        </w:tc>
        <w:tc>
          <w:tcPr>
            <w:tcW w:w="1701" w:type="dxa"/>
          </w:tcPr>
          <w:p w14:paraId="05399229" w14:textId="77777777" w:rsidR="00A005E0" w:rsidRPr="003632BE" w:rsidRDefault="00A005E0"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Класні керівники</w:t>
            </w:r>
          </w:p>
        </w:tc>
      </w:tr>
      <w:tr w:rsidR="00A005E0" w:rsidRPr="003632BE" w14:paraId="6CA2C32E" w14:textId="77777777" w:rsidTr="00714DA8">
        <w:trPr>
          <w:trHeight w:val="132"/>
        </w:trPr>
        <w:tc>
          <w:tcPr>
            <w:tcW w:w="1467" w:type="dxa"/>
            <w:vMerge/>
            <w:shd w:val="clear" w:color="auto" w:fill="auto"/>
          </w:tcPr>
          <w:p w14:paraId="449138BD" w14:textId="77777777" w:rsidR="00A005E0" w:rsidRPr="003632BE" w:rsidRDefault="00A005E0" w:rsidP="009C4EE6">
            <w:pPr>
              <w:spacing w:line="360" w:lineRule="auto"/>
              <w:rPr>
                <w:rFonts w:ascii="Times New Roman" w:eastAsia="Calibri" w:hAnsi="Times New Roman" w:cs="Times New Roman"/>
                <w:sz w:val="26"/>
                <w:szCs w:val="26"/>
              </w:rPr>
            </w:pPr>
          </w:p>
        </w:tc>
        <w:tc>
          <w:tcPr>
            <w:tcW w:w="2644" w:type="dxa"/>
          </w:tcPr>
          <w:p w14:paraId="123A7A76" w14:textId="77777777" w:rsidR="00A005E0" w:rsidRPr="003632BE" w:rsidRDefault="00A005E0"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Відеопривітання «Захисники України -воїни світла» </w:t>
            </w:r>
          </w:p>
          <w:p w14:paraId="6878C580" w14:textId="77777777" w:rsidR="00A005E0" w:rsidRPr="003632BE" w:rsidRDefault="00A005E0"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 </w:t>
            </w:r>
            <w:proofErr w:type="spellStart"/>
            <w:r w:rsidRPr="003632BE">
              <w:rPr>
                <w:rFonts w:ascii="Times New Roman" w:eastAsia="Calibri" w:hAnsi="Times New Roman" w:cs="Times New Roman"/>
                <w:sz w:val="26"/>
                <w:szCs w:val="26"/>
              </w:rPr>
              <w:t>Інформ</w:t>
            </w:r>
            <w:proofErr w:type="spellEnd"/>
            <w:r w:rsidRPr="003632BE">
              <w:rPr>
                <w:rFonts w:ascii="Times New Roman" w:eastAsia="Calibri" w:hAnsi="Times New Roman" w:cs="Times New Roman"/>
                <w:sz w:val="26"/>
                <w:szCs w:val="26"/>
              </w:rPr>
              <w:t xml:space="preserve">-дайджест «Від козаків до кіборгів» </w:t>
            </w:r>
          </w:p>
          <w:p w14:paraId="7C3DA806" w14:textId="77777777" w:rsidR="00A005E0" w:rsidRPr="003632BE" w:rsidRDefault="00A005E0"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 Загальношкільна хвилина скорботи за загиблими захисниками України </w:t>
            </w:r>
          </w:p>
          <w:p w14:paraId="6463D6ED" w14:textId="77777777" w:rsidR="00A005E0" w:rsidRPr="003632BE" w:rsidRDefault="00A005E0"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 Національно-патріотична акція малюнків «Повертайся живим» </w:t>
            </w:r>
          </w:p>
          <w:p w14:paraId="65393FE6" w14:textId="77777777" w:rsidR="00A005E0" w:rsidRPr="003632BE" w:rsidRDefault="00A005E0"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 Національна кампанія подяки </w:t>
            </w:r>
            <w:r w:rsidRPr="003632BE">
              <w:rPr>
                <w:rFonts w:ascii="Times New Roman" w:eastAsia="Calibri" w:hAnsi="Times New Roman" w:cs="Times New Roman"/>
                <w:sz w:val="26"/>
                <w:szCs w:val="26"/>
              </w:rPr>
              <w:lastRenderedPageBreak/>
              <w:t>захисникам та захисницям України #ЗавдякиТобі (фото долоня до серця)</w:t>
            </w:r>
          </w:p>
        </w:tc>
        <w:tc>
          <w:tcPr>
            <w:tcW w:w="1985" w:type="dxa"/>
          </w:tcPr>
          <w:p w14:paraId="605559C8"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lastRenderedPageBreak/>
              <w:t xml:space="preserve">Соціальна та громадянська </w:t>
            </w:r>
            <w:proofErr w:type="spellStart"/>
            <w:r w:rsidRPr="003632BE">
              <w:rPr>
                <w:rFonts w:ascii="Times New Roman" w:eastAsia="Calibri" w:hAnsi="Times New Roman" w:cs="Times New Roman"/>
                <w:sz w:val="26"/>
                <w:szCs w:val="26"/>
              </w:rPr>
              <w:t>компетентнос</w:t>
            </w:r>
            <w:proofErr w:type="spellEnd"/>
            <w:r w:rsidR="002E5367">
              <w:rPr>
                <w:rFonts w:ascii="Times New Roman" w:eastAsia="Calibri" w:hAnsi="Times New Roman" w:cs="Times New Roman"/>
                <w:sz w:val="26"/>
                <w:szCs w:val="26"/>
              </w:rPr>
              <w:t>-</w:t>
            </w:r>
            <w:r w:rsidRPr="003632BE">
              <w:rPr>
                <w:rFonts w:ascii="Times New Roman" w:eastAsia="Calibri" w:hAnsi="Times New Roman" w:cs="Times New Roman"/>
                <w:sz w:val="26"/>
                <w:szCs w:val="26"/>
              </w:rPr>
              <w:t>ті</w:t>
            </w:r>
          </w:p>
        </w:tc>
        <w:tc>
          <w:tcPr>
            <w:tcW w:w="992" w:type="dxa"/>
          </w:tcPr>
          <w:p w14:paraId="456237D4" w14:textId="77777777" w:rsidR="00A005E0" w:rsidRPr="003632BE" w:rsidRDefault="00C342C7"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w:t>
            </w:r>
            <w:r w:rsidR="00A005E0" w:rsidRPr="003632BE">
              <w:rPr>
                <w:rFonts w:ascii="Times New Roman" w:eastAsia="Calibri" w:hAnsi="Times New Roman" w:cs="Times New Roman"/>
                <w:sz w:val="26"/>
                <w:szCs w:val="26"/>
              </w:rPr>
              <w:t>.10.-</w:t>
            </w:r>
          </w:p>
          <w:p w14:paraId="6404A89D" w14:textId="77777777" w:rsidR="00A005E0" w:rsidRPr="003632BE" w:rsidRDefault="00C342C7"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06</w:t>
            </w:r>
            <w:r w:rsidR="00A005E0" w:rsidRPr="003632BE">
              <w:rPr>
                <w:rFonts w:ascii="Times New Roman" w:eastAsia="Calibri" w:hAnsi="Times New Roman" w:cs="Times New Roman"/>
                <w:sz w:val="26"/>
                <w:szCs w:val="26"/>
              </w:rPr>
              <w:t>.10.</w:t>
            </w:r>
          </w:p>
          <w:p w14:paraId="21C57EC1"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309C8549"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7FB20CD2" w14:textId="77777777" w:rsidR="00A005E0" w:rsidRPr="003632BE" w:rsidRDefault="00A005E0"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ЗДВР, класні керівники, педагог-організатор, учнівське самоврядування, учитель «Захист України» </w:t>
            </w:r>
          </w:p>
        </w:tc>
      </w:tr>
      <w:tr w:rsidR="00A005E0" w:rsidRPr="003632BE" w14:paraId="656F1160" w14:textId="77777777" w:rsidTr="00714DA8">
        <w:trPr>
          <w:trHeight w:val="132"/>
        </w:trPr>
        <w:tc>
          <w:tcPr>
            <w:tcW w:w="1467" w:type="dxa"/>
            <w:vMerge/>
            <w:shd w:val="clear" w:color="auto" w:fill="auto"/>
          </w:tcPr>
          <w:p w14:paraId="3B26B552" w14:textId="77777777" w:rsidR="00A005E0" w:rsidRPr="003632BE" w:rsidRDefault="00A005E0" w:rsidP="009C4EE6">
            <w:pPr>
              <w:spacing w:line="360" w:lineRule="auto"/>
              <w:rPr>
                <w:rFonts w:ascii="Times New Roman" w:eastAsia="Calibri" w:hAnsi="Times New Roman" w:cs="Times New Roman"/>
                <w:sz w:val="26"/>
                <w:szCs w:val="26"/>
              </w:rPr>
            </w:pPr>
          </w:p>
        </w:tc>
        <w:tc>
          <w:tcPr>
            <w:tcW w:w="2644" w:type="dxa"/>
          </w:tcPr>
          <w:p w14:paraId="5706DD22" w14:textId="77777777" w:rsidR="00A005E0" w:rsidRPr="003632BE" w:rsidRDefault="00A005E0" w:rsidP="00902150">
            <w:pPr>
              <w:spacing w:line="360" w:lineRule="auto"/>
              <w:rPr>
                <w:rFonts w:ascii="Times New Roman" w:eastAsia="Calibri" w:hAnsi="Times New Roman" w:cs="Times New Roman"/>
                <w:bCs/>
                <w:sz w:val="26"/>
                <w:szCs w:val="26"/>
              </w:rPr>
            </w:pPr>
            <w:r w:rsidRPr="003632BE">
              <w:rPr>
                <w:rFonts w:ascii="Times New Roman" w:eastAsia="Calibri" w:hAnsi="Times New Roman" w:cs="Times New Roman"/>
                <w:bCs/>
                <w:sz w:val="26"/>
                <w:szCs w:val="26"/>
              </w:rPr>
              <w:t>Години духовності «Благословенна та держава, що має відданих синів» до Дня захисників та захисниць України</w:t>
            </w:r>
          </w:p>
        </w:tc>
        <w:tc>
          <w:tcPr>
            <w:tcW w:w="1985" w:type="dxa"/>
          </w:tcPr>
          <w:p w14:paraId="3D5E5318" w14:textId="77777777" w:rsidR="00A005E0" w:rsidRPr="003632BE" w:rsidRDefault="00A005E0" w:rsidP="009C4EE6">
            <w:pPr>
              <w:spacing w:line="360" w:lineRule="auto"/>
              <w:jc w:val="center"/>
              <w:rPr>
                <w:rFonts w:ascii="Times New Roman" w:eastAsia="Times New Roman" w:hAnsi="Times New Roman" w:cs="Times New Roman"/>
                <w:sz w:val="26"/>
                <w:szCs w:val="26"/>
              </w:rPr>
            </w:pPr>
            <w:r w:rsidRPr="003632BE">
              <w:rPr>
                <w:rFonts w:ascii="Times New Roman" w:eastAsia="Calibri" w:hAnsi="Times New Roman" w:cs="Times New Roman"/>
                <w:sz w:val="26"/>
                <w:szCs w:val="26"/>
              </w:rPr>
              <w:t xml:space="preserve">Соціальна та громадянська </w:t>
            </w:r>
            <w:proofErr w:type="spellStart"/>
            <w:r w:rsidRPr="003632BE">
              <w:rPr>
                <w:rFonts w:ascii="Times New Roman" w:eastAsia="Calibri" w:hAnsi="Times New Roman" w:cs="Times New Roman"/>
                <w:sz w:val="26"/>
                <w:szCs w:val="26"/>
              </w:rPr>
              <w:t>компетентнос</w:t>
            </w:r>
            <w:proofErr w:type="spellEnd"/>
            <w:r w:rsidR="002E5367">
              <w:rPr>
                <w:rFonts w:ascii="Times New Roman" w:eastAsia="Calibri" w:hAnsi="Times New Roman" w:cs="Times New Roman"/>
                <w:sz w:val="26"/>
                <w:szCs w:val="26"/>
              </w:rPr>
              <w:t>-</w:t>
            </w:r>
            <w:r w:rsidRPr="003632BE">
              <w:rPr>
                <w:rFonts w:ascii="Times New Roman" w:eastAsia="Calibri" w:hAnsi="Times New Roman" w:cs="Times New Roman"/>
                <w:sz w:val="26"/>
                <w:szCs w:val="26"/>
              </w:rPr>
              <w:t>ті</w:t>
            </w:r>
          </w:p>
        </w:tc>
        <w:tc>
          <w:tcPr>
            <w:tcW w:w="992" w:type="dxa"/>
          </w:tcPr>
          <w:p w14:paraId="66A68F37" w14:textId="77777777" w:rsidR="00A005E0" w:rsidRPr="003632BE" w:rsidRDefault="00C342C7"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w:t>
            </w:r>
            <w:r w:rsidR="00A005E0" w:rsidRPr="003632BE">
              <w:rPr>
                <w:rFonts w:ascii="Times New Roman" w:eastAsia="Calibri" w:hAnsi="Times New Roman" w:cs="Times New Roman"/>
                <w:sz w:val="26"/>
                <w:szCs w:val="26"/>
              </w:rPr>
              <w:t>.10.-</w:t>
            </w:r>
          </w:p>
          <w:p w14:paraId="1ED12678" w14:textId="77777777" w:rsidR="00A005E0" w:rsidRPr="003632BE" w:rsidRDefault="00C342C7"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13</w:t>
            </w:r>
            <w:r w:rsidR="00A005E0" w:rsidRPr="003632BE">
              <w:rPr>
                <w:rFonts w:ascii="Times New Roman" w:eastAsia="Calibri" w:hAnsi="Times New Roman" w:cs="Times New Roman"/>
                <w:sz w:val="26"/>
                <w:szCs w:val="26"/>
              </w:rPr>
              <w:t>.10.</w:t>
            </w:r>
          </w:p>
          <w:p w14:paraId="58BD9C3D"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7D1FB768"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44CC1C86" w14:textId="77777777" w:rsidR="00A005E0" w:rsidRPr="003632BE" w:rsidRDefault="00A005E0"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Класні керівники </w:t>
            </w:r>
          </w:p>
        </w:tc>
      </w:tr>
      <w:tr w:rsidR="00A005E0" w:rsidRPr="003632BE" w14:paraId="35EC6DA5" w14:textId="77777777" w:rsidTr="00714DA8">
        <w:trPr>
          <w:trHeight w:val="132"/>
        </w:trPr>
        <w:tc>
          <w:tcPr>
            <w:tcW w:w="1467" w:type="dxa"/>
            <w:vMerge/>
            <w:shd w:val="clear" w:color="auto" w:fill="auto"/>
          </w:tcPr>
          <w:p w14:paraId="70FA81C3" w14:textId="77777777" w:rsidR="00A005E0" w:rsidRPr="003632BE" w:rsidRDefault="00A005E0" w:rsidP="009C4EE6">
            <w:pPr>
              <w:spacing w:line="360" w:lineRule="auto"/>
              <w:rPr>
                <w:rFonts w:ascii="Times New Roman" w:eastAsia="Calibri" w:hAnsi="Times New Roman" w:cs="Times New Roman"/>
                <w:sz w:val="26"/>
                <w:szCs w:val="26"/>
              </w:rPr>
            </w:pPr>
          </w:p>
        </w:tc>
        <w:tc>
          <w:tcPr>
            <w:tcW w:w="2644" w:type="dxa"/>
          </w:tcPr>
          <w:p w14:paraId="555119A3" w14:textId="77777777" w:rsidR="00A005E0" w:rsidRPr="003632BE" w:rsidRDefault="00A005E0" w:rsidP="00902150">
            <w:pPr>
              <w:spacing w:line="360" w:lineRule="auto"/>
              <w:rPr>
                <w:rFonts w:ascii="Times New Roman" w:eastAsia="Calibri" w:hAnsi="Times New Roman" w:cs="Times New Roman"/>
                <w:bCs/>
                <w:sz w:val="26"/>
                <w:szCs w:val="26"/>
              </w:rPr>
            </w:pPr>
            <w:r w:rsidRPr="003632BE">
              <w:rPr>
                <w:rFonts w:ascii="Times New Roman" w:eastAsia="Calibri" w:hAnsi="Times New Roman" w:cs="Times New Roman"/>
                <w:bCs/>
                <w:sz w:val="26"/>
                <w:szCs w:val="26"/>
              </w:rPr>
              <w:t xml:space="preserve">Зустрічі з учасниками російсько-української війни </w:t>
            </w:r>
            <w:r w:rsidRPr="003632BE">
              <w:rPr>
                <w:rFonts w:ascii="Times New Roman" w:eastAsia="Calibri" w:hAnsi="Times New Roman" w:cs="Times New Roman"/>
                <w:sz w:val="26"/>
                <w:szCs w:val="26"/>
              </w:rPr>
              <w:t>«Захисники країни, спасибі за майбутнє України».</w:t>
            </w:r>
          </w:p>
        </w:tc>
        <w:tc>
          <w:tcPr>
            <w:tcW w:w="1985" w:type="dxa"/>
          </w:tcPr>
          <w:p w14:paraId="23516F8A" w14:textId="77777777" w:rsidR="00A005E0" w:rsidRPr="003632BE" w:rsidRDefault="00A005E0" w:rsidP="009C4EE6">
            <w:pPr>
              <w:spacing w:line="360" w:lineRule="auto"/>
              <w:jc w:val="center"/>
              <w:rPr>
                <w:rFonts w:ascii="Times New Roman" w:eastAsia="Times New Roman" w:hAnsi="Times New Roman" w:cs="Times New Roman"/>
                <w:sz w:val="26"/>
                <w:szCs w:val="26"/>
              </w:rPr>
            </w:pPr>
            <w:r w:rsidRPr="003632BE">
              <w:rPr>
                <w:rFonts w:ascii="Times New Roman" w:eastAsia="Calibri" w:hAnsi="Times New Roman" w:cs="Times New Roman"/>
                <w:sz w:val="26"/>
                <w:szCs w:val="26"/>
              </w:rPr>
              <w:t xml:space="preserve">Соціальна та громадянська </w:t>
            </w:r>
            <w:proofErr w:type="spellStart"/>
            <w:r w:rsidRPr="003632BE">
              <w:rPr>
                <w:rFonts w:ascii="Times New Roman" w:eastAsia="Calibri" w:hAnsi="Times New Roman" w:cs="Times New Roman"/>
                <w:sz w:val="26"/>
                <w:szCs w:val="26"/>
              </w:rPr>
              <w:t>компетентнос</w:t>
            </w:r>
            <w:proofErr w:type="spellEnd"/>
            <w:r w:rsidR="002E5367">
              <w:rPr>
                <w:rFonts w:ascii="Times New Roman" w:eastAsia="Calibri" w:hAnsi="Times New Roman" w:cs="Times New Roman"/>
                <w:sz w:val="26"/>
                <w:szCs w:val="26"/>
              </w:rPr>
              <w:t>-</w:t>
            </w:r>
            <w:r w:rsidRPr="003632BE">
              <w:rPr>
                <w:rFonts w:ascii="Times New Roman" w:eastAsia="Calibri" w:hAnsi="Times New Roman" w:cs="Times New Roman"/>
                <w:sz w:val="26"/>
                <w:szCs w:val="26"/>
              </w:rPr>
              <w:t>ті</w:t>
            </w:r>
          </w:p>
        </w:tc>
        <w:tc>
          <w:tcPr>
            <w:tcW w:w="992" w:type="dxa"/>
          </w:tcPr>
          <w:p w14:paraId="0630B523" w14:textId="77777777" w:rsidR="00A005E0" w:rsidRPr="003632BE" w:rsidRDefault="00C342C7"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w:t>
            </w:r>
            <w:r w:rsidR="00A005E0" w:rsidRPr="003632BE">
              <w:rPr>
                <w:rFonts w:ascii="Times New Roman" w:eastAsia="Calibri" w:hAnsi="Times New Roman" w:cs="Times New Roman"/>
                <w:sz w:val="26"/>
                <w:szCs w:val="26"/>
              </w:rPr>
              <w:t>.10.-</w:t>
            </w:r>
          </w:p>
          <w:p w14:paraId="15A1B571" w14:textId="77777777" w:rsidR="00A005E0" w:rsidRPr="003632BE" w:rsidRDefault="00C342C7"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w:t>
            </w:r>
            <w:r w:rsidR="00A005E0" w:rsidRPr="003632BE">
              <w:rPr>
                <w:rFonts w:ascii="Times New Roman" w:eastAsia="Calibri" w:hAnsi="Times New Roman" w:cs="Times New Roman"/>
                <w:sz w:val="26"/>
                <w:szCs w:val="26"/>
              </w:rPr>
              <w:t>6.10.</w:t>
            </w:r>
          </w:p>
          <w:p w14:paraId="77BA6C97"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45E4D411"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76A869B6" w14:textId="77777777" w:rsidR="00A005E0" w:rsidRPr="003632BE" w:rsidRDefault="00A005E0"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Класні керівники, ЗДВР  </w:t>
            </w:r>
          </w:p>
        </w:tc>
      </w:tr>
      <w:tr w:rsidR="00A005E0" w:rsidRPr="003632BE" w14:paraId="192E6051" w14:textId="77777777" w:rsidTr="00714DA8">
        <w:trPr>
          <w:trHeight w:val="132"/>
        </w:trPr>
        <w:tc>
          <w:tcPr>
            <w:tcW w:w="1467" w:type="dxa"/>
            <w:vMerge/>
            <w:shd w:val="clear" w:color="auto" w:fill="auto"/>
          </w:tcPr>
          <w:p w14:paraId="4A37169A" w14:textId="77777777" w:rsidR="00A005E0" w:rsidRPr="003632BE" w:rsidRDefault="00A005E0" w:rsidP="009C4EE6">
            <w:pPr>
              <w:spacing w:line="360" w:lineRule="auto"/>
              <w:rPr>
                <w:rFonts w:ascii="Times New Roman" w:eastAsia="Calibri" w:hAnsi="Times New Roman" w:cs="Times New Roman"/>
                <w:sz w:val="26"/>
                <w:szCs w:val="26"/>
              </w:rPr>
            </w:pPr>
          </w:p>
        </w:tc>
        <w:tc>
          <w:tcPr>
            <w:tcW w:w="2644" w:type="dxa"/>
          </w:tcPr>
          <w:p w14:paraId="3E6AEC9C" w14:textId="77777777" w:rsidR="00A005E0" w:rsidRPr="003632BE" w:rsidRDefault="00A005E0" w:rsidP="00902150">
            <w:pPr>
              <w:spacing w:line="360" w:lineRule="auto"/>
              <w:rPr>
                <w:rFonts w:ascii="Times New Roman" w:eastAsia="Calibri" w:hAnsi="Times New Roman" w:cs="Times New Roman"/>
                <w:bCs/>
                <w:sz w:val="26"/>
                <w:szCs w:val="26"/>
              </w:rPr>
            </w:pPr>
            <w:r w:rsidRPr="003632BE">
              <w:rPr>
                <w:rFonts w:ascii="Times New Roman" w:eastAsia="Calibri" w:hAnsi="Times New Roman" w:cs="Times New Roman"/>
                <w:sz w:val="26"/>
                <w:szCs w:val="26"/>
              </w:rPr>
              <w:t xml:space="preserve">Хвилинка інформації, присвячена 80-й річниці створення УПА «Ми сміливі нащадки незламних дідів». </w:t>
            </w:r>
          </w:p>
        </w:tc>
        <w:tc>
          <w:tcPr>
            <w:tcW w:w="1985" w:type="dxa"/>
          </w:tcPr>
          <w:p w14:paraId="1B24279D" w14:textId="77777777" w:rsidR="00CF2920" w:rsidRDefault="00A005E0" w:rsidP="009C4EE6">
            <w:pPr>
              <w:spacing w:line="360" w:lineRule="auto"/>
              <w:jc w:val="center"/>
              <w:rPr>
                <w:rFonts w:ascii="Times New Roman" w:eastAsia="Times New Roman" w:hAnsi="Times New Roman" w:cs="Times New Roman"/>
                <w:sz w:val="26"/>
                <w:szCs w:val="26"/>
              </w:rPr>
            </w:pPr>
            <w:r w:rsidRPr="003632BE">
              <w:rPr>
                <w:rFonts w:ascii="Times New Roman" w:eastAsia="Times New Roman" w:hAnsi="Times New Roman" w:cs="Times New Roman"/>
                <w:sz w:val="26"/>
                <w:szCs w:val="26"/>
              </w:rPr>
              <w:t xml:space="preserve">Громадянська та історична </w:t>
            </w:r>
            <w:proofErr w:type="spellStart"/>
            <w:r w:rsidRPr="003632BE">
              <w:rPr>
                <w:rFonts w:ascii="Times New Roman" w:eastAsia="Times New Roman" w:hAnsi="Times New Roman" w:cs="Times New Roman"/>
                <w:sz w:val="26"/>
                <w:szCs w:val="26"/>
              </w:rPr>
              <w:t>компетент</w:t>
            </w:r>
            <w:proofErr w:type="spellEnd"/>
            <w:r w:rsidR="00CF2920">
              <w:rPr>
                <w:rFonts w:ascii="Times New Roman" w:eastAsia="Times New Roman" w:hAnsi="Times New Roman" w:cs="Times New Roman"/>
                <w:sz w:val="26"/>
                <w:szCs w:val="26"/>
              </w:rPr>
              <w:t>-</w:t>
            </w:r>
          </w:p>
          <w:p w14:paraId="2703EE45" w14:textId="551070F9" w:rsidR="00A005E0" w:rsidRPr="003632BE" w:rsidRDefault="00A005E0" w:rsidP="009C4EE6">
            <w:pPr>
              <w:spacing w:line="360" w:lineRule="auto"/>
              <w:jc w:val="center"/>
              <w:rPr>
                <w:rFonts w:ascii="Times New Roman" w:eastAsia="Times New Roman" w:hAnsi="Times New Roman" w:cs="Times New Roman"/>
                <w:sz w:val="26"/>
                <w:szCs w:val="26"/>
              </w:rPr>
            </w:pPr>
            <w:proofErr w:type="spellStart"/>
            <w:r w:rsidRPr="003632BE">
              <w:rPr>
                <w:rFonts w:ascii="Times New Roman" w:eastAsia="Times New Roman" w:hAnsi="Times New Roman" w:cs="Times New Roman"/>
                <w:sz w:val="26"/>
                <w:szCs w:val="26"/>
              </w:rPr>
              <w:t>ності</w:t>
            </w:r>
            <w:proofErr w:type="spellEnd"/>
          </w:p>
        </w:tc>
        <w:tc>
          <w:tcPr>
            <w:tcW w:w="992" w:type="dxa"/>
          </w:tcPr>
          <w:p w14:paraId="5CD89F7C"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12.10.</w:t>
            </w:r>
          </w:p>
          <w:p w14:paraId="7D6B50C1"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1905EDDB"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9-11</w:t>
            </w:r>
          </w:p>
        </w:tc>
        <w:tc>
          <w:tcPr>
            <w:tcW w:w="1701" w:type="dxa"/>
          </w:tcPr>
          <w:p w14:paraId="1382BA36" w14:textId="77777777" w:rsidR="00A005E0" w:rsidRPr="003632BE" w:rsidRDefault="00A005E0"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Учителі історії </w:t>
            </w:r>
          </w:p>
        </w:tc>
      </w:tr>
      <w:tr w:rsidR="00A005E0" w:rsidRPr="003632BE" w14:paraId="464ACA4E" w14:textId="77777777" w:rsidTr="00714DA8">
        <w:tc>
          <w:tcPr>
            <w:tcW w:w="1467" w:type="dxa"/>
            <w:vMerge/>
            <w:shd w:val="clear" w:color="auto" w:fill="auto"/>
          </w:tcPr>
          <w:p w14:paraId="2331CDD5" w14:textId="77777777" w:rsidR="00A005E0" w:rsidRPr="003632BE" w:rsidRDefault="00A005E0" w:rsidP="009C4EE6">
            <w:pPr>
              <w:spacing w:line="360" w:lineRule="auto"/>
              <w:rPr>
                <w:rFonts w:ascii="Times New Roman" w:eastAsia="Calibri" w:hAnsi="Times New Roman" w:cs="Times New Roman"/>
                <w:sz w:val="26"/>
                <w:szCs w:val="26"/>
              </w:rPr>
            </w:pPr>
          </w:p>
        </w:tc>
        <w:tc>
          <w:tcPr>
            <w:tcW w:w="2644" w:type="dxa"/>
          </w:tcPr>
          <w:p w14:paraId="48B22604" w14:textId="77777777" w:rsidR="00A005E0" w:rsidRPr="003632BE" w:rsidRDefault="00A005E0"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Створення мотиваційного відео для ЗСУ «Лист захиснику».</w:t>
            </w:r>
          </w:p>
        </w:tc>
        <w:tc>
          <w:tcPr>
            <w:tcW w:w="1985" w:type="dxa"/>
          </w:tcPr>
          <w:p w14:paraId="2CEBAAA5" w14:textId="77777777" w:rsidR="00580F51"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Уміння вчитися впродовж життя. Соціальна та громадянська </w:t>
            </w:r>
            <w:proofErr w:type="spellStart"/>
            <w:r w:rsidRPr="003632BE">
              <w:rPr>
                <w:rFonts w:ascii="Times New Roman" w:eastAsia="Calibri" w:hAnsi="Times New Roman" w:cs="Times New Roman"/>
                <w:sz w:val="26"/>
                <w:szCs w:val="26"/>
              </w:rPr>
              <w:t>компетент</w:t>
            </w:r>
            <w:proofErr w:type="spellEnd"/>
            <w:r w:rsidR="00580F51">
              <w:rPr>
                <w:rFonts w:ascii="Times New Roman" w:eastAsia="Calibri" w:hAnsi="Times New Roman" w:cs="Times New Roman"/>
                <w:sz w:val="26"/>
                <w:szCs w:val="26"/>
              </w:rPr>
              <w:t>-</w:t>
            </w:r>
          </w:p>
          <w:p w14:paraId="756945C9" w14:textId="67FE58DA" w:rsidR="00A005E0" w:rsidRPr="003632BE" w:rsidRDefault="00A005E0" w:rsidP="009C4EE6">
            <w:pPr>
              <w:spacing w:line="360" w:lineRule="auto"/>
              <w:jc w:val="center"/>
              <w:rPr>
                <w:rFonts w:ascii="Times New Roman" w:eastAsia="Calibri" w:hAnsi="Times New Roman" w:cs="Times New Roman"/>
                <w:sz w:val="26"/>
                <w:szCs w:val="26"/>
              </w:rPr>
            </w:pPr>
            <w:proofErr w:type="spellStart"/>
            <w:r w:rsidRPr="003632BE">
              <w:rPr>
                <w:rFonts w:ascii="Times New Roman" w:eastAsia="Calibri" w:hAnsi="Times New Roman" w:cs="Times New Roman"/>
                <w:sz w:val="26"/>
                <w:szCs w:val="26"/>
              </w:rPr>
              <w:t>ності</w:t>
            </w:r>
            <w:proofErr w:type="spellEnd"/>
          </w:p>
        </w:tc>
        <w:tc>
          <w:tcPr>
            <w:tcW w:w="992" w:type="dxa"/>
          </w:tcPr>
          <w:p w14:paraId="62A72428" w14:textId="77777777" w:rsidR="00A005E0" w:rsidRPr="003632BE" w:rsidRDefault="00C342C7"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09</w:t>
            </w:r>
            <w:r w:rsidR="00A005E0" w:rsidRPr="003632BE">
              <w:rPr>
                <w:rFonts w:ascii="Times New Roman" w:eastAsia="Calibri" w:hAnsi="Times New Roman" w:cs="Times New Roman"/>
                <w:sz w:val="26"/>
                <w:szCs w:val="26"/>
              </w:rPr>
              <w:t>.10.</w:t>
            </w:r>
          </w:p>
          <w:p w14:paraId="4123015A"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76F7A5F8"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1-7</w:t>
            </w:r>
          </w:p>
        </w:tc>
        <w:tc>
          <w:tcPr>
            <w:tcW w:w="1701" w:type="dxa"/>
          </w:tcPr>
          <w:p w14:paraId="15A717DA" w14:textId="77777777" w:rsidR="00A005E0" w:rsidRPr="003632BE" w:rsidRDefault="00A005E0"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Педагог-організатор, ЗДВР </w:t>
            </w:r>
          </w:p>
        </w:tc>
      </w:tr>
      <w:tr w:rsidR="00A005E0" w:rsidRPr="003632BE" w14:paraId="3110D097" w14:textId="77777777" w:rsidTr="00714DA8">
        <w:tc>
          <w:tcPr>
            <w:tcW w:w="1467" w:type="dxa"/>
            <w:vMerge/>
            <w:shd w:val="clear" w:color="auto" w:fill="auto"/>
          </w:tcPr>
          <w:p w14:paraId="3E3FF072" w14:textId="77777777" w:rsidR="00A005E0" w:rsidRPr="003632BE" w:rsidRDefault="00A005E0" w:rsidP="009C4EE6">
            <w:pPr>
              <w:spacing w:line="360" w:lineRule="auto"/>
              <w:rPr>
                <w:rFonts w:ascii="Times New Roman" w:eastAsia="Calibri" w:hAnsi="Times New Roman" w:cs="Times New Roman"/>
                <w:sz w:val="26"/>
                <w:szCs w:val="26"/>
              </w:rPr>
            </w:pPr>
          </w:p>
        </w:tc>
        <w:tc>
          <w:tcPr>
            <w:tcW w:w="2644" w:type="dxa"/>
          </w:tcPr>
          <w:p w14:paraId="35F824A6" w14:textId="77777777" w:rsidR="00A005E0" w:rsidRPr="003632BE" w:rsidRDefault="00A005E0"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Круглий стіл «Діти війни».</w:t>
            </w:r>
          </w:p>
        </w:tc>
        <w:tc>
          <w:tcPr>
            <w:tcW w:w="1985" w:type="dxa"/>
          </w:tcPr>
          <w:p w14:paraId="0BA2C8FA"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Уміння вчитися впродовж життя. </w:t>
            </w:r>
            <w:r w:rsidRPr="003632BE">
              <w:rPr>
                <w:rFonts w:ascii="Times New Roman" w:eastAsia="Calibri" w:hAnsi="Times New Roman" w:cs="Times New Roman"/>
                <w:sz w:val="26"/>
                <w:szCs w:val="26"/>
              </w:rPr>
              <w:lastRenderedPageBreak/>
              <w:t xml:space="preserve">Соціальна та громадянська </w:t>
            </w:r>
            <w:proofErr w:type="spellStart"/>
            <w:r w:rsidRPr="003632BE">
              <w:rPr>
                <w:rFonts w:ascii="Times New Roman" w:eastAsia="Calibri" w:hAnsi="Times New Roman" w:cs="Times New Roman"/>
                <w:sz w:val="26"/>
                <w:szCs w:val="26"/>
              </w:rPr>
              <w:t>компетентнос</w:t>
            </w:r>
            <w:proofErr w:type="spellEnd"/>
            <w:r w:rsidR="002E5367">
              <w:rPr>
                <w:rFonts w:ascii="Times New Roman" w:eastAsia="Calibri" w:hAnsi="Times New Roman" w:cs="Times New Roman"/>
                <w:sz w:val="26"/>
                <w:szCs w:val="26"/>
              </w:rPr>
              <w:t>-</w:t>
            </w:r>
            <w:r w:rsidRPr="003632BE">
              <w:rPr>
                <w:rFonts w:ascii="Times New Roman" w:eastAsia="Calibri" w:hAnsi="Times New Roman" w:cs="Times New Roman"/>
                <w:sz w:val="26"/>
                <w:szCs w:val="26"/>
              </w:rPr>
              <w:t>ті</w:t>
            </w:r>
          </w:p>
        </w:tc>
        <w:tc>
          <w:tcPr>
            <w:tcW w:w="992" w:type="dxa"/>
          </w:tcPr>
          <w:p w14:paraId="7F04DC09"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lastRenderedPageBreak/>
              <w:t>13.10.</w:t>
            </w:r>
          </w:p>
          <w:p w14:paraId="787A2E77"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02558C56"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5-11</w:t>
            </w:r>
          </w:p>
        </w:tc>
        <w:tc>
          <w:tcPr>
            <w:tcW w:w="1701" w:type="dxa"/>
          </w:tcPr>
          <w:p w14:paraId="26F57185" w14:textId="23A38607" w:rsidR="00A005E0" w:rsidRPr="003632BE" w:rsidRDefault="00A005E0"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Учитель </w:t>
            </w:r>
            <w:proofErr w:type="spellStart"/>
            <w:r w:rsidRPr="003632BE">
              <w:rPr>
                <w:rFonts w:ascii="Times New Roman" w:eastAsia="Calibri" w:hAnsi="Times New Roman" w:cs="Times New Roman"/>
                <w:sz w:val="26"/>
                <w:szCs w:val="26"/>
              </w:rPr>
              <w:t>правознав</w:t>
            </w:r>
            <w:r w:rsidR="00580F51">
              <w:rPr>
                <w:rFonts w:ascii="Times New Roman" w:eastAsia="Calibri" w:hAnsi="Times New Roman" w:cs="Times New Roman"/>
                <w:sz w:val="26"/>
                <w:szCs w:val="26"/>
              </w:rPr>
              <w:t>-</w:t>
            </w:r>
            <w:r w:rsidRPr="003632BE">
              <w:rPr>
                <w:rFonts w:ascii="Times New Roman" w:eastAsia="Calibri" w:hAnsi="Times New Roman" w:cs="Times New Roman"/>
                <w:sz w:val="26"/>
                <w:szCs w:val="26"/>
              </w:rPr>
              <w:t>ства</w:t>
            </w:r>
            <w:proofErr w:type="spellEnd"/>
            <w:r w:rsidRPr="003632BE">
              <w:rPr>
                <w:rFonts w:ascii="Times New Roman" w:eastAsia="Calibri" w:hAnsi="Times New Roman" w:cs="Times New Roman"/>
                <w:sz w:val="26"/>
                <w:szCs w:val="26"/>
              </w:rPr>
              <w:t xml:space="preserve"> </w:t>
            </w:r>
          </w:p>
        </w:tc>
      </w:tr>
      <w:tr w:rsidR="00A005E0" w:rsidRPr="003632BE" w14:paraId="750B139D" w14:textId="77777777" w:rsidTr="00714DA8">
        <w:tc>
          <w:tcPr>
            <w:tcW w:w="1467" w:type="dxa"/>
            <w:vMerge/>
            <w:shd w:val="clear" w:color="auto" w:fill="auto"/>
          </w:tcPr>
          <w:p w14:paraId="6D1EF018" w14:textId="77777777" w:rsidR="00A005E0" w:rsidRPr="003632BE" w:rsidRDefault="00A005E0" w:rsidP="009C4EE6">
            <w:pPr>
              <w:spacing w:line="360" w:lineRule="auto"/>
              <w:rPr>
                <w:rFonts w:ascii="Times New Roman" w:eastAsia="Calibri" w:hAnsi="Times New Roman" w:cs="Times New Roman"/>
                <w:sz w:val="26"/>
                <w:szCs w:val="26"/>
              </w:rPr>
            </w:pPr>
          </w:p>
        </w:tc>
        <w:tc>
          <w:tcPr>
            <w:tcW w:w="2644" w:type="dxa"/>
          </w:tcPr>
          <w:p w14:paraId="56EDAE3F" w14:textId="77777777" w:rsidR="00A005E0" w:rsidRPr="003632BE" w:rsidRDefault="00A005E0"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Розважальна програма для юнаків до Дня Захисників України (8-11 класи). </w:t>
            </w:r>
          </w:p>
        </w:tc>
        <w:tc>
          <w:tcPr>
            <w:tcW w:w="1985" w:type="dxa"/>
          </w:tcPr>
          <w:p w14:paraId="77428585"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Times New Roman" w:hAnsi="Times New Roman" w:cs="Times New Roman"/>
                <w:sz w:val="26"/>
                <w:szCs w:val="26"/>
              </w:rPr>
              <w:t xml:space="preserve">Громадянська та історична </w:t>
            </w:r>
            <w:proofErr w:type="spellStart"/>
            <w:r w:rsidRPr="003632BE">
              <w:rPr>
                <w:rFonts w:ascii="Times New Roman" w:eastAsia="Times New Roman" w:hAnsi="Times New Roman" w:cs="Times New Roman"/>
                <w:sz w:val="26"/>
                <w:szCs w:val="26"/>
              </w:rPr>
              <w:t>компетентнос</w:t>
            </w:r>
            <w:proofErr w:type="spellEnd"/>
            <w:r w:rsidR="002E5367">
              <w:rPr>
                <w:rFonts w:ascii="Times New Roman" w:eastAsia="Times New Roman" w:hAnsi="Times New Roman" w:cs="Times New Roman"/>
                <w:sz w:val="26"/>
                <w:szCs w:val="26"/>
              </w:rPr>
              <w:t>-</w:t>
            </w:r>
            <w:r w:rsidRPr="003632BE">
              <w:rPr>
                <w:rFonts w:ascii="Times New Roman" w:eastAsia="Times New Roman" w:hAnsi="Times New Roman" w:cs="Times New Roman"/>
                <w:sz w:val="26"/>
                <w:szCs w:val="26"/>
              </w:rPr>
              <w:t>ті</w:t>
            </w:r>
          </w:p>
        </w:tc>
        <w:tc>
          <w:tcPr>
            <w:tcW w:w="992" w:type="dxa"/>
          </w:tcPr>
          <w:p w14:paraId="4E0928F7" w14:textId="77777777" w:rsidR="00A005E0" w:rsidRPr="003632BE" w:rsidRDefault="00C342C7"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w:t>
            </w:r>
            <w:r w:rsidR="00A005E0" w:rsidRPr="003632BE">
              <w:rPr>
                <w:rFonts w:ascii="Times New Roman" w:eastAsia="Calibri" w:hAnsi="Times New Roman" w:cs="Times New Roman"/>
                <w:sz w:val="26"/>
                <w:szCs w:val="26"/>
              </w:rPr>
              <w:t>.10.</w:t>
            </w:r>
          </w:p>
          <w:p w14:paraId="50756A11"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4372DBF4"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8-11</w:t>
            </w:r>
          </w:p>
        </w:tc>
        <w:tc>
          <w:tcPr>
            <w:tcW w:w="1701" w:type="dxa"/>
          </w:tcPr>
          <w:p w14:paraId="286CE7F3" w14:textId="77777777" w:rsidR="00A005E0" w:rsidRPr="003632BE" w:rsidRDefault="00A005E0"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Класні керівники, учителі фізичної культури </w:t>
            </w:r>
          </w:p>
        </w:tc>
      </w:tr>
      <w:tr w:rsidR="00A005E0" w:rsidRPr="003632BE" w14:paraId="438F76AE" w14:textId="77777777" w:rsidTr="00714DA8">
        <w:tc>
          <w:tcPr>
            <w:tcW w:w="1467" w:type="dxa"/>
            <w:vMerge/>
            <w:shd w:val="clear" w:color="auto" w:fill="auto"/>
          </w:tcPr>
          <w:p w14:paraId="44FC7308" w14:textId="77777777" w:rsidR="00A005E0" w:rsidRPr="003632BE" w:rsidRDefault="00A005E0" w:rsidP="009C4EE6">
            <w:pPr>
              <w:spacing w:line="360" w:lineRule="auto"/>
              <w:rPr>
                <w:rFonts w:ascii="Times New Roman" w:eastAsia="Calibri" w:hAnsi="Times New Roman" w:cs="Times New Roman"/>
                <w:sz w:val="26"/>
                <w:szCs w:val="26"/>
              </w:rPr>
            </w:pPr>
          </w:p>
        </w:tc>
        <w:tc>
          <w:tcPr>
            <w:tcW w:w="2644" w:type="dxa"/>
          </w:tcPr>
          <w:p w14:paraId="23D5E3A2" w14:textId="77777777" w:rsidR="00A005E0" w:rsidRPr="003632BE" w:rsidRDefault="00A005E0"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Заходи щодо відзначення Дня визволення України від фашистських загарбників (за окремим планом)</w:t>
            </w:r>
          </w:p>
          <w:p w14:paraId="5F8A7CA4" w14:textId="77777777" w:rsidR="00A005E0" w:rsidRPr="003632BE" w:rsidRDefault="00A005E0"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 </w:t>
            </w:r>
            <w:proofErr w:type="spellStart"/>
            <w:r w:rsidRPr="003632BE">
              <w:rPr>
                <w:rFonts w:ascii="Times New Roman" w:eastAsia="Calibri" w:hAnsi="Times New Roman" w:cs="Times New Roman"/>
                <w:sz w:val="26"/>
                <w:szCs w:val="26"/>
              </w:rPr>
              <w:t>Уроки</w:t>
            </w:r>
            <w:proofErr w:type="spellEnd"/>
            <w:r w:rsidRPr="003632BE">
              <w:rPr>
                <w:rFonts w:ascii="Times New Roman" w:eastAsia="Calibri" w:hAnsi="Times New Roman" w:cs="Times New Roman"/>
                <w:sz w:val="26"/>
                <w:szCs w:val="26"/>
              </w:rPr>
              <w:t xml:space="preserve"> мужності «Прагнемо миру» (до річниці визволення України ). </w:t>
            </w:r>
          </w:p>
          <w:p w14:paraId="5EDC81A8" w14:textId="77777777" w:rsidR="00A005E0" w:rsidRPr="003632BE" w:rsidRDefault="00A005E0"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Семінари. Конференції. «Круглі столи». Творчі конкурси «Вклонімося великим тим рокам...». </w:t>
            </w:r>
          </w:p>
          <w:p w14:paraId="4C670151" w14:textId="77777777" w:rsidR="00A005E0" w:rsidRPr="003632BE" w:rsidRDefault="00A005E0"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Вікторини «Військове минуле рідного краю». </w:t>
            </w:r>
          </w:p>
          <w:p w14:paraId="26AA60DC" w14:textId="77777777" w:rsidR="00A005E0" w:rsidRPr="003632BE" w:rsidRDefault="00A005E0"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Брейн-ринги «Вічна пам’ять героям».</w:t>
            </w:r>
          </w:p>
        </w:tc>
        <w:tc>
          <w:tcPr>
            <w:tcW w:w="1985" w:type="dxa"/>
          </w:tcPr>
          <w:p w14:paraId="483E4D1C" w14:textId="77777777" w:rsidR="00580F51" w:rsidRDefault="00A005E0" w:rsidP="009C4EE6">
            <w:pPr>
              <w:spacing w:line="360" w:lineRule="auto"/>
              <w:jc w:val="center"/>
              <w:rPr>
                <w:rFonts w:ascii="Times New Roman" w:eastAsia="Times New Roman" w:hAnsi="Times New Roman" w:cs="Times New Roman"/>
                <w:sz w:val="26"/>
                <w:szCs w:val="26"/>
              </w:rPr>
            </w:pPr>
            <w:r w:rsidRPr="003632BE">
              <w:rPr>
                <w:rFonts w:ascii="Times New Roman" w:eastAsia="Times New Roman" w:hAnsi="Times New Roman" w:cs="Times New Roman"/>
                <w:sz w:val="26"/>
                <w:szCs w:val="26"/>
              </w:rPr>
              <w:t xml:space="preserve">Соціальні і громадські </w:t>
            </w:r>
            <w:proofErr w:type="spellStart"/>
            <w:r w:rsidRPr="003632BE">
              <w:rPr>
                <w:rFonts w:ascii="Times New Roman" w:eastAsia="Times New Roman" w:hAnsi="Times New Roman" w:cs="Times New Roman"/>
                <w:sz w:val="26"/>
                <w:szCs w:val="26"/>
              </w:rPr>
              <w:t>компетент</w:t>
            </w:r>
            <w:proofErr w:type="spellEnd"/>
            <w:r w:rsidR="00580F51">
              <w:rPr>
                <w:rFonts w:ascii="Times New Roman" w:eastAsia="Times New Roman" w:hAnsi="Times New Roman" w:cs="Times New Roman"/>
                <w:sz w:val="26"/>
                <w:szCs w:val="26"/>
              </w:rPr>
              <w:t>-</w:t>
            </w:r>
          </w:p>
          <w:p w14:paraId="7152A8FE" w14:textId="1920F654" w:rsidR="00A005E0" w:rsidRPr="003632BE" w:rsidRDefault="00A005E0" w:rsidP="009C4EE6">
            <w:pPr>
              <w:spacing w:line="360" w:lineRule="auto"/>
              <w:jc w:val="center"/>
              <w:rPr>
                <w:rFonts w:ascii="Times New Roman" w:eastAsia="Times New Roman" w:hAnsi="Times New Roman" w:cs="Times New Roman"/>
                <w:sz w:val="26"/>
                <w:szCs w:val="26"/>
              </w:rPr>
            </w:pPr>
            <w:proofErr w:type="spellStart"/>
            <w:r w:rsidRPr="003632BE">
              <w:rPr>
                <w:rFonts w:ascii="Times New Roman" w:eastAsia="Times New Roman" w:hAnsi="Times New Roman" w:cs="Times New Roman"/>
                <w:sz w:val="26"/>
                <w:szCs w:val="26"/>
              </w:rPr>
              <w:t>ності</w:t>
            </w:r>
            <w:proofErr w:type="spellEnd"/>
          </w:p>
        </w:tc>
        <w:tc>
          <w:tcPr>
            <w:tcW w:w="992" w:type="dxa"/>
          </w:tcPr>
          <w:p w14:paraId="0B2A06A5"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28.10.</w:t>
            </w:r>
          </w:p>
          <w:p w14:paraId="664DB0D8"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4D86448E" w14:textId="77777777" w:rsidR="00A005E0" w:rsidRPr="003632BE" w:rsidRDefault="00A005E0"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5-11</w:t>
            </w:r>
          </w:p>
        </w:tc>
        <w:tc>
          <w:tcPr>
            <w:tcW w:w="1701" w:type="dxa"/>
          </w:tcPr>
          <w:p w14:paraId="3300DF9E" w14:textId="77777777" w:rsidR="00A005E0" w:rsidRPr="003632BE" w:rsidRDefault="00A005E0"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Класні керівники, педагог-організатор, учителі історії </w:t>
            </w:r>
          </w:p>
        </w:tc>
      </w:tr>
      <w:tr w:rsidR="0092648A" w:rsidRPr="003632BE" w14:paraId="3E90DEAC" w14:textId="77777777" w:rsidTr="00714DA8">
        <w:tc>
          <w:tcPr>
            <w:tcW w:w="1467" w:type="dxa"/>
            <w:vMerge w:val="restart"/>
            <w:shd w:val="clear" w:color="auto" w:fill="auto"/>
          </w:tcPr>
          <w:p w14:paraId="3F7FD562"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2629E665" w14:textId="2973D37F" w:rsidR="0092648A" w:rsidRPr="003632BE" w:rsidRDefault="0092648A" w:rsidP="00902150">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Всеукраїнський </w:t>
            </w:r>
            <w:proofErr w:type="spellStart"/>
            <w:r w:rsidRPr="0039348B">
              <w:rPr>
                <w:rFonts w:ascii="Times New Roman" w:eastAsia="Calibri" w:hAnsi="Times New Roman" w:cs="Times New Roman"/>
                <w:sz w:val="26"/>
                <w:szCs w:val="26"/>
              </w:rPr>
              <w:t>радіодиктант</w:t>
            </w:r>
            <w:proofErr w:type="spellEnd"/>
            <w:r w:rsidRPr="0039348B">
              <w:rPr>
                <w:rFonts w:ascii="Times New Roman" w:eastAsia="Calibri" w:hAnsi="Times New Roman" w:cs="Times New Roman"/>
                <w:sz w:val="26"/>
                <w:szCs w:val="26"/>
              </w:rPr>
              <w:t xml:space="preserve"> національної єдності.</w:t>
            </w:r>
          </w:p>
        </w:tc>
        <w:tc>
          <w:tcPr>
            <w:tcW w:w="1985" w:type="dxa"/>
          </w:tcPr>
          <w:p w14:paraId="307889B5" w14:textId="5B857E2F" w:rsidR="0092648A" w:rsidRPr="003632BE" w:rsidRDefault="0092648A" w:rsidP="009C4EE6">
            <w:pPr>
              <w:spacing w:line="360" w:lineRule="auto"/>
              <w:jc w:val="center"/>
              <w:rPr>
                <w:rFonts w:ascii="Times New Roman" w:eastAsia="Times New Roman" w:hAnsi="Times New Roman" w:cs="Times New Roman"/>
                <w:sz w:val="26"/>
                <w:szCs w:val="26"/>
              </w:rPr>
            </w:pPr>
            <w:r w:rsidRPr="0039348B">
              <w:rPr>
                <w:rFonts w:ascii="Times New Roman" w:eastAsia="Calibri" w:hAnsi="Times New Roman" w:cs="Times New Roman"/>
                <w:sz w:val="26"/>
                <w:szCs w:val="26"/>
              </w:rPr>
              <w:t xml:space="preserve">Спілкування держаною мовою </w:t>
            </w:r>
          </w:p>
        </w:tc>
        <w:tc>
          <w:tcPr>
            <w:tcW w:w="992" w:type="dxa"/>
          </w:tcPr>
          <w:p w14:paraId="2B46C31E" w14:textId="02C20E8C" w:rsidR="0092648A" w:rsidRPr="0039348B" w:rsidRDefault="0092648A"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26</w:t>
            </w:r>
            <w:r w:rsidRPr="0039348B">
              <w:rPr>
                <w:rFonts w:ascii="Times New Roman" w:eastAsia="Calibri" w:hAnsi="Times New Roman" w:cs="Times New Roman"/>
                <w:sz w:val="26"/>
                <w:szCs w:val="26"/>
              </w:rPr>
              <w:t>.1</w:t>
            </w:r>
            <w:r>
              <w:rPr>
                <w:rFonts w:ascii="Times New Roman" w:eastAsia="Calibri" w:hAnsi="Times New Roman" w:cs="Times New Roman"/>
                <w:sz w:val="26"/>
                <w:szCs w:val="26"/>
              </w:rPr>
              <w:t>0</w:t>
            </w:r>
            <w:r w:rsidRPr="0039348B">
              <w:rPr>
                <w:rFonts w:ascii="Times New Roman" w:eastAsia="Calibri" w:hAnsi="Times New Roman" w:cs="Times New Roman"/>
                <w:sz w:val="26"/>
                <w:szCs w:val="26"/>
              </w:rPr>
              <w:t>.</w:t>
            </w:r>
          </w:p>
          <w:p w14:paraId="1B47B681" w14:textId="54B81AE8" w:rsidR="0092648A" w:rsidRPr="003632BE" w:rsidRDefault="0092648A"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850" w:type="dxa"/>
          </w:tcPr>
          <w:p w14:paraId="29312CDC" w14:textId="35ED1B49" w:rsidR="0092648A" w:rsidRPr="003632BE" w:rsidRDefault="0092648A"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9-11</w:t>
            </w:r>
          </w:p>
        </w:tc>
        <w:tc>
          <w:tcPr>
            <w:tcW w:w="1701" w:type="dxa"/>
          </w:tcPr>
          <w:p w14:paraId="5E92BE06" w14:textId="643C93AA" w:rsidR="0092648A" w:rsidRPr="003632BE" w:rsidRDefault="0092648A"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Учителі української мови та літератури </w:t>
            </w:r>
          </w:p>
        </w:tc>
      </w:tr>
      <w:tr w:rsidR="0092648A" w:rsidRPr="003632BE" w14:paraId="10AEDDCF" w14:textId="77777777" w:rsidTr="00714DA8">
        <w:tc>
          <w:tcPr>
            <w:tcW w:w="1467" w:type="dxa"/>
            <w:vMerge/>
            <w:shd w:val="clear" w:color="auto" w:fill="auto"/>
          </w:tcPr>
          <w:p w14:paraId="6F913284"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304BF00F" w14:textId="22E89D72" w:rsidR="0092648A" w:rsidRPr="003632BE" w:rsidRDefault="0092648A" w:rsidP="00902150">
            <w:pPr>
              <w:spacing w:line="360" w:lineRule="auto"/>
              <w:rPr>
                <w:rFonts w:ascii="Times New Roman" w:eastAsia="Calibri" w:hAnsi="Times New Roman" w:cs="Times New Roman"/>
                <w:sz w:val="26"/>
                <w:szCs w:val="26"/>
              </w:rPr>
            </w:pPr>
            <w:r w:rsidRPr="0039348B">
              <w:rPr>
                <w:rFonts w:ascii="Times New Roman" w:eastAsia="Calibri" w:hAnsi="Times New Roman" w:cs="Times New Roman"/>
                <w:bCs/>
                <w:iCs/>
                <w:sz w:val="26"/>
                <w:szCs w:val="26"/>
              </w:rPr>
              <w:t>Інформаційна хвилина «</w:t>
            </w:r>
            <w:r>
              <w:rPr>
                <w:rFonts w:ascii="Times New Roman" w:eastAsia="Calibri" w:hAnsi="Times New Roman" w:cs="Times New Roman"/>
                <w:bCs/>
                <w:iCs/>
                <w:sz w:val="26"/>
                <w:szCs w:val="26"/>
              </w:rPr>
              <w:t>26 жовтня</w:t>
            </w:r>
            <w:r w:rsidRPr="0039348B">
              <w:rPr>
                <w:rFonts w:ascii="Times New Roman" w:eastAsia="Calibri" w:hAnsi="Times New Roman" w:cs="Times New Roman"/>
                <w:bCs/>
                <w:iCs/>
                <w:sz w:val="26"/>
                <w:szCs w:val="26"/>
              </w:rPr>
              <w:t xml:space="preserve"> – «День української писемності та мови».</w:t>
            </w:r>
          </w:p>
        </w:tc>
        <w:tc>
          <w:tcPr>
            <w:tcW w:w="1985" w:type="dxa"/>
            <w:shd w:val="clear" w:color="auto" w:fill="auto"/>
          </w:tcPr>
          <w:p w14:paraId="6C453DE6" w14:textId="1C4303F2" w:rsidR="0092648A" w:rsidRPr="003632BE" w:rsidRDefault="0092648A" w:rsidP="009C4EE6">
            <w:pPr>
              <w:spacing w:line="360" w:lineRule="auto"/>
              <w:jc w:val="center"/>
              <w:rPr>
                <w:rFonts w:ascii="Times New Roman" w:eastAsia="Times New Roman" w:hAnsi="Times New Roman" w:cs="Times New Roman"/>
                <w:sz w:val="26"/>
                <w:szCs w:val="26"/>
              </w:rPr>
            </w:pPr>
            <w:r w:rsidRPr="0039348B">
              <w:rPr>
                <w:rFonts w:ascii="Times New Roman" w:eastAsia="Calibri" w:hAnsi="Times New Roman" w:cs="Times New Roman"/>
                <w:sz w:val="26"/>
                <w:szCs w:val="26"/>
              </w:rPr>
              <w:t>Спілкування держаною мовою. Інформаційно-</w:t>
            </w:r>
            <w:r w:rsidR="00714DA8">
              <w:rPr>
                <w:rFonts w:ascii="Times New Roman" w:eastAsia="Calibri" w:hAnsi="Times New Roman" w:cs="Times New Roman"/>
                <w:sz w:val="26"/>
                <w:szCs w:val="26"/>
              </w:rPr>
              <w:t xml:space="preserve"> </w:t>
            </w:r>
            <w:r w:rsidRPr="0039348B">
              <w:rPr>
                <w:rFonts w:ascii="Times New Roman" w:eastAsia="Calibri" w:hAnsi="Times New Roman" w:cs="Times New Roman"/>
                <w:sz w:val="26"/>
                <w:szCs w:val="26"/>
              </w:rPr>
              <w:t xml:space="preserve">цифрова </w:t>
            </w:r>
            <w:proofErr w:type="spellStart"/>
            <w:r w:rsidRPr="0039348B">
              <w:rPr>
                <w:rFonts w:ascii="Times New Roman" w:eastAsia="Calibri" w:hAnsi="Times New Roman" w:cs="Times New Roman"/>
                <w:sz w:val="26"/>
                <w:szCs w:val="26"/>
              </w:rPr>
              <w:t>компетент</w:t>
            </w:r>
            <w:r w:rsidR="00714DA8">
              <w:rPr>
                <w:rFonts w:ascii="Times New Roman" w:eastAsia="Calibri" w:hAnsi="Times New Roman" w:cs="Times New Roman"/>
                <w:sz w:val="26"/>
                <w:szCs w:val="26"/>
              </w:rPr>
              <w:t>-</w:t>
            </w:r>
            <w:r w:rsidRPr="0039348B">
              <w:rPr>
                <w:rFonts w:ascii="Times New Roman" w:eastAsia="Calibri" w:hAnsi="Times New Roman" w:cs="Times New Roman"/>
                <w:sz w:val="26"/>
                <w:szCs w:val="26"/>
              </w:rPr>
              <w:t>ність</w:t>
            </w:r>
            <w:proofErr w:type="spellEnd"/>
          </w:p>
        </w:tc>
        <w:tc>
          <w:tcPr>
            <w:tcW w:w="992" w:type="dxa"/>
            <w:shd w:val="clear" w:color="auto" w:fill="auto"/>
          </w:tcPr>
          <w:p w14:paraId="5F584AFD" w14:textId="62228F38" w:rsidR="0092648A" w:rsidRPr="0039348B" w:rsidRDefault="0092648A"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26</w:t>
            </w:r>
            <w:r w:rsidRPr="0039348B">
              <w:rPr>
                <w:rFonts w:ascii="Times New Roman" w:eastAsia="Calibri" w:hAnsi="Times New Roman" w:cs="Times New Roman"/>
                <w:sz w:val="26"/>
                <w:szCs w:val="26"/>
              </w:rPr>
              <w:t>.1</w:t>
            </w:r>
            <w:r>
              <w:rPr>
                <w:rFonts w:ascii="Times New Roman" w:eastAsia="Calibri" w:hAnsi="Times New Roman" w:cs="Times New Roman"/>
                <w:sz w:val="26"/>
                <w:szCs w:val="26"/>
              </w:rPr>
              <w:t>0</w:t>
            </w:r>
            <w:r w:rsidRPr="0039348B">
              <w:rPr>
                <w:rFonts w:ascii="Times New Roman" w:eastAsia="Calibri" w:hAnsi="Times New Roman" w:cs="Times New Roman"/>
                <w:sz w:val="26"/>
                <w:szCs w:val="26"/>
              </w:rPr>
              <w:t>.</w:t>
            </w:r>
          </w:p>
          <w:p w14:paraId="37648137" w14:textId="5941ADC4" w:rsidR="0092648A" w:rsidRPr="003632BE" w:rsidRDefault="0092648A"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850" w:type="dxa"/>
            <w:shd w:val="clear" w:color="auto" w:fill="auto"/>
          </w:tcPr>
          <w:p w14:paraId="25BDDABF" w14:textId="47B41A95" w:rsidR="0092648A" w:rsidRPr="003632BE" w:rsidRDefault="0092648A"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1-4</w:t>
            </w:r>
          </w:p>
        </w:tc>
        <w:tc>
          <w:tcPr>
            <w:tcW w:w="1701" w:type="dxa"/>
            <w:shd w:val="clear" w:color="auto" w:fill="auto"/>
          </w:tcPr>
          <w:p w14:paraId="7F7D9AF6" w14:textId="636CB2EC" w:rsidR="0092648A" w:rsidRPr="003632BE" w:rsidRDefault="0092648A"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Педагог-організатор  </w:t>
            </w:r>
          </w:p>
        </w:tc>
      </w:tr>
      <w:tr w:rsidR="0092648A" w:rsidRPr="003632BE" w14:paraId="2372E38E" w14:textId="77777777" w:rsidTr="00714DA8">
        <w:tc>
          <w:tcPr>
            <w:tcW w:w="1467" w:type="dxa"/>
            <w:vMerge w:val="restart"/>
            <w:shd w:val="clear" w:color="auto" w:fill="auto"/>
            <w:vAlign w:val="center"/>
          </w:tcPr>
          <w:p w14:paraId="71C8D995" w14:textId="77777777" w:rsidR="0092648A" w:rsidRPr="003632BE" w:rsidRDefault="0092648A" w:rsidP="009C4EE6">
            <w:pPr>
              <w:spacing w:line="360" w:lineRule="auto"/>
              <w:jc w:val="center"/>
              <w:rPr>
                <w:rFonts w:ascii="Times New Roman" w:eastAsia="Calibri" w:hAnsi="Times New Roman" w:cs="Times New Roman"/>
                <w:b/>
                <w:bCs/>
                <w:i/>
                <w:iCs/>
                <w:sz w:val="26"/>
                <w:szCs w:val="26"/>
              </w:rPr>
            </w:pPr>
            <w:r w:rsidRPr="003632BE">
              <w:rPr>
                <w:rFonts w:ascii="Times New Roman" w:eastAsia="Calibri" w:hAnsi="Times New Roman" w:cs="Times New Roman"/>
                <w:b/>
                <w:bCs/>
                <w:i/>
                <w:iCs/>
                <w:sz w:val="26"/>
                <w:szCs w:val="26"/>
              </w:rPr>
              <w:t>Ціннісне ставлення особистості до сім`ї, родини, людей</w:t>
            </w:r>
          </w:p>
        </w:tc>
        <w:tc>
          <w:tcPr>
            <w:tcW w:w="2644" w:type="dxa"/>
          </w:tcPr>
          <w:p w14:paraId="41502A4E" w14:textId="77777777" w:rsidR="0092648A" w:rsidRPr="003632BE" w:rsidRDefault="0092648A" w:rsidP="00902150">
            <w:pPr>
              <w:tabs>
                <w:tab w:val="left" w:pos="2970"/>
              </w:tabs>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Підготовка та святкування Дня Вчителя.</w:t>
            </w:r>
          </w:p>
        </w:tc>
        <w:tc>
          <w:tcPr>
            <w:tcW w:w="1985" w:type="dxa"/>
          </w:tcPr>
          <w:p w14:paraId="3B73D1DF"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Times New Roman" w:hAnsi="Times New Roman" w:cs="Times New Roman"/>
                <w:sz w:val="26"/>
                <w:szCs w:val="26"/>
              </w:rPr>
              <w:t xml:space="preserve">Обізнаність та </w:t>
            </w:r>
            <w:proofErr w:type="spellStart"/>
            <w:r w:rsidRPr="003632BE">
              <w:rPr>
                <w:rFonts w:ascii="Times New Roman" w:eastAsia="Times New Roman" w:hAnsi="Times New Roman" w:cs="Times New Roman"/>
                <w:sz w:val="26"/>
                <w:szCs w:val="26"/>
              </w:rPr>
              <w:t>самовиражен</w:t>
            </w:r>
            <w:proofErr w:type="spellEnd"/>
            <w:r>
              <w:rPr>
                <w:rFonts w:ascii="Times New Roman" w:eastAsia="Times New Roman" w:hAnsi="Times New Roman" w:cs="Times New Roman"/>
                <w:sz w:val="26"/>
                <w:szCs w:val="26"/>
              </w:rPr>
              <w:t>-</w:t>
            </w:r>
            <w:r w:rsidRPr="003632BE">
              <w:rPr>
                <w:rFonts w:ascii="Times New Roman" w:eastAsia="Times New Roman" w:hAnsi="Times New Roman" w:cs="Times New Roman"/>
                <w:sz w:val="26"/>
                <w:szCs w:val="26"/>
              </w:rPr>
              <w:t xml:space="preserve">ня у сфері культури </w:t>
            </w:r>
          </w:p>
        </w:tc>
        <w:tc>
          <w:tcPr>
            <w:tcW w:w="992" w:type="dxa"/>
          </w:tcPr>
          <w:p w14:paraId="65472230"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До 02.10.</w:t>
            </w:r>
          </w:p>
          <w:p w14:paraId="74F784E5"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56B22FE3"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5-11</w:t>
            </w:r>
          </w:p>
        </w:tc>
        <w:tc>
          <w:tcPr>
            <w:tcW w:w="1701" w:type="dxa"/>
          </w:tcPr>
          <w:p w14:paraId="0CE40A7C"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Педагог-організатор, класні керівники, ЗДВР </w:t>
            </w:r>
          </w:p>
        </w:tc>
      </w:tr>
      <w:tr w:rsidR="0092648A" w:rsidRPr="003632BE" w14:paraId="1807D781" w14:textId="77777777" w:rsidTr="00714DA8">
        <w:tc>
          <w:tcPr>
            <w:tcW w:w="1467" w:type="dxa"/>
            <w:vMerge/>
            <w:shd w:val="clear" w:color="auto" w:fill="auto"/>
            <w:vAlign w:val="center"/>
          </w:tcPr>
          <w:p w14:paraId="09909462" w14:textId="77777777" w:rsidR="0092648A" w:rsidRPr="003632BE" w:rsidRDefault="0092648A" w:rsidP="009C4EE6">
            <w:pPr>
              <w:spacing w:line="360" w:lineRule="auto"/>
              <w:jc w:val="center"/>
              <w:rPr>
                <w:rFonts w:ascii="Times New Roman" w:eastAsia="Calibri" w:hAnsi="Times New Roman" w:cs="Times New Roman"/>
                <w:b/>
                <w:bCs/>
                <w:i/>
                <w:iCs/>
                <w:sz w:val="26"/>
                <w:szCs w:val="26"/>
              </w:rPr>
            </w:pPr>
          </w:p>
        </w:tc>
        <w:tc>
          <w:tcPr>
            <w:tcW w:w="2644" w:type="dxa"/>
          </w:tcPr>
          <w:p w14:paraId="0A992642" w14:textId="77777777" w:rsidR="0092648A" w:rsidRPr="003632BE" w:rsidRDefault="0092648A" w:rsidP="00902150">
            <w:pPr>
              <w:tabs>
                <w:tab w:val="left" w:pos="2970"/>
              </w:tabs>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Конкурс вітальних стіннівок </w:t>
            </w:r>
            <w:r w:rsidRPr="003632BE">
              <w:rPr>
                <w:rFonts w:ascii="Times New Roman" w:eastAsia="Calibri" w:hAnsi="Times New Roman" w:cs="Times New Roman"/>
                <w:color w:val="000000"/>
                <w:sz w:val="26"/>
                <w:szCs w:val="26"/>
              </w:rPr>
              <w:t>«Святковий калейдоскоп</w:t>
            </w:r>
            <w:r w:rsidRPr="003632BE">
              <w:rPr>
                <w:rFonts w:ascii="Times New Roman" w:eastAsia="Calibri" w:hAnsi="Times New Roman" w:cs="Times New Roman"/>
                <w:sz w:val="26"/>
                <w:szCs w:val="26"/>
              </w:rPr>
              <w:t>» до Дня Вчителя.</w:t>
            </w:r>
          </w:p>
        </w:tc>
        <w:tc>
          <w:tcPr>
            <w:tcW w:w="1985" w:type="dxa"/>
          </w:tcPr>
          <w:p w14:paraId="305D5D5D" w14:textId="77777777" w:rsidR="0092648A" w:rsidRPr="003632BE" w:rsidRDefault="0092648A" w:rsidP="009C4EE6">
            <w:pPr>
              <w:spacing w:line="360" w:lineRule="auto"/>
              <w:jc w:val="center"/>
              <w:rPr>
                <w:rFonts w:ascii="Times New Roman" w:eastAsia="Times New Roman" w:hAnsi="Times New Roman" w:cs="Times New Roman"/>
                <w:sz w:val="26"/>
                <w:szCs w:val="26"/>
              </w:rPr>
            </w:pPr>
            <w:r w:rsidRPr="003632BE">
              <w:rPr>
                <w:rFonts w:ascii="Times New Roman" w:eastAsia="Times New Roman" w:hAnsi="Times New Roman" w:cs="Times New Roman"/>
                <w:sz w:val="26"/>
                <w:szCs w:val="26"/>
              </w:rPr>
              <w:t xml:space="preserve">Обізнаність та </w:t>
            </w:r>
            <w:proofErr w:type="spellStart"/>
            <w:r w:rsidRPr="003632BE">
              <w:rPr>
                <w:rFonts w:ascii="Times New Roman" w:eastAsia="Times New Roman" w:hAnsi="Times New Roman" w:cs="Times New Roman"/>
                <w:sz w:val="26"/>
                <w:szCs w:val="26"/>
              </w:rPr>
              <w:t>самовиражен</w:t>
            </w:r>
            <w:proofErr w:type="spellEnd"/>
            <w:r>
              <w:rPr>
                <w:rFonts w:ascii="Times New Roman" w:eastAsia="Times New Roman" w:hAnsi="Times New Roman" w:cs="Times New Roman"/>
                <w:sz w:val="26"/>
                <w:szCs w:val="26"/>
              </w:rPr>
              <w:t>-</w:t>
            </w:r>
            <w:r w:rsidRPr="003632BE">
              <w:rPr>
                <w:rFonts w:ascii="Times New Roman" w:eastAsia="Times New Roman" w:hAnsi="Times New Roman" w:cs="Times New Roman"/>
                <w:sz w:val="26"/>
                <w:szCs w:val="26"/>
              </w:rPr>
              <w:t xml:space="preserve">ня у сфері культури </w:t>
            </w:r>
          </w:p>
        </w:tc>
        <w:tc>
          <w:tcPr>
            <w:tcW w:w="992" w:type="dxa"/>
          </w:tcPr>
          <w:p w14:paraId="08D372C9"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02.10.</w:t>
            </w:r>
          </w:p>
          <w:p w14:paraId="32E72CC3"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69AD00F7"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1-8</w:t>
            </w:r>
          </w:p>
        </w:tc>
        <w:tc>
          <w:tcPr>
            <w:tcW w:w="1701" w:type="dxa"/>
          </w:tcPr>
          <w:p w14:paraId="2D0AF28D"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Педагог-організатор, класні керівники </w:t>
            </w:r>
          </w:p>
        </w:tc>
      </w:tr>
      <w:tr w:rsidR="0092648A" w:rsidRPr="003632BE" w14:paraId="0D28DA15" w14:textId="77777777" w:rsidTr="00714DA8">
        <w:tc>
          <w:tcPr>
            <w:tcW w:w="1467" w:type="dxa"/>
            <w:vMerge/>
            <w:shd w:val="clear" w:color="auto" w:fill="auto"/>
            <w:vAlign w:val="center"/>
          </w:tcPr>
          <w:p w14:paraId="7FE31FE4" w14:textId="77777777" w:rsidR="0092648A" w:rsidRPr="003632BE" w:rsidRDefault="0092648A" w:rsidP="009C4EE6">
            <w:pPr>
              <w:spacing w:line="360" w:lineRule="auto"/>
              <w:jc w:val="center"/>
              <w:rPr>
                <w:rFonts w:ascii="Times New Roman" w:eastAsia="Calibri" w:hAnsi="Times New Roman" w:cs="Times New Roman"/>
                <w:b/>
                <w:bCs/>
                <w:i/>
                <w:iCs/>
                <w:sz w:val="26"/>
                <w:szCs w:val="26"/>
              </w:rPr>
            </w:pPr>
          </w:p>
        </w:tc>
        <w:tc>
          <w:tcPr>
            <w:tcW w:w="2644" w:type="dxa"/>
          </w:tcPr>
          <w:p w14:paraId="474B583A" w14:textId="77777777" w:rsidR="0092648A" w:rsidRPr="003632BE" w:rsidRDefault="0092648A" w:rsidP="00902150">
            <w:pPr>
              <w:tabs>
                <w:tab w:val="left" w:pos="2970"/>
              </w:tabs>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День учнівського  самоврядування.</w:t>
            </w:r>
          </w:p>
        </w:tc>
        <w:tc>
          <w:tcPr>
            <w:tcW w:w="1985" w:type="dxa"/>
          </w:tcPr>
          <w:p w14:paraId="30848037" w14:textId="77777777" w:rsidR="0092648A" w:rsidRPr="003632BE" w:rsidRDefault="0092648A" w:rsidP="009C4EE6">
            <w:pPr>
              <w:spacing w:line="360" w:lineRule="auto"/>
              <w:jc w:val="center"/>
              <w:rPr>
                <w:rFonts w:ascii="Times New Roman" w:eastAsia="Times New Roman" w:hAnsi="Times New Roman" w:cs="Times New Roman"/>
                <w:sz w:val="26"/>
                <w:szCs w:val="26"/>
              </w:rPr>
            </w:pPr>
            <w:r w:rsidRPr="003632BE">
              <w:rPr>
                <w:rFonts w:ascii="Times New Roman" w:eastAsia="Times New Roman" w:hAnsi="Times New Roman" w:cs="Times New Roman"/>
                <w:sz w:val="26"/>
                <w:szCs w:val="26"/>
              </w:rPr>
              <w:t xml:space="preserve">Обізнаність та </w:t>
            </w:r>
            <w:proofErr w:type="spellStart"/>
            <w:r w:rsidRPr="003632BE">
              <w:rPr>
                <w:rFonts w:ascii="Times New Roman" w:eastAsia="Times New Roman" w:hAnsi="Times New Roman" w:cs="Times New Roman"/>
                <w:sz w:val="26"/>
                <w:szCs w:val="26"/>
              </w:rPr>
              <w:t>самовиражен</w:t>
            </w:r>
            <w:proofErr w:type="spellEnd"/>
            <w:r>
              <w:rPr>
                <w:rFonts w:ascii="Times New Roman" w:eastAsia="Times New Roman" w:hAnsi="Times New Roman" w:cs="Times New Roman"/>
                <w:sz w:val="26"/>
                <w:szCs w:val="26"/>
              </w:rPr>
              <w:t>-</w:t>
            </w:r>
            <w:r w:rsidRPr="003632BE">
              <w:rPr>
                <w:rFonts w:ascii="Times New Roman" w:eastAsia="Times New Roman" w:hAnsi="Times New Roman" w:cs="Times New Roman"/>
                <w:sz w:val="26"/>
                <w:szCs w:val="26"/>
              </w:rPr>
              <w:t xml:space="preserve">ня у сфері культури </w:t>
            </w:r>
          </w:p>
        </w:tc>
        <w:tc>
          <w:tcPr>
            <w:tcW w:w="992" w:type="dxa"/>
          </w:tcPr>
          <w:p w14:paraId="66377AF8"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02.10.</w:t>
            </w:r>
          </w:p>
          <w:p w14:paraId="797576C0"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2A598ADA"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9-11</w:t>
            </w:r>
          </w:p>
        </w:tc>
        <w:tc>
          <w:tcPr>
            <w:tcW w:w="1701" w:type="dxa"/>
          </w:tcPr>
          <w:p w14:paraId="4830A4A3"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ЗДВР, педагог-організатор </w:t>
            </w:r>
          </w:p>
        </w:tc>
      </w:tr>
      <w:tr w:rsidR="0092648A" w:rsidRPr="003632BE" w14:paraId="5157843A" w14:textId="77777777" w:rsidTr="00714DA8">
        <w:tc>
          <w:tcPr>
            <w:tcW w:w="1467" w:type="dxa"/>
            <w:vMerge/>
            <w:shd w:val="clear" w:color="auto" w:fill="auto"/>
            <w:vAlign w:val="center"/>
          </w:tcPr>
          <w:p w14:paraId="73431B70" w14:textId="77777777" w:rsidR="0092648A" w:rsidRPr="003632BE" w:rsidRDefault="0092648A" w:rsidP="009C4EE6">
            <w:pPr>
              <w:spacing w:line="360" w:lineRule="auto"/>
              <w:jc w:val="center"/>
              <w:rPr>
                <w:rFonts w:ascii="Times New Roman" w:eastAsia="Calibri" w:hAnsi="Times New Roman" w:cs="Times New Roman"/>
                <w:b/>
                <w:bCs/>
                <w:i/>
                <w:iCs/>
                <w:sz w:val="26"/>
                <w:szCs w:val="26"/>
              </w:rPr>
            </w:pPr>
          </w:p>
        </w:tc>
        <w:tc>
          <w:tcPr>
            <w:tcW w:w="2644" w:type="dxa"/>
          </w:tcPr>
          <w:p w14:paraId="70808049" w14:textId="77777777" w:rsidR="0092648A" w:rsidRPr="003632BE" w:rsidRDefault="0092648A" w:rsidP="00902150">
            <w:pPr>
              <w:tabs>
                <w:tab w:val="left" w:pos="2970"/>
              </w:tabs>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Святкова</w:t>
            </w:r>
            <w:r>
              <w:rPr>
                <w:rFonts w:ascii="Times New Roman" w:eastAsia="Calibri" w:hAnsi="Times New Roman" w:cs="Times New Roman"/>
                <w:sz w:val="26"/>
                <w:szCs w:val="26"/>
              </w:rPr>
              <w:t xml:space="preserve"> програма від старшокласників «</w:t>
            </w:r>
            <w:r w:rsidRPr="003632BE">
              <w:rPr>
                <w:rFonts w:ascii="Times New Roman" w:eastAsia="Calibri" w:hAnsi="Times New Roman" w:cs="Times New Roman"/>
                <w:sz w:val="26"/>
                <w:szCs w:val="26"/>
              </w:rPr>
              <w:t>Дякуємо, вчителі! Зоряне свято освіти".</w:t>
            </w:r>
          </w:p>
        </w:tc>
        <w:tc>
          <w:tcPr>
            <w:tcW w:w="1985" w:type="dxa"/>
          </w:tcPr>
          <w:p w14:paraId="0CC6603E" w14:textId="77777777" w:rsidR="0092648A" w:rsidRPr="003632BE" w:rsidRDefault="0092648A" w:rsidP="009C4EE6">
            <w:pPr>
              <w:spacing w:line="360" w:lineRule="auto"/>
              <w:jc w:val="center"/>
              <w:rPr>
                <w:rFonts w:ascii="Times New Roman" w:eastAsia="Times New Roman" w:hAnsi="Times New Roman" w:cs="Times New Roman"/>
                <w:sz w:val="26"/>
                <w:szCs w:val="26"/>
              </w:rPr>
            </w:pPr>
            <w:r w:rsidRPr="003632BE">
              <w:rPr>
                <w:rFonts w:ascii="Times New Roman" w:eastAsia="Times New Roman" w:hAnsi="Times New Roman" w:cs="Times New Roman"/>
                <w:sz w:val="26"/>
                <w:szCs w:val="26"/>
              </w:rPr>
              <w:t xml:space="preserve">Обізнаність та </w:t>
            </w:r>
            <w:proofErr w:type="spellStart"/>
            <w:r w:rsidRPr="003632BE">
              <w:rPr>
                <w:rFonts w:ascii="Times New Roman" w:eastAsia="Times New Roman" w:hAnsi="Times New Roman" w:cs="Times New Roman"/>
                <w:sz w:val="26"/>
                <w:szCs w:val="26"/>
              </w:rPr>
              <w:t>самовиражен</w:t>
            </w:r>
            <w:proofErr w:type="spellEnd"/>
            <w:r>
              <w:rPr>
                <w:rFonts w:ascii="Times New Roman" w:eastAsia="Times New Roman" w:hAnsi="Times New Roman" w:cs="Times New Roman"/>
                <w:sz w:val="26"/>
                <w:szCs w:val="26"/>
              </w:rPr>
              <w:t>-</w:t>
            </w:r>
            <w:r w:rsidRPr="003632BE">
              <w:rPr>
                <w:rFonts w:ascii="Times New Roman" w:eastAsia="Times New Roman" w:hAnsi="Times New Roman" w:cs="Times New Roman"/>
                <w:sz w:val="26"/>
                <w:szCs w:val="26"/>
              </w:rPr>
              <w:t xml:space="preserve">ня у сфері культури </w:t>
            </w:r>
          </w:p>
        </w:tc>
        <w:tc>
          <w:tcPr>
            <w:tcW w:w="992" w:type="dxa"/>
          </w:tcPr>
          <w:p w14:paraId="3166D768"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02.10.</w:t>
            </w:r>
          </w:p>
          <w:p w14:paraId="5162830D"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4B4A747F"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9-11</w:t>
            </w:r>
          </w:p>
        </w:tc>
        <w:tc>
          <w:tcPr>
            <w:tcW w:w="1701" w:type="dxa"/>
          </w:tcPr>
          <w:p w14:paraId="0263FFC3"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Педагог-організатор </w:t>
            </w:r>
          </w:p>
        </w:tc>
      </w:tr>
      <w:tr w:rsidR="0092648A" w:rsidRPr="003632BE" w14:paraId="1D5ED3B5" w14:textId="77777777" w:rsidTr="00714DA8">
        <w:tc>
          <w:tcPr>
            <w:tcW w:w="1467" w:type="dxa"/>
            <w:vMerge/>
            <w:shd w:val="clear" w:color="auto" w:fill="auto"/>
            <w:vAlign w:val="center"/>
          </w:tcPr>
          <w:p w14:paraId="25787B3E" w14:textId="77777777" w:rsidR="0092648A" w:rsidRPr="003632BE" w:rsidRDefault="0092648A" w:rsidP="009C4EE6">
            <w:pPr>
              <w:spacing w:line="360" w:lineRule="auto"/>
              <w:jc w:val="center"/>
              <w:rPr>
                <w:rFonts w:ascii="Times New Roman" w:eastAsia="Calibri" w:hAnsi="Times New Roman" w:cs="Times New Roman"/>
                <w:b/>
                <w:bCs/>
                <w:i/>
                <w:iCs/>
                <w:sz w:val="26"/>
                <w:szCs w:val="26"/>
              </w:rPr>
            </w:pPr>
          </w:p>
        </w:tc>
        <w:tc>
          <w:tcPr>
            <w:tcW w:w="2644" w:type="dxa"/>
          </w:tcPr>
          <w:p w14:paraId="1A1CBFA9" w14:textId="77777777" w:rsidR="0092648A" w:rsidRPr="003632BE" w:rsidRDefault="0092648A" w:rsidP="00902150">
            <w:pPr>
              <w:tabs>
                <w:tab w:val="left" w:pos="2970"/>
              </w:tabs>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Свято Осені «Міс осінь»</w:t>
            </w:r>
          </w:p>
        </w:tc>
        <w:tc>
          <w:tcPr>
            <w:tcW w:w="1985" w:type="dxa"/>
          </w:tcPr>
          <w:p w14:paraId="5BF16A78" w14:textId="77777777" w:rsidR="0092648A" w:rsidRPr="003632BE" w:rsidRDefault="0092648A" w:rsidP="009C4EE6">
            <w:pPr>
              <w:spacing w:line="360" w:lineRule="auto"/>
              <w:jc w:val="center"/>
              <w:rPr>
                <w:rFonts w:ascii="Times New Roman" w:eastAsia="Times New Roman" w:hAnsi="Times New Roman" w:cs="Times New Roman"/>
                <w:sz w:val="26"/>
                <w:szCs w:val="26"/>
              </w:rPr>
            </w:pPr>
            <w:r w:rsidRPr="003632BE">
              <w:rPr>
                <w:rFonts w:ascii="Times New Roman" w:eastAsia="Times New Roman" w:hAnsi="Times New Roman" w:cs="Times New Roman"/>
                <w:sz w:val="26"/>
                <w:szCs w:val="26"/>
              </w:rPr>
              <w:t xml:space="preserve">Обізнаність та </w:t>
            </w:r>
            <w:proofErr w:type="spellStart"/>
            <w:r w:rsidRPr="003632BE">
              <w:rPr>
                <w:rFonts w:ascii="Times New Roman" w:eastAsia="Times New Roman" w:hAnsi="Times New Roman" w:cs="Times New Roman"/>
                <w:sz w:val="26"/>
                <w:szCs w:val="26"/>
              </w:rPr>
              <w:t>самовиражен</w:t>
            </w:r>
            <w:proofErr w:type="spellEnd"/>
            <w:r>
              <w:rPr>
                <w:rFonts w:ascii="Times New Roman" w:eastAsia="Times New Roman" w:hAnsi="Times New Roman" w:cs="Times New Roman"/>
                <w:sz w:val="26"/>
                <w:szCs w:val="26"/>
              </w:rPr>
              <w:t>-</w:t>
            </w:r>
            <w:r w:rsidRPr="003632BE">
              <w:rPr>
                <w:rFonts w:ascii="Times New Roman" w:eastAsia="Times New Roman" w:hAnsi="Times New Roman" w:cs="Times New Roman"/>
                <w:sz w:val="26"/>
                <w:szCs w:val="26"/>
              </w:rPr>
              <w:t xml:space="preserve">ня у сфері культури </w:t>
            </w:r>
          </w:p>
        </w:tc>
        <w:tc>
          <w:tcPr>
            <w:tcW w:w="992" w:type="dxa"/>
          </w:tcPr>
          <w:p w14:paraId="578E60A6" w14:textId="77777777" w:rsidR="0092648A" w:rsidRPr="003632BE" w:rsidRDefault="0092648A"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06</w:t>
            </w:r>
            <w:r w:rsidRPr="003632BE">
              <w:rPr>
                <w:rFonts w:ascii="Times New Roman" w:eastAsia="Calibri" w:hAnsi="Times New Roman" w:cs="Times New Roman"/>
                <w:sz w:val="26"/>
                <w:szCs w:val="26"/>
              </w:rPr>
              <w:t>.10.</w:t>
            </w:r>
          </w:p>
          <w:p w14:paraId="0C1E9F18"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0DCA0695" w14:textId="7772A807" w:rsidR="0092648A" w:rsidRPr="003632BE" w:rsidRDefault="0092648A" w:rsidP="009C4EE6">
            <w:pPr>
              <w:spacing w:line="360" w:lineRule="auto"/>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Дошкгрупа</w:t>
            </w:r>
            <w:proofErr w:type="spellEnd"/>
          </w:p>
        </w:tc>
        <w:tc>
          <w:tcPr>
            <w:tcW w:w="1701" w:type="dxa"/>
          </w:tcPr>
          <w:p w14:paraId="1A6B31B6" w14:textId="77777777" w:rsidR="0092648A" w:rsidRPr="003632BE"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Вихователь д/гр., музичний керівник</w:t>
            </w:r>
          </w:p>
        </w:tc>
      </w:tr>
      <w:tr w:rsidR="0092648A" w:rsidRPr="003632BE" w14:paraId="211B340A" w14:textId="77777777" w:rsidTr="00714DA8">
        <w:tc>
          <w:tcPr>
            <w:tcW w:w="1467" w:type="dxa"/>
            <w:vMerge/>
            <w:shd w:val="clear" w:color="auto" w:fill="auto"/>
            <w:vAlign w:val="center"/>
          </w:tcPr>
          <w:p w14:paraId="59EC9042" w14:textId="77777777" w:rsidR="0092648A" w:rsidRPr="003632BE" w:rsidRDefault="0092648A" w:rsidP="009C4EE6">
            <w:pPr>
              <w:spacing w:line="360" w:lineRule="auto"/>
              <w:jc w:val="center"/>
              <w:rPr>
                <w:rFonts w:ascii="Times New Roman" w:eastAsia="Calibri" w:hAnsi="Times New Roman" w:cs="Times New Roman"/>
                <w:b/>
                <w:bCs/>
                <w:i/>
                <w:iCs/>
                <w:sz w:val="26"/>
                <w:szCs w:val="26"/>
              </w:rPr>
            </w:pPr>
          </w:p>
        </w:tc>
        <w:tc>
          <w:tcPr>
            <w:tcW w:w="2644" w:type="dxa"/>
          </w:tcPr>
          <w:p w14:paraId="63671515" w14:textId="77777777" w:rsidR="0092648A" w:rsidRPr="003632BE" w:rsidRDefault="0092648A" w:rsidP="00902150">
            <w:pPr>
              <w:tabs>
                <w:tab w:val="left" w:pos="2970"/>
              </w:tabs>
              <w:spacing w:line="360" w:lineRule="auto"/>
              <w:rPr>
                <w:rFonts w:ascii="Times New Roman" w:eastAsia="Calibri" w:hAnsi="Times New Roman" w:cs="Times New Roman"/>
                <w:b/>
                <w:bCs/>
                <w:color w:val="0070C0"/>
                <w:sz w:val="26"/>
                <w:szCs w:val="26"/>
              </w:rPr>
            </w:pPr>
            <w:r w:rsidRPr="00A91229">
              <w:rPr>
                <w:rFonts w:ascii="Times New Roman" w:eastAsia="Calibri" w:hAnsi="Times New Roman" w:cs="Times New Roman"/>
                <w:b/>
                <w:bCs/>
                <w:sz w:val="26"/>
                <w:szCs w:val="26"/>
              </w:rPr>
              <w:t>ІІ тиждень. Тиждень морального виховання.</w:t>
            </w:r>
          </w:p>
        </w:tc>
        <w:tc>
          <w:tcPr>
            <w:tcW w:w="1985" w:type="dxa"/>
          </w:tcPr>
          <w:p w14:paraId="04A0B00F" w14:textId="77777777" w:rsidR="0092648A" w:rsidRPr="003632BE" w:rsidRDefault="0092648A" w:rsidP="009C4EE6">
            <w:pPr>
              <w:spacing w:line="360" w:lineRule="auto"/>
              <w:jc w:val="center"/>
              <w:rPr>
                <w:rFonts w:ascii="Times New Roman" w:eastAsia="Times New Roman" w:hAnsi="Times New Roman" w:cs="Times New Roman"/>
                <w:sz w:val="26"/>
                <w:szCs w:val="26"/>
              </w:rPr>
            </w:pPr>
            <w:r w:rsidRPr="003632BE">
              <w:rPr>
                <w:rFonts w:ascii="Times New Roman" w:eastAsia="Calibri" w:hAnsi="Times New Roman" w:cs="Times New Roman"/>
                <w:sz w:val="26"/>
                <w:szCs w:val="26"/>
              </w:rPr>
              <w:t>Уміння вчитися впродовж життя</w:t>
            </w:r>
          </w:p>
        </w:tc>
        <w:tc>
          <w:tcPr>
            <w:tcW w:w="992" w:type="dxa"/>
          </w:tcPr>
          <w:p w14:paraId="238ED25E"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09.10.-</w:t>
            </w:r>
          </w:p>
          <w:p w14:paraId="39292C5A"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13.10.</w:t>
            </w:r>
          </w:p>
          <w:p w14:paraId="7B97481E"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75B6956A"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788F00B6"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Класні керівники, практичний психолог, п/о</w:t>
            </w:r>
          </w:p>
        </w:tc>
      </w:tr>
      <w:tr w:rsidR="0092648A" w:rsidRPr="003632BE" w14:paraId="3D2EAB9E" w14:textId="77777777" w:rsidTr="00714DA8">
        <w:tc>
          <w:tcPr>
            <w:tcW w:w="1467" w:type="dxa"/>
            <w:vMerge/>
            <w:shd w:val="clear" w:color="auto" w:fill="auto"/>
          </w:tcPr>
          <w:p w14:paraId="2BA82918"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6D3D3FCE"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Рольова гра “Правила ввічливості” .</w:t>
            </w:r>
          </w:p>
        </w:tc>
        <w:tc>
          <w:tcPr>
            <w:tcW w:w="1985" w:type="dxa"/>
          </w:tcPr>
          <w:p w14:paraId="61C5A39E"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Уміння вчитися впродовж життя</w:t>
            </w:r>
          </w:p>
        </w:tc>
        <w:tc>
          <w:tcPr>
            <w:tcW w:w="992" w:type="dxa"/>
          </w:tcPr>
          <w:p w14:paraId="7622BFE2"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09.10.</w:t>
            </w:r>
          </w:p>
          <w:p w14:paraId="2E2838FD"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581F0D5D"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1-4</w:t>
            </w:r>
          </w:p>
        </w:tc>
        <w:tc>
          <w:tcPr>
            <w:tcW w:w="1701" w:type="dxa"/>
          </w:tcPr>
          <w:p w14:paraId="3A507F41"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Класні керівники, п/о </w:t>
            </w:r>
          </w:p>
        </w:tc>
      </w:tr>
      <w:tr w:rsidR="0092648A" w:rsidRPr="003632BE" w14:paraId="697BF125" w14:textId="77777777" w:rsidTr="00714DA8">
        <w:tc>
          <w:tcPr>
            <w:tcW w:w="1467" w:type="dxa"/>
            <w:vMerge/>
            <w:shd w:val="clear" w:color="auto" w:fill="auto"/>
          </w:tcPr>
          <w:p w14:paraId="427A9F6B"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7542AF99"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Гра-експрес “Моя родина, яка вона?” </w:t>
            </w:r>
          </w:p>
        </w:tc>
        <w:tc>
          <w:tcPr>
            <w:tcW w:w="1985" w:type="dxa"/>
          </w:tcPr>
          <w:p w14:paraId="1A5777B8"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Уміння вчитися впродовж життя</w:t>
            </w:r>
          </w:p>
        </w:tc>
        <w:tc>
          <w:tcPr>
            <w:tcW w:w="992" w:type="dxa"/>
          </w:tcPr>
          <w:p w14:paraId="2898A07E"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10.10.</w:t>
            </w:r>
          </w:p>
          <w:p w14:paraId="0251C2AA"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15A5B2C7"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5-8</w:t>
            </w:r>
          </w:p>
        </w:tc>
        <w:tc>
          <w:tcPr>
            <w:tcW w:w="1701" w:type="dxa"/>
          </w:tcPr>
          <w:p w14:paraId="10C8268F"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Класні керівники, п/о </w:t>
            </w:r>
          </w:p>
        </w:tc>
      </w:tr>
      <w:tr w:rsidR="0092648A" w:rsidRPr="003632BE" w14:paraId="7DDC558B" w14:textId="77777777" w:rsidTr="00714DA8">
        <w:tc>
          <w:tcPr>
            <w:tcW w:w="1467" w:type="dxa"/>
            <w:vMerge/>
            <w:shd w:val="clear" w:color="auto" w:fill="auto"/>
          </w:tcPr>
          <w:p w14:paraId="52DF174B"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538D85F1"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Рольова гра «Милосердя в нашому житті».</w:t>
            </w:r>
          </w:p>
        </w:tc>
        <w:tc>
          <w:tcPr>
            <w:tcW w:w="1985" w:type="dxa"/>
          </w:tcPr>
          <w:p w14:paraId="77584564"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Уміння вчитися впродовж життя</w:t>
            </w:r>
          </w:p>
        </w:tc>
        <w:tc>
          <w:tcPr>
            <w:tcW w:w="992" w:type="dxa"/>
          </w:tcPr>
          <w:p w14:paraId="106AFB2D"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11.10.</w:t>
            </w:r>
          </w:p>
          <w:p w14:paraId="7332ABE9"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79F9FD2E"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9-11</w:t>
            </w:r>
          </w:p>
        </w:tc>
        <w:tc>
          <w:tcPr>
            <w:tcW w:w="1701" w:type="dxa"/>
          </w:tcPr>
          <w:p w14:paraId="0672D183"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Класні керівники, п/о </w:t>
            </w:r>
          </w:p>
        </w:tc>
      </w:tr>
      <w:tr w:rsidR="0092648A" w:rsidRPr="003632BE" w14:paraId="3CD81389" w14:textId="77777777" w:rsidTr="00714DA8">
        <w:tc>
          <w:tcPr>
            <w:tcW w:w="1467" w:type="dxa"/>
            <w:vMerge/>
            <w:shd w:val="clear" w:color="auto" w:fill="auto"/>
          </w:tcPr>
          <w:p w14:paraId="08CAB63A"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63BD84F1"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Години  класного керівника: </w:t>
            </w:r>
          </w:p>
          <w:p w14:paraId="78A20264"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“Я хочу стати кращим” – 1 </w:t>
            </w:r>
            <w:proofErr w:type="spellStart"/>
            <w:r w:rsidRPr="003632BE">
              <w:rPr>
                <w:rFonts w:ascii="Times New Roman" w:eastAsia="Calibri" w:hAnsi="Times New Roman" w:cs="Times New Roman"/>
                <w:sz w:val="26"/>
                <w:szCs w:val="26"/>
              </w:rPr>
              <w:t>кл</w:t>
            </w:r>
            <w:proofErr w:type="spellEnd"/>
            <w:r w:rsidRPr="003632BE">
              <w:rPr>
                <w:rFonts w:ascii="Times New Roman" w:eastAsia="Calibri" w:hAnsi="Times New Roman" w:cs="Times New Roman"/>
                <w:sz w:val="26"/>
                <w:szCs w:val="26"/>
              </w:rPr>
              <w:t xml:space="preserve">. </w:t>
            </w:r>
          </w:p>
          <w:p w14:paraId="7A42A54B"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“Дбай про інших” – 2 </w:t>
            </w:r>
            <w:proofErr w:type="spellStart"/>
            <w:r w:rsidRPr="003632BE">
              <w:rPr>
                <w:rFonts w:ascii="Times New Roman" w:eastAsia="Calibri" w:hAnsi="Times New Roman" w:cs="Times New Roman"/>
                <w:sz w:val="26"/>
                <w:szCs w:val="26"/>
              </w:rPr>
              <w:t>кл</w:t>
            </w:r>
            <w:proofErr w:type="spellEnd"/>
            <w:r w:rsidRPr="003632BE">
              <w:rPr>
                <w:rFonts w:ascii="Times New Roman" w:eastAsia="Calibri" w:hAnsi="Times New Roman" w:cs="Times New Roman"/>
                <w:sz w:val="26"/>
                <w:szCs w:val="26"/>
              </w:rPr>
              <w:t xml:space="preserve">. </w:t>
            </w:r>
          </w:p>
          <w:p w14:paraId="69CC2EE5"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“Дисципліна і культура” – 3 </w:t>
            </w:r>
            <w:proofErr w:type="spellStart"/>
            <w:r w:rsidRPr="003632BE">
              <w:rPr>
                <w:rFonts w:ascii="Times New Roman" w:eastAsia="Calibri" w:hAnsi="Times New Roman" w:cs="Times New Roman"/>
                <w:sz w:val="26"/>
                <w:szCs w:val="26"/>
              </w:rPr>
              <w:t>кл</w:t>
            </w:r>
            <w:proofErr w:type="spellEnd"/>
            <w:r w:rsidRPr="003632BE">
              <w:rPr>
                <w:rFonts w:ascii="Times New Roman" w:eastAsia="Calibri" w:hAnsi="Times New Roman" w:cs="Times New Roman"/>
                <w:sz w:val="26"/>
                <w:szCs w:val="26"/>
              </w:rPr>
              <w:t xml:space="preserve">. </w:t>
            </w:r>
          </w:p>
          <w:p w14:paraId="593002BF"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“Віра у себе” – 4 </w:t>
            </w:r>
            <w:proofErr w:type="spellStart"/>
            <w:r w:rsidRPr="003632BE">
              <w:rPr>
                <w:rFonts w:ascii="Times New Roman" w:eastAsia="Calibri" w:hAnsi="Times New Roman" w:cs="Times New Roman"/>
                <w:sz w:val="26"/>
                <w:szCs w:val="26"/>
              </w:rPr>
              <w:t>кл</w:t>
            </w:r>
            <w:proofErr w:type="spellEnd"/>
            <w:r w:rsidRPr="003632BE">
              <w:rPr>
                <w:rFonts w:ascii="Times New Roman" w:eastAsia="Calibri" w:hAnsi="Times New Roman" w:cs="Times New Roman"/>
                <w:sz w:val="26"/>
                <w:szCs w:val="26"/>
              </w:rPr>
              <w:t xml:space="preserve">. </w:t>
            </w:r>
          </w:p>
          <w:p w14:paraId="21E64762"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“Сам собі вихователь” – 5 </w:t>
            </w:r>
            <w:proofErr w:type="spellStart"/>
            <w:r w:rsidRPr="003632BE">
              <w:rPr>
                <w:rFonts w:ascii="Times New Roman" w:eastAsia="Calibri" w:hAnsi="Times New Roman" w:cs="Times New Roman"/>
                <w:sz w:val="26"/>
                <w:szCs w:val="26"/>
              </w:rPr>
              <w:t>кл</w:t>
            </w:r>
            <w:proofErr w:type="spellEnd"/>
            <w:r w:rsidRPr="003632BE">
              <w:rPr>
                <w:rFonts w:ascii="Times New Roman" w:eastAsia="Calibri" w:hAnsi="Times New Roman" w:cs="Times New Roman"/>
                <w:sz w:val="26"/>
                <w:szCs w:val="26"/>
              </w:rPr>
              <w:t xml:space="preserve">. </w:t>
            </w:r>
          </w:p>
          <w:p w14:paraId="1A4D46F5"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“Пізнай себе” – 6 </w:t>
            </w:r>
            <w:proofErr w:type="spellStart"/>
            <w:r w:rsidRPr="003632BE">
              <w:rPr>
                <w:rFonts w:ascii="Times New Roman" w:eastAsia="Calibri" w:hAnsi="Times New Roman" w:cs="Times New Roman"/>
                <w:sz w:val="26"/>
                <w:szCs w:val="26"/>
              </w:rPr>
              <w:t>кл</w:t>
            </w:r>
            <w:proofErr w:type="spellEnd"/>
            <w:r w:rsidRPr="003632BE">
              <w:rPr>
                <w:rFonts w:ascii="Times New Roman" w:eastAsia="Calibri" w:hAnsi="Times New Roman" w:cs="Times New Roman"/>
                <w:sz w:val="26"/>
                <w:szCs w:val="26"/>
              </w:rPr>
              <w:t xml:space="preserve">. </w:t>
            </w:r>
          </w:p>
          <w:p w14:paraId="21A7DC01"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“Світ моїх почуттів” – 7 </w:t>
            </w:r>
            <w:proofErr w:type="spellStart"/>
            <w:r w:rsidRPr="003632BE">
              <w:rPr>
                <w:rFonts w:ascii="Times New Roman" w:eastAsia="Calibri" w:hAnsi="Times New Roman" w:cs="Times New Roman"/>
                <w:sz w:val="26"/>
                <w:szCs w:val="26"/>
              </w:rPr>
              <w:t>кл</w:t>
            </w:r>
            <w:proofErr w:type="spellEnd"/>
            <w:r w:rsidRPr="003632BE">
              <w:rPr>
                <w:rFonts w:ascii="Times New Roman" w:eastAsia="Calibri" w:hAnsi="Times New Roman" w:cs="Times New Roman"/>
                <w:sz w:val="26"/>
                <w:szCs w:val="26"/>
              </w:rPr>
              <w:t xml:space="preserve">. </w:t>
            </w:r>
          </w:p>
          <w:p w14:paraId="3FAFD247"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“Створення життєвого проекту саморозвитку” – 8 </w:t>
            </w:r>
            <w:proofErr w:type="spellStart"/>
            <w:r w:rsidRPr="003632BE">
              <w:rPr>
                <w:rFonts w:ascii="Times New Roman" w:eastAsia="Calibri" w:hAnsi="Times New Roman" w:cs="Times New Roman"/>
                <w:sz w:val="26"/>
                <w:szCs w:val="26"/>
              </w:rPr>
              <w:t>кл</w:t>
            </w:r>
            <w:proofErr w:type="spellEnd"/>
            <w:r w:rsidRPr="003632BE">
              <w:rPr>
                <w:rFonts w:ascii="Times New Roman" w:eastAsia="Calibri" w:hAnsi="Times New Roman" w:cs="Times New Roman"/>
                <w:sz w:val="26"/>
                <w:szCs w:val="26"/>
              </w:rPr>
              <w:t xml:space="preserve">. </w:t>
            </w:r>
          </w:p>
          <w:p w14:paraId="5722C54F"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“Вміння бути самим собою” – 9-11 </w:t>
            </w:r>
            <w:proofErr w:type="spellStart"/>
            <w:r w:rsidRPr="003632BE">
              <w:rPr>
                <w:rFonts w:ascii="Times New Roman" w:eastAsia="Calibri" w:hAnsi="Times New Roman" w:cs="Times New Roman"/>
                <w:sz w:val="26"/>
                <w:szCs w:val="26"/>
              </w:rPr>
              <w:t>кл</w:t>
            </w:r>
            <w:proofErr w:type="spellEnd"/>
            <w:r w:rsidRPr="003632BE">
              <w:rPr>
                <w:rFonts w:ascii="Times New Roman" w:eastAsia="Calibri" w:hAnsi="Times New Roman" w:cs="Times New Roman"/>
                <w:sz w:val="26"/>
                <w:szCs w:val="26"/>
              </w:rPr>
              <w:t>.</w:t>
            </w:r>
          </w:p>
        </w:tc>
        <w:tc>
          <w:tcPr>
            <w:tcW w:w="1985" w:type="dxa"/>
          </w:tcPr>
          <w:p w14:paraId="6BF84788"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Уміння вчитися впродовж життя.</w:t>
            </w:r>
          </w:p>
          <w:p w14:paraId="2EDD1276"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Соціальна та громадянська </w:t>
            </w:r>
            <w:proofErr w:type="spellStart"/>
            <w:r w:rsidRPr="003632BE">
              <w:rPr>
                <w:rFonts w:ascii="Times New Roman" w:eastAsia="Calibri" w:hAnsi="Times New Roman" w:cs="Times New Roman"/>
                <w:sz w:val="26"/>
                <w:szCs w:val="26"/>
              </w:rPr>
              <w:t>компетентнос</w:t>
            </w:r>
            <w:proofErr w:type="spellEnd"/>
            <w:r>
              <w:rPr>
                <w:rFonts w:ascii="Times New Roman" w:eastAsia="Calibri" w:hAnsi="Times New Roman" w:cs="Times New Roman"/>
                <w:sz w:val="26"/>
                <w:szCs w:val="26"/>
              </w:rPr>
              <w:t>-</w:t>
            </w:r>
            <w:r w:rsidRPr="003632BE">
              <w:rPr>
                <w:rFonts w:ascii="Times New Roman" w:eastAsia="Calibri" w:hAnsi="Times New Roman" w:cs="Times New Roman"/>
                <w:sz w:val="26"/>
                <w:szCs w:val="26"/>
              </w:rPr>
              <w:t xml:space="preserve">ті </w:t>
            </w:r>
          </w:p>
        </w:tc>
        <w:tc>
          <w:tcPr>
            <w:tcW w:w="992" w:type="dxa"/>
          </w:tcPr>
          <w:p w14:paraId="7219FBA0"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02.10.-</w:t>
            </w:r>
          </w:p>
          <w:p w14:paraId="69D72342"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05.10.</w:t>
            </w:r>
          </w:p>
          <w:p w14:paraId="7D7077CF"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5EB1426C"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514E1DBF"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Класні керівники</w:t>
            </w:r>
          </w:p>
        </w:tc>
      </w:tr>
      <w:tr w:rsidR="0092648A" w:rsidRPr="003632BE" w14:paraId="4ACD5AA8" w14:textId="77777777" w:rsidTr="00714DA8">
        <w:tc>
          <w:tcPr>
            <w:tcW w:w="1467" w:type="dxa"/>
            <w:vMerge/>
            <w:shd w:val="clear" w:color="auto" w:fill="auto"/>
          </w:tcPr>
          <w:p w14:paraId="48723EDE"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61E2AB28"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Години класного керівника: </w:t>
            </w:r>
          </w:p>
          <w:p w14:paraId="4FCCF592"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shd w:val="clear" w:color="auto" w:fill="FFFFFF"/>
              </w:rPr>
              <w:t xml:space="preserve">«Добротою себе </w:t>
            </w:r>
            <w:proofErr w:type="spellStart"/>
            <w:r w:rsidRPr="003632BE">
              <w:rPr>
                <w:rFonts w:ascii="Times New Roman" w:eastAsia="Calibri" w:hAnsi="Times New Roman" w:cs="Times New Roman"/>
                <w:sz w:val="26"/>
                <w:szCs w:val="26"/>
                <w:shd w:val="clear" w:color="auto" w:fill="FFFFFF"/>
              </w:rPr>
              <w:t>перевір</w:t>
            </w:r>
            <w:proofErr w:type="spellEnd"/>
            <w:r w:rsidRPr="003632BE">
              <w:rPr>
                <w:rFonts w:ascii="Times New Roman" w:eastAsia="Calibri" w:hAnsi="Times New Roman" w:cs="Times New Roman"/>
                <w:sz w:val="26"/>
                <w:szCs w:val="26"/>
                <w:shd w:val="clear" w:color="auto" w:fill="FFFFFF"/>
              </w:rPr>
              <w:t>», «Моральний ідеал і його місце в житті людини», «Думка колективу чи думка особистості», «Закон товариства», «Мистецтво жити гідно. В чому воно полягає», «Найстрашніші втрати – духовні», «Духовні скарби народу».</w:t>
            </w:r>
          </w:p>
        </w:tc>
        <w:tc>
          <w:tcPr>
            <w:tcW w:w="1985" w:type="dxa"/>
          </w:tcPr>
          <w:p w14:paraId="04F5CC4B"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Уміння вчитися впродовж життя.</w:t>
            </w:r>
          </w:p>
          <w:p w14:paraId="5EC844EA" w14:textId="77777777" w:rsidR="00580F51"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Соціальна та громадянська </w:t>
            </w:r>
            <w:proofErr w:type="spellStart"/>
            <w:r w:rsidRPr="003632BE">
              <w:rPr>
                <w:rFonts w:ascii="Times New Roman" w:eastAsia="Calibri" w:hAnsi="Times New Roman" w:cs="Times New Roman"/>
                <w:sz w:val="26"/>
                <w:szCs w:val="26"/>
              </w:rPr>
              <w:t>компетент</w:t>
            </w:r>
            <w:proofErr w:type="spellEnd"/>
            <w:r w:rsidR="00580F51">
              <w:rPr>
                <w:rFonts w:ascii="Times New Roman" w:eastAsia="Calibri" w:hAnsi="Times New Roman" w:cs="Times New Roman"/>
                <w:sz w:val="26"/>
                <w:szCs w:val="26"/>
              </w:rPr>
              <w:t>-</w:t>
            </w:r>
          </w:p>
          <w:p w14:paraId="64AAFC16" w14:textId="4408B6D3" w:rsidR="0092648A" w:rsidRPr="003632BE" w:rsidRDefault="0092648A" w:rsidP="009C4EE6">
            <w:pPr>
              <w:spacing w:line="360" w:lineRule="auto"/>
              <w:jc w:val="center"/>
              <w:rPr>
                <w:rFonts w:ascii="Times New Roman" w:eastAsia="Calibri" w:hAnsi="Times New Roman" w:cs="Times New Roman"/>
                <w:sz w:val="26"/>
                <w:szCs w:val="26"/>
              </w:rPr>
            </w:pPr>
            <w:proofErr w:type="spellStart"/>
            <w:r w:rsidRPr="003632BE">
              <w:rPr>
                <w:rFonts w:ascii="Times New Roman" w:eastAsia="Calibri" w:hAnsi="Times New Roman" w:cs="Times New Roman"/>
                <w:sz w:val="26"/>
                <w:szCs w:val="26"/>
              </w:rPr>
              <w:t>ності</w:t>
            </w:r>
            <w:proofErr w:type="spellEnd"/>
            <w:r w:rsidRPr="003632BE">
              <w:rPr>
                <w:rFonts w:ascii="Times New Roman" w:eastAsia="Calibri" w:hAnsi="Times New Roman" w:cs="Times New Roman"/>
                <w:sz w:val="26"/>
                <w:szCs w:val="26"/>
              </w:rPr>
              <w:t xml:space="preserve"> </w:t>
            </w:r>
          </w:p>
        </w:tc>
        <w:tc>
          <w:tcPr>
            <w:tcW w:w="992" w:type="dxa"/>
          </w:tcPr>
          <w:p w14:paraId="0E95C398"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09.10.-</w:t>
            </w:r>
          </w:p>
          <w:p w14:paraId="227D4B67"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13.10.</w:t>
            </w:r>
          </w:p>
          <w:p w14:paraId="3BC27633"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2E3D5CD1"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031E930C"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Класні керівники, </w:t>
            </w:r>
          </w:p>
          <w:p w14:paraId="46FBF406"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вихователь дошкільної різновікової групи</w:t>
            </w:r>
          </w:p>
        </w:tc>
      </w:tr>
      <w:tr w:rsidR="0092648A" w:rsidRPr="003632BE" w14:paraId="534DD012" w14:textId="77777777" w:rsidTr="00714DA8">
        <w:tc>
          <w:tcPr>
            <w:tcW w:w="1467" w:type="dxa"/>
            <w:vMerge/>
            <w:shd w:val="clear" w:color="auto" w:fill="auto"/>
          </w:tcPr>
          <w:p w14:paraId="431BACA8"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17BB89C4" w14:textId="77777777" w:rsidR="0092648A" w:rsidRPr="003632BE" w:rsidRDefault="0092648A" w:rsidP="00902150">
            <w:pPr>
              <w:spacing w:line="360" w:lineRule="auto"/>
              <w:rPr>
                <w:rFonts w:ascii="Times New Roman" w:eastAsia="Calibri" w:hAnsi="Times New Roman" w:cs="Times New Roman"/>
                <w:b/>
                <w:bCs/>
                <w:color w:val="0070C0"/>
                <w:sz w:val="26"/>
                <w:szCs w:val="26"/>
              </w:rPr>
            </w:pPr>
            <w:r w:rsidRPr="00E01B97">
              <w:rPr>
                <w:rFonts w:ascii="Times New Roman" w:eastAsia="Calibri" w:hAnsi="Times New Roman" w:cs="Times New Roman"/>
                <w:b/>
                <w:bCs/>
                <w:sz w:val="26"/>
                <w:szCs w:val="26"/>
              </w:rPr>
              <w:t xml:space="preserve">ІІІ тиждень. Тиждень протипожежної безпеки.  </w:t>
            </w:r>
          </w:p>
        </w:tc>
        <w:tc>
          <w:tcPr>
            <w:tcW w:w="1985" w:type="dxa"/>
          </w:tcPr>
          <w:p w14:paraId="1EB11EBA" w14:textId="77777777" w:rsidR="00580F51"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Соціальна та громадянська </w:t>
            </w:r>
            <w:proofErr w:type="spellStart"/>
            <w:r w:rsidRPr="003632BE">
              <w:rPr>
                <w:rFonts w:ascii="Times New Roman" w:eastAsia="Calibri" w:hAnsi="Times New Roman" w:cs="Times New Roman"/>
                <w:sz w:val="26"/>
                <w:szCs w:val="26"/>
              </w:rPr>
              <w:t>компетент</w:t>
            </w:r>
            <w:proofErr w:type="spellEnd"/>
            <w:r w:rsidR="00580F51">
              <w:rPr>
                <w:rFonts w:ascii="Times New Roman" w:eastAsia="Calibri" w:hAnsi="Times New Roman" w:cs="Times New Roman"/>
                <w:sz w:val="26"/>
                <w:szCs w:val="26"/>
              </w:rPr>
              <w:t>-</w:t>
            </w:r>
          </w:p>
          <w:p w14:paraId="10A0EACA" w14:textId="0BF482F1" w:rsidR="0092648A" w:rsidRPr="003632BE" w:rsidRDefault="0092648A" w:rsidP="009C4EE6">
            <w:pPr>
              <w:spacing w:line="360" w:lineRule="auto"/>
              <w:jc w:val="center"/>
              <w:rPr>
                <w:rFonts w:ascii="Times New Roman" w:eastAsia="Calibri" w:hAnsi="Times New Roman" w:cs="Times New Roman"/>
                <w:sz w:val="26"/>
                <w:szCs w:val="26"/>
              </w:rPr>
            </w:pPr>
            <w:proofErr w:type="spellStart"/>
            <w:r w:rsidRPr="003632BE">
              <w:rPr>
                <w:rFonts w:ascii="Times New Roman" w:eastAsia="Calibri" w:hAnsi="Times New Roman" w:cs="Times New Roman"/>
                <w:sz w:val="26"/>
                <w:szCs w:val="26"/>
              </w:rPr>
              <w:t>ності</w:t>
            </w:r>
            <w:proofErr w:type="spellEnd"/>
            <w:r w:rsidRPr="003632BE">
              <w:rPr>
                <w:rFonts w:ascii="Times New Roman" w:eastAsia="Calibri" w:hAnsi="Times New Roman" w:cs="Times New Roman"/>
                <w:sz w:val="26"/>
                <w:szCs w:val="26"/>
              </w:rPr>
              <w:t xml:space="preserve"> </w:t>
            </w:r>
          </w:p>
        </w:tc>
        <w:tc>
          <w:tcPr>
            <w:tcW w:w="992" w:type="dxa"/>
          </w:tcPr>
          <w:p w14:paraId="085BFEE9"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16.10.-</w:t>
            </w:r>
          </w:p>
          <w:p w14:paraId="4C4ED49C"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20.10.</w:t>
            </w:r>
          </w:p>
          <w:p w14:paraId="073F45B5"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2161ECD9"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44C80E3C"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Класні керівники, практичний психолог,</w:t>
            </w:r>
          </w:p>
          <w:p w14:paraId="49D6DFA0"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вчитель основ здоров’я </w:t>
            </w:r>
          </w:p>
        </w:tc>
      </w:tr>
      <w:tr w:rsidR="0092648A" w:rsidRPr="003632BE" w14:paraId="1FB737B3" w14:textId="77777777" w:rsidTr="00714DA8">
        <w:tc>
          <w:tcPr>
            <w:tcW w:w="1467" w:type="dxa"/>
            <w:vMerge/>
            <w:shd w:val="clear" w:color="auto" w:fill="auto"/>
          </w:tcPr>
          <w:p w14:paraId="6B341F4C"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49A1A1DE"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Європейський День боротьби з торгівлею людьми. Тренінгові заняття «Скажи НІ сучасному рабству!»</w:t>
            </w:r>
          </w:p>
        </w:tc>
        <w:tc>
          <w:tcPr>
            <w:tcW w:w="1985" w:type="dxa"/>
          </w:tcPr>
          <w:p w14:paraId="18C2539A" w14:textId="77777777" w:rsidR="00580F51"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Соціальна та громадянська </w:t>
            </w:r>
            <w:proofErr w:type="spellStart"/>
            <w:r w:rsidRPr="003632BE">
              <w:rPr>
                <w:rFonts w:ascii="Times New Roman" w:eastAsia="Calibri" w:hAnsi="Times New Roman" w:cs="Times New Roman"/>
                <w:sz w:val="26"/>
                <w:szCs w:val="26"/>
              </w:rPr>
              <w:t>компетент</w:t>
            </w:r>
            <w:proofErr w:type="spellEnd"/>
            <w:r w:rsidR="00580F51">
              <w:rPr>
                <w:rFonts w:ascii="Times New Roman" w:eastAsia="Calibri" w:hAnsi="Times New Roman" w:cs="Times New Roman"/>
                <w:sz w:val="26"/>
                <w:szCs w:val="26"/>
              </w:rPr>
              <w:t>-</w:t>
            </w:r>
          </w:p>
          <w:p w14:paraId="58CB93D8" w14:textId="720E0233" w:rsidR="0092648A" w:rsidRPr="003632BE" w:rsidRDefault="0092648A" w:rsidP="009C4EE6">
            <w:pPr>
              <w:spacing w:line="360" w:lineRule="auto"/>
              <w:jc w:val="center"/>
              <w:rPr>
                <w:rFonts w:ascii="Times New Roman" w:eastAsia="Calibri" w:hAnsi="Times New Roman" w:cs="Times New Roman"/>
                <w:sz w:val="26"/>
                <w:szCs w:val="26"/>
              </w:rPr>
            </w:pPr>
            <w:proofErr w:type="spellStart"/>
            <w:r w:rsidRPr="003632BE">
              <w:rPr>
                <w:rFonts w:ascii="Times New Roman" w:eastAsia="Calibri" w:hAnsi="Times New Roman" w:cs="Times New Roman"/>
                <w:sz w:val="26"/>
                <w:szCs w:val="26"/>
              </w:rPr>
              <w:t>ності</w:t>
            </w:r>
            <w:proofErr w:type="spellEnd"/>
            <w:r w:rsidRPr="003632BE">
              <w:rPr>
                <w:rFonts w:ascii="Times New Roman" w:eastAsia="Calibri" w:hAnsi="Times New Roman" w:cs="Times New Roman"/>
                <w:sz w:val="26"/>
                <w:szCs w:val="26"/>
              </w:rPr>
              <w:t xml:space="preserve"> </w:t>
            </w:r>
          </w:p>
        </w:tc>
        <w:tc>
          <w:tcPr>
            <w:tcW w:w="992" w:type="dxa"/>
          </w:tcPr>
          <w:p w14:paraId="14F3A947"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18.10.</w:t>
            </w:r>
          </w:p>
          <w:p w14:paraId="62B1BA2B"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573FF85C"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8-11</w:t>
            </w:r>
          </w:p>
        </w:tc>
        <w:tc>
          <w:tcPr>
            <w:tcW w:w="1701" w:type="dxa"/>
          </w:tcPr>
          <w:p w14:paraId="4C27BB1C" w14:textId="77777777" w:rsidR="0092648A"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Практичний  психолог, </w:t>
            </w:r>
          </w:p>
          <w:p w14:paraId="2B420B46" w14:textId="77777777" w:rsidR="0092648A" w:rsidRPr="003632BE"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w:t>
            </w:r>
          </w:p>
        </w:tc>
      </w:tr>
      <w:tr w:rsidR="0092648A" w:rsidRPr="003632BE" w14:paraId="77DB51A1" w14:textId="77777777" w:rsidTr="00714DA8">
        <w:tc>
          <w:tcPr>
            <w:tcW w:w="1467" w:type="dxa"/>
            <w:vMerge/>
            <w:shd w:val="clear" w:color="auto" w:fill="auto"/>
          </w:tcPr>
          <w:p w14:paraId="52E09B81"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0DBA76AA" w14:textId="77777777" w:rsidR="0092648A" w:rsidRPr="003632BE" w:rsidRDefault="0092648A" w:rsidP="00902150">
            <w:pPr>
              <w:spacing w:line="360" w:lineRule="auto"/>
              <w:rPr>
                <w:rFonts w:ascii="Times New Roman" w:eastAsia="Calibri" w:hAnsi="Times New Roman" w:cs="Times New Roman"/>
                <w:sz w:val="26"/>
                <w:szCs w:val="26"/>
              </w:rPr>
            </w:pPr>
            <w:proofErr w:type="spellStart"/>
            <w:r w:rsidRPr="003632BE">
              <w:rPr>
                <w:rFonts w:ascii="Times New Roman" w:eastAsia="Calibri" w:hAnsi="Times New Roman" w:cs="Times New Roman"/>
                <w:sz w:val="26"/>
                <w:szCs w:val="26"/>
              </w:rPr>
              <w:t>Відеопрезентація</w:t>
            </w:r>
            <w:proofErr w:type="spellEnd"/>
            <w:r w:rsidRPr="003632BE">
              <w:rPr>
                <w:rFonts w:ascii="Times New Roman" w:eastAsia="Calibri" w:hAnsi="Times New Roman" w:cs="Times New Roman"/>
                <w:sz w:val="26"/>
                <w:szCs w:val="26"/>
              </w:rPr>
              <w:t xml:space="preserve"> «</w:t>
            </w:r>
            <w:proofErr w:type="spellStart"/>
            <w:r w:rsidRPr="003632BE">
              <w:rPr>
                <w:rFonts w:ascii="Times New Roman" w:eastAsia="Calibri" w:hAnsi="Times New Roman" w:cs="Times New Roman"/>
                <w:sz w:val="26"/>
                <w:szCs w:val="26"/>
              </w:rPr>
              <w:t>Кібербулінг</w:t>
            </w:r>
            <w:proofErr w:type="spellEnd"/>
            <w:r w:rsidRPr="003632BE">
              <w:rPr>
                <w:rFonts w:ascii="Times New Roman" w:eastAsia="Calibri" w:hAnsi="Times New Roman" w:cs="Times New Roman"/>
                <w:sz w:val="26"/>
                <w:szCs w:val="26"/>
              </w:rPr>
              <w:t xml:space="preserve"> агресія в інтернеті» </w:t>
            </w:r>
          </w:p>
        </w:tc>
        <w:tc>
          <w:tcPr>
            <w:tcW w:w="1985" w:type="dxa"/>
          </w:tcPr>
          <w:p w14:paraId="45670038"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Соціальна та громадянська </w:t>
            </w:r>
            <w:proofErr w:type="spellStart"/>
            <w:r w:rsidRPr="003632BE">
              <w:rPr>
                <w:rFonts w:ascii="Times New Roman" w:eastAsia="Calibri" w:hAnsi="Times New Roman" w:cs="Times New Roman"/>
                <w:sz w:val="26"/>
                <w:szCs w:val="26"/>
              </w:rPr>
              <w:lastRenderedPageBreak/>
              <w:t>компетентнос</w:t>
            </w:r>
            <w:proofErr w:type="spellEnd"/>
            <w:r>
              <w:rPr>
                <w:rFonts w:ascii="Times New Roman" w:eastAsia="Calibri" w:hAnsi="Times New Roman" w:cs="Times New Roman"/>
                <w:sz w:val="26"/>
                <w:szCs w:val="26"/>
              </w:rPr>
              <w:t>-</w:t>
            </w:r>
            <w:r w:rsidRPr="003632BE">
              <w:rPr>
                <w:rFonts w:ascii="Times New Roman" w:eastAsia="Calibri" w:hAnsi="Times New Roman" w:cs="Times New Roman"/>
                <w:sz w:val="26"/>
                <w:szCs w:val="26"/>
              </w:rPr>
              <w:t xml:space="preserve">ті. </w:t>
            </w:r>
          </w:p>
          <w:p w14:paraId="6D6D9B46" w14:textId="77777777" w:rsidR="003976FD"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Інформаційно-цифрова </w:t>
            </w:r>
            <w:proofErr w:type="spellStart"/>
            <w:r w:rsidRPr="003632BE">
              <w:rPr>
                <w:rFonts w:ascii="Times New Roman" w:eastAsia="Calibri" w:hAnsi="Times New Roman" w:cs="Times New Roman"/>
                <w:sz w:val="26"/>
                <w:szCs w:val="26"/>
              </w:rPr>
              <w:t>компетент</w:t>
            </w:r>
            <w:proofErr w:type="spellEnd"/>
            <w:r w:rsidR="003976FD">
              <w:rPr>
                <w:rFonts w:ascii="Times New Roman" w:eastAsia="Calibri" w:hAnsi="Times New Roman" w:cs="Times New Roman"/>
                <w:sz w:val="26"/>
                <w:szCs w:val="26"/>
              </w:rPr>
              <w:t>-</w:t>
            </w:r>
          </w:p>
          <w:p w14:paraId="1B80417B" w14:textId="20EAB27C" w:rsidR="0092648A" w:rsidRPr="003632BE" w:rsidRDefault="0092648A" w:rsidP="009C4EE6">
            <w:pPr>
              <w:spacing w:line="360" w:lineRule="auto"/>
              <w:jc w:val="center"/>
              <w:rPr>
                <w:rFonts w:ascii="Times New Roman" w:eastAsia="Calibri" w:hAnsi="Times New Roman" w:cs="Times New Roman"/>
                <w:sz w:val="26"/>
                <w:szCs w:val="26"/>
              </w:rPr>
            </w:pPr>
            <w:proofErr w:type="spellStart"/>
            <w:r w:rsidRPr="003632BE">
              <w:rPr>
                <w:rFonts w:ascii="Times New Roman" w:eastAsia="Calibri" w:hAnsi="Times New Roman" w:cs="Times New Roman"/>
                <w:sz w:val="26"/>
                <w:szCs w:val="26"/>
              </w:rPr>
              <w:t>ність</w:t>
            </w:r>
            <w:proofErr w:type="spellEnd"/>
          </w:p>
        </w:tc>
        <w:tc>
          <w:tcPr>
            <w:tcW w:w="992" w:type="dxa"/>
          </w:tcPr>
          <w:p w14:paraId="225CDD0F"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lastRenderedPageBreak/>
              <w:t>16.10.-</w:t>
            </w:r>
          </w:p>
          <w:p w14:paraId="5F9945F7"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20.10.</w:t>
            </w:r>
          </w:p>
          <w:p w14:paraId="161DF371"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1611004F"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25458A67" w14:textId="77777777" w:rsidR="0092648A" w:rsidRPr="003632BE"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 учитель</w:t>
            </w:r>
            <w:r w:rsidRPr="003632BE">
              <w:rPr>
                <w:rFonts w:ascii="Times New Roman" w:eastAsia="Calibri" w:hAnsi="Times New Roman" w:cs="Times New Roman"/>
                <w:sz w:val="26"/>
                <w:szCs w:val="26"/>
              </w:rPr>
              <w:t xml:space="preserve"> </w:t>
            </w:r>
            <w:r w:rsidRPr="003632BE">
              <w:rPr>
                <w:rFonts w:ascii="Times New Roman" w:eastAsia="Calibri" w:hAnsi="Times New Roman" w:cs="Times New Roman"/>
                <w:sz w:val="26"/>
                <w:szCs w:val="26"/>
              </w:rPr>
              <w:lastRenderedPageBreak/>
              <w:t xml:space="preserve">інформатики, учнівське самоврядування </w:t>
            </w:r>
          </w:p>
        </w:tc>
      </w:tr>
      <w:tr w:rsidR="0092648A" w:rsidRPr="003632BE" w14:paraId="4132871E" w14:textId="77777777" w:rsidTr="00714DA8">
        <w:trPr>
          <w:trHeight w:val="1006"/>
        </w:trPr>
        <w:tc>
          <w:tcPr>
            <w:tcW w:w="1467" w:type="dxa"/>
            <w:vMerge/>
            <w:shd w:val="clear" w:color="auto" w:fill="auto"/>
          </w:tcPr>
          <w:p w14:paraId="33D780E1"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6D780716"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Ознайомлення із планом евакуації під час пожежі</w:t>
            </w:r>
          </w:p>
          <w:p w14:paraId="30B4BE8B"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Бесіда «Щоб не трапилось біди,  в МНС ти подзвони». </w:t>
            </w:r>
          </w:p>
        </w:tc>
        <w:tc>
          <w:tcPr>
            <w:tcW w:w="1985" w:type="dxa"/>
          </w:tcPr>
          <w:p w14:paraId="20FEB589"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Екологічна грамотність і здорове життя. </w:t>
            </w:r>
          </w:p>
        </w:tc>
        <w:tc>
          <w:tcPr>
            <w:tcW w:w="992" w:type="dxa"/>
          </w:tcPr>
          <w:p w14:paraId="668716D8"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23.10.-</w:t>
            </w:r>
          </w:p>
          <w:p w14:paraId="678440A5"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27.10.</w:t>
            </w:r>
          </w:p>
          <w:p w14:paraId="57B0F486"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3AA198D0"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64703F1F"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Класні керівники</w:t>
            </w:r>
          </w:p>
        </w:tc>
      </w:tr>
      <w:tr w:rsidR="0092648A" w:rsidRPr="003632BE" w14:paraId="35CDD6E7" w14:textId="77777777" w:rsidTr="00714DA8">
        <w:trPr>
          <w:trHeight w:val="1295"/>
        </w:trPr>
        <w:tc>
          <w:tcPr>
            <w:tcW w:w="1467" w:type="dxa"/>
            <w:vMerge/>
            <w:shd w:val="clear" w:color="auto" w:fill="auto"/>
          </w:tcPr>
          <w:p w14:paraId="4A76513B"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38171B47"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День громадян похилого віку. День ветерана. Акція «Добрі справи» - допомога ветеранам війни та праці, людям похилого віку, вітання вчителів – пенсіонерів з професійним святом.</w:t>
            </w:r>
          </w:p>
        </w:tc>
        <w:tc>
          <w:tcPr>
            <w:tcW w:w="1985" w:type="dxa"/>
          </w:tcPr>
          <w:p w14:paraId="697E3A46"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Уміння вчитися впродовж життя </w:t>
            </w:r>
          </w:p>
        </w:tc>
        <w:tc>
          <w:tcPr>
            <w:tcW w:w="992" w:type="dxa"/>
          </w:tcPr>
          <w:p w14:paraId="2A8E7436"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02.10.</w:t>
            </w:r>
          </w:p>
          <w:p w14:paraId="360CFADC"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2B008917"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5-11</w:t>
            </w:r>
          </w:p>
        </w:tc>
        <w:tc>
          <w:tcPr>
            <w:tcW w:w="1701" w:type="dxa"/>
          </w:tcPr>
          <w:p w14:paraId="4E97EF8D"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Класні керівники </w:t>
            </w:r>
          </w:p>
        </w:tc>
      </w:tr>
      <w:tr w:rsidR="0092648A" w:rsidRPr="003632BE" w14:paraId="38B8C8A2" w14:textId="77777777" w:rsidTr="00714DA8">
        <w:trPr>
          <w:trHeight w:val="1295"/>
        </w:trPr>
        <w:tc>
          <w:tcPr>
            <w:tcW w:w="1467" w:type="dxa"/>
            <w:vMerge/>
            <w:shd w:val="clear" w:color="auto" w:fill="auto"/>
          </w:tcPr>
          <w:p w14:paraId="34BA3E3A"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67F1F688"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Акція «Милосердя» (робота волонтерських загонів: надання допомоги пенсіонерам, хворим, самотнім людям)</w:t>
            </w:r>
          </w:p>
        </w:tc>
        <w:tc>
          <w:tcPr>
            <w:tcW w:w="1985" w:type="dxa"/>
          </w:tcPr>
          <w:p w14:paraId="488BB9D7"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Соціальна та громадянська </w:t>
            </w:r>
            <w:proofErr w:type="spellStart"/>
            <w:r w:rsidRPr="003632BE">
              <w:rPr>
                <w:rFonts w:ascii="Times New Roman" w:eastAsia="Calibri" w:hAnsi="Times New Roman" w:cs="Times New Roman"/>
                <w:sz w:val="26"/>
                <w:szCs w:val="26"/>
              </w:rPr>
              <w:t>компетентнос</w:t>
            </w:r>
            <w:proofErr w:type="spellEnd"/>
            <w:r>
              <w:rPr>
                <w:rFonts w:ascii="Times New Roman" w:eastAsia="Calibri" w:hAnsi="Times New Roman" w:cs="Times New Roman"/>
                <w:sz w:val="26"/>
                <w:szCs w:val="26"/>
              </w:rPr>
              <w:t>-</w:t>
            </w:r>
            <w:r w:rsidRPr="003632BE">
              <w:rPr>
                <w:rFonts w:ascii="Times New Roman" w:eastAsia="Calibri" w:hAnsi="Times New Roman" w:cs="Times New Roman"/>
                <w:sz w:val="26"/>
                <w:szCs w:val="26"/>
              </w:rPr>
              <w:t xml:space="preserve">ті </w:t>
            </w:r>
          </w:p>
        </w:tc>
        <w:tc>
          <w:tcPr>
            <w:tcW w:w="992" w:type="dxa"/>
          </w:tcPr>
          <w:p w14:paraId="33653F4E"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02.10.</w:t>
            </w:r>
          </w:p>
          <w:p w14:paraId="4E3A50C7"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2E39BA09"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77A2B9A4"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Учнівське самоврядування </w:t>
            </w:r>
          </w:p>
        </w:tc>
      </w:tr>
      <w:tr w:rsidR="0092648A" w:rsidRPr="003632BE" w14:paraId="2A18BB62" w14:textId="77777777" w:rsidTr="00714DA8">
        <w:trPr>
          <w:trHeight w:val="1295"/>
        </w:trPr>
        <w:tc>
          <w:tcPr>
            <w:tcW w:w="1467" w:type="dxa"/>
            <w:vMerge/>
            <w:shd w:val="clear" w:color="auto" w:fill="auto"/>
          </w:tcPr>
          <w:p w14:paraId="23F5B2AA"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shd w:val="clear" w:color="auto" w:fill="auto"/>
          </w:tcPr>
          <w:p w14:paraId="23D3E5FF"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Інформаційна хвилинка присвячена Міжнародному дню </w:t>
            </w:r>
            <w:r w:rsidRPr="003632BE">
              <w:rPr>
                <w:rFonts w:ascii="Times New Roman" w:eastAsia="Calibri" w:hAnsi="Times New Roman" w:cs="Times New Roman"/>
                <w:sz w:val="26"/>
                <w:szCs w:val="26"/>
              </w:rPr>
              <w:lastRenderedPageBreak/>
              <w:t>людей похилого віку «Дорогою добра і милосердя», «Пам’ятай про старших у твоїй родині»</w:t>
            </w:r>
          </w:p>
        </w:tc>
        <w:tc>
          <w:tcPr>
            <w:tcW w:w="1985" w:type="dxa"/>
            <w:shd w:val="clear" w:color="auto" w:fill="auto"/>
          </w:tcPr>
          <w:p w14:paraId="132B30FF" w14:textId="77777777" w:rsidR="0092648A"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lastRenderedPageBreak/>
              <w:t xml:space="preserve">Уміння вчитися впродовж життя. </w:t>
            </w:r>
            <w:r w:rsidRPr="003632BE">
              <w:rPr>
                <w:rFonts w:ascii="Times New Roman" w:eastAsia="Calibri" w:hAnsi="Times New Roman" w:cs="Times New Roman"/>
                <w:sz w:val="26"/>
                <w:szCs w:val="26"/>
              </w:rPr>
              <w:lastRenderedPageBreak/>
              <w:t>Соціал</w:t>
            </w:r>
            <w:r>
              <w:rPr>
                <w:rFonts w:ascii="Times New Roman" w:eastAsia="Calibri" w:hAnsi="Times New Roman" w:cs="Times New Roman"/>
                <w:sz w:val="26"/>
                <w:szCs w:val="26"/>
              </w:rPr>
              <w:t xml:space="preserve">ьна та громадянська </w:t>
            </w:r>
            <w:proofErr w:type="spellStart"/>
            <w:r>
              <w:rPr>
                <w:rFonts w:ascii="Times New Roman" w:eastAsia="Calibri" w:hAnsi="Times New Roman" w:cs="Times New Roman"/>
                <w:sz w:val="26"/>
                <w:szCs w:val="26"/>
              </w:rPr>
              <w:t>компетентнос</w:t>
            </w:r>
            <w:proofErr w:type="spellEnd"/>
          </w:p>
          <w:p w14:paraId="7B035371" w14:textId="4B815C10" w:rsidR="0092648A" w:rsidRPr="003632BE" w:rsidRDefault="00714DA8"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т</w:t>
            </w:r>
            <w:r w:rsidR="0092648A" w:rsidRPr="003632BE">
              <w:rPr>
                <w:rFonts w:ascii="Times New Roman" w:eastAsia="Calibri" w:hAnsi="Times New Roman" w:cs="Times New Roman"/>
                <w:sz w:val="26"/>
                <w:szCs w:val="26"/>
              </w:rPr>
              <w:t>і</w:t>
            </w:r>
          </w:p>
        </w:tc>
        <w:tc>
          <w:tcPr>
            <w:tcW w:w="992" w:type="dxa"/>
            <w:shd w:val="clear" w:color="auto" w:fill="auto"/>
          </w:tcPr>
          <w:p w14:paraId="49A507B7"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lastRenderedPageBreak/>
              <w:t>02.10.</w:t>
            </w:r>
          </w:p>
          <w:p w14:paraId="5B25E673"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shd w:val="clear" w:color="auto" w:fill="auto"/>
          </w:tcPr>
          <w:p w14:paraId="5806A3FD"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5-11</w:t>
            </w:r>
          </w:p>
        </w:tc>
        <w:tc>
          <w:tcPr>
            <w:tcW w:w="1701" w:type="dxa"/>
            <w:shd w:val="clear" w:color="auto" w:fill="auto"/>
          </w:tcPr>
          <w:p w14:paraId="11CE156D"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Класні керівники </w:t>
            </w:r>
          </w:p>
        </w:tc>
      </w:tr>
      <w:tr w:rsidR="0092648A" w:rsidRPr="003632BE" w14:paraId="155B27F9" w14:textId="77777777" w:rsidTr="00714DA8">
        <w:tc>
          <w:tcPr>
            <w:tcW w:w="1467" w:type="dxa"/>
            <w:vMerge w:val="restart"/>
            <w:shd w:val="clear" w:color="auto" w:fill="auto"/>
            <w:vAlign w:val="center"/>
          </w:tcPr>
          <w:p w14:paraId="11D96EB4"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b/>
                <w:bCs/>
                <w:i/>
                <w:iCs/>
                <w:sz w:val="26"/>
                <w:szCs w:val="26"/>
              </w:rPr>
              <w:t>Ціннісне ставлення особистості до природи</w:t>
            </w:r>
          </w:p>
        </w:tc>
        <w:tc>
          <w:tcPr>
            <w:tcW w:w="2644" w:type="dxa"/>
          </w:tcPr>
          <w:p w14:paraId="5D78A989"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Відео на Фейсбук сторінці закладу присвячене Всесвітньому  дню захисту  тварин «Тварина – друг людини».</w:t>
            </w:r>
          </w:p>
        </w:tc>
        <w:tc>
          <w:tcPr>
            <w:tcW w:w="1985" w:type="dxa"/>
          </w:tcPr>
          <w:p w14:paraId="790CC4CF"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Екологічна грамотність і здорове життя. </w:t>
            </w:r>
            <w:proofErr w:type="spellStart"/>
            <w:r w:rsidRPr="003632BE">
              <w:rPr>
                <w:rFonts w:ascii="Times New Roman" w:eastAsia="Calibri" w:hAnsi="Times New Roman" w:cs="Times New Roman"/>
                <w:sz w:val="26"/>
                <w:szCs w:val="26"/>
              </w:rPr>
              <w:t>Компетентнос</w:t>
            </w:r>
            <w:proofErr w:type="spellEnd"/>
            <w:r>
              <w:rPr>
                <w:rFonts w:ascii="Times New Roman" w:eastAsia="Calibri" w:hAnsi="Times New Roman" w:cs="Times New Roman"/>
                <w:sz w:val="26"/>
                <w:szCs w:val="26"/>
              </w:rPr>
              <w:t>-</w:t>
            </w:r>
            <w:r w:rsidRPr="003632BE">
              <w:rPr>
                <w:rFonts w:ascii="Times New Roman" w:eastAsia="Calibri" w:hAnsi="Times New Roman" w:cs="Times New Roman"/>
                <w:sz w:val="26"/>
                <w:szCs w:val="26"/>
              </w:rPr>
              <w:t>ті у природничих науках і технологіях</w:t>
            </w:r>
          </w:p>
        </w:tc>
        <w:tc>
          <w:tcPr>
            <w:tcW w:w="992" w:type="dxa"/>
          </w:tcPr>
          <w:p w14:paraId="79E72372"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04.10.</w:t>
            </w:r>
          </w:p>
          <w:p w14:paraId="3347BC22"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62093798"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16A6BADB"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Педагог-організатор, учнівське самоврядування</w:t>
            </w:r>
          </w:p>
        </w:tc>
      </w:tr>
      <w:tr w:rsidR="0092648A" w:rsidRPr="003632BE" w14:paraId="52E7B765" w14:textId="77777777" w:rsidTr="00714DA8">
        <w:tc>
          <w:tcPr>
            <w:tcW w:w="1467" w:type="dxa"/>
            <w:vMerge/>
            <w:shd w:val="clear" w:color="auto" w:fill="auto"/>
            <w:vAlign w:val="center"/>
          </w:tcPr>
          <w:p w14:paraId="651928B6" w14:textId="77777777" w:rsidR="0092648A" w:rsidRPr="003632BE" w:rsidRDefault="0092648A" w:rsidP="009C4EE6">
            <w:pPr>
              <w:spacing w:line="360" w:lineRule="auto"/>
              <w:jc w:val="center"/>
              <w:rPr>
                <w:rFonts w:ascii="Times New Roman" w:eastAsia="Calibri" w:hAnsi="Times New Roman" w:cs="Times New Roman"/>
                <w:b/>
                <w:bCs/>
                <w:i/>
                <w:iCs/>
                <w:sz w:val="26"/>
                <w:szCs w:val="26"/>
              </w:rPr>
            </w:pPr>
          </w:p>
        </w:tc>
        <w:tc>
          <w:tcPr>
            <w:tcW w:w="2644" w:type="dxa"/>
          </w:tcPr>
          <w:p w14:paraId="113BC33C"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Проведення благодійної акції «Чотирилапий друг» до Всесвітнього тварин.</w:t>
            </w:r>
          </w:p>
        </w:tc>
        <w:tc>
          <w:tcPr>
            <w:tcW w:w="1985" w:type="dxa"/>
          </w:tcPr>
          <w:p w14:paraId="3CBD849A"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Екологічна грамотність і здорове життя.</w:t>
            </w:r>
          </w:p>
        </w:tc>
        <w:tc>
          <w:tcPr>
            <w:tcW w:w="992" w:type="dxa"/>
          </w:tcPr>
          <w:p w14:paraId="4D94DD70"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04.10.</w:t>
            </w:r>
          </w:p>
          <w:p w14:paraId="62FFF531"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106E3B09"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6FDB80C3"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Учнівське самоврядування </w:t>
            </w:r>
          </w:p>
        </w:tc>
      </w:tr>
      <w:tr w:rsidR="0092648A" w:rsidRPr="003632BE" w14:paraId="72CE59B6" w14:textId="77777777" w:rsidTr="00714DA8">
        <w:tc>
          <w:tcPr>
            <w:tcW w:w="1467" w:type="dxa"/>
            <w:vMerge/>
            <w:shd w:val="clear" w:color="auto" w:fill="auto"/>
            <w:vAlign w:val="center"/>
          </w:tcPr>
          <w:p w14:paraId="1E736F97" w14:textId="77777777" w:rsidR="0092648A" w:rsidRPr="003632BE" w:rsidRDefault="0092648A" w:rsidP="009C4EE6">
            <w:pPr>
              <w:spacing w:line="360" w:lineRule="auto"/>
              <w:jc w:val="center"/>
              <w:rPr>
                <w:rFonts w:ascii="Times New Roman" w:eastAsia="Calibri" w:hAnsi="Times New Roman" w:cs="Times New Roman"/>
                <w:b/>
                <w:bCs/>
                <w:i/>
                <w:iCs/>
                <w:sz w:val="26"/>
                <w:szCs w:val="26"/>
              </w:rPr>
            </w:pPr>
          </w:p>
        </w:tc>
        <w:tc>
          <w:tcPr>
            <w:tcW w:w="2644" w:type="dxa"/>
          </w:tcPr>
          <w:p w14:paraId="4D8CBBC9"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Всеукраїнська благодійна акція «</w:t>
            </w:r>
            <w:proofErr w:type="spellStart"/>
            <w:r w:rsidRPr="003632BE">
              <w:rPr>
                <w:rFonts w:ascii="Times New Roman" w:eastAsia="Calibri" w:hAnsi="Times New Roman" w:cs="Times New Roman"/>
                <w:sz w:val="26"/>
                <w:szCs w:val="26"/>
              </w:rPr>
              <w:t>Happy</w:t>
            </w:r>
            <w:proofErr w:type="spellEnd"/>
            <w:r w:rsidRPr="003632BE">
              <w:rPr>
                <w:rFonts w:ascii="Times New Roman" w:eastAsia="Calibri" w:hAnsi="Times New Roman" w:cs="Times New Roman"/>
                <w:sz w:val="26"/>
                <w:szCs w:val="26"/>
              </w:rPr>
              <w:t xml:space="preserve"> Гав для Сірка».</w:t>
            </w:r>
          </w:p>
        </w:tc>
        <w:tc>
          <w:tcPr>
            <w:tcW w:w="1985" w:type="dxa"/>
          </w:tcPr>
          <w:p w14:paraId="2B0CF63F"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Екологічна грамотність і здорове життя.</w:t>
            </w:r>
          </w:p>
        </w:tc>
        <w:tc>
          <w:tcPr>
            <w:tcW w:w="992" w:type="dxa"/>
          </w:tcPr>
          <w:p w14:paraId="2B4F9BC4"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04.10.</w:t>
            </w:r>
          </w:p>
          <w:p w14:paraId="28176F9E"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2621C9D4"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7948A427"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Учнівське самоврядування </w:t>
            </w:r>
          </w:p>
        </w:tc>
      </w:tr>
      <w:tr w:rsidR="0092648A" w:rsidRPr="003632BE" w14:paraId="21C1CAEF" w14:textId="77777777" w:rsidTr="00714DA8">
        <w:tc>
          <w:tcPr>
            <w:tcW w:w="1467" w:type="dxa"/>
            <w:vMerge/>
            <w:shd w:val="clear" w:color="auto" w:fill="auto"/>
          </w:tcPr>
          <w:p w14:paraId="71548A88" w14:textId="77777777" w:rsidR="0092648A" w:rsidRPr="003632BE" w:rsidRDefault="0092648A" w:rsidP="009C4EE6">
            <w:pPr>
              <w:spacing w:line="360" w:lineRule="auto"/>
              <w:rPr>
                <w:rFonts w:ascii="Times New Roman" w:eastAsia="Calibri" w:hAnsi="Times New Roman" w:cs="Times New Roman"/>
                <w:b/>
                <w:bCs/>
                <w:i/>
                <w:iCs/>
                <w:sz w:val="26"/>
                <w:szCs w:val="26"/>
              </w:rPr>
            </w:pPr>
          </w:p>
        </w:tc>
        <w:tc>
          <w:tcPr>
            <w:tcW w:w="2644" w:type="dxa"/>
          </w:tcPr>
          <w:p w14:paraId="53538781"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Участь у Всеукраїнській природоохоронній акції «Ліси для нащадків».</w:t>
            </w:r>
          </w:p>
        </w:tc>
        <w:tc>
          <w:tcPr>
            <w:tcW w:w="1985" w:type="dxa"/>
          </w:tcPr>
          <w:p w14:paraId="468242B2"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Екологічна грамотність і здорове життя.</w:t>
            </w:r>
          </w:p>
        </w:tc>
        <w:tc>
          <w:tcPr>
            <w:tcW w:w="992" w:type="dxa"/>
          </w:tcPr>
          <w:p w14:paraId="0E45708C" w14:textId="77777777" w:rsidR="0092648A" w:rsidRPr="003632BE" w:rsidRDefault="0092648A" w:rsidP="009C4EE6">
            <w:pPr>
              <w:spacing w:line="360" w:lineRule="auto"/>
              <w:jc w:val="center"/>
              <w:rPr>
                <w:rFonts w:ascii="Times New Roman" w:eastAsia="Calibri" w:hAnsi="Times New Roman" w:cs="Times New Roman"/>
                <w:sz w:val="26"/>
                <w:szCs w:val="26"/>
              </w:rPr>
            </w:pPr>
            <w:proofErr w:type="spellStart"/>
            <w:r w:rsidRPr="003632BE">
              <w:rPr>
                <w:rFonts w:ascii="Times New Roman" w:eastAsia="Calibri" w:hAnsi="Times New Roman" w:cs="Times New Roman"/>
                <w:sz w:val="26"/>
                <w:szCs w:val="26"/>
              </w:rPr>
              <w:t>Протя</w:t>
            </w:r>
            <w:proofErr w:type="spellEnd"/>
            <w:r>
              <w:rPr>
                <w:rFonts w:ascii="Times New Roman" w:eastAsia="Calibri" w:hAnsi="Times New Roman" w:cs="Times New Roman"/>
                <w:sz w:val="26"/>
                <w:szCs w:val="26"/>
              </w:rPr>
              <w:t>-</w:t>
            </w:r>
            <w:r w:rsidRPr="003632BE">
              <w:rPr>
                <w:rFonts w:ascii="Times New Roman" w:eastAsia="Calibri" w:hAnsi="Times New Roman" w:cs="Times New Roman"/>
                <w:sz w:val="26"/>
                <w:szCs w:val="26"/>
              </w:rPr>
              <w:t>гом місяця</w:t>
            </w:r>
          </w:p>
        </w:tc>
        <w:tc>
          <w:tcPr>
            <w:tcW w:w="850" w:type="dxa"/>
          </w:tcPr>
          <w:p w14:paraId="18FB6216"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5-11</w:t>
            </w:r>
          </w:p>
        </w:tc>
        <w:tc>
          <w:tcPr>
            <w:tcW w:w="1701" w:type="dxa"/>
          </w:tcPr>
          <w:p w14:paraId="7EEE9472"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Учитель біології, ЗДВР</w:t>
            </w:r>
          </w:p>
        </w:tc>
      </w:tr>
      <w:tr w:rsidR="0092648A" w:rsidRPr="003632BE" w14:paraId="145F74CC" w14:textId="77777777" w:rsidTr="00714DA8">
        <w:tc>
          <w:tcPr>
            <w:tcW w:w="1467" w:type="dxa"/>
            <w:vMerge/>
            <w:shd w:val="clear" w:color="auto" w:fill="auto"/>
          </w:tcPr>
          <w:p w14:paraId="2292ED7F" w14:textId="77777777" w:rsidR="0092648A" w:rsidRPr="003632BE" w:rsidRDefault="0092648A" w:rsidP="009C4EE6">
            <w:pPr>
              <w:spacing w:line="360" w:lineRule="auto"/>
              <w:rPr>
                <w:rFonts w:ascii="Times New Roman" w:eastAsia="Calibri" w:hAnsi="Times New Roman" w:cs="Times New Roman"/>
                <w:b/>
                <w:bCs/>
                <w:i/>
                <w:iCs/>
                <w:sz w:val="26"/>
                <w:szCs w:val="26"/>
              </w:rPr>
            </w:pPr>
          </w:p>
        </w:tc>
        <w:tc>
          <w:tcPr>
            <w:tcW w:w="2644" w:type="dxa"/>
          </w:tcPr>
          <w:p w14:paraId="79ADDD3A"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Участь у Всеукраїнській природоохоронній акції «Птах року»</w:t>
            </w:r>
          </w:p>
        </w:tc>
        <w:tc>
          <w:tcPr>
            <w:tcW w:w="1985" w:type="dxa"/>
          </w:tcPr>
          <w:p w14:paraId="1E0CEDD6"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Екологічна грамотність і здорове життя.</w:t>
            </w:r>
          </w:p>
        </w:tc>
        <w:tc>
          <w:tcPr>
            <w:tcW w:w="992" w:type="dxa"/>
          </w:tcPr>
          <w:p w14:paraId="710CF6A4" w14:textId="77777777" w:rsidR="0092648A" w:rsidRPr="003632BE" w:rsidRDefault="0092648A" w:rsidP="009C4EE6">
            <w:pPr>
              <w:spacing w:line="360" w:lineRule="auto"/>
              <w:jc w:val="center"/>
              <w:rPr>
                <w:rFonts w:ascii="Times New Roman" w:eastAsia="Calibri" w:hAnsi="Times New Roman" w:cs="Times New Roman"/>
                <w:sz w:val="26"/>
                <w:szCs w:val="26"/>
              </w:rPr>
            </w:pPr>
            <w:proofErr w:type="spellStart"/>
            <w:r w:rsidRPr="003632BE">
              <w:rPr>
                <w:rFonts w:ascii="Times New Roman" w:eastAsia="Calibri" w:hAnsi="Times New Roman" w:cs="Times New Roman"/>
                <w:sz w:val="26"/>
                <w:szCs w:val="26"/>
              </w:rPr>
              <w:t>Протя</w:t>
            </w:r>
            <w:proofErr w:type="spellEnd"/>
            <w:r>
              <w:rPr>
                <w:rFonts w:ascii="Times New Roman" w:eastAsia="Calibri" w:hAnsi="Times New Roman" w:cs="Times New Roman"/>
                <w:sz w:val="26"/>
                <w:szCs w:val="26"/>
              </w:rPr>
              <w:t>-</w:t>
            </w:r>
            <w:r w:rsidRPr="003632BE">
              <w:rPr>
                <w:rFonts w:ascii="Times New Roman" w:eastAsia="Calibri" w:hAnsi="Times New Roman" w:cs="Times New Roman"/>
                <w:sz w:val="26"/>
                <w:szCs w:val="26"/>
              </w:rPr>
              <w:t>гом місяця</w:t>
            </w:r>
          </w:p>
        </w:tc>
        <w:tc>
          <w:tcPr>
            <w:tcW w:w="850" w:type="dxa"/>
          </w:tcPr>
          <w:p w14:paraId="195EF1DC"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6A713732"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Учитель біології, класні керівники  </w:t>
            </w:r>
          </w:p>
        </w:tc>
      </w:tr>
      <w:tr w:rsidR="0092648A" w:rsidRPr="003632BE" w14:paraId="480FAA0D" w14:textId="77777777" w:rsidTr="00714DA8">
        <w:tc>
          <w:tcPr>
            <w:tcW w:w="1467" w:type="dxa"/>
            <w:vMerge w:val="restart"/>
            <w:shd w:val="clear" w:color="auto" w:fill="auto"/>
            <w:vAlign w:val="center"/>
          </w:tcPr>
          <w:p w14:paraId="58CE9EC5" w14:textId="77777777" w:rsidR="00580F51" w:rsidRDefault="0092648A" w:rsidP="009C4EE6">
            <w:pPr>
              <w:spacing w:line="360" w:lineRule="auto"/>
              <w:jc w:val="center"/>
              <w:rPr>
                <w:rFonts w:ascii="Times New Roman" w:eastAsia="Calibri" w:hAnsi="Times New Roman" w:cs="Times New Roman"/>
                <w:b/>
                <w:bCs/>
                <w:i/>
                <w:iCs/>
                <w:sz w:val="26"/>
                <w:szCs w:val="26"/>
              </w:rPr>
            </w:pPr>
            <w:r w:rsidRPr="003632BE">
              <w:rPr>
                <w:rFonts w:ascii="Times New Roman" w:eastAsia="Calibri" w:hAnsi="Times New Roman" w:cs="Times New Roman"/>
                <w:b/>
                <w:bCs/>
                <w:i/>
                <w:iCs/>
                <w:sz w:val="26"/>
                <w:szCs w:val="26"/>
              </w:rPr>
              <w:lastRenderedPageBreak/>
              <w:t xml:space="preserve">Ціннісне ставлення особистості до культури і </w:t>
            </w:r>
            <w:proofErr w:type="spellStart"/>
            <w:r w:rsidRPr="003632BE">
              <w:rPr>
                <w:rFonts w:ascii="Times New Roman" w:eastAsia="Calibri" w:hAnsi="Times New Roman" w:cs="Times New Roman"/>
                <w:b/>
                <w:bCs/>
                <w:i/>
                <w:iCs/>
                <w:sz w:val="26"/>
                <w:szCs w:val="26"/>
              </w:rPr>
              <w:t>мистец</w:t>
            </w:r>
            <w:proofErr w:type="spellEnd"/>
          </w:p>
          <w:p w14:paraId="2D1084B6" w14:textId="2E8C5611" w:rsidR="0092648A" w:rsidRPr="003632BE" w:rsidRDefault="0092648A" w:rsidP="009C4EE6">
            <w:pPr>
              <w:spacing w:line="360" w:lineRule="auto"/>
              <w:jc w:val="center"/>
              <w:rPr>
                <w:rFonts w:ascii="Times New Roman" w:eastAsia="Calibri" w:hAnsi="Times New Roman" w:cs="Times New Roman"/>
                <w:b/>
                <w:bCs/>
                <w:i/>
                <w:iCs/>
                <w:sz w:val="26"/>
                <w:szCs w:val="26"/>
              </w:rPr>
            </w:pPr>
            <w:proofErr w:type="spellStart"/>
            <w:r w:rsidRPr="003632BE">
              <w:rPr>
                <w:rFonts w:ascii="Times New Roman" w:eastAsia="Calibri" w:hAnsi="Times New Roman" w:cs="Times New Roman"/>
                <w:b/>
                <w:bCs/>
                <w:i/>
                <w:iCs/>
                <w:sz w:val="26"/>
                <w:szCs w:val="26"/>
              </w:rPr>
              <w:t>тва</w:t>
            </w:r>
            <w:proofErr w:type="spellEnd"/>
          </w:p>
        </w:tc>
        <w:tc>
          <w:tcPr>
            <w:tcW w:w="2644" w:type="dxa"/>
          </w:tcPr>
          <w:p w14:paraId="6DC00258"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Всеукраїнський місячник шкільних бібліотек </w:t>
            </w:r>
          </w:p>
        </w:tc>
        <w:tc>
          <w:tcPr>
            <w:tcW w:w="1985" w:type="dxa"/>
          </w:tcPr>
          <w:p w14:paraId="7A26EE10"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Обізнаність та  </w:t>
            </w:r>
            <w:proofErr w:type="spellStart"/>
            <w:r w:rsidRPr="003632BE">
              <w:rPr>
                <w:rFonts w:ascii="Times New Roman" w:eastAsia="Calibri" w:hAnsi="Times New Roman" w:cs="Times New Roman"/>
                <w:sz w:val="26"/>
                <w:szCs w:val="26"/>
              </w:rPr>
              <w:t>самовиражен</w:t>
            </w:r>
            <w:proofErr w:type="spellEnd"/>
            <w:r>
              <w:rPr>
                <w:rFonts w:ascii="Times New Roman" w:eastAsia="Calibri" w:hAnsi="Times New Roman" w:cs="Times New Roman"/>
                <w:sz w:val="26"/>
                <w:szCs w:val="26"/>
              </w:rPr>
              <w:t>-</w:t>
            </w:r>
            <w:r w:rsidRPr="003632BE">
              <w:rPr>
                <w:rFonts w:ascii="Times New Roman" w:eastAsia="Calibri" w:hAnsi="Times New Roman" w:cs="Times New Roman"/>
                <w:sz w:val="26"/>
                <w:szCs w:val="26"/>
              </w:rPr>
              <w:t xml:space="preserve">ня у сфері культури. Спілкування державною мовою </w:t>
            </w:r>
          </w:p>
        </w:tc>
        <w:tc>
          <w:tcPr>
            <w:tcW w:w="992" w:type="dxa"/>
          </w:tcPr>
          <w:p w14:paraId="4287E502" w14:textId="77777777" w:rsidR="0092648A" w:rsidRPr="003632BE" w:rsidRDefault="0092648A" w:rsidP="009C4EE6">
            <w:pPr>
              <w:spacing w:line="360" w:lineRule="auto"/>
              <w:jc w:val="center"/>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Жов-</w:t>
            </w:r>
            <w:r w:rsidRPr="003632BE">
              <w:rPr>
                <w:rFonts w:ascii="Times New Roman" w:eastAsia="Calibri" w:hAnsi="Times New Roman" w:cs="Times New Roman"/>
                <w:sz w:val="26"/>
                <w:szCs w:val="26"/>
              </w:rPr>
              <w:t>тень</w:t>
            </w:r>
            <w:proofErr w:type="spellEnd"/>
            <w:r w:rsidRPr="003632BE">
              <w:rPr>
                <w:rFonts w:ascii="Times New Roman" w:eastAsia="Calibri" w:hAnsi="Times New Roman" w:cs="Times New Roman"/>
                <w:sz w:val="26"/>
                <w:szCs w:val="26"/>
              </w:rPr>
              <w:t xml:space="preserve"> </w:t>
            </w:r>
          </w:p>
        </w:tc>
        <w:tc>
          <w:tcPr>
            <w:tcW w:w="850" w:type="dxa"/>
          </w:tcPr>
          <w:p w14:paraId="726947AE"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4BEFC2C4"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Шкільний бібліотекар </w:t>
            </w:r>
          </w:p>
        </w:tc>
      </w:tr>
      <w:tr w:rsidR="0092648A" w:rsidRPr="003632BE" w14:paraId="4DC86FFF" w14:textId="77777777" w:rsidTr="00714DA8">
        <w:tc>
          <w:tcPr>
            <w:tcW w:w="1467" w:type="dxa"/>
            <w:vMerge/>
            <w:shd w:val="clear" w:color="auto" w:fill="auto"/>
            <w:vAlign w:val="center"/>
          </w:tcPr>
          <w:p w14:paraId="1BFB8E31"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2644" w:type="dxa"/>
          </w:tcPr>
          <w:p w14:paraId="1C8A9CA2"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Селфі-акція «Ми різні, але рівні» до Дня захисників та захисниць України.</w:t>
            </w:r>
          </w:p>
        </w:tc>
        <w:tc>
          <w:tcPr>
            <w:tcW w:w="1985" w:type="dxa"/>
          </w:tcPr>
          <w:p w14:paraId="0CA7BA7D"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Соціальна та громадянська </w:t>
            </w:r>
            <w:proofErr w:type="spellStart"/>
            <w:r w:rsidRPr="003632BE">
              <w:rPr>
                <w:rFonts w:ascii="Times New Roman" w:eastAsia="Calibri" w:hAnsi="Times New Roman" w:cs="Times New Roman"/>
                <w:sz w:val="26"/>
                <w:szCs w:val="26"/>
              </w:rPr>
              <w:t>компетентнос</w:t>
            </w:r>
            <w:proofErr w:type="spellEnd"/>
            <w:r>
              <w:rPr>
                <w:rFonts w:ascii="Times New Roman" w:eastAsia="Calibri" w:hAnsi="Times New Roman" w:cs="Times New Roman"/>
                <w:sz w:val="26"/>
                <w:szCs w:val="26"/>
              </w:rPr>
              <w:t>-</w:t>
            </w:r>
            <w:r w:rsidRPr="003632BE">
              <w:rPr>
                <w:rFonts w:ascii="Times New Roman" w:eastAsia="Calibri" w:hAnsi="Times New Roman" w:cs="Times New Roman"/>
                <w:sz w:val="26"/>
                <w:szCs w:val="26"/>
              </w:rPr>
              <w:t xml:space="preserve">ті. Обізнаність та  </w:t>
            </w:r>
            <w:proofErr w:type="spellStart"/>
            <w:r w:rsidRPr="003632BE">
              <w:rPr>
                <w:rFonts w:ascii="Times New Roman" w:eastAsia="Calibri" w:hAnsi="Times New Roman" w:cs="Times New Roman"/>
                <w:sz w:val="26"/>
                <w:szCs w:val="26"/>
              </w:rPr>
              <w:t>самовиражен</w:t>
            </w:r>
            <w:proofErr w:type="spellEnd"/>
            <w:r>
              <w:rPr>
                <w:rFonts w:ascii="Times New Roman" w:eastAsia="Calibri" w:hAnsi="Times New Roman" w:cs="Times New Roman"/>
                <w:sz w:val="26"/>
                <w:szCs w:val="26"/>
              </w:rPr>
              <w:t>-</w:t>
            </w:r>
            <w:r w:rsidRPr="003632BE">
              <w:rPr>
                <w:rFonts w:ascii="Times New Roman" w:eastAsia="Calibri" w:hAnsi="Times New Roman" w:cs="Times New Roman"/>
                <w:sz w:val="26"/>
                <w:szCs w:val="26"/>
              </w:rPr>
              <w:t xml:space="preserve">ня у сфері культури. </w:t>
            </w:r>
          </w:p>
        </w:tc>
        <w:tc>
          <w:tcPr>
            <w:tcW w:w="992" w:type="dxa"/>
          </w:tcPr>
          <w:p w14:paraId="19A9F367"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02.10.-</w:t>
            </w:r>
          </w:p>
          <w:p w14:paraId="27EB6D6B"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06.10.</w:t>
            </w:r>
          </w:p>
          <w:p w14:paraId="0DD161CA"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34A13389"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2742EE9B"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Педагог-організатор, учнівське самоврядування </w:t>
            </w:r>
          </w:p>
        </w:tc>
      </w:tr>
      <w:tr w:rsidR="0092648A" w:rsidRPr="003632BE" w14:paraId="7EEE261E" w14:textId="77777777" w:rsidTr="00714DA8">
        <w:tc>
          <w:tcPr>
            <w:tcW w:w="1467" w:type="dxa"/>
            <w:vMerge/>
            <w:shd w:val="clear" w:color="auto" w:fill="auto"/>
          </w:tcPr>
          <w:p w14:paraId="1D7D729D"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70A2B6DE"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Конкурс стрілецької пісні до Дня захисників та захисниць України. </w:t>
            </w:r>
          </w:p>
        </w:tc>
        <w:tc>
          <w:tcPr>
            <w:tcW w:w="1985" w:type="dxa"/>
          </w:tcPr>
          <w:p w14:paraId="2D4E4794"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Times New Roman" w:hAnsi="Times New Roman" w:cs="Times New Roman"/>
                <w:sz w:val="26"/>
                <w:szCs w:val="26"/>
              </w:rPr>
              <w:t xml:space="preserve">Громадянська та історична </w:t>
            </w:r>
            <w:proofErr w:type="spellStart"/>
            <w:r w:rsidRPr="003632BE">
              <w:rPr>
                <w:rFonts w:ascii="Times New Roman" w:eastAsia="Times New Roman" w:hAnsi="Times New Roman" w:cs="Times New Roman"/>
                <w:sz w:val="26"/>
                <w:szCs w:val="26"/>
              </w:rPr>
              <w:t>компетентнос</w:t>
            </w:r>
            <w:proofErr w:type="spellEnd"/>
            <w:r>
              <w:rPr>
                <w:rFonts w:ascii="Times New Roman" w:eastAsia="Times New Roman" w:hAnsi="Times New Roman" w:cs="Times New Roman"/>
                <w:sz w:val="26"/>
                <w:szCs w:val="26"/>
              </w:rPr>
              <w:t>-</w:t>
            </w:r>
            <w:r w:rsidRPr="003632BE">
              <w:rPr>
                <w:rFonts w:ascii="Times New Roman" w:eastAsia="Times New Roman" w:hAnsi="Times New Roman" w:cs="Times New Roman"/>
                <w:sz w:val="26"/>
                <w:szCs w:val="26"/>
              </w:rPr>
              <w:t xml:space="preserve">ті. Обізнаність та </w:t>
            </w:r>
            <w:proofErr w:type="spellStart"/>
            <w:r w:rsidRPr="003632BE">
              <w:rPr>
                <w:rFonts w:ascii="Times New Roman" w:eastAsia="Times New Roman" w:hAnsi="Times New Roman" w:cs="Times New Roman"/>
                <w:sz w:val="26"/>
                <w:szCs w:val="26"/>
              </w:rPr>
              <w:t>самовиражен</w:t>
            </w:r>
            <w:proofErr w:type="spellEnd"/>
            <w:r>
              <w:rPr>
                <w:rFonts w:ascii="Times New Roman" w:eastAsia="Times New Roman" w:hAnsi="Times New Roman" w:cs="Times New Roman"/>
                <w:sz w:val="26"/>
                <w:szCs w:val="26"/>
              </w:rPr>
              <w:t>-</w:t>
            </w:r>
            <w:r w:rsidRPr="003632BE">
              <w:rPr>
                <w:rFonts w:ascii="Times New Roman" w:eastAsia="Times New Roman" w:hAnsi="Times New Roman" w:cs="Times New Roman"/>
                <w:sz w:val="26"/>
                <w:szCs w:val="26"/>
              </w:rPr>
              <w:t xml:space="preserve">ня у сфері культури </w:t>
            </w:r>
          </w:p>
        </w:tc>
        <w:tc>
          <w:tcPr>
            <w:tcW w:w="992" w:type="dxa"/>
          </w:tcPr>
          <w:p w14:paraId="2F1CC605" w14:textId="3CB5AD60"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02.10. -</w:t>
            </w:r>
            <w:r w:rsidR="00714DA8">
              <w:rPr>
                <w:rFonts w:ascii="Times New Roman" w:eastAsia="Calibri" w:hAnsi="Times New Roman" w:cs="Times New Roman"/>
                <w:sz w:val="26"/>
                <w:szCs w:val="26"/>
              </w:rPr>
              <w:t xml:space="preserve"> </w:t>
            </w:r>
            <w:r w:rsidRPr="003632BE">
              <w:rPr>
                <w:rFonts w:ascii="Times New Roman" w:eastAsia="Calibri" w:hAnsi="Times New Roman" w:cs="Times New Roman"/>
                <w:sz w:val="26"/>
                <w:szCs w:val="26"/>
              </w:rPr>
              <w:t>06.10</w:t>
            </w:r>
          </w:p>
          <w:p w14:paraId="7DE56BB4"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6561D9F1"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5-11</w:t>
            </w:r>
          </w:p>
        </w:tc>
        <w:tc>
          <w:tcPr>
            <w:tcW w:w="1701" w:type="dxa"/>
          </w:tcPr>
          <w:p w14:paraId="75F2CEA2"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Педагог-організатор, учителі муз. мистецтва </w:t>
            </w:r>
          </w:p>
        </w:tc>
      </w:tr>
      <w:tr w:rsidR="0092648A" w:rsidRPr="003632BE" w14:paraId="1464263A" w14:textId="77777777" w:rsidTr="00714DA8">
        <w:tc>
          <w:tcPr>
            <w:tcW w:w="1467" w:type="dxa"/>
            <w:vMerge/>
            <w:shd w:val="clear" w:color="auto" w:fill="auto"/>
          </w:tcPr>
          <w:p w14:paraId="1139441D"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5CF6BFB6"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Музичні перерви до Дня працівників освіти. </w:t>
            </w:r>
          </w:p>
        </w:tc>
        <w:tc>
          <w:tcPr>
            <w:tcW w:w="1985" w:type="dxa"/>
          </w:tcPr>
          <w:p w14:paraId="01258548" w14:textId="77777777" w:rsidR="0092648A" w:rsidRPr="003632BE" w:rsidRDefault="0092648A" w:rsidP="009C4EE6">
            <w:pPr>
              <w:spacing w:line="360" w:lineRule="auto"/>
              <w:jc w:val="center"/>
              <w:rPr>
                <w:rFonts w:ascii="Times New Roman" w:eastAsia="Times New Roman" w:hAnsi="Times New Roman" w:cs="Times New Roman"/>
                <w:sz w:val="26"/>
                <w:szCs w:val="26"/>
              </w:rPr>
            </w:pPr>
            <w:r w:rsidRPr="003632BE">
              <w:rPr>
                <w:rFonts w:ascii="Times New Roman" w:eastAsia="Times New Roman" w:hAnsi="Times New Roman" w:cs="Times New Roman"/>
                <w:sz w:val="26"/>
                <w:szCs w:val="26"/>
              </w:rPr>
              <w:t xml:space="preserve">Обізнаність та </w:t>
            </w:r>
            <w:proofErr w:type="spellStart"/>
            <w:r w:rsidRPr="003632BE">
              <w:rPr>
                <w:rFonts w:ascii="Times New Roman" w:eastAsia="Times New Roman" w:hAnsi="Times New Roman" w:cs="Times New Roman"/>
                <w:sz w:val="26"/>
                <w:szCs w:val="26"/>
              </w:rPr>
              <w:t>самовиражен</w:t>
            </w:r>
            <w:proofErr w:type="spellEnd"/>
            <w:r>
              <w:rPr>
                <w:rFonts w:ascii="Times New Roman" w:eastAsia="Times New Roman" w:hAnsi="Times New Roman" w:cs="Times New Roman"/>
                <w:sz w:val="26"/>
                <w:szCs w:val="26"/>
              </w:rPr>
              <w:t>-</w:t>
            </w:r>
            <w:r w:rsidRPr="003632BE">
              <w:rPr>
                <w:rFonts w:ascii="Times New Roman" w:eastAsia="Times New Roman" w:hAnsi="Times New Roman" w:cs="Times New Roman"/>
                <w:sz w:val="26"/>
                <w:szCs w:val="26"/>
              </w:rPr>
              <w:t xml:space="preserve">ня у сфері культури. </w:t>
            </w:r>
          </w:p>
        </w:tc>
        <w:tc>
          <w:tcPr>
            <w:tcW w:w="992" w:type="dxa"/>
          </w:tcPr>
          <w:p w14:paraId="1776DEAB"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02.10.</w:t>
            </w:r>
          </w:p>
          <w:p w14:paraId="464912D9"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7C64F42B"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9-11</w:t>
            </w:r>
          </w:p>
        </w:tc>
        <w:tc>
          <w:tcPr>
            <w:tcW w:w="1701" w:type="dxa"/>
          </w:tcPr>
          <w:p w14:paraId="47F81C58"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Педагог-організатор </w:t>
            </w:r>
          </w:p>
        </w:tc>
      </w:tr>
      <w:tr w:rsidR="0092648A" w:rsidRPr="003632BE" w14:paraId="428E5FDD" w14:textId="77777777" w:rsidTr="00714DA8">
        <w:tc>
          <w:tcPr>
            <w:tcW w:w="1467" w:type="dxa"/>
            <w:vMerge/>
            <w:shd w:val="clear" w:color="auto" w:fill="auto"/>
          </w:tcPr>
          <w:p w14:paraId="611B32C5"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6B779624"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Фотовиставка до Дня захисника України «Я пишаюсь Вами, мої рідні» (фото захисників України).</w:t>
            </w:r>
          </w:p>
        </w:tc>
        <w:tc>
          <w:tcPr>
            <w:tcW w:w="1985" w:type="dxa"/>
          </w:tcPr>
          <w:p w14:paraId="65C7D677"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Соціальна та громадянська </w:t>
            </w:r>
            <w:proofErr w:type="spellStart"/>
            <w:r w:rsidRPr="003632BE">
              <w:rPr>
                <w:rFonts w:ascii="Times New Roman" w:eastAsia="Calibri" w:hAnsi="Times New Roman" w:cs="Times New Roman"/>
                <w:sz w:val="26"/>
                <w:szCs w:val="26"/>
              </w:rPr>
              <w:t>компетентнос</w:t>
            </w:r>
            <w:proofErr w:type="spellEnd"/>
            <w:r>
              <w:rPr>
                <w:rFonts w:ascii="Times New Roman" w:eastAsia="Calibri" w:hAnsi="Times New Roman" w:cs="Times New Roman"/>
                <w:sz w:val="26"/>
                <w:szCs w:val="26"/>
              </w:rPr>
              <w:t>-</w:t>
            </w:r>
            <w:r w:rsidRPr="003632BE">
              <w:rPr>
                <w:rFonts w:ascii="Times New Roman" w:eastAsia="Calibri" w:hAnsi="Times New Roman" w:cs="Times New Roman"/>
                <w:sz w:val="26"/>
                <w:szCs w:val="26"/>
              </w:rPr>
              <w:t>ті</w:t>
            </w:r>
          </w:p>
        </w:tc>
        <w:tc>
          <w:tcPr>
            <w:tcW w:w="992" w:type="dxa"/>
          </w:tcPr>
          <w:p w14:paraId="3E7B88F1"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02.10.-</w:t>
            </w:r>
          </w:p>
          <w:p w14:paraId="24416D1B"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06.10.</w:t>
            </w:r>
          </w:p>
          <w:p w14:paraId="7D035954"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0486F862"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48F38DA9"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Класні керівники </w:t>
            </w:r>
          </w:p>
        </w:tc>
      </w:tr>
      <w:tr w:rsidR="0092648A" w:rsidRPr="003632BE" w14:paraId="27DF636C" w14:textId="77777777" w:rsidTr="00714DA8">
        <w:tc>
          <w:tcPr>
            <w:tcW w:w="1467" w:type="dxa"/>
            <w:vMerge/>
            <w:shd w:val="clear" w:color="auto" w:fill="auto"/>
          </w:tcPr>
          <w:p w14:paraId="6B008876"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0E7FF548"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Тематичний </w:t>
            </w:r>
            <w:proofErr w:type="spellStart"/>
            <w:r w:rsidRPr="003632BE">
              <w:rPr>
                <w:rFonts w:ascii="Times New Roman" w:eastAsia="Calibri" w:hAnsi="Times New Roman" w:cs="Times New Roman"/>
                <w:sz w:val="26"/>
                <w:szCs w:val="26"/>
              </w:rPr>
              <w:t>дрес</w:t>
            </w:r>
            <w:proofErr w:type="spellEnd"/>
            <w:r w:rsidRPr="003632BE">
              <w:rPr>
                <w:rFonts w:ascii="Times New Roman" w:eastAsia="Calibri" w:hAnsi="Times New Roman" w:cs="Times New Roman"/>
                <w:sz w:val="26"/>
                <w:szCs w:val="26"/>
              </w:rPr>
              <w:t xml:space="preserve">-код «У стилі 90-х» під гаслом «Танцюрист диско 90-х». </w:t>
            </w:r>
          </w:p>
        </w:tc>
        <w:tc>
          <w:tcPr>
            <w:tcW w:w="1985" w:type="dxa"/>
          </w:tcPr>
          <w:p w14:paraId="5DF17989"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Times New Roman" w:hAnsi="Times New Roman" w:cs="Times New Roman"/>
                <w:sz w:val="26"/>
                <w:szCs w:val="26"/>
              </w:rPr>
              <w:t xml:space="preserve">Обізнаність та </w:t>
            </w:r>
            <w:proofErr w:type="spellStart"/>
            <w:r w:rsidRPr="003632BE">
              <w:rPr>
                <w:rFonts w:ascii="Times New Roman" w:eastAsia="Times New Roman" w:hAnsi="Times New Roman" w:cs="Times New Roman"/>
                <w:sz w:val="26"/>
                <w:szCs w:val="26"/>
              </w:rPr>
              <w:t>самовиражен</w:t>
            </w:r>
            <w:proofErr w:type="spellEnd"/>
            <w:r>
              <w:rPr>
                <w:rFonts w:ascii="Times New Roman" w:eastAsia="Times New Roman" w:hAnsi="Times New Roman" w:cs="Times New Roman"/>
                <w:sz w:val="26"/>
                <w:szCs w:val="26"/>
              </w:rPr>
              <w:t>-</w:t>
            </w:r>
            <w:r w:rsidRPr="003632BE">
              <w:rPr>
                <w:rFonts w:ascii="Times New Roman" w:eastAsia="Times New Roman" w:hAnsi="Times New Roman" w:cs="Times New Roman"/>
                <w:sz w:val="26"/>
                <w:szCs w:val="26"/>
              </w:rPr>
              <w:t xml:space="preserve">ня у сфері культури. </w:t>
            </w:r>
          </w:p>
        </w:tc>
        <w:tc>
          <w:tcPr>
            <w:tcW w:w="992" w:type="dxa"/>
          </w:tcPr>
          <w:p w14:paraId="13D06752"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27.10.</w:t>
            </w:r>
          </w:p>
          <w:p w14:paraId="3D187381"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6E13F6F9"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0EF6A9DE"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Учнівське самоврядування </w:t>
            </w:r>
          </w:p>
        </w:tc>
      </w:tr>
      <w:tr w:rsidR="0092648A" w:rsidRPr="003632BE" w14:paraId="15A78A26" w14:textId="77777777" w:rsidTr="00714DA8">
        <w:tc>
          <w:tcPr>
            <w:tcW w:w="1467" w:type="dxa"/>
            <w:vMerge w:val="restart"/>
            <w:shd w:val="clear" w:color="auto" w:fill="auto"/>
            <w:vAlign w:val="center"/>
          </w:tcPr>
          <w:p w14:paraId="3FF5DB6F"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b/>
                <w:bCs/>
                <w:i/>
                <w:iCs/>
                <w:sz w:val="26"/>
                <w:szCs w:val="26"/>
              </w:rPr>
              <w:t>Ціннісне ставлення особистості до себе</w:t>
            </w:r>
          </w:p>
        </w:tc>
        <w:tc>
          <w:tcPr>
            <w:tcW w:w="2644" w:type="dxa"/>
            <w:shd w:val="clear" w:color="auto" w:fill="auto"/>
          </w:tcPr>
          <w:p w14:paraId="55F009D0"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До Міжнародного дня проти насильства. Бесіди з учнями на теми: </w:t>
            </w:r>
          </w:p>
          <w:p w14:paraId="74B55E41"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«Роз’яснення неповнолітнім їх прав стосовно скоєння відносно них насильства або інших протиправних дій»,  </w:t>
            </w:r>
          </w:p>
          <w:p w14:paraId="6CEDE0D1"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«Роз’яснення відповідальності за жорстоке поводження з однолітками, а також вчинення кримінальних правопорушень проти особистості»</w:t>
            </w:r>
          </w:p>
          <w:p w14:paraId="7CD69FD8"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Виховні години по класам «Насилля в сім'ї як соціальна проблема», </w:t>
            </w:r>
          </w:p>
          <w:p w14:paraId="50BF0D4A"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«Не  проміняй свободу на рабство», </w:t>
            </w:r>
          </w:p>
          <w:p w14:paraId="4C6DB868"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«Як захистити себе від насильства в сім'ї», </w:t>
            </w:r>
          </w:p>
          <w:p w14:paraId="28485688"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lastRenderedPageBreak/>
              <w:t>«Життя без насильства».</w:t>
            </w:r>
          </w:p>
        </w:tc>
        <w:tc>
          <w:tcPr>
            <w:tcW w:w="1985" w:type="dxa"/>
            <w:shd w:val="clear" w:color="auto" w:fill="auto"/>
          </w:tcPr>
          <w:p w14:paraId="7A2C76B2"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lastRenderedPageBreak/>
              <w:t xml:space="preserve">Соціальна та громадянська </w:t>
            </w:r>
            <w:proofErr w:type="spellStart"/>
            <w:r w:rsidRPr="003632BE">
              <w:rPr>
                <w:rFonts w:ascii="Times New Roman" w:eastAsia="Calibri" w:hAnsi="Times New Roman" w:cs="Times New Roman"/>
                <w:sz w:val="26"/>
                <w:szCs w:val="26"/>
              </w:rPr>
              <w:t>компетентнос</w:t>
            </w:r>
            <w:proofErr w:type="spellEnd"/>
            <w:r>
              <w:rPr>
                <w:rFonts w:ascii="Times New Roman" w:eastAsia="Calibri" w:hAnsi="Times New Roman" w:cs="Times New Roman"/>
                <w:sz w:val="26"/>
                <w:szCs w:val="26"/>
              </w:rPr>
              <w:t>-</w:t>
            </w:r>
            <w:r w:rsidRPr="003632BE">
              <w:rPr>
                <w:rFonts w:ascii="Times New Roman" w:eastAsia="Calibri" w:hAnsi="Times New Roman" w:cs="Times New Roman"/>
                <w:sz w:val="26"/>
                <w:szCs w:val="26"/>
              </w:rPr>
              <w:t xml:space="preserve">ті </w:t>
            </w:r>
          </w:p>
        </w:tc>
        <w:tc>
          <w:tcPr>
            <w:tcW w:w="992" w:type="dxa"/>
            <w:shd w:val="clear" w:color="auto" w:fill="auto"/>
          </w:tcPr>
          <w:p w14:paraId="16D27BF5"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02.10.</w:t>
            </w:r>
          </w:p>
          <w:p w14:paraId="23EA320F"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shd w:val="clear" w:color="auto" w:fill="auto"/>
          </w:tcPr>
          <w:p w14:paraId="6A8F2AEF"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shd w:val="clear" w:color="auto" w:fill="auto"/>
          </w:tcPr>
          <w:p w14:paraId="116F0997"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Практичний психолог, </w:t>
            </w:r>
          </w:p>
          <w:p w14:paraId="6BCF9582"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класні керівники </w:t>
            </w:r>
          </w:p>
        </w:tc>
      </w:tr>
      <w:tr w:rsidR="0092648A" w:rsidRPr="003632BE" w14:paraId="3F339BDB" w14:textId="77777777" w:rsidTr="00714DA8">
        <w:tc>
          <w:tcPr>
            <w:tcW w:w="1467" w:type="dxa"/>
            <w:vMerge/>
            <w:shd w:val="clear" w:color="auto" w:fill="auto"/>
          </w:tcPr>
          <w:p w14:paraId="576B9943" w14:textId="77777777" w:rsidR="0092648A" w:rsidRPr="003632BE" w:rsidRDefault="0092648A" w:rsidP="009C4EE6">
            <w:pPr>
              <w:spacing w:line="360" w:lineRule="auto"/>
              <w:rPr>
                <w:rFonts w:ascii="Times New Roman" w:eastAsia="Calibri" w:hAnsi="Times New Roman" w:cs="Times New Roman"/>
                <w:b/>
                <w:bCs/>
                <w:i/>
                <w:iCs/>
                <w:sz w:val="26"/>
                <w:szCs w:val="26"/>
              </w:rPr>
            </w:pPr>
          </w:p>
        </w:tc>
        <w:tc>
          <w:tcPr>
            <w:tcW w:w="2644" w:type="dxa"/>
          </w:tcPr>
          <w:p w14:paraId="55E387CA" w14:textId="77777777" w:rsidR="0092648A" w:rsidRPr="003632BE" w:rsidRDefault="0092648A" w:rsidP="00902150">
            <w:pPr>
              <w:spacing w:line="360" w:lineRule="auto"/>
              <w:rPr>
                <w:rFonts w:ascii="Times New Roman" w:eastAsia="Calibri" w:hAnsi="Times New Roman" w:cs="Times New Roman"/>
                <w:sz w:val="26"/>
                <w:szCs w:val="26"/>
              </w:rPr>
            </w:pPr>
            <w:proofErr w:type="spellStart"/>
            <w:r w:rsidRPr="003632BE">
              <w:rPr>
                <w:rFonts w:ascii="Times New Roman" w:eastAsia="Calibri" w:hAnsi="Times New Roman" w:cs="Times New Roman"/>
                <w:sz w:val="26"/>
                <w:szCs w:val="26"/>
              </w:rPr>
              <w:t>Фоточеленж</w:t>
            </w:r>
            <w:proofErr w:type="spellEnd"/>
            <w:r w:rsidRPr="003632BE">
              <w:rPr>
                <w:rFonts w:ascii="Times New Roman" w:eastAsia="Calibri" w:hAnsi="Times New Roman" w:cs="Times New Roman"/>
                <w:sz w:val="26"/>
                <w:szCs w:val="26"/>
              </w:rPr>
              <w:t xml:space="preserve"> «Сила усмішки» до Всесвітнього Дня усмішки</w:t>
            </w:r>
          </w:p>
        </w:tc>
        <w:tc>
          <w:tcPr>
            <w:tcW w:w="1985" w:type="dxa"/>
          </w:tcPr>
          <w:p w14:paraId="14DD322B"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Обізнаність та </w:t>
            </w:r>
            <w:proofErr w:type="spellStart"/>
            <w:r w:rsidRPr="003632BE">
              <w:rPr>
                <w:rFonts w:ascii="Times New Roman" w:eastAsia="Calibri" w:hAnsi="Times New Roman" w:cs="Times New Roman"/>
                <w:sz w:val="26"/>
                <w:szCs w:val="26"/>
              </w:rPr>
              <w:t>самовиражен</w:t>
            </w:r>
            <w:proofErr w:type="spellEnd"/>
            <w:r>
              <w:rPr>
                <w:rFonts w:ascii="Times New Roman" w:eastAsia="Calibri" w:hAnsi="Times New Roman" w:cs="Times New Roman"/>
                <w:sz w:val="26"/>
                <w:szCs w:val="26"/>
              </w:rPr>
              <w:t>-</w:t>
            </w:r>
            <w:r w:rsidRPr="003632BE">
              <w:rPr>
                <w:rFonts w:ascii="Times New Roman" w:eastAsia="Calibri" w:hAnsi="Times New Roman" w:cs="Times New Roman"/>
                <w:sz w:val="26"/>
                <w:szCs w:val="26"/>
              </w:rPr>
              <w:t xml:space="preserve">ня у сфері культури </w:t>
            </w:r>
          </w:p>
        </w:tc>
        <w:tc>
          <w:tcPr>
            <w:tcW w:w="992" w:type="dxa"/>
          </w:tcPr>
          <w:p w14:paraId="04DA50AD"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06.10.</w:t>
            </w:r>
          </w:p>
          <w:p w14:paraId="4655A10A"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2023р. </w:t>
            </w:r>
          </w:p>
        </w:tc>
        <w:tc>
          <w:tcPr>
            <w:tcW w:w="850" w:type="dxa"/>
          </w:tcPr>
          <w:p w14:paraId="5E0FCC35"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1F19E359"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Учнівське самоврядування, педагог-організатор </w:t>
            </w:r>
          </w:p>
        </w:tc>
      </w:tr>
      <w:tr w:rsidR="0092648A" w:rsidRPr="003632BE" w14:paraId="67581FF4" w14:textId="77777777" w:rsidTr="00714DA8">
        <w:tc>
          <w:tcPr>
            <w:tcW w:w="1467" w:type="dxa"/>
            <w:vMerge/>
            <w:shd w:val="clear" w:color="auto" w:fill="auto"/>
          </w:tcPr>
          <w:p w14:paraId="39EF082F"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2219D4EF"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Заходи до Всесвітнього дня психічного здоров’я. </w:t>
            </w:r>
          </w:p>
          <w:p w14:paraId="540A90D7"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Подолання стресових ситуацій у навчальному закладі та розвиток позитивних емоцій. </w:t>
            </w:r>
          </w:p>
        </w:tc>
        <w:tc>
          <w:tcPr>
            <w:tcW w:w="1985" w:type="dxa"/>
          </w:tcPr>
          <w:p w14:paraId="346374E7"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Екологічна грамотність і здорове життя.</w:t>
            </w:r>
          </w:p>
        </w:tc>
        <w:tc>
          <w:tcPr>
            <w:tcW w:w="992" w:type="dxa"/>
          </w:tcPr>
          <w:p w14:paraId="668891DD"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10.10.</w:t>
            </w:r>
          </w:p>
          <w:p w14:paraId="2050C439"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558478A0"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56147B9F"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Практичний психолог,</w:t>
            </w:r>
          </w:p>
          <w:p w14:paraId="6AD7795F"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вчитель основ здоров’я </w:t>
            </w:r>
          </w:p>
        </w:tc>
      </w:tr>
      <w:tr w:rsidR="0092648A" w:rsidRPr="003632BE" w14:paraId="5C8DB842" w14:textId="77777777" w:rsidTr="00714DA8">
        <w:trPr>
          <w:trHeight w:val="2045"/>
        </w:trPr>
        <w:tc>
          <w:tcPr>
            <w:tcW w:w="1467" w:type="dxa"/>
            <w:vMerge/>
            <w:shd w:val="clear" w:color="auto" w:fill="auto"/>
          </w:tcPr>
          <w:p w14:paraId="3ACEC9F4"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2A266837"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Бесіди «Правила протипожежної</w:t>
            </w:r>
          </w:p>
          <w:p w14:paraId="1E78BFE7"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безпеки, правила поведінки під час виявлення</w:t>
            </w:r>
          </w:p>
          <w:p w14:paraId="1966C40E"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вибухонебезпечних предметів, правила техніки безпеки</w:t>
            </w:r>
          </w:p>
          <w:p w14:paraId="167C1D56"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під час використання електроприладів, природного газу, з правил дотримання гігієни та санітарії»</w:t>
            </w:r>
          </w:p>
        </w:tc>
        <w:tc>
          <w:tcPr>
            <w:tcW w:w="1985" w:type="dxa"/>
          </w:tcPr>
          <w:p w14:paraId="327E3453" w14:textId="77777777" w:rsidR="0092648A" w:rsidRPr="003632BE" w:rsidRDefault="0092648A" w:rsidP="009C4EE6">
            <w:pPr>
              <w:spacing w:line="360" w:lineRule="auto"/>
              <w:jc w:val="center"/>
              <w:rPr>
                <w:rFonts w:ascii="Times New Roman" w:eastAsia="Calibri" w:hAnsi="Times New Roman" w:cs="Times New Roman"/>
                <w:iCs/>
                <w:sz w:val="26"/>
                <w:szCs w:val="26"/>
              </w:rPr>
            </w:pPr>
            <w:r w:rsidRPr="003632BE">
              <w:rPr>
                <w:rFonts w:ascii="Times New Roman" w:eastAsia="Calibri" w:hAnsi="Times New Roman" w:cs="Times New Roman"/>
                <w:sz w:val="26"/>
                <w:szCs w:val="26"/>
              </w:rPr>
              <w:t>Екологічна грамотність і здорове життя.</w:t>
            </w:r>
          </w:p>
        </w:tc>
        <w:tc>
          <w:tcPr>
            <w:tcW w:w="992" w:type="dxa"/>
          </w:tcPr>
          <w:p w14:paraId="2EAA23F4"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23.10.-</w:t>
            </w:r>
          </w:p>
          <w:p w14:paraId="50320C46"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27.10.</w:t>
            </w:r>
          </w:p>
          <w:p w14:paraId="2B0DC1F5" w14:textId="77777777" w:rsidR="0092648A" w:rsidRPr="003632BE" w:rsidRDefault="0092648A" w:rsidP="009C4EE6">
            <w:pPr>
              <w:spacing w:line="360" w:lineRule="auto"/>
              <w:jc w:val="center"/>
              <w:rPr>
                <w:rFonts w:ascii="Times New Roman" w:eastAsia="Calibri" w:hAnsi="Times New Roman" w:cs="Times New Roman"/>
                <w:iCs/>
                <w:sz w:val="26"/>
                <w:szCs w:val="26"/>
              </w:rPr>
            </w:pPr>
            <w:r w:rsidRPr="003632BE">
              <w:rPr>
                <w:rFonts w:ascii="Times New Roman" w:eastAsia="Calibri" w:hAnsi="Times New Roman" w:cs="Times New Roman"/>
                <w:sz w:val="26"/>
                <w:szCs w:val="26"/>
              </w:rPr>
              <w:t>2023р.</w:t>
            </w:r>
          </w:p>
        </w:tc>
        <w:tc>
          <w:tcPr>
            <w:tcW w:w="850" w:type="dxa"/>
          </w:tcPr>
          <w:p w14:paraId="49D69664"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p w14:paraId="4854519F"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д/гр.</w:t>
            </w:r>
          </w:p>
        </w:tc>
        <w:tc>
          <w:tcPr>
            <w:tcW w:w="1701" w:type="dxa"/>
          </w:tcPr>
          <w:p w14:paraId="65CC0BB0" w14:textId="6C10F7DE"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Класні </w:t>
            </w:r>
            <w:proofErr w:type="spellStart"/>
            <w:r w:rsidRPr="003632BE">
              <w:rPr>
                <w:rFonts w:ascii="Times New Roman" w:eastAsia="Calibri" w:hAnsi="Times New Roman" w:cs="Times New Roman"/>
                <w:sz w:val="26"/>
                <w:szCs w:val="26"/>
              </w:rPr>
              <w:t>керівни</w:t>
            </w:r>
            <w:r w:rsidR="006415F5">
              <w:rPr>
                <w:rFonts w:ascii="Times New Roman" w:eastAsia="Calibri" w:hAnsi="Times New Roman" w:cs="Times New Roman"/>
                <w:sz w:val="26"/>
                <w:szCs w:val="26"/>
              </w:rPr>
              <w:t>-</w:t>
            </w:r>
            <w:r w:rsidRPr="003632BE">
              <w:rPr>
                <w:rFonts w:ascii="Times New Roman" w:eastAsia="Calibri" w:hAnsi="Times New Roman" w:cs="Times New Roman"/>
                <w:sz w:val="26"/>
                <w:szCs w:val="26"/>
              </w:rPr>
              <w:t>ки</w:t>
            </w:r>
            <w:proofErr w:type="spellEnd"/>
            <w:r w:rsidRPr="003632BE">
              <w:rPr>
                <w:rFonts w:ascii="Times New Roman" w:eastAsia="Calibri" w:hAnsi="Times New Roman" w:cs="Times New Roman"/>
                <w:sz w:val="26"/>
                <w:szCs w:val="26"/>
              </w:rPr>
              <w:t>,</w:t>
            </w:r>
          </w:p>
          <w:p w14:paraId="5FE9515A"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Інспектор з ОП, </w:t>
            </w:r>
          </w:p>
          <w:p w14:paraId="14E2D18D" w14:textId="6AD515A2" w:rsidR="0092648A" w:rsidRPr="003632BE" w:rsidRDefault="006415F5" w:rsidP="009C4EE6">
            <w:pPr>
              <w:spacing w:line="360" w:lineRule="auto"/>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в</w:t>
            </w:r>
            <w:r w:rsidR="0092648A" w:rsidRPr="003632BE">
              <w:rPr>
                <w:rFonts w:ascii="Times New Roman" w:eastAsia="Calibri" w:hAnsi="Times New Roman" w:cs="Times New Roman"/>
                <w:sz w:val="26"/>
                <w:szCs w:val="26"/>
              </w:rPr>
              <w:t>ихова</w:t>
            </w:r>
            <w:r>
              <w:rPr>
                <w:rFonts w:ascii="Times New Roman" w:eastAsia="Calibri" w:hAnsi="Times New Roman" w:cs="Times New Roman"/>
                <w:sz w:val="26"/>
                <w:szCs w:val="26"/>
              </w:rPr>
              <w:t>-</w:t>
            </w:r>
            <w:r w:rsidR="0092648A" w:rsidRPr="003632BE">
              <w:rPr>
                <w:rFonts w:ascii="Times New Roman" w:eastAsia="Calibri" w:hAnsi="Times New Roman" w:cs="Times New Roman"/>
                <w:sz w:val="26"/>
                <w:szCs w:val="26"/>
              </w:rPr>
              <w:t>тель</w:t>
            </w:r>
            <w:proofErr w:type="spellEnd"/>
            <w:r w:rsidR="0092648A" w:rsidRPr="003632BE">
              <w:rPr>
                <w:rFonts w:ascii="Times New Roman" w:eastAsia="Calibri" w:hAnsi="Times New Roman" w:cs="Times New Roman"/>
                <w:sz w:val="26"/>
                <w:szCs w:val="26"/>
              </w:rPr>
              <w:t xml:space="preserve"> </w:t>
            </w:r>
            <w:proofErr w:type="spellStart"/>
            <w:r w:rsidR="0092648A" w:rsidRPr="003632BE">
              <w:rPr>
                <w:rFonts w:ascii="Times New Roman" w:eastAsia="Calibri" w:hAnsi="Times New Roman" w:cs="Times New Roman"/>
                <w:sz w:val="26"/>
                <w:szCs w:val="26"/>
              </w:rPr>
              <w:t>дошкіль</w:t>
            </w:r>
            <w:r>
              <w:rPr>
                <w:rFonts w:ascii="Times New Roman" w:eastAsia="Calibri" w:hAnsi="Times New Roman" w:cs="Times New Roman"/>
                <w:sz w:val="26"/>
                <w:szCs w:val="26"/>
              </w:rPr>
              <w:t>-</w:t>
            </w:r>
            <w:r w:rsidR="0092648A" w:rsidRPr="003632BE">
              <w:rPr>
                <w:rFonts w:ascii="Times New Roman" w:eastAsia="Calibri" w:hAnsi="Times New Roman" w:cs="Times New Roman"/>
                <w:sz w:val="26"/>
                <w:szCs w:val="26"/>
              </w:rPr>
              <w:t>ної</w:t>
            </w:r>
            <w:proofErr w:type="spellEnd"/>
            <w:r w:rsidR="0092648A" w:rsidRPr="003632BE">
              <w:rPr>
                <w:rFonts w:ascii="Times New Roman" w:eastAsia="Calibri" w:hAnsi="Times New Roman" w:cs="Times New Roman"/>
                <w:sz w:val="26"/>
                <w:szCs w:val="26"/>
              </w:rPr>
              <w:t xml:space="preserve"> групи</w:t>
            </w:r>
          </w:p>
        </w:tc>
      </w:tr>
      <w:tr w:rsidR="0092648A" w:rsidRPr="003632BE" w14:paraId="581A8D2D" w14:textId="77777777" w:rsidTr="00714DA8">
        <w:trPr>
          <w:trHeight w:val="1326"/>
        </w:trPr>
        <w:tc>
          <w:tcPr>
            <w:tcW w:w="1467" w:type="dxa"/>
            <w:vMerge/>
            <w:shd w:val="clear" w:color="auto" w:fill="auto"/>
          </w:tcPr>
          <w:p w14:paraId="43E291FF"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6607AB31"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Проведення шкільного конкурсу серед учнів на кращий інформаційно-</w:t>
            </w:r>
            <w:r w:rsidRPr="003632BE">
              <w:rPr>
                <w:rFonts w:ascii="Times New Roman" w:eastAsia="Calibri" w:hAnsi="Times New Roman" w:cs="Times New Roman"/>
                <w:sz w:val="26"/>
                <w:szCs w:val="26"/>
              </w:rPr>
              <w:lastRenderedPageBreak/>
              <w:t>просвітницький матеріал про здоровий спосіб життя (листівки, плакати, буклети, літературні твори тощо)</w:t>
            </w:r>
          </w:p>
        </w:tc>
        <w:tc>
          <w:tcPr>
            <w:tcW w:w="1985" w:type="dxa"/>
          </w:tcPr>
          <w:p w14:paraId="4F3F628C" w14:textId="77777777" w:rsidR="0092648A" w:rsidRPr="003632BE" w:rsidRDefault="0092648A" w:rsidP="009C4EE6">
            <w:pPr>
              <w:spacing w:line="360" w:lineRule="auto"/>
              <w:jc w:val="center"/>
              <w:rPr>
                <w:rFonts w:ascii="Times New Roman" w:eastAsia="Calibri" w:hAnsi="Times New Roman" w:cs="Times New Roman"/>
                <w:iCs/>
                <w:sz w:val="26"/>
                <w:szCs w:val="26"/>
              </w:rPr>
            </w:pPr>
            <w:r w:rsidRPr="003632BE">
              <w:rPr>
                <w:rFonts w:ascii="Times New Roman" w:eastAsia="Calibri" w:hAnsi="Times New Roman" w:cs="Times New Roman"/>
                <w:sz w:val="26"/>
                <w:szCs w:val="26"/>
              </w:rPr>
              <w:lastRenderedPageBreak/>
              <w:t>Екологічна грамотність і здорове життя.</w:t>
            </w:r>
          </w:p>
        </w:tc>
        <w:tc>
          <w:tcPr>
            <w:tcW w:w="992" w:type="dxa"/>
          </w:tcPr>
          <w:p w14:paraId="4DB47657"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23.10.-</w:t>
            </w:r>
          </w:p>
          <w:p w14:paraId="1F2CCD83"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27.10.</w:t>
            </w:r>
          </w:p>
          <w:p w14:paraId="14D4CF44" w14:textId="77777777" w:rsidR="0092648A" w:rsidRPr="003632BE" w:rsidRDefault="0092648A" w:rsidP="009C4EE6">
            <w:pPr>
              <w:spacing w:line="360" w:lineRule="auto"/>
              <w:jc w:val="center"/>
              <w:rPr>
                <w:rFonts w:ascii="Times New Roman" w:eastAsia="Calibri" w:hAnsi="Times New Roman" w:cs="Times New Roman"/>
                <w:iCs/>
                <w:sz w:val="26"/>
                <w:szCs w:val="26"/>
              </w:rPr>
            </w:pPr>
            <w:r w:rsidRPr="003632BE">
              <w:rPr>
                <w:rFonts w:ascii="Times New Roman" w:eastAsia="Calibri" w:hAnsi="Times New Roman" w:cs="Times New Roman"/>
                <w:sz w:val="26"/>
                <w:szCs w:val="26"/>
              </w:rPr>
              <w:t>2023р.</w:t>
            </w:r>
          </w:p>
        </w:tc>
        <w:tc>
          <w:tcPr>
            <w:tcW w:w="850" w:type="dxa"/>
          </w:tcPr>
          <w:p w14:paraId="432031C7"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1-11 </w:t>
            </w:r>
          </w:p>
        </w:tc>
        <w:tc>
          <w:tcPr>
            <w:tcW w:w="1701" w:type="dxa"/>
          </w:tcPr>
          <w:p w14:paraId="45228379" w14:textId="20C9145E"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Педагог-організатор, ЗДВР</w:t>
            </w:r>
          </w:p>
        </w:tc>
      </w:tr>
      <w:tr w:rsidR="0092648A" w:rsidRPr="003632BE" w14:paraId="39F6110C" w14:textId="77777777" w:rsidTr="00714DA8">
        <w:trPr>
          <w:trHeight w:val="737"/>
        </w:trPr>
        <w:tc>
          <w:tcPr>
            <w:tcW w:w="1467" w:type="dxa"/>
            <w:vMerge/>
            <w:shd w:val="clear" w:color="auto" w:fill="auto"/>
          </w:tcPr>
          <w:p w14:paraId="0DA6D77C"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54A5653F" w14:textId="77777777" w:rsidR="0092648A" w:rsidRPr="003632BE" w:rsidRDefault="0092648A" w:rsidP="00902150">
            <w:pPr>
              <w:spacing w:line="360" w:lineRule="auto"/>
              <w:rPr>
                <w:rFonts w:ascii="Times New Roman" w:eastAsia="Calibri" w:hAnsi="Times New Roman" w:cs="Times New Roman"/>
                <w:sz w:val="26"/>
                <w:szCs w:val="26"/>
              </w:rPr>
            </w:pPr>
            <w:r w:rsidRPr="004E0BFA">
              <w:rPr>
                <w:rFonts w:ascii="Times New Roman" w:eastAsia="Calibri" w:hAnsi="Times New Roman" w:cs="Times New Roman"/>
                <w:b/>
                <w:bCs/>
                <w:sz w:val="26"/>
                <w:szCs w:val="26"/>
              </w:rPr>
              <w:t xml:space="preserve">IV тиждень. Тиждень учнівського самоврядування </w:t>
            </w:r>
          </w:p>
        </w:tc>
        <w:tc>
          <w:tcPr>
            <w:tcW w:w="1985" w:type="dxa"/>
          </w:tcPr>
          <w:p w14:paraId="6829FA60"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Соціальна та громадянська </w:t>
            </w:r>
            <w:proofErr w:type="spellStart"/>
            <w:r w:rsidRPr="003632BE">
              <w:rPr>
                <w:rFonts w:ascii="Times New Roman" w:eastAsia="Calibri" w:hAnsi="Times New Roman" w:cs="Times New Roman"/>
                <w:sz w:val="26"/>
                <w:szCs w:val="26"/>
              </w:rPr>
              <w:t>компетентнос</w:t>
            </w:r>
            <w:proofErr w:type="spellEnd"/>
            <w:r>
              <w:rPr>
                <w:rFonts w:ascii="Times New Roman" w:eastAsia="Calibri" w:hAnsi="Times New Roman" w:cs="Times New Roman"/>
                <w:sz w:val="26"/>
                <w:szCs w:val="26"/>
              </w:rPr>
              <w:t>-</w:t>
            </w:r>
            <w:r w:rsidRPr="003632BE">
              <w:rPr>
                <w:rFonts w:ascii="Times New Roman" w:eastAsia="Calibri" w:hAnsi="Times New Roman" w:cs="Times New Roman"/>
                <w:sz w:val="26"/>
                <w:szCs w:val="26"/>
              </w:rPr>
              <w:t xml:space="preserve">ті </w:t>
            </w:r>
          </w:p>
        </w:tc>
        <w:tc>
          <w:tcPr>
            <w:tcW w:w="992" w:type="dxa"/>
          </w:tcPr>
          <w:p w14:paraId="2D772292"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23.10.-</w:t>
            </w:r>
          </w:p>
          <w:p w14:paraId="4E7611E1"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27.10.</w:t>
            </w:r>
          </w:p>
          <w:p w14:paraId="2298D296"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5BD382E8"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5C51E3E2" w14:textId="0E54428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Педагог-організатор,</w:t>
            </w:r>
          </w:p>
          <w:p w14:paraId="4CA03AA1" w14:textId="5D1F217B" w:rsidR="0092648A" w:rsidRPr="003632BE"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w:t>
            </w:r>
            <w:r w:rsidRPr="003632BE">
              <w:rPr>
                <w:rFonts w:ascii="Times New Roman" w:eastAsia="Calibri" w:hAnsi="Times New Roman" w:cs="Times New Roman"/>
                <w:sz w:val="26"/>
                <w:szCs w:val="26"/>
              </w:rPr>
              <w:t xml:space="preserve">чнівське самоврядування </w:t>
            </w:r>
          </w:p>
        </w:tc>
      </w:tr>
      <w:tr w:rsidR="0092648A" w:rsidRPr="003632BE" w14:paraId="7233C724" w14:textId="77777777" w:rsidTr="00714DA8">
        <w:trPr>
          <w:trHeight w:val="917"/>
        </w:trPr>
        <w:tc>
          <w:tcPr>
            <w:tcW w:w="1467" w:type="dxa"/>
            <w:vMerge/>
            <w:shd w:val="clear" w:color="auto" w:fill="auto"/>
          </w:tcPr>
          <w:p w14:paraId="2FF8DC0B"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791E4DF0" w14:textId="77777777" w:rsidR="0092648A" w:rsidRPr="003632BE" w:rsidRDefault="0092648A" w:rsidP="00902150">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Конкурс стінгазет від класів «Разом ми – сім’я, де кожен – особистість».</w:t>
            </w:r>
          </w:p>
        </w:tc>
        <w:tc>
          <w:tcPr>
            <w:tcW w:w="1985" w:type="dxa"/>
          </w:tcPr>
          <w:p w14:paraId="1AA0D605"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Соціальна та громадянська </w:t>
            </w:r>
            <w:proofErr w:type="spellStart"/>
            <w:r w:rsidRPr="003632BE">
              <w:rPr>
                <w:rFonts w:ascii="Times New Roman" w:eastAsia="Calibri" w:hAnsi="Times New Roman" w:cs="Times New Roman"/>
                <w:sz w:val="26"/>
                <w:szCs w:val="26"/>
              </w:rPr>
              <w:t>компетентнос</w:t>
            </w:r>
            <w:proofErr w:type="spellEnd"/>
            <w:r>
              <w:rPr>
                <w:rFonts w:ascii="Times New Roman" w:eastAsia="Calibri" w:hAnsi="Times New Roman" w:cs="Times New Roman"/>
                <w:sz w:val="26"/>
                <w:szCs w:val="26"/>
              </w:rPr>
              <w:t>-</w:t>
            </w:r>
            <w:r w:rsidRPr="003632BE">
              <w:rPr>
                <w:rFonts w:ascii="Times New Roman" w:eastAsia="Calibri" w:hAnsi="Times New Roman" w:cs="Times New Roman"/>
                <w:sz w:val="26"/>
                <w:szCs w:val="26"/>
              </w:rPr>
              <w:t xml:space="preserve">ті </w:t>
            </w:r>
          </w:p>
        </w:tc>
        <w:tc>
          <w:tcPr>
            <w:tcW w:w="992" w:type="dxa"/>
          </w:tcPr>
          <w:p w14:paraId="273F2B99"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23.10.-</w:t>
            </w:r>
          </w:p>
          <w:p w14:paraId="3D7865BF"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27.10.</w:t>
            </w:r>
          </w:p>
          <w:p w14:paraId="4EE43012"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2023р.</w:t>
            </w:r>
          </w:p>
        </w:tc>
        <w:tc>
          <w:tcPr>
            <w:tcW w:w="850" w:type="dxa"/>
          </w:tcPr>
          <w:p w14:paraId="2314FAA8" w14:textId="77777777" w:rsidR="0092648A" w:rsidRPr="003632BE" w:rsidRDefault="0092648A" w:rsidP="009C4EE6">
            <w:pPr>
              <w:spacing w:line="360" w:lineRule="auto"/>
              <w:jc w:val="center"/>
              <w:rPr>
                <w:rFonts w:ascii="Times New Roman" w:eastAsia="Calibri" w:hAnsi="Times New Roman" w:cs="Times New Roman"/>
                <w:sz w:val="26"/>
                <w:szCs w:val="26"/>
              </w:rPr>
            </w:pPr>
            <w:r w:rsidRPr="003632BE">
              <w:rPr>
                <w:rFonts w:ascii="Times New Roman" w:eastAsia="Calibri" w:hAnsi="Times New Roman" w:cs="Times New Roman"/>
                <w:sz w:val="26"/>
                <w:szCs w:val="26"/>
              </w:rPr>
              <w:t>1-11</w:t>
            </w:r>
          </w:p>
        </w:tc>
        <w:tc>
          <w:tcPr>
            <w:tcW w:w="1701" w:type="dxa"/>
          </w:tcPr>
          <w:p w14:paraId="76E0C9E2" w14:textId="5188FC86" w:rsidR="0092648A"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Учнівське самоврядування </w:t>
            </w:r>
          </w:p>
          <w:p w14:paraId="28ADCE8D" w14:textId="77777777" w:rsidR="0092648A" w:rsidRDefault="0092648A" w:rsidP="009C4EE6">
            <w:pPr>
              <w:spacing w:line="360" w:lineRule="auto"/>
              <w:rPr>
                <w:rFonts w:ascii="Times New Roman" w:eastAsia="Calibri" w:hAnsi="Times New Roman" w:cs="Times New Roman"/>
                <w:sz w:val="26"/>
                <w:szCs w:val="26"/>
              </w:rPr>
            </w:pPr>
          </w:p>
          <w:p w14:paraId="2ED9BCFB" w14:textId="77777777" w:rsidR="0092648A" w:rsidRPr="003632BE" w:rsidRDefault="0092648A" w:rsidP="009C4EE6">
            <w:pPr>
              <w:spacing w:line="360" w:lineRule="auto"/>
              <w:rPr>
                <w:rFonts w:ascii="Times New Roman" w:eastAsia="Calibri" w:hAnsi="Times New Roman" w:cs="Times New Roman"/>
                <w:sz w:val="26"/>
                <w:szCs w:val="26"/>
              </w:rPr>
            </w:pPr>
          </w:p>
        </w:tc>
      </w:tr>
      <w:tr w:rsidR="0092648A" w:rsidRPr="003632BE" w14:paraId="080EDAA6" w14:textId="77777777" w:rsidTr="006415F5">
        <w:tc>
          <w:tcPr>
            <w:tcW w:w="9639" w:type="dxa"/>
            <w:gridSpan w:val="6"/>
          </w:tcPr>
          <w:p w14:paraId="476BA7BD" w14:textId="77777777" w:rsidR="0092648A" w:rsidRPr="003632BE" w:rsidRDefault="0092648A" w:rsidP="009C4EE6">
            <w:pPr>
              <w:spacing w:line="360" w:lineRule="auto"/>
              <w:jc w:val="center"/>
              <w:rPr>
                <w:rFonts w:ascii="Times New Roman" w:eastAsia="Calibri" w:hAnsi="Times New Roman" w:cs="Times New Roman"/>
                <w:b/>
                <w:bCs/>
                <w:sz w:val="26"/>
                <w:szCs w:val="26"/>
              </w:rPr>
            </w:pPr>
            <w:r w:rsidRPr="003632BE">
              <w:rPr>
                <w:rFonts w:ascii="Times New Roman" w:eastAsia="Calibri" w:hAnsi="Times New Roman" w:cs="Times New Roman"/>
                <w:b/>
                <w:bCs/>
                <w:sz w:val="26"/>
                <w:szCs w:val="26"/>
              </w:rPr>
              <w:t xml:space="preserve">ІНШІ ЗАХОДИ </w:t>
            </w:r>
          </w:p>
        </w:tc>
      </w:tr>
      <w:tr w:rsidR="0092648A" w:rsidRPr="003632BE" w14:paraId="2ED919D3" w14:textId="77777777" w:rsidTr="00714DA8">
        <w:tc>
          <w:tcPr>
            <w:tcW w:w="1467" w:type="dxa"/>
          </w:tcPr>
          <w:p w14:paraId="3CE6D5BE"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7EA29FC7"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Складання плану виховної роботи на осінні канікули. </w:t>
            </w:r>
          </w:p>
        </w:tc>
        <w:tc>
          <w:tcPr>
            <w:tcW w:w="1985" w:type="dxa"/>
          </w:tcPr>
          <w:p w14:paraId="3FD8999E"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992" w:type="dxa"/>
          </w:tcPr>
          <w:p w14:paraId="738A13D8" w14:textId="77777777" w:rsidR="0092648A" w:rsidRPr="003632BE" w:rsidRDefault="0092648A" w:rsidP="009C4EE6">
            <w:pPr>
              <w:spacing w:line="360" w:lineRule="auto"/>
              <w:jc w:val="center"/>
              <w:rPr>
                <w:rFonts w:ascii="Times New Roman" w:eastAsia="Calibri" w:hAnsi="Times New Roman" w:cs="Times New Roman"/>
                <w:sz w:val="26"/>
                <w:szCs w:val="26"/>
              </w:rPr>
            </w:pPr>
            <w:proofErr w:type="spellStart"/>
            <w:r w:rsidRPr="003632BE">
              <w:rPr>
                <w:rFonts w:ascii="Times New Roman" w:eastAsia="Calibri" w:hAnsi="Times New Roman" w:cs="Times New Roman"/>
                <w:sz w:val="26"/>
                <w:szCs w:val="26"/>
              </w:rPr>
              <w:t>Жов</w:t>
            </w:r>
            <w:r>
              <w:rPr>
                <w:rFonts w:ascii="Times New Roman" w:eastAsia="Calibri" w:hAnsi="Times New Roman" w:cs="Times New Roman"/>
                <w:sz w:val="26"/>
                <w:szCs w:val="26"/>
              </w:rPr>
              <w:t>-</w:t>
            </w:r>
            <w:r w:rsidRPr="003632BE">
              <w:rPr>
                <w:rFonts w:ascii="Times New Roman" w:eastAsia="Calibri" w:hAnsi="Times New Roman" w:cs="Times New Roman"/>
                <w:sz w:val="26"/>
                <w:szCs w:val="26"/>
              </w:rPr>
              <w:t>тень</w:t>
            </w:r>
            <w:proofErr w:type="spellEnd"/>
            <w:r w:rsidRPr="003632BE">
              <w:rPr>
                <w:rFonts w:ascii="Times New Roman" w:eastAsia="Calibri" w:hAnsi="Times New Roman" w:cs="Times New Roman"/>
                <w:sz w:val="26"/>
                <w:szCs w:val="26"/>
              </w:rPr>
              <w:t xml:space="preserve"> </w:t>
            </w:r>
          </w:p>
        </w:tc>
        <w:tc>
          <w:tcPr>
            <w:tcW w:w="850" w:type="dxa"/>
          </w:tcPr>
          <w:p w14:paraId="13283052"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1701" w:type="dxa"/>
          </w:tcPr>
          <w:p w14:paraId="07D26E2B"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ЗДВР </w:t>
            </w:r>
          </w:p>
        </w:tc>
      </w:tr>
      <w:tr w:rsidR="0092648A" w:rsidRPr="003632BE" w14:paraId="4291A1C4" w14:textId="77777777" w:rsidTr="00714DA8">
        <w:tc>
          <w:tcPr>
            <w:tcW w:w="1467" w:type="dxa"/>
          </w:tcPr>
          <w:p w14:paraId="59C081F3"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4946405C"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Організація і проведення заходів на осінніх канікулах. </w:t>
            </w:r>
          </w:p>
        </w:tc>
        <w:tc>
          <w:tcPr>
            <w:tcW w:w="1985" w:type="dxa"/>
          </w:tcPr>
          <w:p w14:paraId="271FF7A5"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992" w:type="dxa"/>
          </w:tcPr>
          <w:p w14:paraId="106C2FD7" w14:textId="77777777" w:rsidR="0092648A" w:rsidRPr="003632BE" w:rsidRDefault="0092648A" w:rsidP="009C4EE6">
            <w:pPr>
              <w:spacing w:line="360" w:lineRule="auto"/>
              <w:jc w:val="center"/>
              <w:rPr>
                <w:rFonts w:ascii="Times New Roman" w:eastAsia="Calibri" w:hAnsi="Times New Roman" w:cs="Times New Roman"/>
                <w:sz w:val="26"/>
                <w:szCs w:val="26"/>
              </w:rPr>
            </w:pPr>
            <w:proofErr w:type="spellStart"/>
            <w:r w:rsidRPr="003632BE">
              <w:rPr>
                <w:rFonts w:ascii="Times New Roman" w:eastAsia="Calibri" w:hAnsi="Times New Roman" w:cs="Times New Roman"/>
                <w:sz w:val="26"/>
                <w:szCs w:val="26"/>
              </w:rPr>
              <w:t>Жов</w:t>
            </w:r>
            <w:r>
              <w:rPr>
                <w:rFonts w:ascii="Times New Roman" w:eastAsia="Calibri" w:hAnsi="Times New Roman" w:cs="Times New Roman"/>
                <w:sz w:val="26"/>
                <w:szCs w:val="26"/>
              </w:rPr>
              <w:t>-</w:t>
            </w:r>
            <w:r w:rsidRPr="003632BE">
              <w:rPr>
                <w:rFonts w:ascii="Times New Roman" w:eastAsia="Calibri" w:hAnsi="Times New Roman" w:cs="Times New Roman"/>
                <w:sz w:val="26"/>
                <w:szCs w:val="26"/>
              </w:rPr>
              <w:t>тень</w:t>
            </w:r>
            <w:proofErr w:type="spellEnd"/>
            <w:r w:rsidRPr="003632BE">
              <w:rPr>
                <w:rFonts w:ascii="Times New Roman" w:eastAsia="Calibri" w:hAnsi="Times New Roman" w:cs="Times New Roman"/>
                <w:sz w:val="26"/>
                <w:szCs w:val="26"/>
              </w:rPr>
              <w:t xml:space="preserve"> </w:t>
            </w:r>
          </w:p>
        </w:tc>
        <w:tc>
          <w:tcPr>
            <w:tcW w:w="850" w:type="dxa"/>
          </w:tcPr>
          <w:p w14:paraId="2173F5BE"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1701" w:type="dxa"/>
          </w:tcPr>
          <w:p w14:paraId="78A73B0F"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ЗДВР,  педагог-організатор, класні керівники </w:t>
            </w:r>
          </w:p>
        </w:tc>
      </w:tr>
      <w:tr w:rsidR="0092648A" w:rsidRPr="003632BE" w14:paraId="63D87B6E" w14:textId="77777777" w:rsidTr="00714DA8">
        <w:tc>
          <w:tcPr>
            <w:tcW w:w="1467" w:type="dxa"/>
          </w:tcPr>
          <w:p w14:paraId="67F7A4A8"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2274B3AC"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Засідання шкільної Ради профілактики правопорушень.</w:t>
            </w:r>
          </w:p>
        </w:tc>
        <w:tc>
          <w:tcPr>
            <w:tcW w:w="1985" w:type="dxa"/>
          </w:tcPr>
          <w:p w14:paraId="721DA3E0"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992" w:type="dxa"/>
          </w:tcPr>
          <w:p w14:paraId="7624B2C5" w14:textId="77777777" w:rsidR="0092648A" w:rsidRPr="003632BE" w:rsidRDefault="0092648A" w:rsidP="009C4EE6">
            <w:pPr>
              <w:spacing w:line="360" w:lineRule="auto"/>
              <w:jc w:val="center"/>
              <w:rPr>
                <w:rFonts w:ascii="Times New Roman" w:eastAsia="Calibri" w:hAnsi="Times New Roman" w:cs="Times New Roman"/>
                <w:sz w:val="26"/>
                <w:szCs w:val="26"/>
              </w:rPr>
            </w:pPr>
            <w:proofErr w:type="spellStart"/>
            <w:r w:rsidRPr="003632BE">
              <w:rPr>
                <w:rFonts w:ascii="Times New Roman" w:eastAsia="Calibri" w:hAnsi="Times New Roman" w:cs="Times New Roman"/>
                <w:sz w:val="26"/>
                <w:szCs w:val="26"/>
              </w:rPr>
              <w:t>Жов</w:t>
            </w:r>
            <w:r>
              <w:rPr>
                <w:rFonts w:ascii="Times New Roman" w:eastAsia="Calibri" w:hAnsi="Times New Roman" w:cs="Times New Roman"/>
                <w:sz w:val="26"/>
                <w:szCs w:val="26"/>
              </w:rPr>
              <w:t>-</w:t>
            </w:r>
            <w:r w:rsidRPr="003632BE">
              <w:rPr>
                <w:rFonts w:ascii="Times New Roman" w:eastAsia="Calibri" w:hAnsi="Times New Roman" w:cs="Times New Roman"/>
                <w:sz w:val="26"/>
                <w:szCs w:val="26"/>
              </w:rPr>
              <w:t>тень</w:t>
            </w:r>
            <w:proofErr w:type="spellEnd"/>
            <w:r w:rsidRPr="003632BE">
              <w:rPr>
                <w:rFonts w:ascii="Times New Roman" w:eastAsia="Calibri" w:hAnsi="Times New Roman" w:cs="Times New Roman"/>
                <w:sz w:val="26"/>
                <w:szCs w:val="26"/>
              </w:rPr>
              <w:t xml:space="preserve"> </w:t>
            </w:r>
          </w:p>
        </w:tc>
        <w:tc>
          <w:tcPr>
            <w:tcW w:w="850" w:type="dxa"/>
          </w:tcPr>
          <w:p w14:paraId="78EB2D11"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1701" w:type="dxa"/>
          </w:tcPr>
          <w:p w14:paraId="712CEEF7"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ЗДВР </w:t>
            </w:r>
          </w:p>
        </w:tc>
      </w:tr>
      <w:tr w:rsidR="0092648A" w:rsidRPr="003632BE" w14:paraId="63A55FE0" w14:textId="77777777" w:rsidTr="00714DA8">
        <w:tc>
          <w:tcPr>
            <w:tcW w:w="1467" w:type="dxa"/>
          </w:tcPr>
          <w:p w14:paraId="030414FD"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4EA5E236"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Засідання учнівського </w:t>
            </w:r>
            <w:r w:rsidRPr="003632BE">
              <w:rPr>
                <w:rFonts w:ascii="Times New Roman" w:eastAsia="Calibri" w:hAnsi="Times New Roman" w:cs="Times New Roman"/>
                <w:sz w:val="26"/>
                <w:szCs w:val="26"/>
              </w:rPr>
              <w:lastRenderedPageBreak/>
              <w:t>самоврядування «Калинонька».</w:t>
            </w:r>
          </w:p>
        </w:tc>
        <w:tc>
          <w:tcPr>
            <w:tcW w:w="1985" w:type="dxa"/>
          </w:tcPr>
          <w:p w14:paraId="4CE40337"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992" w:type="dxa"/>
          </w:tcPr>
          <w:p w14:paraId="625C3E67" w14:textId="77777777" w:rsidR="0092648A" w:rsidRPr="003632BE" w:rsidRDefault="0092648A" w:rsidP="009C4EE6">
            <w:pPr>
              <w:spacing w:line="360" w:lineRule="auto"/>
              <w:jc w:val="center"/>
              <w:rPr>
                <w:rFonts w:ascii="Times New Roman" w:eastAsia="Calibri" w:hAnsi="Times New Roman" w:cs="Times New Roman"/>
                <w:sz w:val="26"/>
                <w:szCs w:val="26"/>
              </w:rPr>
            </w:pPr>
            <w:proofErr w:type="spellStart"/>
            <w:r w:rsidRPr="003632BE">
              <w:rPr>
                <w:rFonts w:ascii="Times New Roman" w:eastAsia="Calibri" w:hAnsi="Times New Roman" w:cs="Times New Roman"/>
                <w:sz w:val="26"/>
                <w:szCs w:val="26"/>
              </w:rPr>
              <w:t>Жов</w:t>
            </w:r>
            <w:r>
              <w:rPr>
                <w:rFonts w:ascii="Times New Roman" w:eastAsia="Calibri" w:hAnsi="Times New Roman" w:cs="Times New Roman"/>
                <w:sz w:val="26"/>
                <w:szCs w:val="26"/>
              </w:rPr>
              <w:t>-</w:t>
            </w:r>
            <w:r w:rsidRPr="003632BE">
              <w:rPr>
                <w:rFonts w:ascii="Times New Roman" w:eastAsia="Calibri" w:hAnsi="Times New Roman" w:cs="Times New Roman"/>
                <w:sz w:val="26"/>
                <w:szCs w:val="26"/>
              </w:rPr>
              <w:t>тень</w:t>
            </w:r>
            <w:proofErr w:type="spellEnd"/>
            <w:r w:rsidRPr="003632BE">
              <w:rPr>
                <w:rFonts w:ascii="Times New Roman" w:eastAsia="Calibri" w:hAnsi="Times New Roman" w:cs="Times New Roman"/>
                <w:sz w:val="26"/>
                <w:szCs w:val="26"/>
              </w:rPr>
              <w:t xml:space="preserve"> </w:t>
            </w:r>
          </w:p>
        </w:tc>
        <w:tc>
          <w:tcPr>
            <w:tcW w:w="850" w:type="dxa"/>
          </w:tcPr>
          <w:p w14:paraId="07D2E511"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1701" w:type="dxa"/>
          </w:tcPr>
          <w:p w14:paraId="40AA6304"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ЗДВР, педагог-організатор, </w:t>
            </w:r>
            <w:r w:rsidRPr="003632BE">
              <w:rPr>
                <w:rFonts w:ascii="Times New Roman" w:eastAsia="Calibri" w:hAnsi="Times New Roman" w:cs="Times New Roman"/>
                <w:sz w:val="26"/>
                <w:szCs w:val="26"/>
              </w:rPr>
              <w:lastRenderedPageBreak/>
              <w:t xml:space="preserve">учнівське самоврядування </w:t>
            </w:r>
          </w:p>
        </w:tc>
      </w:tr>
      <w:tr w:rsidR="0092648A" w:rsidRPr="003632BE" w14:paraId="794C263E" w14:textId="77777777" w:rsidTr="00714DA8">
        <w:trPr>
          <w:trHeight w:val="56"/>
        </w:trPr>
        <w:tc>
          <w:tcPr>
            <w:tcW w:w="1467" w:type="dxa"/>
          </w:tcPr>
          <w:p w14:paraId="5A5C02E5"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16E7E1F6"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Засідання ШМО класних керівників. </w:t>
            </w:r>
          </w:p>
        </w:tc>
        <w:tc>
          <w:tcPr>
            <w:tcW w:w="1985" w:type="dxa"/>
          </w:tcPr>
          <w:p w14:paraId="58D45AE1"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992" w:type="dxa"/>
          </w:tcPr>
          <w:p w14:paraId="65AF52A3" w14:textId="77777777" w:rsidR="0092648A" w:rsidRPr="003632BE" w:rsidRDefault="0092648A" w:rsidP="009C4EE6">
            <w:pPr>
              <w:spacing w:line="360" w:lineRule="auto"/>
              <w:jc w:val="center"/>
              <w:rPr>
                <w:rFonts w:ascii="Times New Roman" w:eastAsia="Calibri" w:hAnsi="Times New Roman" w:cs="Times New Roman"/>
                <w:sz w:val="26"/>
                <w:szCs w:val="26"/>
              </w:rPr>
            </w:pPr>
            <w:proofErr w:type="spellStart"/>
            <w:r w:rsidRPr="003632BE">
              <w:rPr>
                <w:rFonts w:ascii="Times New Roman" w:eastAsia="Calibri" w:hAnsi="Times New Roman" w:cs="Times New Roman"/>
                <w:sz w:val="26"/>
                <w:szCs w:val="26"/>
              </w:rPr>
              <w:t>Жов</w:t>
            </w:r>
            <w:r>
              <w:rPr>
                <w:rFonts w:ascii="Times New Roman" w:eastAsia="Calibri" w:hAnsi="Times New Roman" w:cs="Times New Roman"/>
                <w:sz w:val="26"/>
                <w:szCs w:val="26"/>
              </w:rPr>
              <w:t>-</w:t>
            </w:r>
            <w:r w:rsidRPr="003632BE">
              <w:rPr>
                <w:rFonts w:ascii="Times New Roman" w:eastAsia="Calibri" w:hAnsi="Times New Roman" w:cs="Times New Roman"/>
                <w:sz w:val="26"/>
                <w:szCs w:val="26"/>
              </w:rPr>
              <w:t>тень</w:t>
            </w:r>
            <w:proofErr w:type="spellEnd"/>
            <w:r w:rsidRPr="003632BE">
              <w:rPr>
                <w:rFonts w:ascii="Times New Roman" w:eastAsia="Calibri" w:hAnsi="Times New Roman" w:cs="Times New Roman"/>
                <w:sz w:val="26"/>
                <w:szCs w:val="26"/>
              </w:rPr>
              <w:t xml:space="preserve"> </w:t>
            </w:r>
          </w:p>
        </w:tc>
        <w:tc>
          <w:tcPr>
            <w:tcW w:w="850" w:type="dxa"/>
          </w:tcPr>
          <w:p w14:paraId="12021C72"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1701" w:type="dxa"/>
          </w:tcPr>
          <w:p w14:paraId="760A0419"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ЗДВР, класні керівники </w:t>
            </w:r>
          </w:p>
        </w:tc>
      </w:tr>
      <w:tr w:rsidR="0092648A" w:rsidRPr="003632BE" w14:paraId="6BF83B34" w14:textId="77777777" w:rsidTr="00714DA8">
        <w:trPr>
          <w:trHeight w:val="56"/>
        </w:trPr>
        <w:tc>
          <w:tcPr>
            <w:tcW w:w="1467" w:type="dxa"/>
          </w:tcPr>
          <w:p w14:paraId="79641FC4"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11239D2A"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Психолого-педагогічний семінар щодо формування ненасильницької моделі виховання </w:t>
            </w:r>
          </w:p>
        </w:tc>
        <w:tc>
          <w:tcPr>
            <w:tcW w:w="1985" w:type="dxa"/>
          </w:tcPr>
          <w:p w14:paraId="1E510A95"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992" w:type="dxa"/>
          </w:tcPr>
          <w:p w14:paraId="260FC40E" w14:textId="77777777" w:rsidR="0092648A" w:rsidRPr="003632BE" w:rsidRDefault="0092648A" w:rsidP="009C4EE6">
            <w:pPr>
              <w:spacing w:line="360" w:lineRule="auto"/>
              <w:jc w:val="center"/>
              <w:rPr>
                <w:rFonts w:ascii="Times New Roman" w:eastAsia="Calibri" w:hAnsi="Times New Roman" w:cs="Times New Roman"/>
                <w:sz w:val="26"/>
                <w:szCs w:val="26"/>
              </w:rPr>
            </w:pPr>
            <w:proofErr w:type="spellStart"/>
            <w:r w:rsidRPr="003632BE">
              <w:rPr>
                <w:rFonts w:ascii="Times New Roman" w:eastAsia="Calibri" w:hAnsi="Times New Roman" w:cs="Times New Roman"/>
                <w:sz w:val="26"/>
                <w:szCs w:val="26"/>
              </w:rPr>
              <w:t>Жов</w:t>
            </w:r>
            <w:r>
              <w:rPr>
                <w:rFonts w:ascii="Times New Roman" w:eastAsia="Calibri" w:hAnsi="Times New Roman" w:cs="Times New Roman"/>
                <w:sz w:val="26"/>
                <w:szCs w:val="26"/>
              </w:rPr>
              <w:t>-</w:t>
            </w:r>
            <w:r w:rsidRPr="003632BE">
              <w:rPr>
                <w:rFonts w:ascii="Times New Roman" w:eastAsia="Calibri" w:hAnsi="Times New Roman" w:cs="Times New Roman"/>
                <w:sz w:val="26"/>
                <w:szCs w:val="26"/>
              </w:rPr>
              <w:t>тень</w:t>
            </w:r>
            <w:proofErr w:type="spellEnd"/>
            <w:r w:rsidRPr="003632BE">
              <w:rPr>
                <w:rFonts w:ascii="Times New Roman" w:eastAsia="Calibri" w:hAnsi="Times New Roman" w:cs="Times New Roman"/>
                <w:sz w:val="26"/>
                <w:szCs w:val="26"/>
              </w:rPr>
              <w:t xml:space="preserve"> </w:t>
            </w:r>
          </w:p>
        </w:tc>
        <w:tc>
          <w:tcPr>
            <w:tcW w:w="850" w:type="dxa"/>
          </w:tcPr>
          <w:p w14:paraId="45E12354"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1701" w:type="dxa"/>
          </w:tcPr>
          <w:p w14:paraId="691529FA" w14:textId="77777777" w:rsidR="0092648A" w:rsidRPr="003632BE" w:rsidRDefault="0092648A" w:rsidP="009C4EE6">
            <w:pPr>
              <w:spacing w:line="360" w:lineRule="auto"/>
              <w:rPr>
                <w:rFonts w:ascii="Times New Roman" w:eastAsia="Calibri" w:hAnsi="Times New Roman" w:cs="Times New Roman"/>
                <w:sz w:val="26"/>
                <w:szCs w:val="26"/>
              </w:rPr>
            </w:pPr>
            <w:r w:rsidRPr="003632BE">
              <w:rPr>
                <w:rFonts w:ascii="Times New Roman" w:eastAsia="Calibri" w:hAnsi="Times New Roman" w:cs="Times New Roman"/>
                <w:sz w:val="26"/>
                <w:szCs w:val="26"/>
              </w:rPr>
              <w:t xml:space="preserve">ЗДВР, практичний психолог, класні керівники </w:t>
            </w:r>
          </w:p>
        </w:tc>
      </w:tr>
      <w:tr w:rsidR="0092648A" w:rsidRPr="003632BE" w14:paraId="542D0157" w14:textId="77777777" w:rsidTr="00714DA8">
        <w:trPr>
          <w:trHeight w:val="56"/>
        </w:trPr>
        <w:tc>
          <w:tcPr>
            <w:tcW w:w="1467" w:type="dxa"/>
          </w:tcPr>
          <w:p w14:paraId="2D041C7F"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11C60F7A" w14:textId="77777777" w:rsidR="0092648A" w:rsidRPr="003632BE"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Залучення учнів до практичної природоохоронної роботи, участь у акції «Осінь без диму», впорядкування пришкільної території.</w:t>
            </w:r>
          </w:p>
        </w:tc>
        <w:tc>
          <w:tcPr>
            <w:tcW w:w="1985" w:type="dxa"/>
          </w:tcPr>
          <w:p w14:paraId="764C7EE7"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992" w:type="dxa"/>
          </w:tcPr>
          <w:p w14:paraId="6FAD5DF9"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850" w:type="dxa"/>
          </w:tcPr>
          <w:p w14:paraId="68FB159C"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1701" w:type="dxa"/>
          </w:tcPr>
          <w:p w14:paraId="03790121" w14:textId="77777777" w:rsidR="0092648A" w:rsidRPr="003632BE"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ЗДВР, педагог-організатор</w:t>
            </w:r>
            <w:r w:rsidRPr="003632BE">
              <w:rPr>
                <w:rFonts w:ascii="Times New Roman" w:eastAsia="Calibri" w:hAnsi="Times New Roman" w:cs="Times New Roman"/>
                <w:sz w:val="26"/>
                <w:szCs w:val="26"/>
              </w:rPr>
              <w:t xml:space="preserve">, класні керівники </w:t>
            </w:r>
          </w:p>
        </w:tc>
      </w:tr>
      <w:tr w:rsidR="0092648A" w:rsidRPr="003632BE" w14:paraId="2F61020A" w14:textId="77777777" w:rsidTr="00714DA8">
        <w:trPr>
          <w:trHeight w:val="56"/>
        </w:trPr>
        <w:tc>
          <w:tcPr>
            <w:tcW w:w="1467" w:type="dxa"/>
          </w:tcPr>
          <w:p w14:paraId="5D9942D7"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5BA622F2" w14:textId="77777777" w:rsidR="0092648A"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Рейди «Ні – запізненням!»</w:t>
            </w:r>
          </w:p>
        </w:tc>
        <w:tc>
          <w:tcPr>
            <w:tcW w:w="1985" w:type="dxa"/>
          </w:tcPr>
          <w:p w14:paraId="0F978CE3"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992" w:type="dxa"/>
          </w:tcPr>
          <w:p w14:paraId="44049451" w14:textId="77777777" w:rsidR="0092648A" w:rsidRPr="003632BE" w:rsidRDefault="0092648A"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09.10-13.10.23</w:t>
            </w:r>
          </w:p>
        </w:tc>
        <w:tc>
          <w:tcPr>
            <w:tcW w:w="850" w:type="dxa"/>
          </w:tcPr>
          <w:p w14:paraId="7EBAB593" w14:textId="77777777" w:rsidR="0092648A" w:rsidRPr="003632BE" w:rsidRDefault="0092648A"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1-11</w:t>
            </w:r>
          </w:p>
        </w:tc>
        <w:tc>
          <w:tcPr>
            <w:tcW w:w="1701" w:type="dxa"/>
          </w:tcPr>
          <w:p w14:paraId="5BD4B38C" w14:textId="77777777" w:rsidR="0092648A"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w:t>
            </w:r>
          </w:p>
          <w:p w14:paraId="09F8F879" w14:textId="1586D3A5" w:rsidR="0092648A"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рада самоврядування</w:t>
            </w:r>
          </w:p>
        </w:tc>
      </w:tr>
      <w:tr w:rsidR="0092648A" w:rsidRPr="003632BE" w14:paraId="230C7E26" w14:textId="77777777" w:rsidTr="00714DA8">
        <w:trPr>
          <w:trHeight w:val="56"/>
        </w:trPr>
        <w:tc>
          <w:tcPr>
            <w:tcW w:w="1467" w:type="dxa"/>
          </w:tcPr>
          <w:p w14:paraId="3798096F"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5EAEABF5" w14:textId="77777777" w:rsidR="0092648A"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Рейд-перевірка «Зовнішній вигляд»</w:t>
            </w:r>
          </w:p>
        </w:tc>
        <w:tc>
          <w:tcPr>
            <w:tcW w:w="1985" w:type="dxa"/>
          </w:tcPr>
          <w:p w14:paraId="6E07BE87"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992" w:type="dxa"/>
          </w:tcPr>
          <w:p w14:paraId="3A2529CB" w14:textId="77777777" w:rsidR="0092648A" w:rsidRDefault="0092648A" w:rsidP="009C4EE6">
            <w:pPr>
              <w:spacing w:line="360" w:lineRule="auto"/>
              <w:jc w:val="center"/>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Протя</w:t>
            </w:r>
            <w:proofErr w:type="spellEnd"/>
            <w:r>
              <w:rPr>
                <w:rFonts w:ascii="Times New Roman" w:eastAsia="Calibri" w:hAnsi="Times New Roman" w:cs="Times New Roman"/>
                <w:sz w:val="26"/>
                <w:szCs w:val="26"/>
              </w:rPr>
              <w:t>-гом місяця</w:t>
            </w:r>
          </w:p>
        </w:tc>
        <w:tc>
          <w:tcPr>
            <w:tcW w:w="850" w:type="dxa"/>
          </w:tcPr>
          <w:p w14:paraId="3EC12830" w14:textId="77777777" w:rsidR="0092648A" w:rsidRPr="003632BE" w:rsidRDefault="0092648A"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1-11</w:t>
            </w:r>
          </w:p>
        </w:tc>
        <w:tc>
          <w:tcPr>
            <w:tcW w:w="1701" w:type="dxa"/>
          </w:tcPr>
          <w:p w14:paraId="132F924E" w14:textId="77777777" w:rsidR="0092648A"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Адміністрація, педагог-організатор, члени р/с</w:t>
            </w:r>
          </w:p>
        </w:tc>
      </w:tr>
      <w:tr w:rsidR="0092648A" w:rsidRPr="003632BE" w14:paraId="39CA411C" w14:textId="77777777" w:rsidTr="00714DA8">
        <w:trPr>
          <w:trHeight w:val="56"/>
        </w:trPr>
        <w:tc>
          <w:tcPr>
            <w:tcW w:w="1467" w:type="dxa"/>
          </w:tcPr>
          <w:p w14:paraId="31503A0B"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6DCF8159" w14:textId="77777777" w:rsidR="0092648A"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Рейд «Літера «н» у класному журналі»</w:t>
            </w:r>
          </w:p>
        </w:tc>
        <w:tc>
          <w:tcPr>
            <w:tcW w:w="1985" w:type="dxa"/>
          </w:tcPr>
          <w:p w14:paraId="4CA22CDE"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992" w:type="dxa"/>
          </w:tcPr>
          <w:p w14:paraId="04A00C1B" w14:textId="77777777" w:rsidR="0092648A" w:rsidRDefault="0092648A"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16.10-20.10.23</w:t>
            </w:r>
          </w:p>
        </w:tc>
        <w:tc>
          <w:tcPr>
            <w:tcW w:w="850" w:type="dxa"/>
          </w:tcPr>
          <w:p w14:paraId="0AFD17EB" w14:textId="77777777" w:rsidR="0092648A" w:rsidRDefault="0092648A"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1-11</w:t>
            </w:r>
          </w:p>
        </w:tc>
        <w:tc>
          <w:tcPr>
            <w:tcW w:w="1701" w:type="dxa"/>
          </w:tcPr>
          <w:p w14:paraId="2A8B3703" w14:textId="70720B93" w:rsidR="0092648A"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ЗДВР, педагог-організатор, рада </w:t>
            </w:r>
            <w:r>
              <w:rPr>
                <w:rFonts w:ascii="Times New Roman" w:eastAsia="Calibri" w:hAnsi="Times New Roman" w:cs="Times New Roman"/>
                <w:sz w:val="26"/>
                <w:szCs w:val="26"/>
              </w:rPr>
              <w:lastRenderedPageBreak/>
              <w:t>самоврядування</w:t>
            </w:r>
          </w:p>
        </w:tc>
      </w:tr>
      <w:tr w:rsidR="0092648A" w:rsidRPr="00585C32" w14:paraId="25C0C847" w14:textId="77777777" w:rsidTr="00714DA8">
        <w:trPr>
          <w:trHeight w:val="56"/>
        </w:trPr>
        <w:tc>
          <w:tcPr>
            <w:tcW w:w="1467" w:type="dxa"/>
          </w:tcPr>
          <w:p w14:paraId="1F30B2E7" w14:textId="77777777" w:rsidR="0092648A" w:rsidRPr="003632BE" w:rsidRDefault="0092648A" w:rsidP="009C4EE6">
            <w:pPr>
              <w:spacing w:line="360" w:lineRule="auto"/>
              <w:rPr>
                <w:rFonts w:ascii="Times New Roman" w:eastAsia="Calibri" w:hAnsi="Times New Roman" w:cs="Times New Roman"/>
                <w:sz w:val="26"/>
                <w:szCs w:val="26"/>
              </w:rPr>
            </w:pPr>
          </w:p>
        </w:tc>
        <w:tc>
          <w:tcPr>
            <w:tcW w:w="2644" w:type="dxa"/>
          </w:tcPr>
          <w:p w14:paraId="2A4C18B1" w14:textId="77777777" w:rsidR="0092648A"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Старт І етапу Всеукраїнської військово-патріотичної гри «Сокіл»   («Джура»)</w:t>
            </w:r>
          </w:p>
        </w:tc>
        <w:tc>
          <w:tcPr>
            <w:tcW w:w="1985" w:type="dxa"/>
          </w:tcPr>
          <w:p w14:paraId="445C10CC" w14:textId="77777777" w:rsidR="0092648A" w:rsidRPr="003632BE" w:rsidRDefault="0092648A" w:rsidP="009C4EE6">
            <w:pPr>
              <w:spacing w:line="360" w:lineRule="auto"/>
              <w:jc w:val="center"/>
              <w:rPr>
                <w:rFonts w:ascii="Times New Roman" w:eastAsia="Calibri" w:hAnsi="Times New Roman" w:cs="Times New Roman"/>
                <w:sz w:val="26"/>
                <w:szCs w:val="26"/>
              </w:rPr>
            </w:pPr>
          </w:p>
        </w:tc>
        <w:tc>
          <w:tcPr>
            <w:tcW w:w="992" w:type="dxa"/>
          </w:tcPr>
          <w:p w14:paraId="1AFD3B6D" w14:textId="77777777" w:rsidR="0092648A" w:rsidRDefault="0092648A" w:rsidP="009C4EE6">
            <w:pPr>
              <w:spacing w:line="360" w:lineRule="auto"/>
              <w:jc w:val="center"/>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Жов-тень</w:t>
            </w:r>
            <w:proofErr w:type="spellEnd"/>
          </w:p>
        </w:tc>
        <w:tc>
          <w:tcPr>
            <w:tcW w:w="850" w:type="dxa"/>
          </w:tcPr>
          <w:p w14:paraId="7FDD8BDA" w14:textId="77777777" w:rsidR="0092648A" w:rsidRDefault="0092648A" w:rsidP="009C4EE6">
            <w:pPr>
              <w:spacing w:line="360" w:lineRule="auto"/>
              <w:jc w:val="center"/>
              <w:rPr>
                <w:rFonts w:ascii="Times New Roman" w:eastAsia="Calibri" w:hAnsi="Times New Roman" w:cs="Times New Roman"/>
                <w:sz w:val="26"/>
                <w:szCs w:val="26"/>
              </w:rPr>
            </w:pPr>
          </w:p>
        </w:tc>
        <w:tc>
          <w:tcPr>
            <w:tcW w:w="1701" w:type="dxa"/>
          </w:tcPr>
          <w:p w14:paraId="714B206E" w14:textId="77777777" w:rsidR="0092648A"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ЗДВР,</w:t>
            </w:r>
          </w:p>
          <w:p w14:paraId="6A280E13" w14:textId="77777777" w:rsidR="0092648A"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w:t>
            </w:r>
          </w:p>
          <w:p w14:paraId="1DB0E152" w14:textId="77777777" w:rsidR="0092648A" w:rsidRDefault="0092648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вчителі історії та ЗУ, фізичної культури</w:t>
            </w:r>
          </w:p>
        </w:tc>
      </w:tr>
    </w:tbl>
    <w:p w14:paraId="288DFB81" w14:textId="77777777" w:rsidR="00902150" w:rsidRDefault="00902150" w:rsidP="009C4EE6">
      <w:pPr>
        <w:spacing w:after="0" w:line="360" w:lineRule="auto"/>
        <w:jc w:val="center"/>
        <w:rPr>
          <w:rFonts w:ascii="Times New Roman" w:eastAsia="Calibri" w:hAnsi="Times New Roman" w:cs="Times New Roman"/>
          <w:b/>
          <w:bCs/>
          <w:kern w:val="2"/>
          <w:sz w:val="28"/>
          <w:szCs w:val="28"/>
          <w:lang w:val="uk-UA"/>
          <w14:ligatures w14:val="standardContextual"/>
        </w:rPr>
      </w:pPr>
      <w:bookmarkStart w:id="3" w:name="_Hlk140317449"/>
    </w:p>
    <w:p w14:paraId="26D2697A" w14:textId="77777777" w:rsidR="00902150" w:rsidRDefault="00902150"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6FD01C30" w14:textId="69F63EC1" w:rsidR="00FA27F0" w:rsidRPr="00FA27F0" w:rsidRDefault="00FA27F0"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FA27F0">
        <w:rPr>
          <w:rFonts w:ascii="Times New Roman" w:eastAsia="Calibri" w:hAnsi="Times New Roman" w:cs="Times New Roman"/>
          <w:b/>
          <w:bCs/>
          <w:kern w:val="2"/>
          <w:sz w:val="28"/>
          <w:szCs w:val="28"/>
          <w:lang w:val="uk-UA"/>
          <w14:ligatures w14:val="standardContextual"/>
        </w:rPr>
        <w:t>ЛИСТОПАД</w:t>
      </w:r>
    </w:p>
    <w:p w14:paraId="1DD659D2" w14:textId="77777777" w:rsidR="00FA27F0" w:rsidRPr="00FA27F0" w:rsidRDefault="00FA27F0"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FA27F0">
        <w:rPr>
          <w:rFonts w:ascii="Times New Roman" w:eastAsia="Calibri" w:hAnsi="Times New Roman" w:cs="Times New Roman"/>
          <w:b/>
          <w:bCs/>
          <w:kern w:val="2"/>
          <w:sz w:val="28"/>
          <w:szCs w:val="28"/>
          <w:lang w:val="uk-UA"/>
          <w14:ligatures w14:val="standardContextual"/>
        </w:rPr>
        <w:t xml:space="preserve">Місячник правового виховання </w:t>
      </w:r>
    </w:p>
    <w:p w14:paraId="434094D9" w14:textId="77777777" w:rsidR="00FA27F0" w:rsidRPr="00FA27F0" w:rsidRDefault="00FA27F0"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r w:rsidRPr="00FA27F0">
        <w:rPr>
          <w:rFonts w:ascii="Times New Roman" w:eastAsia="Calibri" w:hAnsi="Times New Roman" w:cs="Times New Roman"/>
          <w:i/>
          <w:color w:val="000000"/>
          <w:kern w:val="2"/>
          <w:sz w:val="28"/>
          <w:szCs w:val="28"/>
          <w:lang w:val="uk-UA"/>
          <w14:ligatures w14:val="standardContextual"/>
        </w:rPr>
        <w:t>Програма «Основні орієнтири виховання»: Ціннісне ставлення до себе.</w:t>
      </w:r>
    </w:p>
    <w:p w14:paraId="1F9B0E38" w14:textId="77777777" w:rsidR="00FA27F0" w:rsidRPr="00FA27F0" w:rsidRDefault="00FA27F0"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proofErr w:type="spellStart"/>
      <w:r w:rsidRPr="00FA27F0">
        <w:rPr>
          <w:rFonts w:ascii="Times New Roman" w:eastAsia="Calibri" w:hAnsi="Times New Roman" w:cs="Times New Roman"/>
          <w:i/>
          <w:color w:val="000000"/>
          <w:kern w:val="2"/>
          <w:sz w:val="28"/>
          <w:szCs w:val="28"/>
          <w:lang w:val="uk-UA"/>
          <w14:ligatures w14:val="standardContextual"/>
        </w:rPr>
        <w:t>Компетентнісний</w:t>
      </w:r>
      <w:proofErr w:type="spellEnd"/>
      <w:r w:rsidRPr="00FA27F0">
        <w:rPr>
          <w:rFonts w:ascii="Times New Roman" w:eastAsia="Calibri" w:hAnsi="Times New Roman" w:cs="Times New Roman"/>
          <w:i/>
          <w:color w:val="000000"/>
          <w:kern w:val="2"/>
          <w:sz w:val="28"/>
          <w:szCs w:val="28"/>
          <w:lang w:val="uk-UA"/>
          <w14:ligatures w14:val="standardContextual"/>
        </w:rPr>
        <w:t xml:space="preserve"> потенціал виховання: Соціальна та громадянська компетентності. Уміння вчитися впродовж життя.   </w:t>
      </w:r>
    </w:p>
    <w:p w14:paraId="1A7D3577" w14:textId="77777777" w:rsidR="00FA27F0" w:rsidRPr="00FA27F0" w:rsidRDefault="00C72817" w:rsidP="009C4EE6">
      <w:pPr>
        <w:spacing w:after="0" w:line="360" w:lineRule="auto"/>
        <w:ind w:firstLine="709"/>
        <w:jc w:val="both"/>
        <w:rPr>
          <w:rFonts w:ascii="Times New Roman" w:eastAsia="Calibri" w:hAnsi="Times New Roman" w:cs="Times New Roman"/>
          <w:bCs/>
          <w:iCs/>
          <w:kern w:val="2"/>
          <w:sz w:val="28"/>
          <w:szCs w:val="28"/>
          <w:lang w:val="uk-UA"/>
          <w14:ligatures w14:val="standardContextual"/>
        </w:rPr>
      </w:pPr>
      <w:r>
        <w:rPr>
          <w:rFonts w:ascii="Times New Roman" w:eastAsia="Calibri" w:hAnsi="Times New Roman" w:cs="Times New Roman"/>
          <w:b/>
          <w:bCs/>
          <w:kern w:val="2"/>
          <w:sz w:val="28"/>
          <w:szCs w:val="28"/>
          <w:lang w:val="uk-UA"/>
          <w14:ligatures w14:val="standardContextual"/>
        </w:rPr>
        <w:t>Тема.</w:t>
      </w:r>
      <w:r w:rsidR="00FA27F0" w:rsidRPr="00FA27F0">
        <w:rPr>
          <w:rFonts w:ascii="Times New Roman" w:eastAsia="Calibri" w:hAnsi="Times New Roman" w:cs="Times New Roman"/>
          <w:kern w:val="2"/>
          <w:sz w:val="28"/>
          <w:szCs w:val="28"/>
          <w:lang w:val="uk-UA"/>
          <w14:ligatures w14:val="standardContextual"/>
        </w:rPr>
        <w:t xml:space="preserve"> </w:t>
      </w:r>
      <w:r w:rsidR="00FA27F0" w:rsidRPr="00FA27F0">
        <w:rPr>
          <w:rFonts w:ascii="Times New Roman" w:eastAsia="Calibri" w:hAnsi="Times New Roman" w:cs="Times New Roman"/>
          <w:bCs/>
          <w:iCs/>
          <w:kern w:val="2"/>
          <w:sz w:val="28"/>
          <w:szCs w:val="28"/>
          <w:lang w:val="uk-UA"/>
          <w14:ligatures w14:val="standardContextual"/>
        </w:rPr>
        <w:t>«Моральність і закон – основа мого життя»</w:t>
      </w:r>
    </w:p>
    <w:p w14:paraId="5078D5C5" w14:textId="77777777" w:rsidR="00FA27F0" w:rsidRPr="00FA27F0" w:rsidRDefault="00FA27F0" w:rsidP="009C4EE6">
      <w:pPr>
        <w:spacing w:after="0" w:line="360" w:lineRule="auto"/>
        <w:ind w:firstLine="709"/>
        <w:jc w:val="both"/>
        <w:rPr>
          <w:rFonts w:ascii="Times New Roman" w:eastAsia="Calibri" w:hAnsi="Times New Roman" w:cs="Times New Roman"/>
          <w:b/>
          <w:bCs/>
          <w:kern w:val="2"/>
          <w:sz w:val="28"/>
          <w:szCs w:val="28"/>
          <w:lang w:val="uk-UA"/>
          <w14:ligatures w14:val="standardContextual"/>
        </w:rPr>
      </w:pPr>
      <w:r w:rsidRPr="00FA27F0">
        <w:rPr>
          <w:rFonts w:ascii="Times New Roman" w:eastAsia="Calibri" w:hAnsi="Times New Roman" w:cs="Times New Roman"/>
          <w:b/>
          <w:bCs/>
          <w:kern w:val="2"/>
          <w:sz w:val="28"/>
          <w:szCs w:val="28"/>
          <w:lang w:val="uk-UA"/>
          <w14:ligatures w14:val="standardContextual"/>
        </w:rPr>
        <w:t>Мета:</w:t>
      </w:r>
      <w:r w:rsidR="00D54FC1">
        <w:rPr>
          <w:rFonts w:ascii="Times New Roman" w:eastAsia="Calibri" w:hAnsi="Times New Roman" w:cs="Times New Roman"/>
          <w:kern w:val="2"/>
          <w:sz w:val="28"/>
          <w:szCs w:val="28"/>
          <w:lang w:val="uk-UA"/>
          <w14:ligatures w14:val="standardContextual"/>
        </w:rPr>
        <w:t xml:space="preserve"> ф</w:t>
      </w:r>
      <w:r w:rsidRPr="00FA27F0">
        <w:rPr>
          <w:rFonts w:ascii="Times New Roman" w:eastAsia="Calibri" w:hAnsi="Times New Roman" w:cs="Times New Roman"/>
          <w:kern w:val="2"/>
          <w:sz w:val="28"/>
          <w:szCs w:val="28"/>
          <w:lang w:val="uk-UA"/>
          <w14:ligatures w14:val="standardContextual"/>
        </w:rPr>
        <w:t>ормування правової культури та прищеплення учням поваги до прав і свобод людини і громадянина, Конституції України, державних символів (Герба, Прапора, Гімну); забезпечення знання та виконання ними законів України, норм та правил поведінки в школі.</w:t>
      </w:r>
    </w:p>
    <w:p w14:paraId="46ADC19B" w14:textId="77777777" w:rsidR="008A19B6" w:rsidRDefault="00FA27F0" w:rsidP="009C4EE6">
      <w:pPr>
        <w:spacing w:after="0" w:line="360" w:lineRule="auto"/>
        <w:ind w:firstLine="709"/>
        <w:jc w:val="both"/>
        <w:rPr>
          <w:rFonts w:ascii="Times New Roman" w:eastAsia="Calibri" w:hAnsi="Times New Roman" w:cs="Times New Roman"/>
          <w:b/>
          <w:bCs/>
          <w:color w:val="000000"/>
          <w:kern w:val="2"/>
          <w:sz w:val="28"/>
          <w:szCs w:val="28"/>
          <w:lang w:val="uk-UA"/>
          <w14:ligatures w14:val="standardContextual"/>
        </w:rPr>
      </w:pPr>
      <w:r>
        <w:rPr>
          <w:rFonts w:ascii="Times New Roman" w:eastAsia="Calibri" w:hAnsi="Times New Roman" w:cs="Times New Roman"/>
          <w:b/>
          <w:bCs/>
          <w:color w:val="000000"/>
          <w:kern w:val="2"/>
          <w:sz w:val="28"/>
          <w:szCs w:val="28"/>
          <w:lang w:val="uk-UA"/>
          <w14:ligatures w14:val="standardContextual"/>
        </w:rPr>
        <w:t>Завдання</w:t>
      </w:r>
      <w:r w:rsidRPr="00FA27F0">
        <w:rPr>
          <w:rFonts w:ascii="Times New Roman" w:eastAsia="Calibri" w:hAnsi="Times New Roman" w:cs="Times New Roman"/>
          <w:b/>
          <w:bCs/>
          <w:color w:val="000000"/>
          <w:kern w:val="2"/>
          <w:sz w:val="28"/>
          <w:szCs w:val="28"/>
          <w:lang w:val="uk-UA"/>
          <w14:ligatures w14:val="standardContextual"/>
        </w:rPr>
        <w:t>:</w:t>
      </w:r>
    </w:p>
    <w:p w14:paraId="12E92563" w14:textId="77777777" w:rsidR="008A19B6" w:rsidRPr="008A19B6" w:rsidRDefault="008A19B6" w:rsidP="009C4EE6">
      <w:pPr>
        <w:pStyle w:val="a5"/>
        <w:numPr>
          <w:ilvl w:val="0"/>
          <w:numId w:val="20"/>
        </w:numPr>
        <w:spacing w:line="360" w:lineRule="auto"/>
        <w:jc w:val="both"/>
        <w:rPr>
          <w:b/>
          <w:bCs/>
          <w:color w:val="000000"/>
          <w:kern w:val="2"/>
          <w:sz w:val="28"/>
          <w:szCs w:val="28"/>
          <w:lang w:val="uk-UA"/>
          <w14:ligatures w14:val="standardContextual"/>
        </w:rPr>
      </w:pPr>
      <w:r>
        <w:rPr>
          <w:iCs/>
          <w:color w:val="000000"/>
          <w:kern w:val="2"/>
          <w:sz w:val="28"/>
          <w:szCs w:val="28"/>
          <w:lang w:val="uk-UA"/>
          <w14:ligatures w14:val="standardContextual"/>
        </w:rPr>
        <w:t>в</w:t>
      </w:r>
      <w:r w:rsidR="00FA27F0" w:rsidRPr="008A19B6">
        <w:rPr>
          <w:iCs/>
          <w:color w:val="000000"/>
          <w:kern w:val="2"/>
          <w:sz w:val="28"/>
          <w:szCs w:val="28"/>
          <w:lang w:val="uk-UA"/>
          <w14:ligatures w14:val="standardContextual"/>
        </w:rPr>
        <w:t>иховувати моральні якості, цінності, пріоритети</w:t>
      </w:r>
      <w:r>
        <w:rPr>
          <w:iCs/>
          <w:color w:val="000000"/>
          <w:kern w:val="2"/>
          <w:sz w:val="28"/>
          <w:szCs w:val="28"/>
          <w:lang w:val="uk-UA"/>
          <w14:ligatures w14:val="standardContextual"/>
        </w:rPr>
        <w:t>;</w:t>
      </w:r>
    </w:p>
    <w:p w14:paraId="154C04C9" w14:textId="77777777" w:rsidR="008A19B6" w:rsidRPr="008A19B6" w:rsidRDefault="008A19B6" w:rsidP="009C4EE6">
      <w:pPr>
        <w:pStyle w:val="a5"/>
        <w:numPr>
          <w:ilvl w:val="0"/>
          <w:numId w:val="20"/>
        </w:numPr>
        <w:spacing w:line="360" w:lineRule="auto"/>
        <w:jc w:val="both"/>
        <w:rPr>
          <w:b/>
          <w:bCs/>
          <w:color w:val="000000"/>
          <w:kern w:val="2"/>
          <w:sz w:val="28"/>
          <w:szCs w:val="28"/>
          <w:lang w:val="uk-UA"/>
          <w14:ligatures w14:val="standardContextual"/>
        </w:rPr>
      </w:pPr>
      <w:r>
        <w:rPr>
          <w:iCs/>
          <w:color w:val="000000"/>
          <w:kern w:val="2"/>
          <w:sz w:val="28"/>
          <w:szCs w:val="28"/>
          <w:lang w:val="uk-UA"/>
          <w14:ligatures w14:val="standardContextual"/>
        </w:rPr>
        <w:t>в</w:t>
      </w:r>
      <w:r w:rsidR="00FA27F0" w:rsidRPr="008A19B6">
        <w:rPr>
          <w:iCs/>
          <w:color w:val="000000"/>
          <w:kern w:val="2"/>
          <w:sz w:val="28"/>
          <w:szCs w:val="28"/>
          <w:lang w:val="uk-UA"/>
          <w14:ligatures w14:val="standardContextual"/>
        </w:rPr>
        <w:t>міння цінувати себе і кожного як неповторну особистість</w:t>
      </w:r>
      <w:r>
        <w:rPr>
          <w:iCs/>
          <w:color w:val="000000"/>
          <w:kern w:val="2"/>
          <w:sz w:val="28"/>
          <w:szCs w:val="28"/>
          <w:lang w:val="uk-UA"/>
          <w14:ligatures w14:val="standardContextual"/>
        </w:rPr>
        <w:t>;</w:t>
      </w:r>
    </w:p>
    <w:p w14:paraId="206040E1" w14:textId="77777777" w:rsidR="008A19B6" w:rsidRPr="008A19B6" w:rsidRDefault="008A19B6" w:rsidP="009C4EE6">
      <w:pPr>
        <w:pStyle w:val="a5"/>
        <w:numPr>
          <w:ilvl w:val="0"/>
          <w:numId w:val="20"/>
        </w:numPr>
        <w:spacing w:line="360" w:lineRule="auto"/>
        <w:jc w:val="both"/>
        <w:rPr>
          <w:b/>
          <w:bCs/>
          <w:color w:val="000000"/>
          <w:kern w:val="2"/>
          <w:sz w:val="28"/>
          <w:szCs w:val="28"/>
          <w:lang w:val="uk-UA"/>
          <w14:ligatures w14:val="standardContextual"/>
        </w:rPr>
      </w:pPr>
      <w:r>
        <w:rPr>
          <w:iCs/>
          <w:color w:val="000000"/>
          <w:kern w:val="2"/>
          <w:sz w:val="28"/>
          <w:szCs w:val="28"/>
          <w:lang w:val="uk-UA"/>
          <w14:ligatures w14:val="standardContextual"/>
        </w:rPr>
        <w:t>ф</w:t>
      </w:r>
      <w:r w:rsidR="00FA27F0" w:rsidRPr="008A19B6">
        <w:rPr>
          <w:iCs/>
          <w:color w:val="000000"/>
          <w:kern w:val="2"/>
          <w:sz w:val="28"/>
          <w:szCs w:val="28"/>
          <w:lang w:val="uk-UA"/>
          <w14:ligatures w14:val="standardContextual"/>
        </w:rPr>
        <w:t>ормувати правову культуру учнів, єдність моральної свідомості і поведінки</w:t>
      </w:r>
      <w:r>
        <w:rPr>
          <w:iCs/>
          <w:color w:val="000000"/>
          <w:kern w:val="2"/>
          <w:sz w:val="28"/>
          <w:szCs w:val="28"/>
          <w:lang w:val="uk-UA"/>
          <w14:ligatures w14:val="standardContextual"/>
        </w:rPr>
        <w:t>;</w:t>
      </w:r>
    </w:p>
    <w:p w14:paraId="27A5B183" w14:textId="2AC41E13" w:rsidR="00FA27F0" w:rsidRPr="00902150" w:rsidRDefault="008A19B6" w:rsidP="009C4EE6">
      <w:pPr>
        <w:pStyle w:val="a5"/>
        <w:numPr>
          <w:ilvl w:val="0"/>
          <w:numId w:val="20"/>
        </w:numPr>
        <w:spacing w:line="360" w:lineRule="auto"/>
        <w:jc w:val="both"/>
        <w:rPr>
          <w:b/>
          <w:bCs/>
          <w:color w:val="000000"/>
          <w:kern w:val="2"/>
          <w:sz w:val="28"/>
          <w:szCs w:val="28"/>
          <w:lang w:val="uk-UA"/>
          <w14:ligatures w14:val="standardContextual"/>
        </w:rPr>
      </w:pPr>
      <w:r>
        <w:rPr>
          <w:iCs/>
          <w:color w:val="000000"/>
          <w:kern w:val="2"/>
          <w:sz w:val="28"/>
          <w:szCs w:val="28"/>
          <w:lang w:val="uk-UA"/>
          <w14:ligatures w14:val="standardContextual"/>
        </w:rPr>
        <w:t>р</w:t>
      </w:r>
      <w:r w:rsidR="00FA27F0" w:rsidRPr="008A19B6">
        <w:rPr>
          <w:iCs/>
          <w:color w:val="000000"/>
          <w:kern w:val="2"/>
          <w:sz w:val="28"/>
          <w:szCs w:val="28"/>
          <w:lang w:val="uk-UA"/>
          <w14:ligatures w14:val="standardContextual"/>
        </w:rPr>
        <w:t>озуміння правил взаємодії людей у суспільстві, толерантного ставлення до інших, необхідності дотримуватись конституційно-правових норм, своїх прав, обов´язків, свобод.</w:t>
      </w:r>
    </w:p>
    <w:p w14:paraId="04ADC747" w14:textId="77777777" w:rsidR="00902150" w:rsidRPr="00902150" w:rsidRDefault="00902150" w:rsidP="00902150">
      <w:pPr>
        <w:spacing w:line="360" w:lineRule="auto"/>
        <w:jc w:val="both"/>
        <w:rPr>
          <w:b/>
          <w:bCs/>
          <w:color w:val="000000"/>
          <w:kern w:val="2"/>
          <w:sz w:val="28"/>
          <w:szCs w:val="28"/>
          <w:lang w:val="uk-UA"/>
          <w14:ligatures w14:val="standardContextual"/>
        </w:rPr>
      </w:pPr>
    </w:p>
    <w:tbl>
      <w:tblPr>
        <w:tblStyle w:val="a8"/>
        <w:tblW w:w="9923" w:type="dxa"/>
        <w:tblInd w:w="-147" w:type="dxa"/>
        <w:tblLayout w:type="fixed"/>
        <w:tblLook w:val="04A0" w:firstRow="1" w:lastRow="0" w:firstColumn="1" w:lastColumn="0" w:noHBand="0" w:noVBand="1"/>
      </w:tblPr>
      <w:tblGrid>
        <w:gridCol w:w="1467"/>
        <w:gridCol w:w="2928"/>
        <w:gridCol w:w="1984"/>
        <w:gridCol w:w="993"/>
        <w:gridCol w:w="708"/>
        <w:gridCol w:w="1843"/>
      </w:tblGrid>
      <w:tr w:rsidR="00FA27F0" w:rsidRPr="0039348B" w14:paraId="4607AF33" w14:textId="77777777" w:rsidTr="00580F51">
        <w:tc>
          <w:tcPr>
            <w:tcW w:w="1467" w:type="dxa"/>
            <w:vAlign w:val="center"/>
          </w:tcPr>
          <w:bookmarkEnd w:id="3"/>
          <w:p w14:paraId="1A97A3CB" w14:textId="77777777" w:rsidR="00FA27F0" w:rsidRPr="0039348B" w:rsidRDefault="00FA27F0" w:rsidP="009C4EE6">
            <w:pPr>
              <w:spacing w:line="360" w:lineRule="auto"/>
              <w:jc w:val="center"/>
              <w:rPr>
                <w:rFonts w:ascii="Times New Roman" w:eastAsia="Calibri" w:hAnsi="Times New Roman" w:cs="Times New Roman"/>
                <w:b/>
                <w:bCs/>
                <w:sz w:val="26"/>
                <w:szCs w:val="26"/>
              </w:rPr>
            </w:pPr>
            <w:r w:rsidRPr="0039348B">
              <w:rPr>
                <w:rFonts w:ascii="Times New Roman" w:eastAsia="Calibri" w:hAnsi="Times New Roman" w:cs="Times New Roman"/>
                <w:b/>
                <w:bCs/>
                <w:sz w:val="26"/>
                <w:szCs w:val="26"/>
              </w:rPr>
              <w:lastRenderedPageBreak/>
              <w:t>Змістові лінії</w:t>
            </w:r>
          </w:p>
        </w:tc>
        <w:tc>
          <w:tcPr>
            <w:tcW w:w="2928" w:type="dxa"/>
            <w:vAlign w:val="center"/>
          </w:tcPr>
          <w:p w14:paraId="467354E0" w14:textId="77777777" w:rsidR="00FA27F0" w:rsidRPr="0039348B" w:rsidRDefault="00FA27F0" w:rsidP="009C4EE6">
            <w:pPr>
              <w:spacing w:line="360" w:lineRule="auto"/>
              <w:jc w:val="center"/>
              <w:rPr>
                <w:rFonts w:ascii="Times New Roman" w:eastAsia="Calibri" w:hAnsi="Times New Roman" w:cs="Times New Roman"/>
                <w:b/>
                <w:bCs/>
                <w:sz w:val="26"/>
                <w:szCs w:val="26"/>
              </w:rPr>
            </w:pPr>
            <w:r w:rsidRPr="0039348B">
              <w:rPr>
                <w:rFonts w:ascii="Times New Roman" w:eastAsia="Calibri" w:hAnsi="Times New Roman" w:cs="Times New Roman"/>
                <w:b/>
                <w:bCs/>
                <w:sz w:val="26"/>
                <w:szCs w:val="26"/>
              </w:rPr>
              <w:t>Зміст виховної діяльності</w:t>
            </w:r>
          </w:p>
        </w:tc>
        <w:tc>
          <w:tcPr>
            <w:tcW w:w="1984" w:type="dxa"/>
          </w:tcPr>
          <w:p w14:paraId="518BDCB5" w14:textId="7AA1D427" w:rsidR="00FA27F0" w:rsidRPr="0039348B" w:rsidRDefault="00FA27F0" w:rsidP="009C4EE6">
            <w:pPr>
              <w:spacing w:line="360" w:lineRule="auto"/>
              <w:jc w:val="center"/>
              <w:rPr>
                <w:rFonts w:ascii="Times New Roman" w:eastAsia="Calibri" w:hAnsi="Times New Roman" w:cs="Times New Roman"/>
                <w:b/>
                <w:bCs/>
                <w:sz w:val="26"/>
                <w:szCs w:val="26"/>
              </w:rPr>
            </w:pPr>
            <w:r w:rsidRPr="0039348B">
              <w:rPr>
                <w:rFonts w:ascii="Times New Roman" w:eastAsia="Calibri" w:hAnsi="Times New Roman" w:cs="Times New Roman"/>
                <w:b/>
                <w:bCs/>
                <w:sz w:val="26"/>
                <w:szCs w:val="26"/>
              </w:rPr>
              <w:t xml:space="preserve">Формування ключових </w:t>
            </w:r>
            <w:proofErr w:type="spellStart"/>
            <w:r w:rsidRPr="0039348B">
              <w:rPr>
                <w:rFonts w:ascii="Times New Roman" w:eastAsia="Calibri" w:hAnsi="Times New Roman" w:cs="Times New Roman"/>
                <w:b/>
                <w:bCs/>
                <w:sz w:val="26"/>
                <w:szCs w:val="26"/>
              </w:rPr>
              <w:t>компетент</w:t>
            </w:r>
            <w:r w:rsidR="00902150">
              <w:rPr>
                <w:rFonts w:ascii="Times New Roman" w:eastAsia="Calibri" w:hAnsi="Times New Roman" w:cs="Times New Roman"/>
                <w:b/>
                <w:bCs/>
                <w:sz w:val="26"/>
                <w:szCs w:val="26"/>
              </w:rPr>
              <w:t>-</w:t>
            </w:r>
            <w:r w:rsidRPr="0039348B">
              <w:rPr>
                <w:rFonts w:ascii="Times New Roman" w:eastAsia="Calibri" w:hAnsi="Times New Roman" w:cs="Times New Roman"/>
                <w:b/>
                <w:bCs/>
                <w:sz w:val="26"/>
                <w:szCs w:val="26"/>
              </w:rPr>
              <w:t>ностей</w:t>
            </w:r>
            <w:proofErr w:type="spellEnd"/>
          </w:p>
        </w:tc>
        <w:tc>
          <w:tcPr>
            <w:tcW w:w="993" w:type="dxa"/>
            <w:vAlign w:val="center"/>
          </w:tcPr>
          <w:p w14:paraId="7D9EE298" w14:textId="77777777" w:rsidR="00FA27F0" w:rsidRPr="0039348B" w:rsidRDefault="00FA27F0" w:rsidP="009C4EE6">
            <w:pPr>
              <w:spacing w:line="360" w:lineRule="auto"/>
              <w:jc w:val="center"/>
              <w:rPr>
                <w:rFonts w:ascii="Times New Roman" w:eastAsia="Calibri" w:hAnsi="Times New Roman" w:cs="Times New Roman"/>
                <w:b/>
                <w:bCs/>
                <w:sz w:val="26"/>
                <w:szCs w:val="26"/>
              </w:rPr>
            </w:pPr>
            <w:r w:rsidRPr="0039348B">
              <w:rPr>
                <w:rFonts w:ascii="Times New Roman" w:eastAsia="Calibri" w:hAnsi="Times New Roman" w:cs="Times New Roman"/>
                <w:b/>
                <w:bCs/>
                <w:sz w:val="26"/>
                <w:szCs w:val="26"/>
              </w:rPr>
              <w:t>Дата</w:t>
            </w:r>
          </w:p>
        </w:tc>
        <w:tc>
          <w:tcPr>
            <w:tcW w:w="708" w:type="dxa"/>
            <w:vAlign w:val="center"/>
          </w:tcPr>
          <w:p w14:paraId="5367CF10" w14:textId="77777777" w:rsidR="00FA27F0" w:rsidRPr="0039348B" w:rsidRDefault="00FA27F0" w:rsidP="009C4EE6">
            <w:pPr>
              <w:spacing w:line="360" w:lineRule="auto"/>
              <w:jc w:val="center"/>
              <w:rPr>
                <w:rFonts w:ascii="Times New Roman" w:eastAsia="Calibri" w:hAnsi="Times New Roman" w:cs="Times New Roman"/>
                <w:b/>
                <w:bCs/>
                <w:sz w:val="26"/>
                <w:szCs w:val="26"/>
              </w:rPr>
            </w:pPr>
            <w:r w:rsidRPr="0039348B">
              <w:rPr>
                <w:rFonts w:ascii="Times New Roman" w:eastAsia="Calibri" w:hAnsi="Times New Roman" w:cs="Times New Roman"/>
                <w:b/>
                <w:bCs/>
                <w:sz w:val="26"/>
                <w:szCs w:val="26"/>
              </w:rPr>
              <w:t>Клас</w:t>
            </w:r>
          </w:p>
        </w:tc>
        <w:tc>
          <w:tcPr>
            <w:tcW w:w="1843" w:type="dxa"/>
            <w:vAlign w:val="center"/>
          </w:tcPr>
          <w:p w14:paraId="507F7DBD" w14:textId="3A704C60" w:rsidR="00FA27F0" w:rsidRPr="0039348B" w:rsidRDefault="00FA27F0" w:rsidP="009C4EE6">
            <w:pPr>
              <w:spacing w:line="360" w:lineRule="auto"/>
              <w:jc w:val="center"/>
              <w:rPr>
                <w:rFonts w:ascii="Times New Roman" w:eastAsia="Calibri" w:hAnsi="Times New Roman" w:cs="Times New Roman"/>
                <w:b/>
                <w:bCs/>
                <w:sz w:val="26"/>
                <w:szCs w:val="26"/>
              </w:rPr>
            </w:pPr>
            <w:proofErr w:type="spellStart"/>
            <w:r w:rsidRPr="0039348B">
              <w:rPr>
                <w:rFonts w:ascii="Times New Roman" w:eastAsia="Calibri" w:hAnsi="Times New Roman" w:cs="Times New Roman"/>
                <w:b/>
                <w:bCs/>
                <w:sz w:val="26"/>
                <w:szCs w:val="26"/>
              </w:rPr>
              <w:t>Відпові</w:t>
            </w:r>
            <w:r w:rsidR="00902150">
              <w:rPr>
                <w:rFonts w:ascii="Times New Roman" w:eastAsia="Calibri" w:hAnsi="Times New Roman" w:cs="Times New Roman"/>
                <w:b/>
                <w:bCs/>
                <w:sz w:val="26"/>
                <w:szCs w:val="26"/>
              </w:rPr>
              <w:t>-</w:t>
            </w:r>
            <w:r w:rsidRPr="0039348B">
              <w:rPr>
                <w:rFonts w:ascii="Times New Roman" w:eastAsia="Calibri" w:hAnsi="Times New Roman" w:cs="Times New Roman"/>
                <w:b/>
                <w:bCs/>
                <w:sz w:val="26"/>
                <w:szCs w:val="26"/>
              </w:rPr>
              <w:t>дальний</w:t>
            </w:r>
            <w:proofErr w:type="spellEnd"/>
          </w:p>
        </w:tc>
      </w:tr>
      <w:tr w:rsidR="00FA27F0" w:rsidRPr="0039348B" w14:paraId="78954B3D" w14:textId="77777777" w:rsidTr="00580F51">
        <w:trPr>
          <w:trHeight w:val="56"/>
        </w:trPr>
        <w:tc>
          <w:tcPr>
            <w:tcW w:w="1467" w:type="dxa"/>
            <w:vMerge w:val="restart"/>
            <w:shd w:val="clear" w:color="auto" w:fill="auto"/>
            <w:vAlign w:val="center"/>
          </w:tcPr>
          <w:p w14:paraId="2FD914D0"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r w:rsidRPr="0039348B">
              <w:rPr>
                <w:rFonts w:ascii="Times New Roman" w:eastAsia="Calibri" w:hAnsi="Times New Roman" w:cs="Times New Roman"/>
                <w:b/>
                <w:bCs/>
                <w:i/>
                <w:iCs/>
                <w:sz w:val="26"/>
                <w:szCs w:val="26"/>
              </w:rPr>
              <w:t>Ціннісне ставлення особистості до суспіль</w:t>
            </w:r>
            <w:r w:rsidR="00C2620A">
              <w:rPr>
                <w:rFonts w:ascii="Times New Roman" w:eastAsia="Calibri" w:hAnsi="Times New Roman" w:cs="Times New Roman"/>
                <w:b/>
                <w:bCs/>
                <w:i/>
                <w:iCs/>
                <w:sz w:val="26"/>
                <w:szCs w:val="26"/>
              </w:rPr>
              <w:t>-</w:t>
            </w:r>
            <w:proofErr w:type="spellStart"/>
            <w:r w:rsidRPr="0039348B">
              <w:rPr>
                <w:rFonts w:ascii="Times New Roman" w:eastAsia="Calibri" w:hAnsi="Times New Roman" w:cs="Times New Roman"/>
                <w:b/>
                <w:bCs/>
                <w:i/>
                <w:iCs/>
                <w:sz w:val="26"/>
                <w:szCs w:val="26"/>
              </w:rPr>
              <w:t>ства</w:t>
            </w:r>
            <w:proofErr w:type="spellEnd"/>
            <w:r w:rsidRPr="0039348B">
              <w:rPr>
                <w:rFonts w:ascii="Times New Roman" w:eastAsia="Calibri" w:hAnsi="Times New Roman" w:cs="Times New Roman"/>
                <w:b/>
                <w:bCs/>
                <w:i/>
                <w:iCs/>
                <w:sz w:val="26"/>
                <w:szCs w:val="26"/>
              </w:rPr>
              <w:t xml:space="preserve"> і держави</w:t>
            </w:r>
          </w:p>
        </w:tc>
        <w:tc>
          <w:tcPr>
            <w:tcW w:w="2928" w:type="dxa"/>
          </w:tcPr>
          <w:p w14:paraId="36004EDF" w14:textId="77777777" w:rsidR="00FA27F0" w:rsidRPr="0039348B" w:rsidRDefault="00FA27F0" w:rsidP="009C4EE6">
            <w:pPr>
              <w:spacing w:line="360" w:lineRule="auto"/>
              <w:jc w:val="both"/>
              <w:rPr>
                <w:rFonts w:ascii="Times New Roman" w:eastAsia="Calibri" w:hAnsi="Times New Roman" w:cs="Times New Roman"/>
                <w:b/>
                <w:bCs/>
                <w:color w:val="0070C0"/>
                <w:sz w:val="26"/>
                <w:szCs w:val="26"/>
              </w:rPr>
            </w:pPr>
            <w:r w:rsidRPr="0039348B">
              <w:rPr>
                <w:rFonts w:ascii="Times New Roman" w:eastAsia="Calibri" w:hAnsi="Times New Roman" w:cs="Times New Roman"/>
                <w:b/>
                <w:bCs/>
                <w:sz w:val="26"/>
                <w:szCs w:val="26"/>
              </w:rPr>
              <w:t>І тиждень. Тиждень української писемності та мови.</w:t>
            </w:r>
          </w:p>
        </w:tc>
        <w:tc>
          <w:tcPr>
            <w:tcW w:w="1984" w:type="dxa"/>
          </w:tcPr>
          <w:p w14:paraId="44DE9CA6"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Спілкування держаною мовою </w:t>
            </w:r>
          </w:p>
        </w:tc>
        <w:tc>
          <w:tcPr>
            <w:tcW w:w="993" w:type="dxa"/>
          </w:tcPr>
          <w:p w14:paraId="2B2C6BC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06.11.-</w:t>
            </w:r>
          </w:p>
          <w:p w14:paraId="622F0169"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10.11.</w:t>
            </w:r>
          </w:p>
          <w:p w14:paraId="405616B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41B2A18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7CEBAE93"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Учителі української мови та літератури </w:t>
            </w:r>
          </w:p>
        </w:tc>
      </w:tr>
      <w:tr w:rsidR="00FA27F0" w:rsidRPr="0039348B" w14:paraId="000580D7" w14:textId="77777777" w:rsidTr="00580F51">
        <w:tc>
          <w:tcPr>
            <w:tcW w:w="1467" w:type="dxa"/>
            <w:vMerge/>
            <w:shd w:val="clear" w:color="auto" w:fill="auto"/>
          </w:tcPr>
          <w:p w14:paraId="1DD3E2A5"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64AA95F4" w14:textId="77777777" w:rsidR="00FA27F0" w:rsidRPr="0039348B" w:rsidRDefault="00FA27F0" w:rsidP="00902150">
            <w:pPr>
              <w:spacing w:line="360" w:lineRule="auto"/>
              <w:rPr>
                <w:rFonts w:ascii="Times New Roman" w:eastAsia="Calibri" w:hAnsi="Times New Roman" w:cs="Times New Roman"/>
                <w:bCs/>
                <w:iCs/>
                <w:sz w:val="26"/>
                <w:szCs w:val="26"/>
              </w:rPr>
            </w:pPr>
            <w:r w:rsidRPr="0039348B">
              <w:rPr>
                <w:rFonts w:ascii="Times New Roman" w:eastAsia="Calibri" w:hAnsi="Times New Roman" w:cs="Times New Roman"/>
                <w:bCs/>
                <w:iCs/>
                <w:sz w:val="26"/>
                <w:szCs w:val="26"/>
              </w:rPr>
              <w:t>Участь у І та ІІ етапах Всеукраїнського конкурсу ім. Т.Г. Шевченка</w:t>
            </w:r>
          </w:p>
        </w:tc>
        <w:tc>
          <w:tcPr>
            <w:tcW w:w="1984" w:type="dxa"/>
            <w:shd w:val="clear" w:color="auto" w:fill="auto"/>
          </w:tcPr>
          <w:p w14:paraId="7F478C7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Спілкування держаною мовою.</w:t>
            </w:r>
          </w:p>
        </w:tc>
        <w:tc>
          <w:tcPr>
            <w:tcW w:w="993" w:type="dxa"/>
            <w:shd w:val="clear" w:color="auto" w:fill="auto"/>
          </w:tcPr>
          <w:p w14:paraId="76E41DAC" w14:textId="77777777" w:rsidR="00FA27F0" w:rsidRPr="0039348B" w:rsidRDefault="005A4BEF"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01</w:t>
            </w:r>
            <w:r w:rsidR="00FA27F0" w:rsidRPr="0039348B">
              <w:rPr>
                <w:rFonts w:ascii="Times New Roman" w:eastAsia="Calibri" w:hAnsi="Times New Roman" w:cs="Times New Roman"/>
                <w:sz w:val="26"/>
                <w:szCs w:val="26"/>
              </w:rPr>
              <w:t>.11.-</w:t>
            </w:r>
          </w:p>
          <w:p w14:paraId="2853401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08.11.</w:t>
            </w:r>
          </w:p>
          <w:p w14:paraId="1CCEFF96"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shd w:val="clear" w:color="auto" w:fill="auto"/>
          </w:tcPr>
          <w:p w14:paraId="4C2FE4AC"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3-11</w:t>
            </w:r>
          </w:p>
        </w:tc>
        <w:tc>
          <w:tcPr>
            <w:tcW w:w="1843" w:type="dxa"/>
            <w:shd w:val="clear" w:color="auto" w:fill="auto"/>
          </w:tcPr>
          <w:p w14:paraId="646489C0"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ЗДВР, учителі української мови та літератури </w:t>
            </w:r>
          </w:p>
        </w:tc>
      </w:tr>
      <w:tr w:rsidR="00FA27F0" w:rsidRPr="0039348B" w14:paraId="02FAD65E" w14:textId="77777777" w:rsidTr="00580F51">
        <w:tc>
          <w:tcPr>
            <w:tcW w:w="1467" w:type="dxa"/>
            <w:vMerge/>
            <w:shd w:val="clear" w:color="auto" w:fill="auto"/>
          </w:tcPr>
          <w:p w14:paraId="6E2C75C5"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3AAEF337" w14:textId="0BEA3513" w:rsidR="00FA27F0" w:rsidRPr="0039348B" w:rsidRDefault="00FA27F0" w:rsidP="00902150">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Відео на Фейсбук сторінці </w:t>
            </w:r>
            <w:r w:rsidR="001B4B5B">
              <w:rPr>
                <w:rFonts w:ascii="Times New Roman" w:eastAsia="Calibri" w:hAnsi="Times New Roman" w:cs="Times New Roman"/>
                <w:sz w:val="26"/>
                <w:szCs w:val="26"/>
              </w:rPr>
              <w:t>закладу</w:t>
            </w:r>
            <w:r w:rsidRPr="0039348B">
              <w:rPr>
                <w:rFonts w:ascii="Times New Roman" w:eastAsia="Calibri" w:hAnsi="Times New Roman" w:cs="Times New Roman"/>
                <w:sz w:val="26"/>
                <w:szCs w:val="26"/>
              </w:rPr>
              <w:t xml:space="preserve"> «Мово моя солов’їна…».</w:t>
            </w:r>
          </w:p>
        </w:tc>
        <w:tc>
          <w:tcPr>
            <w:tcW w:w="1984" w:type="dxa"/>
          </w:tcPr>
          <w:p w14:paraId="64B554E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Спілкування держаною мовою. Інформаційно-цифрова компетентність</w:t>
            </w:r>
          </w:p>
        </w:tc>
        <w:tc>
          <w:tcPr>
            <w:tcW w:w="993" w:type="dxa"/>
          </w:tcPr>
          <w:p w14:paraId="1B880109"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09.11.</w:t>
            </w:r>
          </w:p>
          <w:p w14:paraId="4B9C703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4B88CAF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5-7</w:t>
            </w:r>
          </w:p>
        </w:tc>
        <w:tc>
          <w:tcPr>
            <w:tcW w:w="1843" w:type="dxa"/>
          </w:tcPr>
          <w:p w14:paraId="59DE296F" w14:textId="77777777" w:rsidR="00C2620A"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Педагог-організатор</w:t>
            </w:r>
            <w:r w:rsidR="00C2620A">
              <w:rPr>
                <w:rFonts w:ascii="Times New Roman" w:eastAsia="Calibri" w:hAnsi="Times New Roman" w:cs="Times New Roman"/>
                <w:sz w:val="26"/>
                <w:szCs w:val="26"/>
              </w:rPr>
              <w:t>,</w:t>
            </w:r>
          </w:p>
          <w:p w14:paraId="3AE875C5" w14:textId="77777777" w:rsidR="00FA27F0" w:rsidRPr="0039348B" w:rsidRDefault="00C2620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учителі української мови та літератури</w:t>
            </w:r>
            <w:r w:rsidR="00FA27F0" w:rsidRPr="0039348B">
              <w:rPr>
                <w:rFonts w:ascii="Times New Roman" w:eastAsia="Calibri" w:hAnsi="Times New Roman" w:cs="Times New Roman"/>
                <w:sz w:val="26"/>
                <w:szCs w:val="26"/>
              </w:rPr>
              <w:t xml:space="preserve">  </w:t>
            </w:r>
          </w:p>
        </w:tc>
      </w:tr>
      <w:tr w:rsidR="00FA27F0" w:rsidRPr="0039348B" w14:paraId="3DC30961" w14:textId="77777777" w:rsidTr="00580F51">
        <w:tc>
          <w:tcPr>
            <w:tcW w:w="1467" w:type="dxa"/>
            <w:vMerge/>
            <w:shd w:val="clear" w:color="auto" w:fill="auto"/>
          </w:tcPr>
          <w:p w14:paraId="6BFE98C8"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21381930" w14:textId="77777777" w:rsidR="00FA27F0" w:rsidRPr="0039348B" w:rsidRDefault="00FA27F0" w:rsidP="00902150">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Гра-вікторина «Українська мова: світ загадок і таємниць».</w:t>
            </w:r>
          </w:p>
        </w:tc>
        <w:tc>
          <w:tcPr>
            <w:tcW w:w="1984" w:type="dxa"/>
          </w:tcPr>
          <w:p w14:paraId="002AF97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Спілкування держаною мовою</w:t>
            </w:r>
          </w:p>
        </w:tc>
        <w:tc>
          <w:tcPr>
            <w:tcW w:w="993" w:type="dxa"/>
          </w:tcPr>
          <w:p w14:paraId="0BB11876"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06.11.-</w:t>
            </w:r>
          </w:p>
          <w:p w14:paraId="24040C4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10.11.</w:t>
            </w:r>
          </w:p>
          <w:p w14:paraId="4A571A55"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0A99FBB9"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8-9</w:t>
            </w:r>
          </w:p>
        </w:tc>
        <w:tc>
          <w:tcPr>
            <w:tcW w:w="1843" w:type="dxa"/>
          </w:tcPr>
          <w:p w14:paraId="505A92EA"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Учителі української мови та літератури </w:t>
            </w:r>
          </w:p>
        </w:tc>
      </w:tr>
      <w:tr w:rsidR="00FA27F0" w:rsidRPr="0039348B" w14:paraId="7065A540" w14:textId="77777777" w:rsidTr="00580F51">
        <w:tc>
          <w:tcPr>
            <w:tcW w:w="1467" w:type="dxa"/>
            <w:vMerge/>
            <w:shd w:val="clear" w:color="auto" w:fill="auto"/>
          </w:tcPr>
          <w:p w14:paraId="7E4B9711"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34EF564C" w14:textId="77777777" w:rsidR="00FA27F0" w:rsidRPr="0039348B" w:rsidRDefault="00FA27F0" w:rsidP="00902150">
            <w:pPr>
              <w:spacing w:line="360" w:lineRule="auto"/>
              <w:ind w:right="-108"/>
              <w:rPr>
                <w:rFonts w:ascii="Times New Roman" w:eastAsia="Calibri" w:hAnsi="Times New Roman" w:cs="Times New Roman"/>
                <w:sz w:val="26"/>
                <w:szCs w:val="26"/>
              </w:rPr>
            </w:pPr>
            <w:r w:rsidRPr="0039348B">
              <w:rPr>
                <w:rFonts w:ascii="Times New Roman" w:eastAsia="Calibri" w:hAnsi="Times New Roman" w:cs="Times New Roman"/>
                <w:sz w:val="26"/>
                <w:szCs w:val="26"/>
              </w:rPr>
              <w:t>День пам’яті жертв Голодомору.</w:t>
            </w:r>
          </w:p>
          <w:p w14:paraId="5CCE6378" w14:textId="77777777" w:rsidR="00FA27F0" w:rsidRPr="0039348B" w:rsidRDefault="00FA27F0" w:rsidP="00902150">
            <w:pPr>
              <w:tabs>
                <w:tab w:val="left" w:pos="608"/>
              </w:tabs>
              <w:spacing w:line="360" w:lineRule="auto"/>
              <w:ind w:right="-84"/>
              <w:contextualSpacing/>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Загальношкільна лінійка пам’яті «Минуле живе, допоки його пам’ятають 1932 – 1933рр.» </w:t>
            </w:r>
          </w:p>
        </w:tc>
        <w:tc>
          <w:tcPr>
            <w:tcW w:w="1984" w:type="dxa"/>
          </w:tcPr>
          <w:p w14:paraId="74CAE5D5"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Times New Roman" w:hAnsi="Times New Roman" w:cs="Times New Roman"/>
                <w:sz w:val="26"/>
                <w:szCs w:val="26"/>
              </w:rPr>
              <w:t xml:space="preserve">Соціальна та громадянська компетентності </w:t>
            </w:r>
          </w:p>
        </w:tc>
        <w:tc>
          <w:tcPr>
            <w:tcW w:w="993" w:type="dxa"/>
          </w:tcPr>
          <w:p w14:paraId="26E0042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24.11.</w:t>
            </w:r>
          </w:p>
          <w:p w14:paraId="7B0C3C0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1F68066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74C97A4C"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Педагог-організатор, ЗДВР </w:t>
            </w:r>
          </w:p>
        </w:tc>
      </w:tr>
      <w:tr w:rsidR="00FA27F0" w:rsidRPr="0039348B" w14:paraId="76B58EB0" w14:textId="77777777" w:rsidTr="00580F51">
        <w:trPr>
          <w:trHeight w:val="166"/>
        </w:trPr>
        <w:tc>
          <w:tcPr>
            <w:tcW w:w="1467" w:type="dxa"/>
            <w:vMerge/>
            <w:shd w:val="clear" w:color="auto" w:fill="auto"/>
          </w:tcPr>
          <w:p w14:paraId="06817AF8"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3057332B" w14:textId="77777777" w:rsidR="00FA27F0" w:rsidRPr="0039348B" w:rsidRDefault="00FA27F0" w:rsidP="00902150">
            <w:pPr>
              <w:spacing w:line="360" w:lineRule="auto"/>
              <w:ind w:right="-108"/>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Урок - набат </w:t>
            </w:r>
            <w:r w:rsidRPr="0039348B">
              <w:rPr>
                <w:rFonts w:ascii="Times New Roman" w:eastAsia="Calibri" w:hAnsi="Times New Roman" w:cs="Times New Roman"/>
                <w:bCs/>
                <w:sz w:val="26"/>
                <w:szCs w:val="26"/>
              </w:rPr>
              <w:t>«Голодомор в Україні: говоримо сьогодні, пам'ятаємо завжди».</w:t>
            </w:r>
          </w:p>
        </w:tc>
        <w:tc>
          <w:tcPr>
            <w:tcW w:w="1984" w:type="dxa"/>
          </w:tcPr>
          <w:p w14:paraId="1C52BF8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Times New Roman" w:hAnsi="Times New Roman" w:cs="Times New Roman"/>
                <w:sz w:val="26"/>
                <w:szCs w:val="26"/>
              </w:rPr>
              <w:t xml:space="preserve">Соціальна та громадянська компетентності </w:t>
            </w:r>
          </w:p>
        </w:tc>
        <w:tc>
          <w:tcPr>
            <w:tcW w:w="993" w:type="dxa"/>
          </w:tcPr>
          <w:p w14:paraId="2D898B4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21.11.-</w:t>
            </w:r>
          </w:p>
          <w:p w14:paraId="10B0433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24.11.</w:t>
            </w:r>
          </w:p>
          <w:p w14:paraId="550E449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1F6AC2AE"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5DBB54EA"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tc>
      </w:tr>
      <w:tr w:rsidR="00FA27F0" w:rsidRPr="0039348B" w14:paraId="5EB0270F" w14:textId="77777777" w:rsidTr="00580F51">
        <w:tc>
          <w:tcPr>
            <w:tcW w:w="1467" w:type="dxa"/>
            <w:vMerge/>
            <w:shd w:val="clear" w:color="auto" w:fill="auto"/>
          </w:tcPr>
          <w:p w14:paraId="2E2FF58B"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00EB95DD" w14:textId="77777777" w:rsidR="00FA27F0" w:rsidRPr="0039348B" w:rsidRDefault="00FA27F0" w:rsidP="00902150">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Участь у Всеукраїнській акції «Запали свічку пам’яті у своєму вікні «І пам’яті свіча не згасне…»</w:t>
            </w:r>
          </w:p>
        </w:tc>
        <w:tc>
          <w:tcPr>
            <w:tcW w:w="1984" w:type="dxa"/>
          </w:tcPr>
          <w:p w14:paraId="68E0F3E2"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Times New Roman" w:hAnsi="Times New Roman" w:cs="Times New Roman"/>
                <w:sz w:val="26"/>
                <w:szCs w:val="26"/>
              </w:rPr>
              <w:t xml:space="preserve">Соціальна та громадянська компетентності </w:t>
            </w:r>
          </w:p>
        </w:tc>
        <w:tc>
          <w:tcPr>
            <w:tcW w:w="993" w:type="dxa"/>
          </w:tcPr>
          <w:p w14:paraId="18F9129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25.11.</w:t>
            </w:r>
          </w:p>
          <w:p w14:paraId="264A5ECE"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0E23D0AB" w14:textId="77777777" w:rsidR="00FA27F0"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r w:rsidR="00D51F36">
              <w:rPr>
                <w:rFonts w:ascii="Times New Roman" w:eastAsia="Calibri" w:hAnsi="Times New Roman" w:cs="Times New Roman"/>
                <w:sz w:val="26"/>
                <w:szCs w:val="26"/>
              </w:rPr>
              <w:t>,</w:t>
            </w:r>
          </w:p>
          <w:p w14:paraId="0F08DCB5" w14:textId="36EA317E" w:rsidR="00D51F36" w:rsidRPr="0039348B" w:rsidRDefault="00D51F36"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w:t>
            </w:r>
          </w:p>
        </w:tc>
        <w:tc>
          <w:tcPr>
            <w:tcW w:w="1843" w:type="dxa"/>
          </w:tcPr>
          <w:p w14:paraId="6207C226" w14:textId="3E5D158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ЗДВР, </w:t>
            </w:r>
            <w:r w:rsidR="00D51F36">
              <w:rPr>
                <w:rFonts w:ascii="Times New Roman" w:eastAsia="Calibri" w:hAnsi="Times New Roman" w:cs="Times New Roman"/>
                <w:sz w:val="26"/>
                <w:szCs w:val="26"/>
              </w:rPr>
              <w:t xml:space="preserve">п/о, </w:t>
            </w:r>
            <w:r w:rsidRPr="0039348B">
              <w:rPr>
                <w:rFonts w:ascii="Times New Roman" w:eastAsia="Calibri" w:hAnsi="Times New Roman" w:cs="Times New Roman"/>
                <w:sz w:val="26"/>
                <w:szCs w:val="26"/>
              </w:rPr>
              <w:t xml:space="preserve">учнівське </w:t>
            </w:r>
            <w:proofErr w:type="spellStart"/>
            <w:r w:rsidRPr="0039348B">
              <w:rPr>
                <w:rFonts w:ascii="Times New Roman" w:eastAsia="Calibri" w:hAnsi="Times New Roman" w:cs="Times New Roman"/>
                <w:sz w:val="26"/>
                <w:szCs w:val="26"/>
              </w:rPr>
              <w:t>самовряду</w:t>
            </w:r>
            <w:r w:rsidR="004802CE">
              <w:rPr>
                <w:rFonts w:ascii="Times New Roman" w:eastAsia="Calibri" w:hAnsi="Times New Roman" w:cs="Times New Roman"/>
                <w:sz w:val="26"/>
                <w:szCs w:val="26"/>
              </w:rPr>
              <w:t>-</w:t>
            </w:r>
            <w:r w:rsidRPr="0039348B">
              <w:rPr>
                <w:rFonts w:ascii="Times New Roman" w:eastAsia="Calibri" w:hAnsi="Times New Roman" w:cs="Times New Roman"/>
                <w:sz w:val="26"/>
                <w:szCs w:val="26"/>
              </w:rPr>
              <w:t>вання</w:t>
            </w:r>
            <w:proofErr w:type="spellEnd"/>
            <w:r w:rsidRPr="0039348B">
              <w:rPr>
                <w:rFonts w:ascii="Times New Roman" w:eastAsia="Calibri" w:hAnsi="Times New Roman" w:cs="Times New Roman"/>
                <w:sz w:val="26"/>
                <w:szCs w:val="26"/>
              </w:rPr>
              <w:t xml:space="preserve"> </w:t>
            </w:r>
          </w:p>
        </w:tc>
      </w:tr>
      <w:tr w:rsidR="00FA27F0" w:rsidRPr="0039348B" w14:paraId="7B220B02" w14:textId="77777777" w:rsidTr="00580F51">
        <w:tc>
          <w:tcPr>
            <w:tcW w:w="1467" w:type="dxa"/>
            <w:vMerge/>
            <w:shd w:val="clear" w:color="auto" w:fill="auto"/>
          </w:tcPr>
          <w:p w14:paraId="26D762F0"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2FFB47A9" w14:textId="77777777" w:rsidR="00FA27F0" w:rsidRPr="0039348B" w:rsidRDefault="00FA27F0" w:rsidP="00902150">
            <w:pPr>
              <w:tabs>
                <w:tab w:val="left" w:pos="608"/>
              </w:tabs>
              <w:spacing w:line="360" w:lineRule="auto"/>
              <w:ind w:right="-84"/>
              <w:rPr>
                <w:rFonts w:ascii="Times New Roman" w:eastAsia="Calibri" w:hAnsi="Times New Roman" w:cs="Times New Roman"/>
                <w:bCs/>
                <w:sz w:val="26"/>
                <w:szCs w:val="26"/>
              </w:rPr>
            </w:pPr>
            <w:r w:rsidRPr="0039348B">
              <w:rPr>
                <w:rFonts w:ascii="Times New Roman" w:eastAsia="Calibri" w:hAnsi="Times New Roman" w:cs="Times New Roman"/>
                <w:bCs/>
                <w:sz w:val="26"/>
                <w:szCs w:val="26"/>
              </w:rPr>
              <w:t>Тематичні години спілкування:</w:t>
            </w:r>
          </w:p>
          <w:p w14:paraId="55F8FA41" w14:textId="77777777" w:rsidR="00FA27F0" w:rsidRPr="0039348B" w:rsidRDefault="00FA27F0" w:rsidP="00902150">
            <w:pPr>
              <w:tabs>
                <w:tab w:val="left" w:pos="608"/>
              </w:tabs>
              <w:spacing w:line="360" w:lineRule="auto"/>
              <w:ind w:right="-84"/>
              <w:rPr>
                <w:rFonts w:ascii="Times New Roman" w:eastAsia="Calibri" w:hAnsi="Times New Roman" w:cs="Times New Roman"/>
                <w:bCs/>
                <w:sz w:val="26"/>
                <w:szCs w:val="26"/>
              </w:rPr>
            </w:pPr>
            <w:r w:rsidRPr="0039348B">
              <w:rPr>
                <w:rFonts w:ascii="Times New Roman" w:eastAsia="Calibri" w:hAnsi="Times New Roman" w:cs="Times New Roman"/>
                <w:bCs/>
                <w:sz w:val="26"/>
                <w:szCs w:val="26"/>
              </w:rPr>
              <w:t>«Голодомор 1932-1933 рр. в Україні», «Прости нас, пам'ять, прости».</w:t>
            </w:r>
          </w:p>
        </w:tc>
        <w:tc>
          <w:tcPr>
            <w:tcW w:w="1984" w:type="dxa"/>
          </w:tcPr>
          <w:p w14:paraId="4BA583FA" w14:textId="77777777" w:rsidR="00FA27F0" w:rsidRPr="0039348B" w:rsidRDefault="00FA27F0" w:rsidP="009C4EE6">
            <w:pPr>
              <w:spacing w:line="360" w:lineRule="auto"/>
              <w:jc w:val="center"/>
              <w:rPr>
                <w:rFonts w:ascii="Times New Roman" w:eastAsia="Times New Roman" w:hAnsi="Times New Roman" w:cs="Times New Roman"/>
                <w:sz w:val="26"/>
                <w:szCs w:val="26"/>
              </w:rPr>
            </w:pPr>
            <w:r w:rsidRPr="0039348B">
              <w:rPr>
                <w:rFonts w:ascii="Times New Roman" w:eastAsia="Times New Roman" w:hAnsi="Times New Roman" w:cs="Times New Roman"/>
                <w:sz w:val="26"/>
                <w:szCs w:val="26"/>
              </w:rPr>
              <w:t xml:space="preserve">Соціальна та громадянська компетентності </w:t>
            </w:r>
          </w:p>
        </w:tc>
        <w:tc>
          <w:tcPr>
            <w:tcW w:w="993" w:type="dxa"/>
          </w:tcPr>
          <w:p w14:paraId="27C4EB0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21.10.-</w:t>
            </w:r>
          </w:p>
          <w:p w14:paraId="48796A3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24.10.</w:t>
            </w:r>
          </w:p>
          <w:p w14:paraId="74EDD2A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62B6E306" w14:textId="77777777" w:rsidR="00FA27F0" w:rsidRDefault="00D51F36"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1-11,</w:t>
            </w:r>
          </w:p>
          <w:p w14:paraId="1D304A5A" w14:textId="77777777" w:rsidR="00D51F36" w:rsidRPr="0039348B" w:rsidRDefault="00D51F36"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843" w:type="dxa"/>
          </w:tcPr>
          <w:p w14:paraId="60A12B1F" w14:textId="21209B8F" w:rsidR="00D51F36"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Класні керівники</w:t>
            </w:r>
            <w:r w:rsidR="00D51F36">
              <w:rPr>
                <w:rFonts w:ascii="Times New Roman" w:eastAsia="Calibri" w:hAnsi="Times New Roman" w:cs="Times New Roman"/>
                <w:sz w:val="26"/>
                <w:szCs w:val="26"/>
              </w:rPr>
              <w:t xml:space="preserve">, вихователь </w:t>
            </w:r>
            <w:proofErr w:type="spellStart"/>
            <w:r w:rsidR="00D51F36">
              <w:rPr>
                <w:rFonts w:ascii="Times New Roman" w:eastAsia="Calibri" w:hAnsi="Times New Roman" w:cs="Times New Roman"/>
                <w:sz w:val="26"/>
                <w:szCs w:val="26"/>
              </w:rPr>
              <w:t>дошк</w:t>
            </w:r>
            <w:proofErr w:type="spellEnd"/>
            <w:r w:rsidR="00D51F36">
              <w:rPr>
                <w:rFonts w:ascii="Times New Roman" w:eastAsia="Calibri" w:hAnsi="Times New Roman" w:cs="Times New Roman"/>
                <w:sz w:val="26"/>
                <w:szCs w:val="26"/>
              </w:rPr>
              <w:t>.</w:t>
            </w:r>
          </w:p>
          <w:p w14:paraId="22002898" w14:textId="77777777" w:rsidR="00FA27F0" w:rsidRPr="0039348B" w:rsidRDefault="00D51F36"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групи</w:t>
            </w:r>
            <w:r w:rsidR="00FA27F0" w:rsidRPr="0039348B">
              <w:rPr>
                <w:rFonts w:ascii="Times New Roman" w:eastAsia="Calibri" w:hAnsi="Times New Roman" w:cs="Times New Roman"/>
                <w:sz w:val="26"/>
                <w:szCs w:val="26"/>
              </w:rPr>
              <w:t xml:space="preserve"> </w:t>
            </w:r>
          </w:p>
        </w:tc>
      </w:tr>
      <w:tr w:rsidR="00FA27F0" w:rsidRPr="0039348B" w14:paraId="1BD6AB49" w14:textId="77777777" w:rsidTr="00580F51">
        <w:tc>
          <w:tcPr>
            <w:tcW w:w="1467" w:type="dxa"/>
            <w:vMerge/>
            <w:shd w:val="clear" w:color="auto" w:fill="auto"/>
          </w:tcPr>
          <w:p w14:paraId="640D49FB"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6CDBFE91" w14:textId="77777777" w:rsidR="00FA27F0" w:rsidRPr="0039348B" w:rsidRDefault="00FA27F0" w:rsidP="00902150">
            <w:pPr>
              <w:tabs>
                <w:tab w:val="left" w:pos="608"/>
              </w:tabs>
              <w:spacing w:line="360" w:lineRule="auto"/>
              <w:ind w:right="-84"/>
              <w:rPr>
                <w:rFonts w:ascii="Times New Roman" w:eastAsia="Calibri" w:hAnsi="Times New Roman" w:cs="Times New Roman"/>
                <w:bCs/>
                <w:sz w:val="26"/>
                <w:szCs w:val="26"/>
              </w:rPr>
            </w:pPr>
            <w:r w:rsidRPr="0039348B">
              <w:rPr>
                <w:rFonts w:ascii="Times New Roman" w:eastAsia="Calibri" w:hAnsi="Times New Roman" w:cs="Times New Roman"/>
                <w:bCs/>
                <w:sz w:val="26"/>
                <w:szCs w:val="26"/>
              </w:rPr>
              <w:t>Оформлення виставок учнівських робіт по дослідженню голодоморів та політичних репресій.</w:t>
            </w:r>
          </w:p>
        </w:tc>
        <w:tc>
          <w:tcPr>
            <w:tcW w:w="1984" w:type="dxa"/>
          </w:tcPr>
          <w:p w14:paraId="4EC1FF74" w14:textId="77777777" w:rsidR="00FA27F0" w:rsidRPr="0039348B" w:rsidRDefault="00FA27F0" w:rsidP="009C4EE6">
            <w:pPr>
              <w:spacing w:line="360" w:lineRule="auto"/>
              <w:jc w:val="center"/>
              <w:rPr>
                <w:rFonts w:ascii="Times New Roman" w:eastAsia="Times New Roman" w:hAnsi="Times New Roman" w:cs="Times New Roman"/>
                <w:sz w:val="26"/>
                <w:szCs w:val="26"/>
              </w:rPr>
            </w:pPr>
            <w:r w:rsidRPr="0039348B">
              <w:rPr>
                <w:rFonts w:ascii="Times New Roman" w:eastAsia="Times New Roman" w:hAnsi="Times New Roman" w:cs="Times New Roman"/>
                <w:sz w:val="26"/>
                <w:szCs w:val="26"/>
              </w:rPr>
              <w:t xml:space="preserve">Соціальна та громадянська компетентності </w:t>
            </w:r>
          </w:p>
        </w:tc>
        <w:tc>
          <w:tcPr>
            <w:tcW w:w="993" w:type="dxa"/>
          </w:tcPr>
          <w:p w14:paraId="0371EBD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21.10.</w:t>
            </w:r>
          </w:p>
          <w:p w14:paraId="44727E9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24.10.</w:t>
            </w:r>
          </w:p>
          <w:p w14:paraId="7770142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21C1916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7-11</w:t>
            </w:r>
          </w:p>
        </w:tc>
        <w:tc>
          <w:tcPr>
            <w:tcW w:w="1843" w:type="dxa"/>
          </w:tcPr>
          <w:p w14:paraId="19F30A16" w14:textId="77777777" w:rsidR="00FA27F0" w:rsidRPr="0039348B" w:rsidRDefault="00D51F36"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Бібліотекар</w:t>
            </w:r>
            <w:r w:rsidR="00FA27F0" w:rsidRPr="0039348B">
              <w:rPr>
                <w:rFonts w:ascii="Times New Roman" w:eastAsia="Calibri" w:hAnsi="Times New Roman" w:cs="Times New Roman"/>
                <w:sz w:val="26"/>
                <w:szCs w:val="26"/>
              </w:rPr>
              <w:t xml:space="preserve">, учителі історії </w:t>
            </w:r>
          </w:p>
        </w:tc>
      </w:tr>
      <w:tr w:rsidR="00FA27F0" w:rsidRPr="0039348B" w14:paraId="5EADBD49" w14:textId="77777777" w:rsidTr="00580F51">
        <w:tc>
          <w:tcPr>
            <w:tcW w:w="1467" w:type="dxa"/>
            <w:vMerge/>
            <w:shd w:val="clear" w:color="auto" w:fill="auto"/>
          </w:tcPr>
          <w:p w14:paraId="1575D954"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651F1BC4" w14:textId="77777777" w:rsidR="00FA27F0" w:rsidRPr="0039348B" w:rsidRDefault="00FA27F0" w:rsidP="00902150">
            <w:pPr>
              <w:tabs>
                <w:tab w:val="left" w:pos="608"/>
              </w:tabs>
              <w:spacing w:line="360" w:lineRule="auto"/>
              <w:ind w:right="-84"/>
              <w:rPr>
                <w:rFonts w:ascii="Times New Roman" w:eastAsia="Calibri" w:hAnsi="Times New Roman" w:cs="Times New Roman"/>
                <w:b/>
                <w:color w:val="0070C0"/>
                <w:sz w:val="26"/>
                <w:szCs w:val="26"/>
              </w:rPr>
            </w:pPr>
            <w:r w:rsidRPr="00AE4945">
              <w:rPr>
                <w:rFonts w:ascii="Times New Roman" w:eastAsia="Calibri" w:hAnsi="Times New Roman" w:cs="Times New Roman"/>
                <w:b/>
                <w:sz w:val="26"/>
                <w:szCs w:val="26"/>
              </w:rPr>
              <w:t>ІІІ тиждень. Тиждень Гідності та Свободи.</w:t>
            </w:r>
          </w:p>
        </w:tc>
        <w:tc>
          <w:tcPr>
            <w:tcW w:w="1984" w:type="dxa"/>
          </w:tcPr>
          <w:p w14:paraId="75792D81" w14:textId="77777777" w:rsidR="00FA27F0" w:rsidRPr="0039348B" w:rsidRDefault="00FA27F0" w:rsidP="009C4EE6">
            <w:pPr>
              <w:spacing w:line="360" w:lineRule="auto"/>
              <w:jc w:val="center"/>
              <w:rPr>
                <w:rFonts w:ascii="Times New Roman" w:eastAsia="Times New Roman" w:hAnsi="Times New Roman" w:cs="Times New Roman"/>
                <w:sz w:val="26"/>
                <w:szCs w:val="26"/>
              </w:rPr>
            </w:pPr>
            <w:r w:rsidRPr="0039348B">
              <w:rPr>
                <w:rFonts w:ascii="Times New Roman" w:eastAsia="Times New Roman" w:hAnsi="Times New Roman" w:cs="Times New Roman"/>
                <w:sz w:val="26"/>
                <w:szCs w:val="26"/>
              </w:rPr>
              <w:t xml:space="preserve">Соціальна та громадянська компетентності </w:t>
            </w:r>
          </w:p>
        </w:tc>
        <w:tc>
          <w:tcPr>
            <w:tcW w:w="993" w:type="dxa"/>
          </w:tcPr>
          <w:p w14:paraId="44D39F0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20.11.-</w:t>
            </w:r>
          </w:p>
          <w:p w14:paraId="0587CDF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24.11.</w:t>
            </w:r>
          </w:p>
          <w:p w14:paraId="45F660F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17F1C4F6"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311DC8D1"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Учителі історії, педагог-організатор, класні керівники </w:t>
            </w:r>
          </w:p>
        </w:tc>
      </w:tr>
      <w:tr w:rsidR="00FA27F0" w:rsidRPr="0039348B" w14:paraId="29937CC2" w14:textId="77777777" w:rsidTr="00580F51">
        <w:trPr>
          <w:trHeight w:val="132"/>
        </w:trPr>
        <w:tc>
          <w:tcPr>
            <w:tcW w:w="1467" w:type="dxa"/>
            <w:vMerge/>
            <w:shd w:val="clear" w:color="auto" w:fill="auto"/>
          </w:tcPr>
          <w:p w14:paraId="4A437EAC"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1A5F6E91" w14:textId="77777777" w:rsidR="00FA27F0" w:rsidRPr="0039348B" w:rsidRDefault="00FA27F0" w:rsidP="00902150">
            <w:pPr>
              <w:spacing w:line="360" w:lineRule="auto"/>
              <w:rPr>
                <w:rFonts w:ascii="Times New Roman" w:eastAsia="Calibri" w:hAnsi="Times New Roman" w:cs="Times New Roman"/>
                <w:bCs/>
                <w:color w:val="000000"/>
                <w:sz w:val="26"/>
                <w:szCs w:val="26"/>
              </w:rPr>
            </w:pPr>
            <w:r w:rsidRPr="0039348B">
              <w:rPr>
                <w:rFonts w:ascii="Times New Roman" w:eastAsia="Calibri" w:hAnsi="Times New Roman" w:cs="Times New Roman"/>
                <w:bCs/>
                <w:color w:val="000000"/>
                <w:sz w:val="26"/>
                <w:szCs w:val="26"/>
              </w:rPr>
              <w:t xml:space="preserve">21 листопада – День Гідності та Свободи.  </w:t>
            </w:r>
          </w:p>
          <w:p w14:paraId="5A218199" w14:textId="77777777" w:rsidR="00FA27F0" w:rsidRPr="0039348B" w:rsidRDefault="00FA27F0" w:rsidP="00902150">
            <w:pPr>
              <w:spacing w:line="360" w:lineRule="auto"/>
              <w:rPr>
                <w:rFonts w:ascii="Times New Roman" w:eastAsia="Calibri" w:hAnsi="Times New Roman" w:cs="Times New Roman"/>
                <w:bCs/>
                <w:i/>
                <w:sz w:val="26"/>
                <w:szCs w:val="26"/>
              </w:rPr>
            </w:pPr>
            <w:r w:rsidRPr="0039348B">
              <w:rPr>
                <w:rFonts w:ascii="Times New Roman" w:eastAsia="Calibri" w:hAnsi="Times New Roman" w:cs="Times New Roman"/>
                <w:bCs/>
                <w:sz w:val="26"/>
                <w:szCs w:val="26"/>
              </w:rPr>
              <w:t>Перегляд  документального фільму «Палаюча зима: боротьба України за свободу».</w:t>
            </w:r>
          </w:p>
        </w:tc>
        <w:tc>
          <w:tcPr>
            <w:tcW w:w="1984" w:type="dxa"/>
          </w:tcPr>
          <w:p w14:paraId="5275AB0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Times New Roman" w:hAnsi="Times New Roman" w:cs="Times New Roman"/>
                <w:sz w:val="26"/>
                <w:szCs w:val="26"/>
              </w:rPr>
              <w:t xml:space="preserve">Соціальна та громадянська компетентності. </w:t>
            </w:r>
            <w:r w:rsidRPr="0039348B">
              <w:rPr>
                <w:rFonts w:ascii="Times New Roman" w:eastAsia="Calibri" w:hAnsi="Times New Roman" w:cs="Times New Roman"/>
                <w:sz w:val="26"/>
                <w:szCs w:val="26"/>
              </w:rPr>
              <w:t>Інформаційно-цифрова компетентність</w:t>
            </w:r>
          </w:p>
        </w:tc>
        <w:tc>
          <w:tcPr>
            <w:tcW w:w="993" w:type="dxa"/>
          </w:tcPr>
          <w:p w14:paraId="072E898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21.11.</w:t>
            </w:r>
          </w:p>
          <w:p w14:paraId="1F5EC80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122D638E"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5-11</w:t>
            </w:r>
          </w:p>
        </w:tc>
        <w:tc>
          <w:tcPr>
            <w:tcW w:w="1843" w:type="dxa"/>
          </w:tcPr>
          <w:p w14:paraId="72510757"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Педагог-організатор </w:t>
            </w:r>
          </w:p>
        </w:tc>
      </w:tr>
      <w:tr w:rsidR="00FA27F0" w:rsidRPr="0039348B" w14:paraId="6CCC4CBD" w14:textId="77777777" w:rsidTr="00580F51">
        <w:trPr>
          <w:trHeight w:val="132"/>
        </w:trPr>
        <w:tc>
          <w:tcPr>
            <w:tcW w:w="1467" w:type="dxa"/>
            <w:vMerge/>
            <w:shd w:val="clear" w:color="auto" w:fill="auto"/>
          </w:tcPr>
          <w:p w14:paraId="1A25E48A"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3ABD2F3E" w14:textId="77777777" w:rsidR="00FA27F0" w:rsidRPr="0039348B" w:rsidRDefault="00FA27F0" w:rsidP="00902150">
            <w:pPr>
              <w:spacing w:line="360" w:lineRule="auto"/>
              <w:rPr>
                <w:rFonts w:ascii="Times New Roman" w:eastAsia="Calibri" w:hAnsi="Times New Roman" w:cs="Times New Roman"/>
                <w:bCs/>
                <w:sz w:val="26"/>
                <w:szCs w:val="26"/>
              </w:rPr>
            </w:pPr>
            <w:r w:rsidRPr="0039348B">
              <w:rPr>
                <w:rFonts w:ascii="Times New Roman" w:eastAsia="Calibri" w:hAnsi="Times New Roman" w:cs="Times New Roman"/>
                <w:sz w:val="26"/>
                <w:szCs w:val="26"/>
              </w:rPr>
              <w:t>Виховні години на тему: «Наш дух не зламати, свободу не вбити».</w:t>
            </w:r>
          </w:p>
        </w:tc>
        <w:tc>
          <w:tcPr>
            <w:tcW w:w="1984" w:type="dxa"/>
          </w:tcPr>
          <w:p w14:paraId="06CA1E57" w14:textId="77777777" w:rsidR="00FA27F0" w:rsidRPr="0039348B" w:rsidRDefault="00FA27F0" w:rsidP="009C4EE6">
            <w:pPr>
              <w:spacing w:line="360" w:lineRule="auto"/>
              <w:jc w:val="center"/>
              <w:rPr>
                <w:rFonts w:ascii="Times New Roman" w:eastAsia="Times New Roman" w:hAnsi="Times New Roman" w:cs="Times New Roman"/>
                <w:sz w:val="26"/>
                <w:szCs w:val="26"/>
              </w:rPr>
            </w:pPr>
            <w:r w:rsidRPr="0039348B">
              <w:rPr>
                <w:rFonts w:ascii="Times New Roman" w:eastAsia="Times New Roman" w:hAnsi="Times New Roman" w:cs="Times New Roman"/>
                <w:sz w:val="26"/>
                <w:szCs w:val="26"/>
              </w:rPr>
              <w:t xml:space="preserve">Соціальна та громадянська компетентності </w:t>
            </w:r>
          </w:p>
        </w:tc>
        <w:tc>
          <w:tcPr>
            <w:tcW w:w="993" w:type="dxa"/>
          </w:tcPr>
          <w:p w14:paraId="12FAA7A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20.11.-</w:t>
            </w:r>
          </w:p>
          <w:p w14:paraId="34FE866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24.11.</w:t>
            </w:r>
          </w:p>
          <w:p w14:paraId="237754B2"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33F8EF6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5-11</w:t>
            </w:r>
          </w:p>
        </w:tc>
        <w:tc>
          <w:tcPr>
            <w:tcW w:w="1843" w:type="dxa"/>
          </w:tcPr>
          <w:p w14:paraId="70043759"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tc>
      </w:tr>
      <w:tr w:rsidR="00FA27F0" w:rsidRPr="0039348B" w14:paraId="2E7CB105" w14:textId="77777777" w:rsidTr="00580F51">
        <w:trPr>
          <w:trHeight w:val="132"/>
        </w:trPr>
        <w:tc>
          <w:tcPr>
            <w:tcW w:w="1467" w:type="dxa"/>
            <w:vMerge/>
            <w:shd w:val="clear" w:color="auto" w:fill="auto"/>
          </w:tcPr>
          <w:p w14:paraId="74A8CECA"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0B121D63" w14:textId="77777777" w:rsidR="00FA27F0" w:rsidRPr="0039348B" w:rsidRDefault="00FA27F0" w:rsidP="00902150">
            <w:pPr>
              <w:spacing w:line="360" w:lineRule="auto"/>
              <w:rPr>
                <w:rFonts w:ascii="Times New Roman" w:eastAsia="Calibri" w:hAnsi="Times New Roman" w:cs="Times New Roman"/>
                <w:i/>
                <w:sz w:val="26"/>
                <w:szCs w:val="26"/>
              </w:rPr>
            </w:pPr>
            <w:r w:rsidRPr="0039348B">
              <w:rPr>
                <w:rFonts w:ascii="Times New Roman" w:eastAsia="Calibri" w:hAnsi="Times New Roman" w:cs="Times New Roman"/>
                <w:sz w:val="26"/>
                <w:szCs w:val="26"/>
              </w:rPr>
              <w:t xml:space="preserve">Тематичні виставки літератури в шкільній бібліотеці. </w:t>
            </w:r>
          </w:p>
        </w:tc>
        <w:tc>
          <w:tcPr>
            <w:tcW w:w="1984" w:type="dxa"/>
          </w:tcPr>
          <w:p w14:paraId="50FE1822" w14:textId="77777777" w:rsidR="00FA27F0" w:rsidRPr="0039348B" w:rsidRDefault="00FA27F0" w:rsidP="009C4EE6">
            <w:pPr>
              <w:spacing w:line="360" w:lineRule="auto"/>
              <w:jc w:val="center"/>
              <w:rPr>
                <w:rFonts w:ascii="Times New Roman" w:eastAsia="Times New Roman" w:hAnsi="Times New Roman" w:cs="Times New Roman"/>
                <w:sz w:val="26"/>
                <w:szCs w:val="26"/>
              </w:rPr>
            </w:pPr>
            <w:r w:rsidRPr="0039348B">
              <w:rPr>
                <w:rFonts w:ascii="Times New Roman" w:eastAsia="Times New Roman" w:hAnsi="Times New Roman" w:cs="Times New Roman"/>
                <w:sz w:val="26"/>
                <w:szCs w:val="26"/>
              </w:rPr>
              <w:t xml:space="preserve">Соціальна та громадянська компетентності </w:t>
            </w:r>
          </w:p>
        </w:tc>
        <w:tc>
          <w:tcPr>
            <w:tcW w:w="993" w:type="dxa"/>
          </w:tcPr>
          <w:p w14:paraId="3EF0C0E5"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20.11.-</w:t>
            </w:r>
          </w:p>
          <w:p w14:paraId="3524E44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24.11.</w:t>
            </w:r>
          </w:p>
          <w:p w14:paraId="6356AF37"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0F8CC40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2647E082"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Шкільний бібліотекар  </w:t>
            </w:r>
          </w:p>
        </w:tc>
      </w:tr>
      <w:tr w:rsidR="00FA27F0" w:rsidRPr="0039348B" w14:paraId="7971A2A4" w14:textId="77777777" w:rsidTr="00580F51">
        <w:trPr>
          <w:trHeight w:val="132"/>
        </w:trPr>
        <w:tc>
          <w:tcPr>
            <w:tcW w:w="1467" w:type="dxa"/>
            <w:vMerge/>
            <w:shd w:val="clear" w:color="auto" w:fill="auto"/>
          </w:tcPr>
          <w:p w14:paraId="009FE5D6"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1140EE21" w14:textId="77777777" w:rsidR="00FA27F0" w:rsidRPr="0039348B" w:rsidRDefault="00FA27F0" w:rsidP="00902150">
            <w:pPr>
              <w:spacing w:line="360" w:lineRule="auto"/>
              <w:rPr>
                <w:rFonts w:ascii="Times New Roman" w:eastAsia="Calibri" w:hAnsi="Times New Roman" w:cs="Times New Roman"/>
                <w:bCs/>
                <w:sz w:val="26"/>
                <w:szCs w:val="26"/>
              </w:rPr>
            </w:pPr>
            <w:r w:rsidRPr="0039348B">
              <w:rPr>
                <w:rFonts w:ascii="Times New Roman" w:eastAsia="Calibri" w:hAnsi="Times New Roman" w:cs="Times New Roman"/>
                <w:sz w:val="26"/>
                <w:szCs w:val="26"/>
              </w:rPr>
              <w:t>Хвилина вшанування «Герої не вмирають».</w:t>
            </w:r>
          </w:p>
        </w:tc>
        <w:tc>
          <w:tcPr>
            <w:tcW w:w="1984" w:type="dxa"/>
          </w:tcPr>
          <w:p w14:paraId="02FC21FD" w14:textId="77777777" w:rsidR="00FA27F0" w:rsidRPr="0039348B" w:rsidRDefault="00FA27F0" w:rsidP="009C4EE6">
            <w:pPr>
              <w:spacing w:line="360" w:lineRule="auto"/>
              <w:jc w:val="center"/>
              <w:rPr>
                <w:rFonts w:ascii="Times New Roman" w:eastAsia="Times New Roman" w:hAnsi="Times New Roman" w:cs="Times New Roman"/>
                <w:sz w:val="26"/>
                <w:szCs w:val="26"/>
              </w:rPr>
            </w:pPr>
            <w:r w:rsidRPr="0039348B">
              <w:rPr>
                <w:rFonts w:ascii="Times New Roman" w:eastAsia="Times New Roman" w:hAnsi="Times New Roman" w:cs="Times New Roman"/>
                <w:sz w:val="26"/>
                <w:szCs w:val="26"/>
              </w:rPr>
              <w:t xml:space="preserve">Соціальна та громадянська компетентності </w:t>
            </w:r>
          </w:p>
        </w:tc>
        <w:tc>
          <w:tcPr>
            <w:tcW w:w="993" w:type="dxa"/>
          </w:tcPr>
          <w:p w14:paraId="1DB0962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21.11.</w:t>
            </w:r>
          </w:p>
          <w:p w14:paraId="1A7D30F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4FCB93C9"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4FF15C60"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Педагог-організатор, ЗДВР, учителі історії </w:t>
            </w:r>
          </w:p>
        </w:tc>
      </w:tr>
      <w:tr w:rsidR="00FA27F0" w:rsidRPr="0039348B" w14:paraId="78260441" w14:textId="77777777" w:rsidTr="00580F51">
        <w:tc>
          <w:tcPr>
            <w:tcW w:w="1467" w:type="dxa"/>
            <w:vMerge/>
            <w:shd w:val="clear" w:color="auto" w:fill="auto"/>
          </w:tcPr>
          <w:p w14:paraId="177970A1"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28E29E7E" w14:textId="77777777" w:rsidR="00FA27F0" w:rsidRPr="0039348B" w:rsidRDefault="00FA27F0" w:rsidP="00902150">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Документальна панорама пам’яті «У їхніх серцях жила Україна» до святкування Дня Гідності та Свободи.</w:t>
            </w:r>
          </w:p>
          <w:p w14:paraId="18E6FEA0" w14:textId="77777777" w:rsidR="00FA27F0" w:rsidRPr="0039348B" w:rsidRDefault="00FA27F0" w:rsidP="00902150">
            <w:pPr>
              <w:spacing w:line="360" w:lineRule="auto"/>
              <w:rPr>
                <w:rFonts w:ascii="Times New Roman" w:eastAsia="Calibri" w:hAnsi="Times New Roman" w:cs="Times New Roman"/>
                <w:sz w:val="26"/>
                <w:szCs w:val="26"/>
              </w:rPr>
            </w:pPr>
          </w:p>
        </w:tc>
        <w:tc>
          <w:tcPr>
            <w:tcW w:w="1984" w:type="dxa"/>
          </w:tcPr>
          <w:p w14:paraId="70C2F219" w14:textId="50349F9E" w:rsidR="00FA27F0" w:rsidRPr="0039348B" w:rsidRDefault="00FA27F0" w:rsidP="009C4EE6">
            <w:pPr>
              <w:spacing w:line="360" w:lineRule="auto"/>
              <w:jc w:val="center"/>
              <w:rPr>
                <w:rFonts w:ascii="Times New Roman" w:eastAsia="Times New Roman" w:hAnsi="Times New Roman" w:cs="Times New Roman"/>
                <w:sz w:val="26"/>
                <w:szCs w:val="26"/>
              </w:rPr>
            </w:pPr>
            <w:r w:rsidRPr="0039348B">
              <w:rPr>
                <w:rFonts w:ascii="Times New Roman" w:eastAsia="Times New Roman" w:hAnsi="Times New Roman" w:cs="Times New Roman"/>
                <w:sz w:val="26"/>
                <w:szCs w:val="26"/>
              </w:rPr>
              <w:t>Соціальна та громадянська компетентності</w:t>
            </w:r>
          </w:p>
          <w:p w14:paraId="01CEAF35"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Спілкування державною мовою</w:t>
            </w:r>
          </w:p>
        </w:tc>
        <w:tc>
          <w:tcPr>
            <w:tcW w:w="993" w:type="dxa"/>
          </w:tcPr>
          <w:p w14:paraId="71243D1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22.11.</w:t>
            </w:r>
          </w:p>
          <w:p w14:paraId="1649C94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27BC3CE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8-11</w:t>
            </w:r>
          </w:p>
        </w:tc>
        <w:tc>
          <w:tcPr>
            <w:tcW w:w="1843" w:type="dxa"/>
          </w:tcPr>
          <w:p w14:paraId="7B795104" w14:textId="7AFC7D03"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Учнівське </w:t>
            </w:r>
            <w:proofErr w:type="spellStart"/>
            <w:r w:rsidRPr="0039348B">
              <w:rPr>
                <w:rFonts w:ascii="Times New Roman" w:eastAsia="Calibri" w:hAnsi="Times New Roman" w:cs="Times New Roman"/>
                <w:sz w:val="26"/>
                <w:szCs w:val="26"/>
              </w:rPr>
              <w:t>самовряду</w:t>
            </w:r>
            <w:r w:rsidR="004802CE">
              <w:rPr>
                <w:rFonts w:ascii="Times New Roman" w:eastAsia="Calibri" w:hAnsi="Times New Roman" w:cs="Times New Roman"/>
                <w:sz w:val="26"/>
                <w:szCs w:val="26"/>
              </w:rPr>
              <w:t>-</w:t>
            </w:r>
            <w:r w:rsidRPr="0039348B">
              <w:rPr>
                <w:rFonts w:ascii="Times New Roman" w:eastAsia="Calibri" w:hAnsi="Times New Roman" w:cs="Times New Roman"/>
                <w:sz w:val="26"/>
                <w:szCs w:val="26"/>
              </w:rPr>
              <w:t>вання</w:t>
            </w:r>
            <w:proofErr w:type="spellEnd"/>
            <w:r w:rsidR="003C5730">
              <w:rPr>
                <w:rFonts w:ascii="Times New Roman" w:eastAsia="Calibri" w:hAnsi="Times New Roman" w:cs="Times New Roman"/>
                <w:sz w:val="26"/>
                <w:szCs w:val="26"/>
              </w:rPr>
              <w:t>, шкільний бібліотекар</w:t>
            </w:r>
          </w:p>
        </w:tc>
      </w:tr>
      <w:tr w:rsidR="00FA27F0" w:rsidRPr="0039348B" w14:paraId="03CE5838" w14:textId="77777777" w:rsidTr="00580F51">
        <w:tc>
          <w:tcPr>
            <w:tcW w:w="1467" w:type="dxa"/>
            <w:vMerge/>
            <w:shd w:val="clear" w:color="auto" w:fill="auto"/>
          </w:tcPr>
          <w:p w14:paraId="657E30EA"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3527723A" w14:textId="77777777" w:rsidR="00FA27F0" w:rsidRPr="0039348B" w:rsidRDefault="00FA27F0" w:rsidP="00902150">
            <w:pPr>
              <w:spacing w:line="360" w:lineRule="auto"/>
              <w:rPr>
                <w:rFonts w:ascii="Times New Roman" w:eastAsia="Calibri" w:hAnsi="Times New Roman" w:cs="Times New Roman"/>
                <w:sz w:val="26"/>
                <w:szCs w:val="26"/>
              </w:rPr>
            </w:pPr>
            <w:r w:rsidRPr="0039348B">
              <w:rPr>
                <w:rFonts w:ascii="Times New Roman" w:eastAsia="Calibri" w:hAnsi="Times New Roman" w:cs="Times New Roman"/>
                <w:bCs/>
                <w:sz w:val="26"/>
                <w:szCs w:val="26"/>
              </w:rPr>
              <w:t>Годин</w:t>
            </w:r>
            <w:r w:rsidR="004C3BE2">
              <w:rPr>
                <w:rFonts w:ascii="Times New Roman" w:eastAsia="Calibri" w:hAnsi="Times New Roman" w:cs="Times New Roman"/>
                <w:bCs/>
                <w:sz w:val="26"/>
                <w:szCs w:val="26"/>
              </w:rPr>
              <w:t>и</w:t>
            </w:r>
            <w:r w:rsidRPr="0039348B">
              <w:rPr>
                <w:rFonts w:ascii="Times New Roman" w:eastAsia="Calibri" w:hAnsi="Times New Roman" w:cs="Times New Roman"/>
                <w:bCs/>
                <w:sz w:val="26"/>
                <w:szCs w:val="26"/>
              </w:rPr>
              <w:t xml:space="preserve"> пам’яті  до Дня Свободи і Гідності України </w:t>
            </w:r>
            <w:r w:rsidRPr="0039348B">
              <w:rPr>
                <w:rFonts w:ascii="Times New Roman" w:eastAsia="Calibri" w:hAnsi="Times New Roman" w:cs="Times New Roman"/>
                <w:iCs/>
                <w:sz w:val="26"/>
                <w:szCs w:val="26"/>
              </w:rPr>
              <w:t>«Найкращих вибрали й забрали небеса..»</w:t>
            </w:r>
          </w:p>
        </w:tc>
        <w:tc>
          <w:tcPr>
            <w:tcW w:w="1984" w:type="dxa"/>
          </w:tcPr>
          <w:p w14:paraId="4555E027" w14:textId="2D54D8ED" w:rsidR="00FA27F0" w:rsidRPr="0039348B" w:rsidRDefault="00FA27F0" w:rsidP="009C4EE6">
            <w:pPr>
              <w:spacing w:line="360" w:lineRule="auto"/>
              <w:jc w:val="center"/>
              <w:rPr>
                <w:rFonts w:ascii="Times New Roman" w:eastAsia="Times New Roman" w:hAnsi="Times New Roman" w:cs="Times New Roman"/>
                <w:sz w:val="26"/>
                <w:szCs w:val="26"/>
              </w:rPr>
            </w:pPr>
            <w:r w:rsidRPr="0039348B">
              <w:rPr>
                <w:rFonts w:ascii="Times New Roman" w:eastAsia="Times New Roman" w:hAnsi="Times New Roman" w:cs="Times New Roman"/>
                <w:sz w:val="26"/>
                <w:szCs w:val="26"/>
              </w:rPr>
              <w:t>Соціальна та громадянська компетентності</w:t>
            </w:r>
          </w:p>
          <w:p w14:paraId="0A852425"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Спілкування державною мовою</w:t>
            </w:r>
          </w:p>
        </w:tc>
        <w:tc>
          <w:tcPr>
            <w:tcW w:w="993" w:type="dxa"/>
          </w:tcPr>
          <w:p w14:paraId="30C8491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20.11.</w:t>
            </w:r>
          </w:p>
          <w:p w14:paraId="0EA943F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0EA1F6B6" w14:textId="77777777" w:rsidR="00FA27F0" w:rsidRPr="0039348B" w:rsidRDefault="003C5730"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1-11</w:t>
            </w:r>
          </w:p>
        </w:tc>
        <w:tc>
          <w:tcPr>
            <w:tcW w:w="1843" w:type="dxa"/>
          </w:tcPr>
          <w:p w14:paraId="768267A0"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tc>
      </w:tr>
      <w:tr w:rsidR="00FA27F0" w:rsidRPr="0039348B" w14:paraId="46E09595" w14:textId="77777777" w:rsidTr="00580F51">
        <w:tc>
          <w:tcPr>
            <w:tcW w:w="1467" w:type="dxa"/>
            <w:vMerge w:val="restart"/>
            <w:shd w:val="clear" w:color="auto" w:fill="auto"/>
            <w:vAlign w:val="center"/>
          </w:tcPr>
          <w:p w14:paraId="1E1B0FD2"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r w:rsidRPr="0039348B">
              <w:rPr>
                <w:rFonts w:ascii="Times New Roman" w:eastAsia="Calibri" w:hAnsi="Times New Roman" w:cs="Times New Roman"/>
                <w:b/>
                <w:bCs/>
                <w:i/>
                <w:iCs/>
                <w:sz w:val="26"/>
                <w:szCs w:val="26"/>
              </w:rPr>
              <w:t>Ціннісне ставлення особистості до сім`ї, родини, людей</w:t>
            </w:r>
          </w:p>
        </w:tc>
        <w:tc>
          <w:tcPr>
            <w:tcW w:w="2928" w:type="dxa"/>
          </w:tcPr>
          <w:p w14:paraId="0F3ABCF7" w14:textId="77777777" w:rsidR="00FA27F0" w:rsidRPr="00D54FC1" w:rsidRDefault="00FA27F0" w:rsidP="00902150">
            <w:pPr>
              <w:spacing w:line="360" w:lineRule="auto"/>
              <w:rPr>
                <w:rFonts w:ascii="Times New Roman" w:eastAsia="Calibri" w:hAnsi="Times New Roman" w:cs="Times New Roman"/>
                <w:b/>
                <w:bCs/>
                <w:sz w:val="26"/>
                <w:szCs w:val="26"/>
              </w:rPr>
            </w:pPr>
            <w:r w:rsidRPr="00D54FC1">
              <w:rPr>
                <w:rFonts w:ascii="Times New Roman" w:eastAsia="Calibri" w:hAnsi="Times New Roman" w:cs="Times New Roman"/>
                <w:b/>
                <w:bCs/>
                <w:sz w:val="26"/>
                <w:szCs w:val="26"/>
              </w:rPr>
              <w:t>Акція  «16 днів проти насильства» (за окремим планом) до Європейського дня захисту дітей від сексуальної експлуатації та сексуального насильства.</w:t>
            </w:r>
          </w:p>
        </w:tc>
        <w:tc>
          <w:tcPr>
            <w:tcW w:w="1984" w:type="dxa"/>
          </w:tcPr>
          <w:p w14:paraId="5B7002C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Соціальна та громадянська компетентності </w:t>
            </w:r>
          </w:p>
        </w:tc>
        <w:tc>
          <w:tcPr>
            <w:tcW w:w="993" w:type="dxa"/>
          </w:tcPr>
          <w:p w14:paraId="73269AB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13.11.-</w:t>
            </w:r>
          </w:p>
          <w:p w14:paraId="2B09B725"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28.11</w:t>
            </w:r>
          </w:p>
          <w:p w14:paraId="2EC3D27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296F13A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2550B186" w14:textId="77777777" w:rsidR="00FA27F0"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Практичний психолог, </w:t>
            </w:r>
          </w:p>
          <w:p w14:paraId="23B737B3" w14:textId="77777777" w:rsidR="00D54FC1" w:rsidRPr="0039348B" w:rsidRDefault="00D54FC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w:t>
            </w:r>
          </w:p>
        </w:tc>
      </w:tr>
      <w:tr w:rsidR="00FA27F0" w:rsidRPr="0039348B" w14:paraId="2094A35C" w14:textId="77777777" w:rsidTr="00580F51">
        <w:tc>
          <w:tcPr>
            <w:tcW w:w="1467" w:type="dxa"/>
            <w:vMerge/>
            <w:shd w:val="clear" w:color="auto" w:fill="auto"/>
            <w:vAlign w:val="center"/>
          </w:tcPr>
          <w:p w14:paraId="30D760E1"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51AC52DB" w14:textId="77777777" w:rsidR="00FA27F0" w:rsidRPr="0039348B" w:rsidRDefault="00FA27F0" w:rsidP="00902150">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години: «Ні </w:t>
            </w:r>
            <w:proofErr w:type="spellStart"/>
            <w:r w:rsidRPr="0039348B">
              <w:rPr>
                <w:rFonts w:ascii="Times New Roman" w:eastAsia="Calibri" w:hAnsi="Times New Roman" w:cs="Times New Roman"/>
                <w:sz w:val="26"/>
                <w:szCs w:val="26"/>
              </w:rPr>
              <w:t>булінгу</w:t>
            </w:r>
            <w:proofErr w:type="spellEnd"/>
            <w:r w:rsidRPr="0039348B">
              <w:rPr>
                <w:rFonts w:ascii="Times New Roman" w:eastAsia="Calibri" w:hAnsi="Times New Roman" w:cs="Times New Roman"/>
                <w:sz w:val="26"/>
                <w:szCs w:val="26"/>
              </w:rPr>
              <w:t>!»</w:t>
            </w:r>
          </w:p>
          <w:p w14:paraId="5AF38176" w14:textId="77777777" w:rsidR="00FA27F0" w:rsidRPr="0039348B" w:rsidRDefault="00FA27F0" w:rsidP="00902150">
            <w:pPr>
              <w:tabs>
                <w:tab w:val="left" w:pos="2970"/>
              </w:tabs>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lastRenderedPageBreak/>
              <w:t>Години спілкування: «Правовий букварик», «Я – маленький громадянин», «Право, обов’язок, свобода та відповідальність».</w:t>
            </w:r>
          </w:p>
        </w:tc>
        <w:tc>
          <w:tcPr>
            <w:tcW w:w="1984" w:type="dxa"/>
          </w:tcPr>
          <w:p w14:paraId="4ABA66E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lastRenderedPageBreak/>
              <w:t xml:space="preserve">Соціальна та громадянська компетентності </w:t>
            </w:r>
          </w:p>
        </w:tc>
        <w:tc>
          <w:tcPr>
            <w:tcW w:w="993" w:type="dxa"/>
          </w:tcPr>
          <w:p w14:paraId="6C0AA05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25.11.-</w:t>
            </w:r>
          </w:p>
          <w:p w14:paraId="6EB6A73C"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10.12.</w:t>
            </w:r>
          </w:p>
          <w:p w14:paraId="703AA37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149D8052"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14C157F5" w14:textId="77777777" w:rsidR="00F92D0C"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Класні керівники</w:t>
            </w:r>
            <w:r w:rsidR="003C5730">
              <w:rPr>
                <w:rFonts w:ascii="Times New Roman" w:eastAsia="Calibri" w:hAnsi="Times New Roman" w:cs="Times New Roman"/>
                <w:sz w:val="26"/>
                <w:szCs w:val="26"/>
              </w:rPr>
              <w:t xml:space="preserve">, </w:t>
            </w:r>
            <w:r w:rsidR="003C5730">
              <w:rPr>
                <w:rFonts w:ascii="Times New Roman" w:eastAsia="Calibri" w:hAnsi="Times New Roman" w:cs="Times New Roman"/>
                <w:sz w:val="26"/>
                <w:szCs w:val="26"/>
              </w:rPr>
              <w:lastRenderedPageBreak/>
              <w:t xml:space="preserve">вихователь </w:t>
            </w:r>
            <w:proofErr w:type="spellStart"/>
            <w:r w:rsidR="003C5730">
              <w:rPr>
                <w:rFonts w:ascii="Times New Roman" w:eastAsia="Calibri" w:hAnsi="Times New Roman" w:cs="Times New Roman"/>
                <w:sz w:val="26"/>
                <w:szCs w:val="26"/>
              </w:rPr>
              <w:t>дошк</w:t>
            </w:r>
            <w:proofErr w:type="spellEnd"/>
            <w:r w:rsidR="003C5730">
              <w:rPr>
                <w:rFonts w:ascii="Times New Roman" w:eastAsia="Calibri" w:hAnsi="Times New Roman" w:cs="Times New Roman"/>
                <w:sz w:val="26"/>
                <w:szCs w:val="26"/>
              </w:rPr>
              <w:t>.</w:t>
            </w:r>
          </w:p>
          <w:p w14:paraId="795081E8" w14:textId="2755AA18" w:rsidR="00FA27F0" w:rsidRPr="0039348B" w:rsidRDefault="003C5730" w:rsidP="009C4EE6">
            <w:pPr>
              <w:spacing w:line="360" w:lineRule="auto"/>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різнов</w:t>
            </w:r>
            <w:proofErr w:type="spellEnd"/>
            <w:r>
              <w:rPr>
                <w:rFonts w:ascii="Times New Roman" w:eastAsia="Calibri" w:hAnsi="Times New Roman" w:cs="Times New Roman"/>
                <w:sz w:val="26"/>
                <w:szCs w:val="26"/>
              </w:rPr>
              <w:t xml:space="preserve">. </w:t>
            </w:r>
            <w:r w:rsidR="00F92D0C">
              <w:rPr>
                <w:rFonts w:ascii="Times New Roman" w:eastAsia="Calibri" w:hAnsi="Times New Roman" w:cs="Times New Roman"/>
                <w:sz w:val="26"/>
                <w:szCs w:val="26"/>
              </w:rPr>
              <w:t>г</w:t>
            </w:r>
            <w:r>
              <w:rPr>
                <w:rFonts w:ascii="Times New Roman" w:eastAsia="Calibri" w:hAnsi="Times New Roman" w:cs="Times New Roman"/>
                <w:sz w:val="26"/>
                <w:szCs w:val="26"/>
              </w:rPr>
              <w:t>р</w:t>
            </w:r>
            <w:r w:rsidR="00F92D0C">
              <w:rPr>
                <w:rFonts w:ascii="Times New Roman" w:eastAsia="Calibri" w:hAnsi="Times New Roman" w:cs="Times New Roman"/>
                <w:sz w:val="26"/>
                <w:szCs w:val="26"/>
              </w:rPr>
              <w:t>.</w:t>
            </w:r>
          </w:p>
        </w:tc>
      </w:tr>
      <w:tr w:rsidR="00FA27F0" w:rsidRPr="0039348B" w14:paraId="5316FBAE" w14:textId="77777777" w:rsidTr="00580F51">
        <w:tc>
          <w:tcPr>
            <w:tcW w:w="1467" w:type="dxa"/>
            <w:vMerge/>
            <w:shd w:val="clear" w:color="auto" w:fill="auto"/>
            <w:vAlign w:val="center"/>
          </w:tcPr>
          <w:p w14:paraId="014BC07D"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52243A80" w14:textId="77777777" w:rsidR="00FA27F0" w:rsidRPr="0039348B" w:rsidRDefault="00FA27F0" w:rsidP="00902150">
            <w:pPr>
              <w:tabs>
                <w:tab w:val="left" w:pos="2970"/>
              </w:tabs>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Міжнародний день толерантності. «Кожен має право бути самим собою» - психотренінг.</w:t>
            </w:r>
          </w:p>
        </w:tc>
        <w:tc>
          <w:tcPr>
            <w:tcW w:w="1984" w:type="dxa"/>
          </w:tcPr>
          <w:p w14:paraId="52E51817" w14:textId="77777777" w:rsidR="00FA27F0" w:rsidRPr="0039348B" w:rsidRDefault="00FA27F0" w:rsidP="009C4EE6">
            <w:pPr>
              <w:spacing w:line="360" w:lineRule="auto"/>
              <w:jc w:val="center"/>
              <w:rPr>
                <w:rFonts w:ascii="Times New Roman" w:eastAsia="Times New Roman" w:hAnsi="Times New Roman" w:cs="Times New Roman"/>
                <w:sz w:val="26"/>
                <w:szCs w:val="26"/>
              </w:rPr>
            </w:pPr>
            <w:r w:rsidRPr="0039348B">
              <w:rPr>
                <w:rFonts w:ascii="Times New Roman" w:eastAsia="Calibri" w:hAnsi="Times New Roman" w:cs="Times New Roman"/>
                <w:sz w:val="26"/>
                <w:szCs w:val="26"/>
              </w:rPr>
              <w:t xml:space="preserve">Соціальна та громадянська компетентності </w:t>
            </w:r>
          </w:p>
        </w:tc>
        <w:tc>
          <w:tcPr>
            <w:tcW w:w="993" w:type="dxa"/>
          </w:tcPr>
          <w:p w14:paraId="39DA1C9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16.11.</w:t>
            </w:r>
          </w:p>
          <w:p w14:paraId="7F88D9AC"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40139A7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5-6</w:t>
            </w:r>
          </w:p>
        </w:tc>
        <w:tc>
          <w:tcPr>
            <w:tcW w:w="1843" w:type="dxa"/>
          </w:tcPr>
          <w:p w14:paraId="4B1A82C1" w14:textId="1C6B18B0" w:rsidR="00FA27F0" w:rsidRPr="0039348B" w:rsidRDefault="00FA27F0" w:rsidP="009C4EE6">
            <w:pPr>
              <w:spacing w:line="360" w:lineRule="auto"/>
              <w:rPr>
                <w:rFonts w:ascii="Times New Roman" w:eastAsia="Calibri" w:hAnsi="Times New Roman" w:cs="Times New Roman"/>
                <w:sz w:val="26"/>
                <w:szCs w:val="26"/>
              </w:rPr>
            </w:pPr>
            <w:proofErr w:type="spellStart"/>
            <w:r w:rsidRPr="0039348B">
              <w:rPr>
                <w:rFonts w:ascii="Times New Roman" w:eastAsia="Calibri" w:hAnsi="Times New Roman" w:cs="Times New Roman"/>
                <w:sz w:val="26"/>
                <w:szCs w:val="26"/>
              </w:rPr>
              <w:t>Практич</w:t>
            </w:r>
            <w:proofErr w:type="spellEnd"/>
            <w:r w:rsidR="00F92D0C">
              <w:rPr>
                <w:rFonts w:ascii="Times New Roman" w:eastAsia="Calibri" w:hAnsi="Times New Roman" w:cs="Times New Roman"/>
                <w:sz w:val="26"/>
                <w:szCs w:val="26"/>
              </w:rPr>
              <w:t>-</w:t>
            </w:r>
            <w:r w:rsidRPr="0039348B">
              <w:rPr>
                <w:rFonts w:ascii="Times New Roman" w:eastAsia="Calibri" w:hAnsi="Times New Roman" w:cs="Times New Roman"/>
                <w:sz w:val="26"/>
                <w:szCs w:val="26"/>
              </w:rPr>
              <w:t>ний психолог, класні керівники</w:t>
            </w:r>
          </w:p>
        </w:tc>
      </w:tr>
      <w:tr w:rsidR="00FA27F0" w:rsidRPr="0039348B" w14:paraId="5EBE7A74" w14:textId="77777777" w:rsidTr="00580F51">
        <w:tc>
          <w:tcPr>
            <w:tcW w:w="1467" w:type="dxa"/>
            <w:vMerge/>
            <w:shd w:val="clear" w:color="auto" w:fill="auto"/>
            <w:vAlign w:val="center"/>
          </w:tcPr>
          <w:p w14:paraId="33C22CAF"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3B3913AF" w14:textId="77777777" w:rsidR="00FA27F0" w:rsidRPr="0039348B" w:rsidRDefault="00D54FC1" w:rsidP="00902150">
            <w:pPr>
              <w:tabs>
                <w:tab w:val="left" w:pos="2970"/>
              </w:tabs>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Відео на Фейсбук сторінці закладу</w:t>
            </w:r>
            <w:r w:rsidR="00FA27F0" w:rsidRPr="0039348B">
              <w:rPr>
                <w:rFonts w:ascii="Times New Roman" w:eastAsia="Calibri" w:hAnsi="Times New Roman" w:cs="Times New Roman"/>
                <w:sz w:val="26"/>
                <w:szCs w:val="26"/>
              </w:rPr>
              <w:t xml:space="preserve"> до Дня толерантності «Ми різні, але ми – рівні».</w:t>
            </w:r>
          </w:p>
        </w:tc>
        <w:tc>
          <w:tcPr>
            <w:tcW w:w="1984" w:type="dxa"/>
          </w:tcPr>
          <w:p w14:paraId="17B4FFD0" w14:textId="77777777" w:rsidR="00FA27F0" w:rsidRPr="0039348B" w:rsidRDefault="00FA27F0" w:rsidP="009C4EE6">
            <w:pPr>
              <w:spacing w:line="360" w:lineRule="auto"/>
              <w:jc w:val="center"/>
              <w:rPr>
                <w:rFonts w:ascii="Times New Roman" w:eastAsia="Times New Roman" w:hAnsi="Times New Roman" w:cs="Times New Roman"/>
                <w:sz w:val="26"/>
                <w:szCs w:val="26"/>
              </w:rPr>
            </w:pPr>
            <w:r w:rsidRPr="0039348B">
              <w:rPr>
                <w:rFonts w:ascii="Times New Roman" w:eastAsia="Calibri" w:hAnsi="Times New Roman" w:cs="Times New Roman"/>
                <w:sz w:val="26"/>
                <w:szCs w:val="26"/>
              </w:rPr>
              <w:t xml:space="preserve">Соціальна та громадянська компетентності. Спілкування державною мовою. Інформаційно-цифрова компетентність </w:t>
            </w:r>
          </w:p>
        </w:tc>
        <w:tc>
          <w:tcPr>
            <w:tcW w:w="993" w:type="dxa"/>
          </w:tcPr>
          <w:p w14:paraId="15C67CD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До 16.11.</w:t>
            </w:r>
          </w:p>
          <w:p w14:paraId="7AB1343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7B2D7E44" w14:textId="77777777" w:rsidR="00FA27F0" w:rsidRPr="0039348B" w:rsidRDefault="003C5730"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7-11</w:t>
            </w:r>
          </w:p>
        </w:tc>
        <w:tc>
          <w:tcPr>
            <w:tcW w:w="1843" w:type="dxa"/>
          </w:tcPr>
          <w:p w14:paraId="1B51F7CF" w14:textId="77777777" w:rsidR="00FA27F0"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Педагог-організатор</w:t>
            </w:r>
            <w:r w:rsidR="00D54FC1">
              <w:rPr>
                <w:rFonts w:ascii="Times New Roman" w:eastAsia="Calibri" w:hAnsi="Times New Roman" w:cs="Times New Roman"/>
                <w:sz w:val="26"/>
                <w:szCs w:val="26"/>
              </w:rPr>
              <w:t>,</w:t>
            </w:r>
          </w:p>
          <w:p w14:paraId="329C727A" w14:textId="77777777" w:rsidR="003C5730" w:rsidRDefault="00D54FC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класні </w:t>
            </w:r>
            <w:r w:rsidR="003C5730">
              <w:rPr>
                <w:rFonts w:ascii="Times New Roman" w:eastAsia="Calibri" w:hAnsi="Times New Roman" w:cs="Times New Roman"/>
                <w:sz w:val="26"/>
                <w:szCs w:val="26"/>
              </w:rPr>
              <w:t xml:space="preserve">керівники </w:t>
            </w:r>
          </w:p>
          <w:p w14:paraId="36E08797" w14:textId="77777777" w:rsidR="00D54FC1" w:rsidRPr="0039348B" w:rsidRDefault="003C5730"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7-11</w:t>
            </w:r>
            <w:r w:rsidR="00D54FC1">
              <w:rPr>
                <w:rFonts w:ascii="Times New Roman" w:eastAsia="Calibri" w:hAnsi="Times New Roman" w:cs="Times New Roman"/>
                <w:sz w:val="26"/>
                <w:szCs w:val="26"/>
              </w:rPr>
              <w:t xml:space="preserve"> класів</w:t>
            </w:r>
          </w:p>
        </w:tc>
      </w:tr>
      <w:tr w:rsidR="00FA27F0" w:rsidRPr="0039348B" w14:paraId="70ECE636" w14:textId="77777777" w:rsidTr="00580F51">
        <w:tc>
          <w:tcPr>
            <w:tcW w:w="1467" w:type="dxa"/>
            <w:vMerge/>
            <w:shd w:val="clear" w:color="auto" w:fill="auto"/>
            <w:vAlign w:val="center"/>
          </w:tcPr>
          <w:p w14:paraId="4C6CA2BC"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7EABE407" w14:textId="09ADC82E" w:rsidR="00FA27F0" w:rsidRPr="0039348B" w:rsidRDefault="00FA27F0" w:rsidP="00580F51">
            <w:pPr>
              <w:tabs>
                <w:tab w:val="left" w:pos="2970"/>
              </w:tabs>
              <w:spacing w:line="360" w:lineRule="auto"/>
              <w:rPr>
                <w:rFonts w:ascii="Times New Roman" w:eastAsia="Calibri" w:hAnsi="Times New Roman" w:cs="Times New Roman"/>
                <w:b/>
                <w:bCs/>
                <w:color w:val="0070C0"/>
                <w:sz w:val="26"/>
                <w:szCs w:val="26"/>
              </w:rPr>
            </w:pPr>
            <w:r w:rsidRPr="0039348B">
              <w:rPr>
                <w:rFonts w:ascii="Times New Roman" w:eastAsia="Calibri" w:hAnsi="Times New Roman" w:cs="Times New Roman"/>
                <w:bCs/>
                <w:iCs/>
                <w:sz w:val="26"/>
                <w:szCs w:val="26"/>
              </w:rPr>
              <w:t>Анкетування «Якими є твої моральні цінності».</w:t>
            </w:r>
          </w:p>
        </w:tc>
        <w:tc>
          <w:tcPr>
            <w:tcW w:w="1984" w:type="dxa"/>
          </w:tcPr>
          <w:p w14:paraId="2357E9AA" w14:textId="77777777" w:rsidR="00FA27F0" w:rsidRPr="0039348B" w:rsidRDefault="00FA27F0" w:rsidP="009C4EE6">
            <w:pPr>
              <w:spacing w:line="360" w:lineRule="auto"/>
              <w:jc w:val="center"/>
              <w:rPr>
                <w:rFonts w:ascii="Times New Roman" w:eastAsia="Times New Roman" w:hAnsi="Times New Roman" w:cs="Times New Roman"/>
                <w:sz w:val="26"/>
                <w:szCs w:val="26"/>
              </w:rPr>
            </w:pPr>
            <w:r w:rsidRPr="0039348B">
              <w:rPr>
                <w:rFonts w:ascii="Times New Roman" w:eastAsia="Calibri" w:hAnsi="Times New Roman" w:cs="Times New Roman"/>
                <w:sz w:val="26"/>
                <w:szCs w:val="26"/>
              </w:rPr>
              <w:t>Соціальна та громадянська компетентності.</w:t>
            </w:r>
          </w:p>
        </w:tc>
        <w:tc>
          <w:tcPr>
            <w:tcW w:w="993" w:type="dxa"/>
          </w:tcPr>
          <w:p w14:paraId="7EABE1D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15.11.</w:t>
            </w:r>
          </w:p>
          <w:p w14:paraId="2302FE92"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44ECF36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10-11</w:t>
            </w:r>
          </w:p>
        </w:tc>
        <w:tc>
          <w:tcPr>
            <w:tcW w:w="1843" w:type="dxa"/>
          </w:tcPr>
          <w:p w14:paraId="514220B0" w14:textId="77777777" w:rsidR="00FA27F0" w:rsidRPr="0039348B" w:rsidRDefault="007C316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Практичний психолог</w:t>
            </w:r>
            <w:r w:rsidR="00FA27F0" w:rsidRPr="0039348B">
              <w:rPr>
                <w:rFonts w:ascii="Times New Roman" w:eastAsia="Calibri" w:hAnsi="Times New Roman" w:cs="Times New Roman"/>
                <w:sz w:val="26"/>
                <w:szCs w:val="26"/>
              </w:rPr>
              <w:t xml:space="preserve">, класні керівники, ЗДВР </w:t>
            </w:r>
          </w:p>
        </w:tc>
      </w:tr>
      <w:tr w:rsidR="00FA27F0" w:rsidRPr="0039348B" w14:paraId="336669C3" w14:textId="77777777" w:rsidTr="00580F51">
        <w:trPr>
          <w:trHeight w:val="2685"/>
        </w:trPr>
        <w:tc>
          <w:tcPr>
            <w:tcW w:w="1467" w:type="dxa"/>
            <w:vMerge/>
            <w:shd w:val="clear" w:color="auto" w:fill="auto"/>
          </w:tcPr>
          <w:p w14:paraId="4B48A37F"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3CB51EF8" w14:textId="6AE553AA" w:rsidR="00FA27F0" w:rsidRPr="0039348B" w:rsidRDefault="00FA27F0" w:rsidP="0058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Акція «Шкідливі звички всі </w:t>
            </w:r>
            <w:proofErr w:type="spellStart"/>
            <w:r w:rsidRPr="0039348B">
              <w:rPr>
                <w:rFonts w:ascii="Times New Roman" w:eastAsia="Calibri" w:hAnsi="Times New Roman" w:cs="Times New Roman"/>
                <w:sz w:val="26"/>
                <w:szCs w:val="26"/>
              </w:rPr>
              <w:t>забудь</w:t>
            </w:r>
            <w:proofErr w:type="spellEnd"/>
            <w:r w:rsidRPr="0039348B">
              <w:rPr>
                <w:rFonts w:ascii="Times New Roman" w:eastAsia="Calibri" w:hAnsi="Times New Roman" w:cs="Times New Roman"/>
                <w:sz w:val="26"/>
                <w:szCs w:val="26"/>
              </w:rPr>
              <w:t>-здоровим, друже, завжди будь!!!».</w:t>
            </w:r>
          </w:p>
        </w:tc>
        <w:tc>
          <w:tcPr>
            <w:tcW w:w="1984" w:type="dxa"/>
          </w:tcPr>
          <w:p w14:paraId="0B71F626"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Екологічна грамотність і здорове життя </w:t>
            </w:r>
          </w:p>
        </w:tc>
        <w:tc>
          <w:tcPr>
            <w:tcW w:w="993" w:type="dxa"/>
          </w:tcPr>
          <w:p w14:paraId="2DFCD26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14.11.</w:t>
            </w:r>
          </w:p>
          <w:p w14:paraId="572118B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2BBD9652" w14:textId="77777777" w:rsidR="00FA27F0" w:rsidRPr="0039348B" w:rsidRDefault="009C1C6F"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5-11</w:t>
            </w:r>
          </w:p>
        </w:tc>
        <w:tc>
          <w:tcPr>
            <w:tcW w:w="1843" w:type="dxa"/>
          </w:tcPr>
          <w:p w14:paraId="662BA504" w14:textId="3B0B34C1"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Учитель основ здоров’я, класні керівники, ЗДВР</w:t>
            </w:r>
          </w:p>
        </w:tc>
      </w:tr>
      <w:tr w:rsidR="00FA27F0" w:rsidRPr="0039348B" w14:paraId="60ABEF41" w14:textId="77777777" w:rsidTr="00580F51">
        <w:tc>
          <w:tcPr>
            <w:tcW w:w="1467" w:type="dxa"/>
            <w:vMerge/>
            <w:shd w:val="clear" w:color="auto" w:fill="auto"/>
          </w:tcPr>
          <w:p w14:paraId="7AF43979"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064DDCC8" w14:textId="77777777" w:rsidR="00FA27F0" w:rsidRPr="0039348B" w:rsidRDefault="003C5730" w:rsidP="00580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Випуск шкільної</w:t>
            </w:r>
            <w:r w:rsidR="00FA27F0" w:rsidRPr="0039348B">
              <w:rPr>
                <w:rFonts w:ascii="Times New Roman" w:eastAsia="Calibri" w:hAnsi="Times New Roman" w:cs="Times New Roman"/>
                <w:sz w:val="26"/>
                <w:szCs w:val="26"/>
              </w:rPr>
              <w:t xml:space="preserve"> газети</w:t>
            </w:r>
            <w:r>
              <w:rPr>
                <w:rFonts w:ascii="Times New Roman" w:eastAsia="Calibri" w:hAnsi="Times New Roman" w:cs="Times New Roman"/>
                <w:sz w:val="26"/>
                <w:szCs w:val="26"/>
              </w:rPr>
              <w:t xml:space="preserve"> «Калинове гроно»</w:t>
            </w:r>
            <w:r w:rsidR="00FA27F0" w:rsidRPr="0039348B">
              <w:rPr>
                <w:rFonts w:ascii="Times New Roman" w:eastAsia="Calibri" w:hAnsi="Times New Roman" w:cs="Times New Roman"/>
                <w:sz w:val="26"/>
                <w:szCs w:val="26"/>
              </w:rPr>
              <w:t xml:space="preserve"> (реклама здорового способу життя.</w:t>
            </w:r>
          </w:p>
        </w:tc>
        <w:tc>
          <w:tcPr>
            <w:tcW w:w="1984" w:type="dxa"/>
          </w:tcPr>
          <w:p w14:paraId="741BA80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Екологічна грамотність і здорове життя </w:t>
            </w:r>
          </w:p>
        </w:tc>
        <w:tc>
          <w:tcPr>
            <w:tcW w:w="993" w:type="dxa"/>
          </w:tcPr>
          <w:p w14:paraId="6409869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20.11.-</w:t>
            </w:r>
          </w:p>
          <w:p w14:paraId="5C7DCA8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24.11.</w:t>
            </w:r>
          </w:p>
          <w:p w14:paraId="60CFEEFE"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24105E77"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2304CD0E" w14:textId="77777777" w:rsidR="003C5730"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Учителі</w:t>
            </w:r>
            <w:r w:rsidR="009C1C6F">
              <w:rPr>
                <w:rFonts w:ascii="Times New Roman" w:eastAsia="Calibri" w:hAnsi="Times New Roman" w:cs="Times New Roman"/>
                <w:sz w:val="26"/>
                <w:szCs w:val="26"/>
              </w:rPr>
              <w:t xml:space="preserve">  образ.</w:t>
            </w:r>
            <w:r w:rsidRPr="0039348B">
              <w:rPr>
                <w:rFonts w:ascii="Times New Roman" w:eastAsia="Calibri" w:hAnsi="Times New Roman" w:cs="Times New Roman"/>
                <w:sz w:val="26"/>
                <w:szCs w:val="26"/>
              </w:rPr>
              <w:t xml:space="preserve"> мистецтва, </w:t>
            </w:r>
          </w:p>
          <w:p w14:paraId="0A3B530D" w14:textId="77777777" w:rsidR="00FA27F0" w:rsidRDefault="003C5730"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педагог-організатор, </w:t>
            </w:r>
            <w:r w:rsidR="00FA27F0" w:rsidRPr="0039348B">
              <w:rPr>
                <w:rFonts w:ascii="Times New Roman" w:eastAsia="Calibri" w:hAnsi="Times New Roman" w:cs="Times New Roman"/>
                <w:sz w:val="26"/>
                <w:szCs w:val="26"/>
              </w:rPr>
              <w:t>класні керівники</w:t>
            </w:r>
            <w:r w:rsidR="009C1C6F">
              <w:rPr>
                <w:rFonts w:ascii="Times New Roman" w:eastAsia="Calibri" w:hAnsi="Times New Roman" w:cs="Times New Roman"/>
                <w:sz w:val="26"/>
                <w:szCs w:val="26"/>
              </w:rPr>
              <w:t>,</w:t>
            </w:r>
          </w:p>
          <w:p w14:paraId="20EDDFB5" w14:textId="3B6CF07A" w:rsidR="009C1C6F" w:rsidRPr="0039348B" w:rsidRDefault="009C1C6F"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рада </w:t>
            </w:r>
            <w:proofErr w:type="spellStart"/>
            <w:r>
              <w:rPr>
                <w:rFonts w:ascii="Times New Roman" w:eastAsia="Calibri" w:hAnsi="Times New Roman" w:cs="Times New Roman"/>
                <w:sz w:val="26"/>
                <w:szCs w:val="26"/>
              </w:rPr>
              <w:t>самовряду</w:t>
            </w:r>
            <w:r w:rsidR="004B6C67">
              <w:rPr>
                <w:rFonts w:ascii="Times New Roman" w:eastAsia="Calibri" w:hAnsi="Times New Roman" w:cs="Times New Roman"/>
                <w:sz w:val="26"/>
                <w:szCs w:val="26"/>
              </w:rPr>
              <w:t>-</w:t>
            </w:r>
            <w:r>
              <w:rPr>
                <w:rFonts w:ascii="Times New Roman" w:eastAsia="Calibri" w:hAnsi="Times New Roman" w:cs="Times New Roman"/>
                <w:sz w:val="26"/>
                <w:szCs w:val="26"/>
              </w:rPr>
              <w:t>вання</w:t>
            </w:r>
            <w:proofErr w:type="spellEnd"/>
          </w:p>
        </w:tc>
      </w:tr>
      <w:tr w:rsidR="00FA27F0" w:rsidRPr="0039348B" w14:paraId="2CD6C6BE" w14:textId="77777777" w:rsidTr="00580F51">
        <w:tc>
          <w:tcPr>
            <w:tcW w:w="1467" w:type="dxa"/>
            <w:vMerge/>
            <w:shd w:val="clear" w:color="auto" w:fill="auto"/>
          </w:tcPr>
          <w:p w14:paraId="3F067BE9"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76CC77AD" w14:textId="77777777" w:rsidR="00FA27F0" w:rsidRPr="0039348B" w:rsidRDefault="00FA27F0" w:rsidP="00580F51">
            <w:pPr>
              <w:spacing w:line="360" w:lineRule="auto"/>
              <w:rPr>
                <w:rFonts w:ascii="Times New Roman" w:eastAsia="Calibri" w:hAnsi="Times New Roman" w:cs="Times New Roman"/>
                <w:bCs/>
                <w:iCs/>
                <w:sz w:val="26"/>
                <w:szCs w:val="26"/>
              </w:rPr>
            </w:pPr>
            <w:r w:rsidRPr="0039348B">
              <w:rPr>
                <w:rFonts w:ascii="Times New Roman" w:eastAsia="Calibri" w:hAnsi="Times New Roman" w:cs="Times New Roman"/>
                <w:bCs/>
                <w:iCs/>
                <w:sz w:val="26"/>
                <w:szCs w:val="26"/>
              </w:rPr>
              <w:t>Лекторій для учнівської молоді «Формування гендерної культури».</w:t>
            </w:r>
          </w:p>
        </w:tc>
        <w:tc>
          <w:tcPr>
            <w:tcW w:w="1984" w:type="dxa"/>
          </w:tcPr>
          <w:p w14:paraId="1D18267B" w14:textId="15808850"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Соціальна та громадянська компетентності</w:t>
            </w:r>
          </w:p>
        </w:tc>
        <w:tc>
          <w:tcPr>
            <w:tcW w:w="993" w:type="dxa"/>
          </w:tcPr>
          <w:p w14:paraId="4288EF4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16.11.</w:t>
            </w:r>
          </w:p>
          <w:p w14:paraId="1A4FA81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w:t>
            </w:r>
          </w:p>
        </w:tc>
        <w:tc>
          <w:tcPr>
            <w:tcW w:w="708" w:type="dxa"/>
          </w:tcPr>
          <w:p w14:paraId="7CF16B6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9-11</w:t>
            </w:r>
          </w:p>
        </w:tc>
        <w:tc>
          <w:tcPr>
            <w:tcW w:w="1843" w:type="dxa"/>
          </w:tcPr>
          <w:p w14:paraId="54B131F7" w14:textId="77777777" w:rsidR="00FA27F0" w:rsidRPr="0039348B" w:rsidRDefault="009C1C6F"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Практичний психолог</w:t>
            </w:r>
          </w:p>
        </w:tc>
      </w:tr>
      <w:tr w:rsidR="00FA27F0" w:rsidRPr="0039348B" w14:paraId="76D0A0B7" w14:textId="77777777" w:rsidTr="00580F51">
        <w:tc>
          <w:tcPr>
            <w:tcW w:w="1467" w:type="dxa"/>
            <w:vMerge/>
            <w:shd w:val="clear" w:color="auto" w:fill="auto"/>
          </w:tcPr>
          <w:p w14:paraId="46934416"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1AA7CA66" w14:textId="77777777" w:rsidR="00FA27F0" w:rsidRPr="0039348B" w:rsidRDefault="00FA27F0" w:rsidP="00580F51">
            <w:pPr>
              <w:spacing w:line="360" w:lineRule="auto"/>
              <w:rPr>
                <w:rFonts w:ascii="Times New Roman" w:eastAsia="Calibri" w:hAnsi="Times New Roman" w:cs="Times New Roman"/>
                <w:b/>
                <w:bCs/>
                <w:color w:val="0070C0"/>
                <w:sz w:val="26"/>
                <w:szCs w:val="26"/>
              </w:rPr>
            </w:pPr>
            <w:r w:rsidRPr="009C1C6F">
              <w:rPr>
                <w:rFonts w:ascii="Times New Roman" w:eastAsia="Calibri" w:hAnsi="Times New Roman" w:cs="Times New Roman"/>
                <w:b/>
                <w:bCs/>
                <w:sz w:val="26"/>
                <w:szCs w:val="26"/>
              </w:rPr>
              <w:t>ІІ тиждень. Тиждень толерантності .</w:t>
            </w:r>
          </w:p>
        </w:tc>
        <w:tc>
          <w:tcPr>
            <w:tcW w:w="1984" w:type="dxa"/>
          </w:tcPr>
          <w:p w14:paraId="320C6CB1" w14:textId="0BA008DC"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Соціальна та громадянська компетентності</w:t>
            </w:r>
          </w:p>
        </w:tc>
        <w:tc>
          <w:tcPr>
            <w:tcW w:w="993" w:type="dxa"/>
          </w:tcPr>
          <w:p w14:paraId="21B2A0A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13.11.-</w:t>
            </w:r>
          </w:p>
          <w:p w14:paraId="5CC95AF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17.11.</w:t>
            </w:r>
          </w:p>
          <w:p w14:paraId="33B48A95"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3035347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042ABE3B" w14:textId="77777777" w:rsidR="00FA27F0" w:rsidRPr="0039348B" w:rsidRDefault="007D20B9"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Практичний психолог</w:t>
            </w:r>
          </w:p>
        </w:tc>
      </w:tr>
      <w:tr w:rsidR="00FA27F0" w:rsidRPr="0039348B" w14:paraId="12C32780" w14:textId="77777777" w:rsidTr="00580F51">
        <w:tc>
          <w:tcPr>
            <w:tcW w:w="1467" w:type="dxa"/>
            <w:vMerge/>
            <w:shd w:val="clear" w:color="auto" w:fill="auto"/>
          </w:tcPr>
          <w:p w14:paraId="3CB29107"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29729FD2" w14:textId="7AC7A17B"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16 листопада – Міжнародний день толерантності.</w:t>
            </w:r>
          </w:p>
          <w:p w14:paraId="2D6A12CF"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Загальношкільна акція «На скільки я толерантна людина».</w:t>
            </w:r>
          </w:p>
        </w:tc>
        <w:tc>
          <w:tcPr>
            <w:tcW w:w="1984" w:type="dxa"/>
          </w:tcPr>
          <w:p w14:paraId="596048AB" w14:textId="7EFA14DD"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Соціальна та громадянська компетентності</w:t>
            </w:r>
          </w:p>
        </w:tc>
        <w:tc>
          <w:tcPr>
            <w:tcW w:w="993" w:type="dxa"/>
          </w:tcPr>
          <w:p w14:paraId="5DD0AE2C"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16.11.</w:t>
            </w:r>
          </w:p>
          <w:p w14:paraId="29B6B6F6"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6195C13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4921A675" w14:textId="77777777" w:rsidR="007D20B9"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Класні керівники, ЗДВР</w:t>
            </w:r>
            <w:r w:rsidR="007D20B9">
              <w:rPr>
                <w:rFonts w:ascii="Times New Roman" w:eastAsia="Calibri" w:hAnsi="Times New Roman" w:cs="Times New Roman"/>
                <w:sz w:val="26"/>
                <w:szCs w:val="26"/>
              </w:rPr>
              <w:t>,</w:t>
            </w:r>
          </w:p>
          <w:p w14:paraId="2AFBA3AF" w14:textId="77777777" w:rsidR="00FA27F0" w:rsidRPr="0039348B" w:rsidRDefault="007D20B9"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w:t>
            </w:r>
            <w:r w:rsidR="00FA27F0" w:rsidRPr="0039348B">
              <w:rPr>
                <w:rFonts w:ascii="Times New Roman" w:eastAsia="Calibri" w:hAnsi="Times New Roman" w:cs="Times New Roman"/>
                <w:sz w:val="26"/>
                <w:szCs w:val="26"/>
              </w:rPr>
              <w:t xml:space="preserve">  </w:t>
            </w:r>
          </w:p>
        </w:tc>
      </w:tr>
      <w:tr w:rsidR="00FA27F0" w:rsidRPr="0039348B" w14:paraId="07D76974" w14:textId="77777777" w:rsidTr="00580F51">
        <w:tc>
          <w:tcPr>
            <w:tcW w:w="1467" w:type="dxa"/>
            <w:vMerge/>
            <w:shd w:val="clear" w:color="auto" w:fill="auto"/>
          </w:tcPr>
          <w:p w14:paraId="63CF1272"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1A037B0E"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Година спілкування з елементами тренінгу «Толерантність світу – гарантія миру». Перегляд короткометражного соціального фільму.</w:t>
            </w:r>
          </w:p>
        </w:tc>
        <w:tc>
          <w:tcPr>
            <w:tcW w:w="1984" w:type="dxa"/>
          </w:tcPr>
          <w:p w14:paraId="1294812F" w14:textId="11CB6EA9"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Соціальна та громадянська компетентності</w:t>
            </w:r>
            <w:r w:rsidR="004B6C67">
              <w:rPr>
                <w:rFonts w:ascii="Times New Roman" w:eastAsia="Calibri" w:hAnsi="Times New Roman" w:cs="Times New Roman"/>
                <w:sz w:val="26"/>
                <w:szCs w:val="26"/>
              </w:rPr>
              <w:t>.</w:t>
            </w:r>
            <w:r w:rsidRPr="0039348B">
              <w:rPr>
                <w:rFonts w:ascii="Times New Roman" w:eastAsia="Calibri" w:hAnsi="Times New Roman" w:cs="Times New Roman"/>
                <w:sz w:val="26"/>
                <w:szCs w:val="26"/>
              </w:rPr>
              <w:t xml:space="preserve"> Спілкування іноземними мовами</w:t>
            </w:r>
          </w:p>
        </w:tc>
        <w:tc>
          <w:tcPr>
            <w:tcW w:w="993" w:type="dxa"/>
          </w:tcPr>
          <w:p w14:paraId="662CAB4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15.11.</w:t>
            </w:r>
          </w:p>
          <w:p w14:paraId="5AB3E6BC"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42A7A49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5-8</w:t>
            </w:r>
          </w:p>
        </w:tc>
        <w:tc>
          <w:tcPr>
            <w:tcW w:w="1843" w:type="dxa"/>
          </w:tcPr>
          <w:p w14:paraId="346337F0" w14:textId="77777777" w:rsidR="00FA27F0"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Практич</w:t>
            </w:r>
            <w:r w:rsidR="007D20B9">
              <w:rPr>
                <w:rFonts w:ascii="Times New Roman" w:eastAsia="Calibri" w:hAnsi="Times New Roman" w:cs="Times New Roman"/>
                <w:sz w:val="26"/>
                <w:szCs w:val="26"/>
              </w:rPr>
              <w:t>ний психолог</w:t>
            </w:r>
            <w:r w:rsidR="005F3CE5">
              <w:rPr>
                <w:rFonts w:ascii="Times New Roman" w:eastAsia="Calibri" w:hAnsi="Times New Roman" w:cs="Times New Roman"/>
                <w:sz w:val="26"/>
                <w:szCs w:val="26"/>
              </w:rPr>
              <w:t>,</w:t>
            </w:r>
          </w:p>
          <w:p w14:paraId="5D65B34C" w14:textId="77777777" w:rsidR="005F3CE5" w:rsidRDefault="003C5730"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кл</w:t>
            </w:r>
            <w:r w:rsidR="005F3CE5">
              <w:rPr>
                <w:rFonts w:ascii="Times New Roman" w:eastAsia="Calibri" w:hAnsi="Times New Roman" w:cs="Times New Roman"/>
                <w:sz w:val="26"/>
                <w:szCs w:val="26"/>
              </w:rPr>
              <w:t>асні керівники</w:t>
            </w:r>
          </w:p>
          <w:p w14:paraId="219C64E5" w14:textId="77777777" w:rsidR="005F3CE5" w:rsidRPr="0039348B" w:rsidRDefault="005F3CE5"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5-8  класів</w:t>
            </w:r>
          </w:p>
        </w:tc>
      </w:tr>
      <w:tr w:rsidR="00FA27F0" w:rsidRPr="0039348B" w14:paraId="380CFCF5" w14:textId="77777777" w:rsidTr="00580F51">
        <w:tc>
          <w:tcPr>
            <w:tcW w:w="1467" w:type="dxa"/>
            <w:vMerge/>
            <w:shd w:val="clear" w:color="auto" w:fill="auto"/>
          </w:tcPr>
          <w:p w14:paraId="6DF54CD2"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769111A4" w14:textId="578AEE48"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Година спілкування «Порозуміння з ВІЛ-позитивними людьми», </w:t>
            </w:r>
            <w:r w:rsidRPr="0039348B">
              <w:rPr>
                <w:rFonts w:ascii="Times New Roman" w:eastAsia="Calibri" w:hAnsi="Times New Roman" w:cs="Times New Roman"/>
                <w:sz w:val="26"/>
                <w:szCs w:val="26"/>
              </w:rPr>
              <w:lastRenderedPageBreak/>
              <w:t>«Твоє життя – твій вибір».</w:t>
            </w:r>
          </w:p>
        </w:tc>
        <w:tc>
          <w:tcPr>
            <w:tcW w:w="1984" w:type="dxa"/>
          </w:tcPr>
          <w:p w14:paraId="365EBC6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lastRenderedPageBreak/>
              <w:t xml:space="preserve">Екологічна грамотність і здорове життя </w:t>
            </w:r>
          </w:p>
        </w:tc>
        <w:tc>
          <w:tcPr>
            <w:tcW w:w="993" w:type="dxa"/>
          </w:tcPr>
          <w:p w14:paraId="6B6FD1E7"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17.11.</w:t>
            </w:r>
          </w:p>
          <w:p w14:paraId="3BD4741E"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60777DA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7-9</w:t>
            </w:r>
          </w:p>
        </w:tc>
        <w:tc>
          <w:tcPr>
            <w:tcW w:w="1843" w:type="dxa"/>
          </w:tcPr>
          <w:p w14:paraId="631BAEC7"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Практичний </w:t>
            </w:r>
            <w:r w:rsidR="005F3CE5">
              <w:rPr>
                <w:rFonts w:ascii="Times New Roman" w:eastAsia="Calibri" w:hAnsi="Times New Roman" w:cs="Times New Roman"/>
                <w:sz w:val="26"/>
                <w:szCs w:val="26"/>
              </w:rPr>
              <w:t xml:space="preserve">психолог, </w:t>
            </w:r>
            <w:r w:rsidR="005F3CE5">
              <w:rPr>
                <w:rFonts w:ascii="Times New Roman" w:eastAsia="Calibri" w:hAnsi="Times New Roman" w:cs="Times New Roman"/>
                <w:sz w:val="26"/>
                <w:szCs w:val="26"/>
              </w:rPr>
              <w:lastRenderedPageBreak/>
              <w:t xml:space="preserve">вчитель основ здоров’я </w:t>
            </w:r>
          </w:p>
        </w:tc>
      </w:tr>
      <w:tr w:rsidR="00FA27F0" w:rsidRPr="0039348B" w14:paraId="67EEB62A" w14:textId="77777777" w:rsidTr="00580F51">
        <w:tc>
          <w:tcPr>
            <w:tcW w:w="1467" w:type="dxa"/>
            <w:vMerge/>
            <w:shd w:val="clear" w:color="auto" w:fill="auto"/>
          </w:tcPr>
          <w:p w14:paraId="655115B9"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72BB486C"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Тематичні перерви «Зроби свій вибір на користь життя».</w:t>
            </w:r>
          </w:p>
        </w:tc>
        <w:tc>
          <w:tcPr>
            <w:tcW w:w="1984" w:type="dxa"/>
          </w:tcPr>
          <w:p w14:paraId="15D65EDC"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Екологічна грамотність і здорове життя </w:t>
            </w:r>
          </w:p>
        </w:tc>
        <w:tc>
          <w:tcPr>
            <w:tcW w:w="993" w:type="dxa"/>
          </w:tcPr>
          <w:p w14:paraId="5C01C8B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14.11.</w:t>
            </w:r>
          </w:p>
          <w:p w14:paraId="4B7D96B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2C0C48A5"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6E4BAB12"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Педагог-організатор </w:t>
            </w:r>
          </w:p>
        </w:tc>
      </w:tr>
      <w:tr w:rsidR="00FA27F0" w:rsidRPr="0039348B" w14:paraId="05692B9D" w14:textId="77777777" w:rsidTr="00580F51">
        <w:tc>
          <w:tcPr>
            <w:tcW w:w="1467" w:type="dxa"/>
            <w:vMerge/>
            <w:shd w:val="clear" w:color="auto" w:fill="auto"/>
          </w:tcPr>
          <w:p w14:paraId="4BCF675D"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6EBD2928"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Шкільний </w:t>
            </w:r>
            <w:proofErr w:type="spellStart"/>
            <w:r w:rsidRPr="0039348B">
              <w:rPr>
                <w:rFonts w:ascii="Times New Roman" w:eastAsia="Calibri" w:hAnsi="Times New Roman" w:cs="Times New Roman"/>
                <w:sz w:val="26"/>
                <w:szCs w:val="26"/>
              </w:rPr>
              <w:t>челендж</w:t>
            </w:r>
            <w:proofErr w:type="spellEnd"/>
            <w:r w:rsidRPr="0039348B">
              <w:rPr>
                <w:rFonts w:ascii="Times New Roman" w:eastAsia="Calibri" w:hAnsi="Times New Roman" w:cs="Times New Roman"/>
                <w:sz w:val="26"/>
                <w:szCs w:val="26"/>
              </w:rPr>
              <w:t xml:space="preserve"> «Візьми з собою посмішку» до Всесвітнього Дня доброти.</w:t>
            </w:r>
          </w:p>
        </w:tc>
        <w:tc>
          <w:tcPr>
            <w:tcW w:w="1984" w:type="dxa"/>
          </w:tcPr>
          <w:p w14:paraId="69E0E395"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Соціальна та громадянська компетентності. </w:t>
            </w:r>
          </w:p>
        </w:tc>
        <w:tc>
          <w:tcPr>
            <w:tcW w:w="993" w:type="dxa"/>
          </w:tcPr>
          <w:p w14:paraId="7387B54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13.11.</w:t>
            </w:r>
          </w:p>
          <w:p w14:paraId="3843339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051E57C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781980A5"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Педагог-організатор, учнівське самоврядування </w:t>
            </w:r>
          </w:p>
        </w:tc>
      </w:tr>
      <w:tr w:rsidR="00FA27F0" w:rsidRPr="0039348B" w14:paraId="24CE15D7" w14:textId="77777777" w:rsidTr="00580F51">
        <w:tc>
          <w:tcPr>
            <w:tcW w:w="1467" w:type="dxa"/>
            <w:vMerge/>
            <w:shd w:val="clear" w:color="auto" w:fill="auto"/>
          </w:tcPr>
          <w:p w14:paraId="2EBAC847"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4EA22602" w14:textId="07E43114" w:rsidR="00FA27F0" w:rsidRPr="0039348B" w:rsidRDefault="00FA27F0" w:rsidP="00580F51">
            <w:pPr>
              <w:spacing w:line="360" w:lineRule="auto"/>
              <w:rPr>
                <w:rFonts w:ascii="Times New Roman" w:eastAsia="Calibri" w:hAnsi="Times New Roman" w:cs="Times New Roman"/>
                <w:sz w:val="26"/>
                <w:szCs w:val="26"/>
              </w:rPr>
            </w:pPr>
            <w:proofErr w:type="spellStart"/>
            <w:r w:rsidRPr="0039348B">
              <w:rPr>
                <w:rFonts w:ascii="Times New Roman" w:eastAsia="Calibri" w:hAnsi="Times New Roman" w:cs="Times New Roman"/>
                <w:sz w:val="26"/>
                <w:szCs w:val="26"/>
              </w:rPr>
              <w:t>Фотоквест</w:t>
            </w:r>
            <w:proofErr w:type="spellEnd"/>
            <w:r w:rsidRPr="0039348B">
              <w:rPr>
                <w:rFonts w:ascii="Times New Roman" w:eastAsia="Calibri" w:hAnsi="Times New Roman" w:cs="Times New Roman"/>
                <w:sz w:val="26"/>
                <w:szCs w:val="26"/>
              </w:rPr>
              <w:t xml:space="preserve"> «Добро починається з тебе».</w:t>
            </w:r>
          </w:p>
        </w:tc>
        <w:tc>
          <w:tcPr>
            <w:tcW w:w="1984" w:type="dxa"/>
          </w:tcPr>
          <w:p w14:paraId="3D98E8E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Соціальна та громадянська компетентності. </w:t>
            </w:r>
          </w:p>
        </w:tc>
        <w:tc>
          <w:tcPr>
            <w:tcW w:w="993" w:type="dxa"/>
          </w:tcPr>
          <w:p w14:paraId="2E2AC486"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13.11.</w:t>
            </w:r>
          </w:p>
          <w:p w14:paraId="39C218C7"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663D6ACC"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5D371283"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Учнівське самоврядування </w:t>
            </w:r>
          </w:p>
        </w:tc>
      </w:tr>
      <w:tr w:rsidR="00FA27F0" w:rsidRPr="0039348B" w14:paraId="69C69EC6" w14:textId="77777777" w:rsidTr="00580F51">
        <w:tc>
          <w:tcPr>
            <w:tcW w:w="1467" w:type="dxa"/>
            <w:vMerge w:val="restart"/>
            <w:shd w:val="clear" w:color="auto" w:fill="auto"/>
            <w:vAlign w:val="center"/>
          </w:tcPr>
          <w:p w14:paraId="1128A250"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r w:rsidRPr="0039348B">
              <w:rPr>
                <w:rFonts w:ascii="Times New Roman" w:eastAsia="Calibri" w:hAnsi="Times New Roman" w:cs="Times New Roman"/>
                <w:b/>
                <w:bCs/>
                <w:i/>
                <w:iCs/>
                <w:sz w:val="26"/>
                <w:szCs w:val="26"/>
              </w:rPr>
              <w:t>Ціннісне</w:t>
            </w:r>
          </w:p>
          <w:p w14:paraId="5EE79C4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b/>
                <w:bCs/>
                <w:i/>
                <w:iCs/>
                <w:sz w:val="26"/>
                <w:szCs w:val="26"/>
              </w:rPr>
              <w:t>ставлення особистості до праці</w:t>
            </w:r>
          </w:p>
        </w:tc>
        <w:tc>
          <w:tcPr>
            <w:tcW w:w="2928" w:type="dxa"/>
          </w:tcPr>
          <w:p w14:paraId="7663E327" w14:textId="77777777" w:rsidR="00FA27F0" w:rsidRPr="0039348B" w:rsidRDefault="00FA27F0" w:rsidP="00580F51">
            <w:pPr>
              <w:spacing w:line="360" w:lineRule="auto"/>
              <w:rPr>
                <w:rFonts w:ascii="Times New Roman" w:eastAsia="Calibri" w:hAnsi="Times New Roman" w:cs="Times New Roman"/>
                <w:b/>
                <w:bCs/>
                <w:color w:val="0070C0"/>
                <w:sz w:val="26"/>
                <w:szCs w:val="26"/>
              </w:rPr>
            </w:pPr>
            <w:r w:rsidRPr="0039348B">
              <w:rPr>
                <w:rFonts w:ascii="Times New Roman" w:eastAsia="Calibri" w:hAnsi="Times New Roman" w:cs="Times New Roman"/>
                <w:sz w:val="26"/>
                <w:szCs w:val="26"/>
              </w:rPr>
              <w:t>Участь у Міжнародному конкурсі з української мови ім. П. Яцика.</w:t>
            </w:r>
          </w:p>
        </w:tc>
        <w:tc>
          <w:tcPr>
            <w:tcW w:w="1984" w:type="dxa"/>
          </w:tcPr>
          <w:p w14:paraId="710E3D4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Спілкування державною мовою</w:t>
            </w:r>
          </w:p>
        </w:tc>
        <w:tc>
          <w:tcPr>
            <w:tcW w:w="993" w:type="dxa"/>
          </w:tcPr>
          <w:p w14:paraId="4A53008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Листопад </w:t>
            </w:r>
          </w:p>
        </w:tc>
        <w:tc>
          <w:tcPr>
            <w:tcW w:w="708" w:type="dxa"/>
          </w:tcPr>
          <w:p w14:paraId="6D4711A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3-11</w:t>
            </w:r>
          </w:p>
        </w:tc>
        <w:tc>
          <w:tcPr>
            <w:tcW w:w="1843" w:type="dxa"/>
          </w:tcPr>
          <w:p w14:paraId="5A7C333D"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Учителі української мови та літератури </w:t>
            </w:r>
          </w:p>
        </w:tc>
      </w:tr>
      <w:tr w:rsidR="00FA27F0" w:rsidRPr="0039348B" w14:paraId="59600937" w14:textId="77777777" w:rsidTr="00580F51">
        <w:tc>
          <w:tcPr>
            <w:tcW w:w="1467" w:type="dxa"/>
            <w:vMerge/>
            <w:shd w:val="clear" w:color="auto" w:fill="auto"/>
            <w:vAlign w:val="center"/>
          </w:tcPr>
          <w:p w14:paraId="03C5F630"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5C824443" w14:textId="77777777" w:rsidR="00FA27F0" w:rsidRPr="0039348B" w:rsidRDefault="00FA27F0" w:rsidP="00580F51">
            <w:pPr>
              <w:spacing w:line="360" w:lineRule="auto"/>
              <w:rPr>
                <w:rFonts w:ascii="Times New Roman" w:eastAsia="Calibri" w:hAnsi="Times New Roman" w:cs="Times New Roman"/>
                <w:b/>
                <w:bCs/>
                <w:color w:val="0070C0"/>
                <w:sz w:val="26"/>
                <w:szCs w:val="26"/>
              </w:rPr>
            </w:pPr>
            <w:r w:rsidRPr="0039348B">
              <w:rPr>
                <w:rFonts w:ascii="Times New Roman" w:eastAsia="Calibri" w:hAnsi="Times New Roman" w:cs="Times New Roman"/>
                <w:sz w:val="26"/>
                <w:szCs w:val="26"/>
              </w:rPr>
              <w:t>Трудовий десант «Класна кімната – обличчя колективу».</w:t>
            </w:r>
          </w:p>
        </w:tc>
        <w:tc>
          <w:tcPr>
            <w:tcW w:w="1984" w:type="dxa"/>
          </w:tcPr>
          <w:p w14:paraId="0C819A5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Компетентності у природничих науках і технологіях </w:t>
            </w:r>
          </w:p>
        </w:tc>
        <w:tc>
          <w:tcPr>
            <w:tcW w:w="993" w:type="dxa"/>
          </w:tcPr>
          <w:p w14:paraId="630B4AA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02.11.-03.11.</w:t>
            </w:r>
          </w:p>
          <w:p w14:paraId="433AFDD2"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49283A6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5-11</w:t>
            </w:r>
          </w:p>
        </w:tc>
        <w:tc>
          <w:tcPr>
            <w:tcW w:w="1843" w:type="dxa"/>
          </w:tcPr>
          <w:p w14:paraId="275473F5" w14:textId="77777777" w:rsidR="00FA27F0"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p w14:paraId="6DF133E0" w14:textId="77777777" w:rsidR="00540B3C" w:rsidRPr="0039348B" w:rsidRDefault="00540B3C"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5-11 класи</w:t>
            </w:r>
          </w:p>
        </w:tc>
      </w:tr>
      <w:tr w:rsidR="00FA27F0" w:rsidRPr="0039348B" w14:paraId="43666ECB" w14:textId="77777777" w:rsidTr="00580F51">
        <w:tc>
          <w:tcPr>
            <w:tcW w:w="1467" w:type="dxa"/>
            <w:vMerge/>
            <w:shd w:val="clear" w:color="auto" w:fill="auto"/>
            <w:vAlign w:val="center"/>
          </w:tcPr>
          <w:p w14:paraId="544E7219"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607C113B" w14:textId="77777777" w:rsidR="00FA27F0" w:rsidRPr="0039348B" w:rsidRDefault="00FA27F0" w:rsidP="00580F51">
            <w:pPr>
              <w:tabs>
                <w:tab w:val="left" w:pos="2970"/>
              </w:tabs>
              <w:spacing w:line="360" w:lineRule="auto"/>
              <w:ind w:right="47"/>
              <w:rPr>
                <w:rFonts w:ascii="Times New Roman" w:eastAsia="Calibri" w:hAnsi="Times New Roman" w:cs="Times New Roman"/>
                <w:sz w:val="26"/>
                <w:szCs w:val="26"/>
              </w:rPr>
            </w:pPr>
            <w:r w:rsidRPr="0039348B">
              <w:rPr>
                <w:rFonts w:ascii="Times New Roman" w:eastAsia="Calibri" w:hAnsi="Times New Roman" w:cs="Times New Roman"/>
                <w:sz w:val="26"/>
                <w:szCs w:val="26"/>
              </w:rPr>
              <w:t>Взяти участь у всеукраїнській акції «Охорона праці очима дітей».</w:t>
            </w:r>
          </w:p>
        </w:tc>
        <w:tc>
          <w:tcPr>
            <w:tcW w:w="1984" w:type="dxa"/>
          </w:tcPr>
          <w:p w14:paraId="12ADF0B5"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Уміння вчитися впродовж життя </w:t>
            </w:r>
          </w:p>
        </w:tc>
        <w:tc>
          <w:tcPr>
            <w:tcW w:w="993" w:type="dxa"/>
          </w:tcPr>
          <w:p w14:paraId="35F8154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Листопад </w:t>
            </w:r>
          </w:p>
        </w:tc>
        <w:tc>
          <w:tcPr>
            <w:tcW w:w="708" w:type="dxa"/>
          </w:tcPr>
          <w:p w14:paraId="095580F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304054D9" w14:textId="77777777" w:rsidR="00FA27F0"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ЗДВР </w:t>
            </w:r>
            <w:r w:rsidR="005F3CE5">
              <w:rPr>
                <w:rFonts w:ascii="Times New Roman" w:eastAsia="Calibri" w:hAnsi="Times New Roman" w:cs="Times New Roman"/>
                <w:sz w:val="26"/>
                <w:szCs w:val="26"/>
              </w:rPr>
              <w:t>,</w:t>
            </w:r>
          </w:p>
          <w:p w14:paraId="2F03E49F" w14:textId="77777777" w:rsidR="005F3CE5" w:rsidRPr="0039348B" w:rsidRDefault="005F3CE5"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Інспектор з ОП</w:t>
            </w:r>
          </w:p>
        </w:tc>
      </w:tr>
      <w:tr w:rsidR="00FA27F0" w:rsidRPr="0039348B" w14:paraId="61F8C957" w14:textId="77777777" w:rsidTr="00580F51">
        <w:tc>
          <w:tcPr>
            <w:tcW w:w="1467" w:type="dxa"/>
            <w:vMerge/>
            <w:shd w:val="clear" w:color="auto" w:fill="auto"/>
            <w:vAlign w:val="center"/>
          </w:tcPr>
          <w:p w14:paraId="4BB54314"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03DB2E3C" w14:textId="77777777" w:rsidR="00FA27F0" w:rsidRPr="0039348B" w:rsidRDefault="00FA27F0" w:rsidP="00580F51">
            <w:pPr>
              <w:tabs>
                <w:tab w:val="left" w:pos="2970"/>
              </w:tabs>
              <w:spacing w:line="360" w:lineRule="auto"/>
              <w:ind w:right="47"/>
              <w:rPr>
                <w:rFonts w:ascii="Times New Roman" w:eastAsia="Calibri" w:hAnsi="Times New Roman" w:cs="Times New Roman"/>
                <w:sz w:val="26"/>
                <w:szCs w:val="26"/>
              </w:rPr>
            </w:pPr>
            <w:r w:rsidRPr="0039348B">
              <w:rPr>
                <w:rFonts w:ascii="Times New Roman" w:eastAsia="Calibri" w:hAnsi="Times New Roman" w:cs="Times New Roman"/>
                <w:sz w:val="26"/>
                <w:szCs w:val="26"/>
              </w:rPr>
              <w:t>Всеукраїнський конкурс дитячих робіт «Зробимо життя безпечним».</w:t>
            </w:r>
          </w:p>
        </w:tc>
        <w:tc>
          <w:tcPr>
            <w:tcW w:w="1984" w:type="dxa"/>
          </w:tcPr>
          <w:p w14:paraId="0A8970B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Компетентності у природничих науках і технологіях </w:t>
            </w:r>
          </w:p>
        </w:tc>
        <w:tc>
          <w:tcPr>
            <w:tcW w:w="993" w:type="dxa"/>
          </w:tcPr>
          <w:p w14:paraId="55B5E9CE"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Листопад </w:t>
            </w:r>
          </w:p>
        </w:tc>
        <w:tc>
          <w:tcPr>
            <w:tcW w:w="708" w:type="dxa"/>
          </w:tcPr>
          <w:p w14:paraId="3ED76F0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69CC6983"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ЗДВР </w:t>
            </w:r>
          </w:p>
        </w:tc>
      </w:tr>
      <w:tr w:rsidR="00FA27F0" w:rsidRPr="0039348B" w14:paraId="09461873" w14:textId="77777777" w:rsidTr="00580F51">
        <w:tc>
          <w:tcPr>
            <w:tcW w:w="1467" w:type="dxa"/>
            <w:vMerge/>
            <w:shd w:val="clear" w:color="auto" w:fill="auto"/>
            <w:vAlign w:val="center"/>
          </w:tcPr>
          <w:p w14:paraId="2050E706"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5ABB918B" w14:textId="77777777" w:rsidR="00FA27F0" w:rsidRPr="0039348B" w:rsidRDefault="00FA27F0" w:rsidP="00580F51">
            <w:pPr>
              <w:spacing w:line="360" w:lineRule="auto"/>
              <w:rPr>
                <w:rFonts w:ascii="Times New Roman" w:eastAsia="Calibri" w:hAnsi="Times New Roman" w:cs="Times New Roman"/>
                <w:b/>
                <w:bCs/>
                <w:color w:val="0070C0"/>
                <w:sz w:val="26"/>
                <w:szCs w:val="26"/>
              </w:rPr>
            </w:pPr>
            <w:r w:rsidRPr="0039348B">
              <w:rPr>
                <w:rFonts w:ascii="Times New Roman" w:eastAsia="Calibri" w:hAnsi="Times New Roman" w:cs="Times New Roman"/>
                <w:bCs/>
                <w:iCs/>
                <w:sz w:val="26"/>
                <w:szCs w:val="26"/>
              </w:rPr>
              <w:t>Рейд «Скажемо «Ні» запізненням».</w:t>
            </w:r>
          </w:p>
        </w:tc>
        <w:tc>
          <w:tcPr>
            <w:tcW w:w="1984" w:type="dxa"/>
          </w:tcPr>
          <w:p w14:paraId="68CB5C75"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Уміння вчитися впродовж життя </w:t>
            </w:r>
          </w:p>
        </w:tc>
        <w:tc>
          <w:tcPr>
            <w:tcW w:w="993" w:type="dxa"/>
          </w:tcPr>
          <w:p w14:paraId="5CA6E1F9"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Листопад </w:t>
            </w:r>
          </w:p>
        </w:tc>
        <w:tc>
          <w:tcPr>
            <w:tcW w:w="708" w:type="dxa"/>
          </w:tcPr>
          <w:p w14:paraId="0937F5C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42DBE752"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ЗДВР </w:t>
            </w:r>
          </w:p>
        </w:tc>
      </w:tr>
      <w:tr w:rsidR="00FA27F0" w:rsidRPr="0039348B" w14:paraId="1A27B392" w14:textId="77777777" w:rsidTr="00580F51">
        <w:tc>
          <w:tcPr>
            <w:tcW w:w="1467" w:type="dxa"/>
            <w:vMerge/>
            <w:shd w:val="clear" w:color="auto" w:fill="auto"/>
            <w:vAlign w:val="center"/>
          </w:tcPr>
          <w:p w14:paraId="61249737"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53CA15F6" w14:textId="77777777" w:rsidR="00FA27F0" w:rsidRPr="0039348B" w:rsidRDefault="00FA27F0" w:rsidP="00580F51">
            <w:pPr>
              <w:spacing w:line="360" w:lineRule="auto"/>
              <w:rPr>
                <w:rFonts w:ascii="Times New Roman" w:eastAsia="Calibri" w:hAnsi="Times New Roman" w:cs="Times New Roman"/>
                <w:b/>
                <w:iCs/>
                <w:color w:val="0070C0"/>
                <w:sz w:val="26"/>
                <w:szCs w:val="26"/>
              </w:rPr>
            </w:pPr>
            <w:r w:rsidRPr="00540B3C">
              <w:rPr>
                <w:rFonts w:ascii="Times New Roman" w:eastAsia="Calibri" w:hAnsi="Times New Roman" w:cs="Times New Roman"/>
                <w:b/>
                <w:iCs/>
                <w:sz w:val="26"/>
                <w:szCs w:val="26"/>
              </w:rPr>
              <w:t xml:space="preserve">IV тиждень. Тиждень профорієнтації. </w:t>
            </w:r>
          </w:p>
        </w:tc>
        <w:tc>
          <w:tcPr>
            <w:tcW w:w="1984" w:type="dxa"/>
          </w:tcPr>
          <w:p w14:paraId="0AB9575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Уміння вчитися впродовж життя </w:t>
            </w:r>
          </w:p>
        </w:tc>
        <w:tc>
          <w:tcPr>
            <w:tcW w:w="993" w:type="dxa"/>
          </w:tcPr>
          <w:p w14:paraId="03573C7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27.11.-</w:t>
            </w:r>
          </w:p>
          <w:p w14:paraId="44B7F8C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01.12.</w:t>
            </w:r>
          </w:p>
          <w:p w14:paraId="60D09A3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3DB88C8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6BF46731"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tc>
      </w:tr>
      <w:tr w:rsidR="00FA27F0" w:rsidRPr="0039348B" w14:paraId="44C235FB" w14:textId="77777777" w:rsidTr="00580F51">
        <w:tc>
          <w:tcPr>
            <w:tcW w:w="1467" w:type="dxa"/>
            <w:vMerge/>
            <w:shd w:val="clear" w:color="auto" w:fill="auto"/>
            <w:vAlign w:val="center"/>
          </w:tcPr>
          <w:p w14:paraId="0020A9C1"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001D100F"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Відкриті </w:t>
            </w:r>
            <w:proofErr w:type="spellStart"/>
            <w:r w:rsidRPr="0039348B">
              <w:rPr>
                <w:rFonts w:ascii="Times New Roman" w:eastAsia="Calibri" w:hAnsi="Times New Roman" w:cs="Times New Roman"/>
                <w:sz w:val="26"/>
                <w:szCs w:val="26"/>
              </w:rPr>
              <w:t>уроки</w:t>
            </w:r>
            <w:proofErr w:type="spellEnd"/>
            <w:r w:rsidRPr="0039348B">
              <w:rPr>
                <w:rFonts w:ascii="Times New Roman" w:eastAsia="Calibri" w:hAnsi="Times New Roman" w:cs="Times New Roman"/>
                <w:sz w:val="26"/>
                <w:szCs w:val="26"/>
              </w:rPr>
              <w:t xml:space="preserve"> на тему «Моя майбутня професія», «Україні потрібні професіонали».</w:t>
            </w:r>
          </w:p>
        </w:tc>
        <w:tc>
          <w:tcPr>
            <w:tcW w:w="1984" w:type="dxa"/>
          </w:tcPr>
          <w:p w14:paraId="75FDB2B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Ініціативність і </w:t>
            </w:r>
            <w:proofErr w:type="spellStart"/>
            <w:r w:rsidRPr="0039348B">
              <w:rPr>
                <w:rFonts w:ascii="Times New Roman" w:eastAsia="Calibri" w:hAnsi="Times New Roman" w:cs="Times New Roman"/>
                <w:sz w:val="26"/>
                <w:szCs w:val="26"/>
              </w:rPr>
              <w:t>підприємли</w:t>
            </w:r>
            <w:proofErr w:type="spellEnd"/>
            <w:r w:rsidR="00675B7D">
              <w:rPr>
                <w:rFonts w:ascii="Times New Roman" w:eastAsia="Calibri" w:hAnsi="Times New Roman" w:cs="Times New Roman"/>
                <w:sz w:val="26"/>
                <w:szCs w:val="26"/>
              </w:rPr>
              <w:t>-</w:t>
            </w:r>
            <w:r w:rsidRPr="0039348B">
              <w:rPr>
                <w:rFonts w:ascii="Times New Roman" w:eastAsia="Calibri" w:hAnsi="Times New Roman" w:cs="Times New Roman"/>
                <w:sz w:val="26"/>
                <w:szCs w:val="26"/>
              </w:rPr>
              <w:t xml:space="preserve">вість </w:t>
            </w:r>
          </w:p>
        </w:tc>
        <w:tc>
          <w:tcPr>
            <w:tcW w:w="993" w:type="dxa"/>
          </w:tcPr>
          <w:p w14:paraId="20BEFA1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27.11.-</w:t>
            </w:r>
          </w:p>
          <w:p w14:paraId="598CA81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01.12.</w:t>
            </w:r>
          </w:p>
          <w:p w14:paraId="041A01A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74BE4872"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42EE2304"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tc>
      </w:tr>
      <w:tr w:rsidR="00FA27F0" w:rsidRPr="0039348B" w14:paraId="7B3E118E" w14:textId="77777777" w:rsidTr="00580F51">
        <w:tc>
          <w:tcPr>
            <w:tcW w:w="1467" w:type="dxa"/>
            <w:vMerge/>
            <w:shd w:val="clear" w:color="auto" w:fill="auto"/>
            <w:vAlign w:val="center"/>
          </w:tcPr>
          <w:p w14:paraId="699DBCBE"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635EA7B4"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Конкурс «Бджілка мала, але й та працює».</w:t>
            </w:r>
          </w:p>
        </w:tc>
        <w:tc>
          <w:tcPr>
            <w:tcW w:w="1984" w:type="dxa"/>
          </w:tcPr>
          <w:p w14:paraId="415486B2"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Ініціативність і </w:t>
            </w:r>
            <w:proofErr w:type="spellStart"/>
            <w:r w:rsidRPr="0039348B">
              <w:rPr>
                <w:rFonts w:ascii="Times New Roman" w:eastAsia="Calibri" w:hAnsi="Times New Roman" w:cs="Times New Roman"/>
                <w:sz w:val="26"/>
                <w:szCs w:val="26"/>
              </w:rPr>
              <w:t>підприємли</w:t>
            </w:r>
            <w:proofErr w:type="spellEnd"/>
            <w:r w:rsidR="00675B7D">
              <w:rPr>
                <w:rFonts w:ascii="Times New Roman" w:eastAsia="Calibri" w:hAnsi="Times New Roman" w:cs="Times New Roman"/>
                <w:sz w:val="26"/>
                <w:szCs w:val="26"/>
              </w:rPr>
              <w:t>-</w:t>
            </w:r>
            <w:r w:rsidRPr="0039348B">
              <w:rPr>
                <w:rFonts w:ascii="Times New Roman" w:eastAsia="Calibri" w:hAnsi="Times New Roman" w:cs="Times New Roman"/>
                <w:sz w:val="26"/>
                <w:szCs w:val="26"/>
              </w:rPr>
              <w:t xml:space="preserve">вість </w:t>
            </w:r>
          </w:p>
        </w:tc>
        <w:tc>
          <w:tcPr>
            <w:tcW w:w="993" w:type="dxa"/>
          </w:tcPr>
          <w:p w14:paraId="62C0407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27.11.-</w:t>
            </w:r>
          </w:p>
          <w:p w14:paraId="0476F5D9"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01.12.</w:t>
            </w:r>
          </w:p>
          <w:p w14:paraId="62C231A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4EF82A9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1-2</w:t>
            </w:r>
          </w:p>
        </w:tc>
        <w:tc>
          <w:tcPr>
            <w:tcW w:w="1843" w:type="dxa"/>
          </w:tcPr>
          <w:p w14:paraId="2185AE0E" w14:textId="77777777" w:rsidR="00FA27F0"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p w14:paraId="20731D77" w14:textId="77777777" w:rsidR="00675B7D" w:rsidRPr="0039348B" w:rsidRDefault="00675B7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1-2 класів</w:t>
            </w:r>
          </w:p>
        </w:tc>
      </w:tr>
      <w:tr w:rsidR="00FA27F0" w:rsidRPr="0039348B" w14:paraId="6F44FB43" w14:textId="77777777" w:rsidTr="00580F51">
        <w:tc>
          <w:tcPr>
            <w:tcW w:w="1467" w:type="dxa"/>
            <w:vMerge/>
            <w:shd w:val="clear" w:color="auto" w:fill="auto"/>
            <w:vAlign w:val="center"/>
          </w:tcPr>
          <w:p w14:paraId="17345EB0"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4F214135" w14:textId="77777777" w:rsidR="00FA27F0" w:rsidRPr="0039348B" w:rsidRDefault="00FA27F0" w:rsidP="00580F51">
            <w:pPr>
              <w:spacing w:line="360" w:lineRule="auto"/>
              <w:rPr>
                <w:rFonts w:ascii="Times New Roman" w:eastAsia="Calibri" w:hAnsi="Times New Roman" w:cs="Times New Roman"/>
                <w:b/>
                <w:bCs/>
                <w:color w:val="0070C0"/>
                <w:sz w:val="26"/>
                <w:szCs w:val="26"/>
              </w:rPr>
            </w:pPr>
            <w:r w:rsidRPr="0039348B">
              <w:rPr>
                <w:rFonts w:ascii="Times New Roman" w:eastAsia="Calibri" w:hAnsi="Times New Roman" w:cs="Times New Roman"/>
                <w:sz w:val="26"/>
                <w:szCs w:val="26"/>
              </w:rPr>
              <w:t>Рольова гра «Усі професії хороші – вибирай на смак».</w:t>
            </w:r>
          </w:p>
        </w:tc>
        <w:tc>
          <w:tcPr>
            <w:tcW w:w="1984" w:type="dxa"/>
          </w:tcPr>
          <w:p w14:paraId="49CF5BB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Ініціативність і </w:t>
            </w:r>
            <w:proofErr w:type="spellStart"/>
            <w:r w:rsidRPr="0039348B">
              <w:rPr>
                <w:rFonts w:ascii="Times New Roman" w:eastAsia="Calibri" w:hAnsi="Times New Roman" w:cs="Times New Roman"/>
                <w:sz w:val="26"/>
                <w:szCs w:val="26"/>
              </w:rPr>
              <w:t>підприємли</w:t>
            </w:r>
            <w:proofErr w:type="spellEnd"/>
            <w:r w:rsidR="00675B7D">
              <w:rPr>
                <w:rFonts w:ascii="Times New Roman" w:eastAsia="Calibri" w:hAnsi="Times New Roman" w:cs="Times New Roman"/>
                <w:sz w:val="26"/>
                <w:szCs w:val="26"/>
              </w:rPr>
              <w:t>-</w:t>
            </w:r>
            <w:r w:rsidRPr="0039348B">
              <w:rPr>
                <w:rFonts w:ascii="Times New Roman" w:eastAsia="Calibri" w:hAnsi="Times New Roman" w:cs="Times New Roman"/>
                <w:sz w:val="26"/>
                <w:szCs w:val="26"/>
              </w:rPr>
              <w:t xml:space="preserve">вість </w:t>
            </w:r>
          </w:p>
        </w:tc>
        <w:tc>
          <w:tcPr>
            <w:tcW w:w="993" w:type="dxa"/>
          </w:tcPr>
          <w:p w14:paraId="32FEE7B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27.11.-</w:t>
            </w:r>
          </w:p>
          <w:p w14:paraId="780CBFC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01.12.</w:t>
            </w:r>
          </w:p>
          <w:p w14:paraId="1C25529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5EDF227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3-4</w:t>
            </w:r>
          </w:p>
        </w:tc>
        <w:tc>
          <w:tcPr>
            <w:tcW w:w="1843" w:type="dxa"/>
          </w:tcPr>
          <w:p w14:paraId="313AB388" w14:textId="77777777" w:rsidR="00FA27F0"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p w14:paraId="340642FF" w14:textId="77777777" w:rsidR="00675B7D" w:rsidRPr="0039348B" w:rsidRDefault="00675B7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3-4 класів</w:t>
            </w:r>
          </w:p>
        </w:tc>
      </w:tr>
      <w:tr w:rsidR="00FA27F0" w:rsidRPr="0039348B" w14:paraId="702536BC" w14:textId="77777777" w:rsidTr="00580F51">
        <w:tc>
          <w:tcPr>
            <w:tcW w:w="1467" w:type="dxa"/>
            <w:vMerge/>
            <w:shd w:val="clear" w:color="auto" w:fill="auto"/>
            <w:vAlign w:val="center"/>
          </w:tcPr>
          <w:p w14:paraId="4468363F"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6CF5E0EE"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Ігрове спілкування «У світі професій».</w:t>
            </w:r>
          </w:p>
        </w:tc>
        <w:tc>
          <w:tcPr>
            <w:tcW w:w="1984" w:type="dxa"/>
          </w:tcPr>
          <w:p w14:paraId="2FC306B2"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Ініціативність і </w:t>
            </w:r>
            <w:proofErr w:type="spellStart"/>
            <w:r w:rsidRPr="0039348B">
              <w:rPr>
                <w:rFonts w:ascii="Times New Roman" w:eastAsia="Calibri" w:hAnsi="Times New Roman" w:cs="Times New Roman"/>
                <w:sz w:val="26"/>
                <w:szCs w:val="26"/>
              </w:rPr>
              <w:t>підприємли</w:t>
            </w:r>
            <w:proofErr w:type="spellEnd"/>
            <w:r w:rsidR="00675B7D">
              <w:rPr>
                <w:rFonts w:ascii="Times New Roman" w:eastAsia="Calibri" w:hAnsi="Times New Roman" w:cs="Times New Roman"/>
                <w:sz w:val="26"/>
                <w:szCs w:val="26"/>
              </w:rPr>
              <w:t>-</w:t>
            </w:r>
            <w:r w:rsidRPr="0039348B">
              <w:rPr>
                <w:rFonts w:ascii="Times New Roman" w:eastAsia="Calibri" w:hAnsi="Times New Roman" w:cs="Times New Roman"/>
                <w:sz w:val="26"/>
                <w:szCs w:val="26"/>
              </w:rPr>
              <w:t xml:space="preserve">вість </w:t>
            </w:r>
          </w:p>
        </w:tc>
        <w:tc>
          <w:tcPr>
            <w:tcW w:w="993" w:type="dxa"/>
          </w:tcPr>
          <w:p w14:paraId="67E4946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27.11.-</w:t>
            </w:r>
          </w:p>
          <w:p w14:paraId="471F41E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01.12.</w:t>
            </w:r>
          </w:p>
          <w:p w14:paraId="152F79F5"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59667356"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5-7</w:t>
            </w:r>
          </w:p>
        </w:tc>
        <w:tc>
          <w:tcPr>
            <w:tcW w:w="1843" w:type="dxa"/>
          </w:tcPr>
          <w:p w14:paraId="4A638115" w14:textId="77777777" w:rsidR="00675B7D"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Класні керівники</w:t>
            </w:r>
          </w:p>
          <w:p w14:paraId="665BF079" w14:textId="77777777" w:rsidR="00FA27F0" w:rsidRPr="0039348B" w:rsidRDefault="00675B7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5-7 класів</w:t>
            </w:r>
            <w:r w:rsidR="00FA27F0" w:rsidRPr="0039348B">
              <w:rPr>
                <w:rFonts w:ascii="Times New Roman" w:eastAsia="Calibri" w:hAnsi="Times New Roman" w:cs="Times New Roman"/>
                <w:sz w:val="26"/>
                <w:szCs w:val="26"/>
              </w:rPr>
              <w:t xml:space="preserve"> </w:t>
            </w:r>
          </w:p>
        </w:tc>
      </w:tr>
      <w:tr w:rsidR="00FA27F0" w:rsidRPr="0039348B" w14:paraId="54DDA867" w14:textId="77777777" w:rsidTr="00580F51">
        <w:tc>
          <w:tcPr>
            <w:tcW w:w="1467" w:type="dxa"/>
            <w:vMerge/>
            <w:shd w:val="clear" w:color="auto" w:fill="auto"/>
            <w:vAlign w:val="center"/>
          </w:tcPr>
          <w:p w14:paraId="5EB1AFE6"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61B5F015"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Круглий стіл «Вибір професії – вибір життєвого шляху».</w:t>
            </w:r>
          </w:p>
        </w:tc>
        <w:tc>
          <w:tcPr>
            <w:tcW w:w="1984" w:type="dxa"/>
          </w:tcPr>
          <w:p w14:paraId="1BC8343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Ініціативність і </w:t>
            </w:r>
            <w:proofErr w:type="spellStart"/>
            <w:r w:rsidRPr="0039348B">
              <w:rPr>
                <w:rFonts w:ascii="Times New Roman" w:eastAsia="Calibri" w:hAnsi="Times New Roman" w:cs="Times New Roman"/>
                <w:sz w:val="26"/>
                <w:szCs w:val="26"/>
              </w:rPr>
              <w:t>підприємли</w:t>
            </w:r>
            <w:proofErr w:type="spellEnd"/>
            <w:r w:rsidR="00675B7D">
              <w:rPr>
                <w:rFonts w:ascii="Times New Roman" w:eastAsia="Calibri" w:hAnsi="Times New Roman" w:cs="Times New Roman"/>
                <w:sz w:val="26"/>
                <w:szCs w:val="26"/>
              </w:rPr>
              <w:t>-</w:t>
            </w:r>
            <w:r w:rsidRPr="0039348B">
              <w:rPr>
                <w:rFonts w:ascii="Times New Roman" w:eastAsia="Calibri" w:hAnsi="Times New Roman" w:cs="Times New Roman"/>
                <w:sz w:val="26"/>
                <w:szCs w:val="26"/>
              </w:rPr>
              <w:t xml:space="preserve">вість </w:t>
            </w:r>
          </w:p>
        </w:tc>
        <w:tc>
          <w:tcPr>
            <w:tcW w:w="993" w:type="dxa"/>
          </w:tcPr>
          <w:p w14:paraId="6A86F81E"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27.11.-</w:t>
            </w:r>
          </w:p>
          <w:p w14:paraId="56E9793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01.12.</w:t>
            </w:r>
          </w:p>
          <w:p w14:paraId="55DBA5B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667157E9"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8-9</w:t>
            </w:r>
          </w:p>
        </w:tc>
        <w:tc>
          <w:tcPr>
            <w:tcW w:w="1843" w:type="dxa"/>
          </w:tcPr>
          <w:p w14:paraId="25467E35" w14:textId="77777777" w:rsidR="00FA27F0"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p w14:paraId="1C6474B3" w14:textId="77777777" w:rsidR="00675B7D" w:rsidRPr="0039348B" w:rsidRDefault="00675B7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8-9 класів</w:t>
            </w:r>
          </w:p>
        </w:tc>
      </w:tr>
      <w:tr w:rsidR="00FA27F0" w:rsidRPr="0039348B" w14:paraId="2FF68A8A" w14:textId="77777777" w:rsidTr="00580F51">
        <w:tc>
          <w:tcPr>
            <w:tcW w:w="1467" w:type="dxa"/>
            <w:vMerge/>
            <w:shd w:val="clear" w:color="auto" w:fill="auto"/>
            <w:vAlign w:val="center"/>
          </w:tcPr>
          <w:p w14:paraId="56926C28"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4A4C1438"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bCs/>
                <w:iCs/>
                <w:sz w:val="26"/>
                <w:szCs w:val="26"/>
              </w:rPr>
              <w:t>Круглий стіл «Професійне самовизначення: Хочу. Можу. Треба».</w:t>
            </w:r>
          </w:p>
        </w:tc>
        <w:tc>
          <w:tcPr>
            <w:tcW w:w="1984" w:type="dxa"/>
          </w:tcPr>
          <w:p w14:paraId="63B09271" w14:textId="55F3A506"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Ініціативність і </w:t>
            </w:r>
            <w:proofErr w:type="spellStart"/>
            <w:r w:rsidRPr="0039348B">
              <w:rPr>
                <w:rFonts w:ascii="Times New Roman" w:eastAsia="Calibri" w:hAnsi="Times New Roman" w:cs="Times New Roman"/>
                <w:sz w:val="26"/>
                <w:szCs w:val="26"/>
              </w:rPr>
              <w:t>підприємли</w:t>
            </w:r>
            <w:proofErr w:type="spellEnd"/>
            <w:r w:rsidR="00902150">
              <w:rPr>
                <w:rFonts w:ascii="Times New Roman" w:eastAsia="Calibri" w:hAnsi="Times New Roman" w:cs="Times New Roman"/>
                <w:sz w:val="26"/>
                <w:szCs w:val="26"/>
              </w:rPr>
              <w:t>-</w:t>
            </w:r>
            <w:r w:rsidRPr="0039348B">
              <w:rPr>
                <w:rFonts w:ascii="Times New Roman" w:eastAsia="Calibri" w:hAnsi="Times New Roman" w:cs="Times New Roman"/>
                <w:sz w:val="26"/>
                <w:szCs w:val="26"/>
              </w:rPr>
              <w:t xml:space="preserve">вість </w:t>
            </w:r>
          </w:p>
        </w:tc>
        <w:tc>
          <w:tcPr>
            <w:tcW w:w="993" w:type="dxa"/>
          </w:tcPr>
          <w:p w14:paraId="07EEDAB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27.11.-</w:t>
            </w:r>
          </w:p>
          <w:p w14:paraId="7148390C"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01.12.</w:t>
            </w:r>
          </w:p>
          <w:p w14:paraId="7AC17A8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6B860F37"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10-11</w:t>
            </w:r>
          </w:p>
        </w:tc>
        <w:tc>
          <w:tcPr>
            <w:tcW w:w="1843" w:type="dxa"/>
          </w:tcPr>
          <w:p w14:paraId="1102952A" w14:textId="77777777" w:rsidR="00FA27F0"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p w14:paraId="2B211A31" w14:textId="77777777" w:rsidR="00675B7D" w:rsidRPr="0039348B" w:rsidRDefault="00675B7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10-11 класів</w:t>
            </w:r>
          </w:p>
        </w:tc>
      </w:tr>
      <w:tr w:rsidR="00FA27F0" w:rsidRPr="0039348B" w14:paraId="686D58B1" w14:textId="77777777" w:rsidTr="00580F51">
        <w:tc>
          <w:tcPr>
            <w:tcW w:w="1467" w:type="dxa"/>
            <w:vMerge/>
            <w:shd w:val="clear" w:color="auto" w:fill="auto"/>
            <w:vAlign w:val="center"/>
          </w:tcPr>
          <w:p w14:paraId="202DA794"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12828B45"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День батьківського самоврядування. Майстер-класи від батьків «Ярмарок професій».</w:t>
            </w:r>
          </w:p>
        </w:tc>
        <w:tc>
          <w:tcPr>
            <w:tcW w:w="1984" w:type="dxa"/>
          </w:tcPr>
          <w:p w14:paraId="352599E1"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Ініціативність і </w:t>
            </w:r>
            <w:proofErr w:type="spellStart"/>
            <w:r w:rsidRPr="0039348B">
              <w:rPr>
                <w:rFonts w:ascii="Times New Roman" w:eastAsia="Calibri" w:hAnsi="Times New Roman" w:cs="Times New Roman"/>
                <w:sz w:val="26"/>
                <w:szCs w:val="26"/>
              </w:rPr>
              <w:t>підприємли</w:t>
            </w:r>
            <w:proofErr w:type="spellEnd"/>
            <w:r w:rsidR="00675B7D">
              <w:rPr>
                <w:rFonts w:ascii="Times New Roman" w:eastAsia="Calibri" w:hAnsi="Times New Roman" w:cs="Times New Roman"/>
                <w:sz w:val="26"/>
                <w:szCs w:val="26"/>
              </w:rPr>
              <w:t>-</w:t>
            </w:r>
            <w:r w:rsidRPr="0039348B">
              <w:rPr>
                <w:rFonts w:ascii="Times New Roman" w:eastAsia="Calibri" w:hAnsi="Times New Roman" w:cs="Times New Roman"/>
                <w:sz w:val="26"/>
                <w:szCs w:val="26"/>
              </w:rPr>
              <w:t xml:space="preserve">вість </w:t>
            </w:r>
          </w:p>
        </w:tc>
        <w:tc>
          <w:tcPr>
            <w:tcW w:w="993" w:type="dxa"/>
          </w:tcPr>
          <w:p w14:paraId="7E8D0EF9"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27.11.-</w:t>
            </w:r>
          </w:p>
          <w:p w14:paraId="0484562E"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01.12.</w:t>
            </w:r>
          </w:p>
          <w:p w14:paraId="63EACF97"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422ACC7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7EF3C22E"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Класні керівники, батьківс</w:t>
            </w:r>
            <w:r w:rsidR="003C5730">
              <w:rPr>
                <w:rFonts w:ascii="Times New Roman" w:eastAsia="Calibri" w:hAnsi="Times New Roman" w:cs="Times New Roman"/>
                <w:sz w:val="26"/>
                <w:szCs w:val="26"/>
              </w:rPr>
              <w:t>ький комітет</w:t>
            </w:r>
            <w:r w:rsidRPr="0039348B">
              <w:rPr>
                <w:rFonts w:ascii="Times New Roman" w:eastAsia="Calibri" w:hAnsi="Times New Roman" w:cs="Times New Roman"/>
                <w:sz w:val="26"/>
                <w:szCs w:val="26"/>
              </w:rPr>
              <w:t xml:space="preserve">, ЗДВР </w:t>
            </w:r>
          </w:p>
        </w:tc>
      </w:tr>
      <w:tr w:rsidR="00FA27F0" w:rsidRPr="0039348B" w14:paraId="5C77A1AD" w14:textId="77777777" w:rsidTr="00580F51">
        <w:tc>
          <w:tcPr>
            <w:tcW w:w="1467" w:type="dxa"/>
            <w:vMerge w:val="restart"/>
            <w:shd w:val="clear" w:color="auto" w:fill="auto"/>
            <w:vAlign w:val="center"/>
          </w:tcPr>
          <w:p w14:paraId="45F0736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b/>
                <w:bCs/>
                <w:i/>
                <w:iCs/>
                <w:sz w:val="26"/>
                <w:szCs w:val="26"/>
              </w:rPr>
              <w:lastRenderedPageBreak/>
              <w:t>Ціннісне ставлення особистості до природи</w:t>
            </w:r>
          </w:p>
        </w:tc>
        <w:tc>
          <w:tcPr>
            <w:tcW w:w="2928" w:type="dxa"/>
          </w:tcPr>
          <w:p w14:paraId="34887FAD"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Акції з благоустрою та прибирання території навчального закладу та озеленення класних кімнат.</w:t>
            </w:r>
          </w:p>
        </w:tc>
        <w:tc>
          <w:tcPr>
            <w:tcW w:w="1984" w:type="dxa"/>
          </w:tcPr>
          <w:p w14:paraId="7396E557"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Компетентності у природничих науках і технологіях </w:t>
            </w:r>
          </w:p>
        </w:tc>
        <w:tc>
          <w:tcPr>
            <w:tcW w:w="993" w:type="dxa"/>
          </w:tcPr>
          <w:p w14:paraId="7EE91E1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10.11.</w:t>
            </w:r>
          </w:p>
          <w:p w14:paraId="5034FA67"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1B77205B" w14:textId="77777777" w:rsidR="00FA27F0" w:rsidRDefault="00675B7D"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FA27F0" w:rsidRPr="0039348B">
              <w:rPr>
                <w:rFonts w:ascii="Times New Roman" w:eastAsia="Calibri" w:hAnsi="Times New Roman" w:cs="Times New Roman"/>
                <w:sz w:val="26"/>
                <w:szCs w:val="26"/>
              </w:rPr>
              <w:t>-11</w:t>
            </w:r>
            <w:r w:rsidR="003C5730">
              <w:rPr>
                <w:rFonts w:ascii="Times New Roman" w:eastAsia="Calibri" w:hAnsi="Times New Roman" w:cs="Times New Roman"/>
                <w:sz w:val="26"/>
                <w:szCs w:val="26"/>
              </w:rPr>
              <w:t>,</w:t>
            </w:r>
          </w:p>
          <w:p w14:paraId="4420FBDB" w14:textId="63E0A699" w:rsidR="003C5730" w:rsidRPr="0039348B" w:rsidRDefault="003C5730"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w:t>
            </w:r>
            <w:proofErr w:type="spellStart"/>
            <w:r>
              <w:rPr>
                <w:rFonts w:ascii="Times New Roman" w:eastAsia="Calibri" w:hAnsi="Times New Roman" w:cs="Times New Roman"/>
                <w:sz w:val="26"/>
                <w:szCs w:val="26"/>
              </w:rPr>
              <w:t>гр</w:t>
            </w:r>
            <w:proofErr w:type="spellEnd"/>
          </w:p>
        </w:tc>
        <w:tc>
          <w:tcPr>
            <w:tcW w:w="1843" w:type="dxa"/>
          </w:tcPr>
          <w:p w14:paraId="406ACE42"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Класні керівники</w:t>
            </w:r>
            <w:r w:rsidR="003C5730">
              <w:rPr>
                <w:rFonts w:ascii="Times New Roman" w:eastAsia="Calibri" w:hAnsi="Times New Roman" w:cs="Times New Roman"/>
                <w:sz w:val="26"/>
                <w:szCs w:val="26"/>
              </w:rPr>
              <w:t>, вихователь дошкільної різновікової групи</w:t>
            </w:r>
          </w:p>
        </w:tc>
      </w:tr>
      <w:tr w:rsidR="00FA27F0" w:rsidRPr="0039348B" w14:paraId="46D5218E" w14:textId="77777777" w:rsidTr="00580F51">
        <w:tc>
          <w:tcPr>
            <w:tcW w:w="1467" w:type="dxa"/>
            <w:vMerge/>
            <w:shd w:val="clear" w:color="auto" w:fill="auto"/>
            <w:vAlign w:val="center"/>
          </w:tcPr>
          <w:p w14:paraId="748252AB" w14:textId="77777777" w:rsidR="00FA27F0" w:rsidRPr="0039348B" w:rsidRDefault="00FA27F0" w:rsidP="009C4EE6">
            <w:pPr>
              <w:spacing w:line="360" w:lineRule="auto"/>
              <w:jc w:val="center"/>
              <w:rPr>
                <w:rFonts w:ascii="Times New Roman" w:eastAsia="Calibri" w:hAnsi="Times New Roman" w:cs="Times New Roman"/>
                <w:b/>
                <w:bCs/>
                <w:i/>
                <w:iCs/>
                <w:sz w:val="26"/>
                <w:szCs w:val="26"/>
              </w:rPr>
            </w:pPr>
          </w:p>
        </w:tc>
        <w:tc>
          <w:tcPr>
            <w:tcW w:w="2928" w:type="dxa"/>
          </w:tcPr>
          <w:p w14:paraId="46AA6EBE"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Конкурс на кращу годівничку «Годівничка для синички».</w:t>
            </w:r>
          </w:p>
        </w:tc>
        <w:tc>
          <w:tcPr>
            <w:tcW w:w="1984" w:type="dxa"/>
          </w:tcPr>
          <w:p w14:paraId="13675C59"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Компетентності у природничих науках і технологіях </w:t>
            </w:r>
          </w:p>
        </w:tc>
        <w:tc>
          <w:tcPr>
            <w:tcW w:w="993" w:type="dxa"/>
          </w:tcPr>
          <w:p w14:paraId="7F4E765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30.11.</w:t>
            </w:r>
          </w:p>
          <w:p w14:paraId="001E76F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2BC6C4B6"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037551F0"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tc>
      </w:tr>
      <w:tr w:rsidR="00FA27F0" w:rsidRPr="0039348B" w14:paraId="38D8F9BE" w14:textId="77777777" w:rsidTr="00580F51">
        <w:tc>
          <w:tcPr>
            <w:tcW w:w="1467" w:type="dxa"/>
            <w:vMerge w:val="restart"/>
            <w:shd w:val="clear" w:color="auto" w:fill="auto"/>
            <w:vAlign w:val="center"/>
          </w:tcPr>
          <w:p w14:paraId="7975155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b/>
                <w:bCs/>
                <w:i/>
                <w:iCs/>
                <w:sz w:val="26"/>
                <w:szCs w:val="26"/>
              </w:rPr>
              <w:t xml:space="preserve">Ціннісне ставлення особистості до культури і </w:t>
            </w:r>
            <w:proofErr w:type="spellStart"/>
            <w:r w:rsidRPr="0039348B">
              <w:rPr>
                <w:rFonts w:ascii="Times New Roman" w:eastAsia="Calibri" w:hAnsi="Times New Roman" w:cs="Times New Roman"/>
                <w:b/>
                <w:bCs/>
                <w:i/>
                <w:iCs/>
                <w:sz w:val="26"/>
                <w:szCs w:val="26"/>
              </w:rPr>
              <w:t>мисте</w:t>
            </w:r>
            <w:r w:rsidR="00675B7D">
              <w:rPr>
                <w:rFonts w:ascii="Times New Roman" w:eastAsia="Calibri" w:hAnsi="Times New Roman" w:cs="Times New Roman"/>
                <w:b/>
                <w:bCs/>
                <w:i/>
                <w:iCs/>
                <w:sz w:val="26"/>
                <w:szCs w:val="26"/>
              </w:rPr>
              <w:t>-</w:t>
            </w:r>
            <w:r w:rsidRPr="0039348B">
              <w:rPr>
                <w:rFonts w:ascii="Times New Roman" w:eastAsia="Calibri" w:hAnsi="Times New Roman" w:cs="Times New Roman"/>
                <w:b/>
                <w:bCs/>
                <w:i/>
                <w:iCs/>
                <w:sz w:val="26"/>
                <w:szCs w:val="26"/>
              </w:rPr>
              <w:t>цтва</w:t>
            </w:r>
            <w:proofErr w:type="spellEnd"/>
          </w:p>
        </w:tc>
        <w:tc>
          <w:tcPr>
            <w:tcW w:w="2928" w:type="dxa"/>
          </w:tcPr>
          <w:p w14:paraId="1BC13CEC"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Квест – гра «Золота осінь».</w:t>
            </w:r>
          </w:p>
        </w:tc>
        <w:tc>
          <w:tcPr>
            <w:tcW w:w="1984" w:type="dxa"/>
          </w:tcPr>
          <w:p w14:paraId="5F4ADCC2"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Обізнаність та самовираження у сфері культури </w:t>
            </w:r>
          </w:p>
        </w:tc>
        <w:tc>
          <w:tcPr>
            <w:tcW w:w="993" w:type="dxa"/>
          </w:tcPr>
          <w:p w14:paraId="5603F31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03.11.</w:t>
            </w:r>
          </w:p>
          <w:p w14:paraId="70909EE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772DDC6F" w14:textId="77777777" w:rsidR="00FA27F0"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r w:rsidR="002938D5">
              <w:rPr>
                <w:rFonts w:ascii="Times New Roman" w:eastAsia="Calibri" w:hAnsi="Times New Roman" w:cs="Times New Roman"/>
                <w:sz w:val="26"/>
                <w:szCs w:val="26"/>
              </w:rPr>
              <w:t>,</w:t>
            </w:r>
          </w:p>
          <w:p w14:paraId="356E95B8" w14:textId="3C641BDE" w:rsidR="002938D5" w:rsidRPr="0039348B" w:rsidRDefault="002938D5"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w:t>
            </w:r>
            <w:proofErr w:type="spellStart"/>
            <w:r>
              <w:rPr>
                <w:rFonts w:ascii="Times New Roman" w:eastAsia="Calibri" w:hAnsi="Times New Roman" w:cs="Times New Roman"/>
                <w:sz w:val="26"/>
                <w:szCs w:val="26"/>
              </w:rPr>
              <w:t>гр</w:t>
            </w:r>
            <w:proofErr w:type="spellEnd"/>
          </w:p>
        </w:tc>
        <w:tc>
          <w:tcPr>
            <w:tcW w:w="1843" w:type="dxa"/>
          </w:tcPr>
          <w:p w14:paraId="6E72965F" w14:textId="77777777" w:rsidR="002938D5"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Педаго</w:t>
            </w:r>
            <w:r w:rsidR="002938D5">
              <w:rPr>
                <w:rFonts w:ascii="Times New Roman" w:eastAsia="Calibri" w:hAnsi="Times New Roman" w:cs="Times New Roman"/>
                <w:sz w:val="26"/>
                <w:szCs w:val="26"/>
              </w:rPr>
              <w:t xml:space="preserve">г-організатор, класні керівники, вихователь </w:t>
            </w:r>
            <w:proofErr w:type="spellStart"/>
            <w:r w:rsidR="002938D5">
              <w:rPr>
                <w:rFonts w:ascii="Times New Roman" w:eastAsia="Calibri" w:hAnsi="Times New Roman" w:cs="Times New Roman"/>
                <w:sz w:val="26"/>
                <w:szCs w:val="26"/>
              </w:rPr>
              <w:t>дошк.різнов</w:t>
            </w:r>
            <w:proofErr w:type="spellEnd"/>
            <w:r w:rsidR="002938D5">
              <w:rPr>
                <w:rFonts w:ascii="Times New Roman" w:eastAsia="Calibri" w:hAnsi="Times New Roman" w:cs="Times New Roman"/>
                <w:sz w:val="26"/>
                <w:szCs w:val="26"/>
              </w:rPr>
              <w:t>.</w:t>
            </w:r>
          </w:p>
          <w:p w14:paraId="3CFFB53F" w14:textId="77777777" w:rsidR="00FA27F0" w:rsidRPr="0039348B" w:rsidRDefault="002938D5"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групи</w:t>
            </w:r>
          </w:p>
        </w:tc>
      </w:tr>
      <w:tr w:rsidR="00FA27F0" w:rsidRPr="0039348B" w14:paraId="5B68E7D4" w14:textId="77777777" w:rsidTr="00580F51">
        <w:tc>
          <w:tcPr>
            <w:tcW w:w="1467" w:type="dxa"/>
            <w:vMerge/>
            <w:shd w:val="clear" w:color="auto" w:fill="auto"/>
          </w:tcPr>
          <w:p w14:paraId="76F1CF47"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35A9CE28" w14:textId="77777777" w:rsidR="00FA27F0" w:rsidRPr="0039348B" w:rsidRDefault="00FA27F0" w:rsidP="00580F51">
            <w:pPr>
              <w:spacing w:line="360" w:lineRule="auto"/>
              <w:rPr>
                <w:rFonts w:ascii="Times New Roman" w:eastAsia="Calibri" w:hAnsi="Times New Roman" w:cs="Times New Roman"/>
                <w:b/>
                <w:color w:val="000000"/>
                <w:sz w:val="26"/>
                <w:szCs w:val="26"/>
              </w:rPr>
            </w:pPr>
            <w:proofErr w:type="spellStart"/>
            <w:r w:rsidRPr="0039348B">
              <w:rPr>
                <w:rFonts w:ascii="Times New Roman" w:eastAsia="Calibri" w:hAnsi="Times New Roman" w:cs="Times New Roman"/>
                <w:bCs/>
                <w:sz w:val="26"/>
                <w:szCs w:val="26"/>
              </w:rPr>
              <w:t>Відеолінійка</w:t>
            </w:r>
            <w:proofErr w:type="spellEnd"/>
            <w:r w:rsidRPr="0039348B">
              <w:rPr>
                <w:rFonts w:ascii="Times New Roman" w:eastAsia="Calibri" w:hAnsi="Times New Roman" w:cs="Times New Roman"/>
                <w:bCs/>
                <w:sz w:val="26"/>
                <w:szCs w:val="26"/>
              </w:rPr>
              <w:t xml:space="preserve"> «Майдан – фортеця духу».</w:t>
            </w:r>
          </w:p>
        </w:tc>
        <w:tc>
          <w:tcPr>
            <w:tcW w:w="1984" w:type="dxa"/>
          </w:tcPr>
          <w:p w14:paraId="4E5695A5" w14:textId="7159621B"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Соціальна та громадянська компетентності</w:t>
            </w:r>
          </w:p>
        </w:tc>
        <w:tc>
          <w:tcPr>
            <w:tcW w:w="993" w:type="dxa"/>
          </w:tcPr>
          <w:p w14:paraId="6AB7AEDC"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21.10.</w:t>
            </w:r>
          </w:p>
          <w:p w14:paraId="23BC188C"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2023р.</w:t>
            </w:r>
          </w:p>
        </w:tc>
        <w:tc>
          <w:tcPr>
            <w:tcW w:w="708" w:type="dxa"/>
          </w:tcPr>
          <w:p w14:paraId="0206788C"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5-11</w:t>
            </w:r>
          </w:p>
        </w:tc>
        <w:tc>
          <w:tcPr>
            <w:tcW w:w="1843" w:type="dxa"/>
          </w:tcPr>
          <w:p w14:paraId="4D4B437D"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Педагог-організатор </w:t>
            </w:r>
          </w:p>
        </w:tc>
      </w:tr>
      <w:tr w:rsidR="00FA27F0" w:rsidRPr="0039348B" w14:paraId="271F23D0" w14:textId="77777777" w:rsidTr="00580F51">
        <w:tc>
          <w:tcPr>
            <w:tcW w:w="1467" w:type="dxa"/>
            <w:vMerge/>
            <w:shd w:val="clear" w:color="auto" w:fill="auto"/>
          </w:tcPr>
          <w:p w14:paraId="6292A38E"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2E995BE0"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Виставка фотогазет «Світ наших захоплень».</w:t>
            </w:r>
          </w:p>
        </w:tc>
        <w:tc>
          <w:tcPr>
            <w:tcW w:w="1984" w:type="dxa"/>
          </w:tcPr>
          <w:p w14:paraId="4C665952" w14:textId="128E92D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Соціальна та громадянська компетентності</w:t>
            </w:r>
          </w:p>
        </w:tc>
        <w:tc>
          <w:tcPr>
            <w:tcW w:w="993" w:type="dxa"/>
          </w:tcPr>
          <w:p w14:paraId="0D7D7A6E"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13.11.-</w:t>
            </w:r>
          </w:p>
          <w:p w14:paraId="21CE870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17.11.</w:t>
            </w:r>
          </w:p>
          <w:p w14:paraId="0B200DA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67B8E39C"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1-4</w:t>
            </w:r>
          </w:p>
        </w:tc>
        <w:tc>
          <w:tcPr>
            <w:tcW w:w="1843" w:type="dxa"/>
          </w:tcPr>
          <w:p w14:paraId="3B00C1FF"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Педагог-організатор, класні керівники</w:t>
            </w:r>
          </w:p>
        </w:tc>
      </w:tr>
      <w:tr w:rsidR="00FA27F0" w:rsidRPr="0039348B" w14:paraId="2C3822A3" w14:textId="77777777" w:rsidTr="00580F51">
        <w:tc>
          <w:tcPr>
            <w:tcW w:w="1467" w:type="dxa"/>
            <w:vMerge/>
            <w:shd w:val="clear" w:color="auto" w:fill="auto"/>
          </w:tcPr>
          <w:p w14:paraId="70ADA3AC"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506CF7C4" w14:textId="77777777" w:rsidR="00FA27F0" w:rsidRPr="0039348B" w:rsidRDefault="00FA27F0" w:rsidP="00902150">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Тематичний </w:t>
            </w:r>
            <w:proofErr w:type="spellStart"/>
            <w:r w:rsidRPr="0039348B">
              <w:rPr>
                <w:rFonts w:ascii="Times New Roman" w:eastAsia="Calibri" w:hAnsi="Times New Roman" w:cs="Times New Roman"/>
                <w:sz w:val="26"/>
                <w:szCs w:val="26"/>
              </w:rPr>
              <w:t>дрес</w:t>
            </w:r>
            <w:proofErr w:type="spellEnd"/>
            <w:r w:rsidRPr="0039348B">
              <w:rPr>
                <w:rFonts w:ascii="Times New Roman" w:eastAsia="Calibri" w:hAnsi="Times New Roman" w:cs="Times New Roman"/>
                <w:sz w:val="26"/>
                <w:szCs w:val="26"/>
              </w:rPr>
              <w:t xml:space="preserve">-код «Чорний колір» під гаслом «Чорний колір скромний, і водночас хитливий». </w:t>
            </w:r>
          </w:p>
        </w:tc>
        <w:tc>
          <w:tcPr>
            <w:tcW w:w="1984" w:type="dxa"/>
          </w:tcPr>
          <w:p w14:paraId="7F6A04D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Обізнаність та самовираження у сфері культури </w:t>
            </w:r>
          </w:p>
        </w:tc>
        <w:tc>
          <w:tcPr>
            <w:tcW w:w="993" w:type="dxa"/>
          </w:tcPr>
          <w:p w14:paraId="2147FEB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24.11.</w:t>
            </w:r>
          </w:p>
          <w:p w14:paraId="6202F02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25C484F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7F2E3F1C"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Учнівське самоврядування </w:t>
            </w:r>
          </w:p>
        </w:tc>
      </w:tr>
      <w:tr w:rsidR="00FA27F0" w:rsidRPr="0039348B" w14:paraId="0491410C" w14:textId="77777777" w:rsidTr="00580F51">
        <w:tc>
          <w:tcPr>
            <w:tcW w:w="1467" w:type="dxa"/>
            <w:vMerge w:val="restart"/>
            <w:shd w:val="clear" w:color="auto" w:fill="auto"/>
            <w:vAlign w:val="center"/>
          </w:tcPr>
          <w:p w14:paraId="00959EA9"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b/>
                <w:bCs/>
                <w:i/>
                <w:iCs/>
                <w:sz w:val="26"/>
                <w:szCs w:val="26"/>
              </w:rPr>
              <w:t xml:space="preserve">Ціннісне ставлення </w:t>
            </w:r>
            <w:r w:rsidRPr="0039348B">
              <w:rPr>
                <w:rFonts w:ascii="Times New Roman" w:eastAsia="Calibri" w:hAnsi="Times New Roman" w:cs="Times New Roman"/>
                <w:b/>
                <w:bCs/>
                <w:i/>
                <w:iCs/>
                <w:sz w:val="26"/>
                <w:szCs w:val="26"/>
              </w:rPr>
              <w:lastRenderedPageBreak/>
              <w:t>особистості до себе</w:t>
            </w:r>
          </w:p>
        </w:tc>
        <w:tc>
          <w:tcPr>
            <w:tcW w:w="2928" w:type="dxa"/>
          </w:tcPr>
          <w:p w14:paraId="06F46BE6" w14:textId="77777777" w:rsidR="00FA27F0" w:rsidRPr="0039348B" w:rsidRDefault="00FA27F0" w:rsidP="00902150">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lastRenderedPageBreak/>
              <w:t xml:space="preserve">Міжнародний день відмови від паління. </w:t>
            </w:r>
            <w:r w:rsidRPr="0039348B">
              <w:rPr>
                <w:rFonts w:ascii="Times New Roman" w:eastAsia="Calibri" w:hAnsi="Times New Roman" w:cs="Times New Roman"/>
                <w:sz w:val="26"/>
                <w:szCs w:val="26"/>
              </w:rPr>
              <w:lastRenderedPageBreak/>
              <w:t xml:space="preserve">Акція «Один день без тютюну». </w:t>
            </w:r>
          </w:p>
        </w:tc>
        <w:tc>
          <w:tcPr>
            <w:tcW w:w="1984" w:type="dxa"/>
            <w:shd w:val="clear" w:color="auto" w:fill="auto"/>
          </w:tcPr>
          <w:p w14:paraId="69DC1A5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lastRenderedPageBreak/>
              <w:t xml:space="preserve">Екологічна грамотність і здорове життя </w:t>
            </w:r>
          </w:p>
        </w:tc>
        <w:tc>
          <w:tcPr>
            <w:tcW w:w="993" w:type="dxa"/>
            <w:shd w:val="clear" w:color="auto" w:fill="auto"/>
          </w:tcPr>
          <w:p w14:paraId="3BEC55E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17.11.</w:t>
            </w:r>
          </w:p>
          <w:p w14:paraId="74A7BD6E"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shd w:val="clear" w:color="auto" w:fill="auto"/>
          </w:tcPr>
          <w:p w14:paraId="621B083D" w14:textId="77777777" w:rsidR="00FA27F0" w:rsidRPr="0039348B" w:rsidRDefault="003E5B0D"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7</w:t>
            </w:r>
            <w:r w:rsidR="00FA27F0" w:rsidRPr="0039348B">
              <w:rPr>
                <w:rFonts w:ascii="Times New Roman" w:eastAsia="Calibri" w:hAnsi="Times New Roman" w:cs="Times New Roman"/>
                <w:sz w:val="26"/>
                <w:szCs w:val="26"/>
              </w:rPr>
              <w:t>-11</w:t>
            </w:r>
          </w:p>
        </w:tc>
        <w:tc>
          <w:tcPr>
            <w:tcW w:w="1843" w:type="dxa"/>
            <w:shd w:val="clear" w:color="auto" w:fill="auto"/>
          </w:tcPr>
          <w:p w14:paraId="4217FFED" w14:textId="77777777" w:rsidR="00FA27F0"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p w14:paraId="2DC1F2ED" w14:textId="77777777" w:rsidR="00675B7D" w:rsidRPr="0039348B" w:rsidRDefault="003E5B0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7</w:t>
            </w:r>
            <w:r w:rsidR="00675B7D">
              <w:rPr>
                <w:rFonts w:ascii="Times New Roman" w:eastAsia="Calibri" w:hAnsi="Times New Roman" w:cs="Times New Roman"/>
                <w:sz w:val="26"/>
                <w:szCs w:val="26"/>
              </w:rPr>
              <w:t>-11 класів</w:t>
            </w:r>
          </w:p>
        </w:tc>
      </w:tr>
      <w:tr w:rsidR="00FA27F0" w:rsidRPr="0039348B" w14:paraId="44177933" w14:textId="77777777" w:rsidTr="00580F51">
        <w:tc>
          <w:tcPr>
            <w:tcW w:w="1467" w:type="dxa"/>
            <w:vMerge/>
            <w:shd w:val="clear" w:color="auto" w:fill="auto"/>
          </w:tcPr>
          <w:p w14:paraId="53791FC2" w14:textId="77777777" w:rsidR="00FA27F0" w:rsidRPr="0039348B" w:rsidRDefault="00FA27F0" w:rsidP="009C4EE6">
            <w:pPr>
              <w:spacing w:line="360" w:lineRule="auto"/>
              <w:rPr>
                <w:rFonts w:ascii="Times New Roman" w:eastAsia="Calibri" w:hAnsi="Times New Roman" w:cs="Times New Roman"/>
                <w:b/>
                <w:bCs/>
                <w:i/>
                <w:iCs/>
                <w:sz w:val="26"/>
                <w:szCs w:val="26"/>
              </w:rPr>
            </w:pPr>
          </w:p>
        </w:tc>
        <w:tc>
          <w:tcPr>
            <w:tcW w:w="2928" w:type="dxa"/>
          </w:tcPr>
          <w:p w14:paraId="68C42A5E" w14:textId="77777777" w:rsidR="00FA27F0" w:rsidRPr="0039348B" w:rsidRDefault="00FA27F0" w:rsidP="00902150">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години: </w:t>
            </w:r>
            <w:r w:rsidRPr="0039348B">
              <w:rPr>
                <w:rFonts w:ascii="Times New Roman" w:eastAsia="Calibri" w:hAnsi="Times New Roman" w:cs="Times New Roman"/>
                <w:color w:val="303F50"/>
                <w:sz w:val="26"/>
                <w:szCs w:val="26"/>
                <w:shd w:val="clear" w:color="auto" w:fill="FFFFFF"/>
              </w:rPr>
              <w:t>«</w:t>
            </w:r>
            <w:r w:rsidRPr="0039348B">
              <w:rPr>
                <w:rFonts w:ascii="Times New Roman" w:eastAsia="Calibri" w:hAnsi="Times New Roman" w:cs="Times New Roman"/>
                <w:sz w:val="26"/>
                <w:szCs w:val="26"/>
                <w:shd w:val="clear" w:color="auto" w:fill="FFFFFF"/>
              </w:rPr>
              <w:t>Курінню не місце в житті людини».</w:t>
            </w:r>
            <w:r w:rsidRPr="0039348B">
              <w:rPr>
                <w:rFonts w:ascii="Times New Roman" w:eastAsia="Calibri" w:hAnsi="Times New Roman" w:cs="Times New Roman"/>
                <w:color w:val="303F50"/>
                <w:sz w:val="26"/>
                <w:szCs w:val="26"/>
              </w:rPr>
              <w:t> </w:t>
            </w:r>
          </w:p>
        </w:tc>
        <w:tc>
          <w:tcPr>
            <w:tcW w:w="1984" w:type="dxa"/>
          </w:tcPr>
          <w:p w14:paraId="489A50A2"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Екологічна грамотність і здорове життя </w:t>
            </w:r>
          </w:p>
        </w:tc>
        <w:tc>
          <w:tcPr>
            <w:tcW w:w="993" w:type="dxa"/>
          </w:tcPr>
          <w:p w14:paraId="631433B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17.11.</w:t>
            </w:r>
          </w:p>
          <w:p w14:paraId="190FC2C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0CB1007A" w14:textId="77777777" w:rsidR="00FA27F0" w:rsidRPr="0039348B" w:rsidRDefault="003E5B0D"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r w:rsidR="00FA27F0" w:rsidRPr="0039348B">
              <w:rPr>
                <w:rFonts w:ascii="Times New Roman" w:eastAsia="Calibri" w:hAnsi="Times New Roman" w:cs="Times New Roman"/>
                <w:sz w:val="26"/>
                <w:szCs w:val="26"/>
              </w:rPr>
              <w:t>-11</w:t>
            </w:r>
          </w:p>
        </w:tc>
        <w:tc>
          <w:tcPr>
            <w:tcW w:w="1843" w:type="dxa"/>
          </w:tcPr>
          <w:p w14:paraId="7D6BFF2A" w14:textId="77777777" w:rsidR="00FA27F0"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p w14:paraId="3328ECF6" w14:textId="77777777" w:rsidR="003E5B0D" w:rsidRPr="0039348B" w:rsidRDefault="003E5B0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5-11 класів</w:t>
            </w:r>
          </w:p>
        </w:tc>
      </w:tr>
      <w:tr w:rsidR="00FA27F0" w:rsidRPr="0039348B" w14:paraId="40C34341" w14:textId="77777777" w:rsidTr="00580F51">
        <w:tc>
          <w:tcPr>
            <w:tcW w:w="1467" w:type="dxa"/>
            <w:vMerge/>
            <w:shd w:val="clear" w:color="auto" w:fill="auto"/>
          </w:tcPr>
          <w:p w14:paraId="53917F94" w14:textId="77777777" w:rsidR="00FA27F0" w:rsidRPr="0039348B" w:rsidRDefault="00FA27F0" w:rsidP="009C4EE6">
            <w:pPr>
              <w:spacing w:line="360" w:lineRule="auto"/>
              <w:rPr>
                <w:rFonts w:ascii="Times New Roman" w:eastAsia="Calibri" w:hAnsi="Times New Roman" w:cs="Times New Roman"/>
                <w:b/>
                <w:bCs/>
                <w:i/>
                <w:iCs/>
                <w:sz w:val="26"/>
                <w:szCs w:val="26"/>
              </w:rPr>
            </w:pPr>
          </w:p>
        </w:tc>
        <w:tc>
          <w:tcPr>
            <w:tcW w:w="2928" w:type="dxa"/>
          </w:tcPr>
          <w:p w14:paraId="0FD839BE" w14:textId="77777777" w:rsidR="00FA27F0" w:rsidRPr="0039348B" w:rsidRDefault="00FA27F0" w:rsidP="00902150">
            <w:pPr>
              <w:spacing w:line="360" w:lineRule="auto"/>
              <w:rPr>
                <w:rFonts w:ascii="Times New Roman" w:eastAsia="Calibri" w:hAnsi="Times New Roman" w:cs="Times New Roman"/>
                <w:bCs/>
                <w:iCs/>
                <w:sz w:val="26"/>
                <w:szCs w:val="26"/>
              </w:rPr>
            </w:pPr>
            <w:r w:rsidRPr="0039348B">
              <w:rPr>
                <w:rFonts w:ascii="Times New Roman" w:eastAsia="Calibri" w:hAnsi="Times New Roman" w:cs="Times New Roman"/>
                <w:bCs/>
                <w:iCs/>
                <w:sz w:val="26"/>
                <w:szCs w:val="26"/>
              </w:rPr>
              <w:t>Конкурс плакатів «В здоровому тілі – здоровий дух».</w:t>
            </w:r>
          </w:p>
          <w:p w14:paraId="752BF3DB" w14:textId="77777777" w:rsidR="00FA27F0" w:rsidRPr="0039348B" w:rsidRDefault="00FA27F0" w:rsidP="00902150">
            <w:pPr>
              <w:spacing w:line="360" w:lineRule="auto"/>
              <w:rPr>
                <w:rFonts w:ascii="Times New Roman" w:eastAsia="Calibri" w:hAnsi="Times New Roman" w:cs="Times New Roman"/>
                <w:sz w:val="26"/>
                <w:szCs w:val="26"/>
              </w:rPr>
            </w:pPr>
          </w:p>
        </w:tc>
        <w:tc>
          <w:tcPr>
            <w:tcW w:w="1984" w:type="dxa"/>
          </w:tcPr>
          <w:p w14:paraId="3236FD7D"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Екологічна грамотність і здорове життя </w:t>
            </w:r>
          </w:p>
        </w:tc>
        <w:tc>
          <w:tcPr>
            <w:tcW w:w="993" w:type="dxa"/>
          </w:tcPr>
          <w:p w14:paraId="02A771AA" w14:textId="77777777" w:rsidR="00FA27F0" w:rsidRPr="0039348B" w:rsidRDefault="00FA27F0" w:rsidP="009C4EE6">
            <w:pPr>
              <w:spacing w:line="360" w:lineRule="auto"/>
              <w:jc w:val="center"/>
              <w:rPr>
                <w:rFonts w:ascii="Times New Roman" w:eastAsia="Calibri" w:hAnsi="Times New Roman" w:cs="Times New Roman"/>
                <w:sz w:val="26"/>
                <w:szCs w:val="26"/>
              </w:rPr>
            </w:pPr>
            <w:proofErr w:type="spellStart"/>
            <w:r w:rsidRPr="0039348B">
              <w:rPr>
                <w:rFonts w:ascii="Times New Roman" w:eastAsia="Calibri" w:hAnsi="Times New Roman" w:cs="Times New Roman"/>
                <w:sz w:val="26"/>
                <w:szCs w:val="26"/>
              </w:rPr>
              <w:t>Протя</w:t>
            </w:r>
            <w:proofErr w:type="spellEnd"/>
            <w:r w:rsidR="00ED3086">
              <w:rPr>
                <w:rFonts w:ascii="Times New Roman" w:eastAsia="Calibri" w:hAnsi="Times New Roman" w:cs="Times New Roman"/>
                <w:sz w:val="26"/>
                <w:szCs w:val="26"/>
              </w:rPr>
              <w:t>-</w:t>
            </w:r>
            <w:r w:rsidRPr="0039348B">
              <w:rPr>
                <w:rFonts w:ascii="Times New Roman" w:eastAsia="Calibri" w:hAnsi="Times New Roman" w:cs="Times New Roman"/>
                <w:sz w:val="26"/>
                <w:szCs w:val="26"/>
              </w:rPr>
              <w:t xml:space="preserve">гом місяця  </w:t>
            </w:r>
          </w:p>
        </w:tc>
        <w:tc>
          <w:tcPr>
            <w:tcW w:w="708" w:type="dxa"/>
          </w:tcPr>
          <w:p w14:paraId="6CC044A5"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1-6</w:t>
            </w:r>
          </w:p>
        </w:tc>
        <w:tc>
          <w:tcPr>
            <w:tcW w:w="1843" w:type="dxa"/>
          </w:tcPr>
          <w:p w14:paraId="27166F7F" w14:textId="77777777" w:rsidR="003E5B0D"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Класні керівники</w:t>
            </w:r>
            <w:r w:rsidR="003E5B0D">
              <w:rPr>
                <w:rFonts w:ascii="Times New Roman" w:eastAsia="Calibri" w:hAnsi="Times New Roman" w:cs="Times New Roman"/>
                <w:sz w:val="26"/>
                <w:szCs w:val="26"/>
              </w:rPr>
              <w:t>,</w:t>
            </w:r>
          </w:p>
          <w:p w14:paraId="22C027CA" w14:textId="77777777" w:rsidR="00FA27F0" w:rsidRPr="0039348B" w:rsidRDefault="003E5B0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w:t>
            </w:r>
            <w:r w:rsidR="00FA27F0" w:rsidRPr="0039348B">
              <w:rPr>
                <w:rFonts w:ascii="Times New Roman" w:eastAsia="Calibri" w:hAnsi="Times New Roman" w:cs="Times New Roman"/>
                <w:sz w:val="26"/>
                <w:szCs w:val="26"/>
              </w:rPr>
              <w:t xml:space="preserve"> </w:t>
            </w:r>
          </w:p>
        </w:tc>
      </w:tr>
      <w:tr w:rsidR="00FA27F0" w:rsidRPr="0039348B" w14:paraId="4DA7EB89" w14:textId="77777777" w:rsidTr="00580F51">
        <w:trPr>
          <w:trHeight w:val="478"/>
        </w:trPr>
        <w:tc>
          <w:tcPr>
            <w:tcW w:w="1467" w:type="dxa"/>
            <w:vMerge/>
            <w:shd w:val="clear" w:color="auto" w:fill="auto"/>
          </w:tcPr>
          <w:p w14:paraId="1DF7EA69" w14:textId="77777777" w:rsidR="00FA27F0" w:rsidRPr="0039348B" w:rsidRDefault="00FA27F0" w:rsidP="009C4EE6">
            <w:pPr>
              <w:spacing w:line="360" w:lineRule="auto"/>
              <w:rPr>
                <w:rFonts w:ascii="Times New Roman" w:eastAsia="Calibri" w:hAnsi="Times New Roman" w:cs="Times New Roman"/>
                <w:b/>
                <w:bCs/>
                <w:i/>
                <w:iCs/>
                <w:sz w:val="26"/>
                <w:szCs w:val="26"/>
              </w:rPr>
            </w:pPr>
          </w:p>
        </w:tc>
        <w:tc>
          <w:tcPr>
            <w:tcW w:w="2928" w:type="dxa"/>
          </w:tcPr>
          <w:p w14:paraId="4AE870CC" w14:textId="77777777" w:rsidR="00FA27F0" w:rsidRPr="0039348B" w:rsidRDefault="00FA27F0" w:rsidP="00902150">
            <w:pPr>
              <w:spacing w:line="360" w:lineRule="auto"/>
              <w:rPr>
                <w:rFonts w:ascii="Times New Roman" w:eastAsia="Calibri" w:hAnsi="Times New Roman" w:cs="Times New Roman"/>
                <w:bCs/>
                <w:iCs/>
                <w:sz w:val="26"/>
                <w:szCs w:val="26"/>
              </w:rPr>
            </w:pPr>
            <w:r w:rsidRPr="0039348B">
              <w:rPr>
                <w:rFonts w:ascii="Times New Roman" w:eastAsia="Calibri" w:hAnsi="Times New Roman" w:cs="Times New Roman"/>
                <w:bCs/>
                <w:color w:val="000000"/>
                <w:sz w:val="26"/>
                <w:szCs w:val="26"/>
                <w:shd w:val="clear" w:color="auto" w:fill="FFFFFF"/>
                <w:lang w:eastAsia="uk-UA" w:bidi="uk-UA"/>
              </w:rPr>
              <w:t xml:space="preserve">Профілактичні заходи «Шкідливі звички» до </w:t>
            </w:r>
            <w:r w:rsidRPr="0039348B">
              <w:rPr>
                <w:rFonts w:ascii="Times New Roman" w:eastAsia="Calibri" w:hAnsi="Times New Roman" w:cs="Times New Roman"/>
                <w:bCs/>
                <w:sz w:val="26"/>
                <w:szCs w:val="26"/>
              </w:rPr>
              <w:t>Дня відмови від паління.</w:t>
            </w:r>
          </w:p>
        </w:tc>
        <w:tc>
          <w:tcPr>
            <w:tcW w:w="1984" w:type="dxa"/>
          </w:tcPr>
          <w:p w14:paraId="523C13D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Екологічна грамотність і здорове життя </w:t>
            </w:r>
          </w:p>
        </w:tc>
        <w:tc>
          <w:tcPr>
            <w:tcW w:w="993" w:type="dxa"/>
          </w:tcPr>
          <w:p w14:paraId="65D298E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13.11.-</w:t>
            </w:r>
          </w:p>
          <w:p w14:paraId="5B413979"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17.11.</w:t>
            </w:r>
          </w:p>
          <w:p w14:paraId="7046C972"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66AB093B" w14:textId="77777777" w:rsidR="00FA27F0" w:rsidRPr="0039348B" w:rsidRDefault="003E5B0D"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r w:rsidR="00FA27F0" w:rsidRPr="0039348B">
              <w:rPr>
                <w:rFonts w:ascii="Times New Roman" w:eastAsia="Calibri" w:hAnsi="Times New Roman" w:cs="Times New Roman"/>
                <w:sz w:val="26"/>
                <w:szCs w:val="26"/>
              </w:rPr>
              <w:t>-11</w:t>
            </w:r>
          </w:p>
        </w:tc>
        <w:tc>
          <w:tcPr>
            <w:tcW w:w="1843" w:type="dxa"/>
          </w:tcPr>
          <w:p w14:paraId="4A8E0F26" w14:textId="77777777" w:rsidR="00FA27F0"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p w14:paraId="46E8022A" w14:textId="77777777" w:rsidR="003E5B0D" w:rsidRPr="0039348B" w:rsidRDefault="003E5B0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4-11 класів</w:t>
            </w:r>
          </w:p>
        </w:tc>
      </w:tr>
      <w:tr w:rsidR="00FA27F0" w:rsidRPr="0039348B" w14:paraId="4BCC0D75" w14:textId="77777777" w:rsidTr="00580F51">
        <w:tc>
          <w:tcPr>
            <w:tcW w:w="1467" w:type="dxa"/>
            <w:vMerge/>
            <w:shd w:val="clear" w:color="auto" w:fill="auto"/>
          </w:tcPr>
          <w:p w14:paraId="3E03BE49" w14:textId="77777777" w:rsidR="00FA27F0" w:rsidRPr="0039348B" w:rsidRDefault="00FA27F0" w:rsidP="009C4EE6">
            <w:pPr>
              <w:spacing w:line="360" w:lineRule="auto"/>
              <w:rPr>
                <w:rFonts w:ascii="Times New Roman" w:eastAsia="Calibri" w:hAnsi="Times New Roman" w:cs="Times New Roman"/>
                <w:b/>
                <w:bCs/>
                <w:i/>
                <w:iCs/>
                <w:sz w:val="26"/>
                <w:szCs w:val="26"/>
              </w:rPr>
            </w:pPr>
          </w:p>
        </w:tc>
        <w:tc>
          <w:tcPr>
            <w:tcW w:w="2928" w:type="dxa"/>
          </w:tcPr>
          <w:p w14:paraId="30A7D65B" w14:textId="77777777" w:rsidR="00FA27F0" w:rsidRPr="0039348B" w:rsidRDefault="00FA27F0" w:rsidP="00902150">
            <w:pPr>
              <w:spacing w:line="360" w:lineRule="auto"/>
              <w:rPr>
                <w:rFonts w:ascii="Times New Roman" w:eastAsia="Calibri" w:hAnsi="Times New Roman" w:cs="Times New Roman"/>
                <w:sz w:val="26"/>
                <w:szCs w:val="26"/>
              </w:rPr>
            </w:pPr>
            <w:r w:rsidRPr="0039348B">
              <w:rPr>
                <w:rFonts w:ascii="Times New Roman" w:eastAsia="Calibri" w:hAnsi="Times New Roman" w:cs="Times New Roman"/>
                <w:bCs/>
                <w:iCs/>
                <w:sz w:val="26"/>
                <w:szCs w:val="26"/>
              </w:rPr>
              <w:t>Конкурс на кращий малюнок серед учнів середніх та молодших класів «Усі ми рівні в рідній Україні» /протидія ксенофобії та расової дискримінації/</w:t>
            </w:r>
          </w:p>
        </w:tc>
        <w:tc>
          <w:tcPr>
            <w:tcW w:w="1984" w:type="dxa"/>
          </w:tcPr>
          <w:p w14:paraId="31D720C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Екологічна грамотність і здорове життя </w:t>
            </w:r>
          </w:p>
        </w:tc>
        <w:tc>
          <w:tcPr>
            <w:tcW w:w="993" w:type="dxa"/>
          </w:tcPr>
          <w:p w14:paraId="2510285D" w14:textId="77777777" w:rsidR="00FA27F0" w:rsidRPr="0039348B" w:rsidRDefault="00FA27F0" w:rsidP="009C4EE6">
            <w:pPr>
              <w:spacing w:line="360" w:lineRule="auto"/>
              <w:jc w:val="center"/>
              <w:rPr>
                <w:rFonts w:ascii="Times New Roman" w:eastAsia="Calibri" w:hAnsi="Times New Roman" w:cs="Times New Roman"/>
                <w:sz w:val="26"/>
                <w:szCs w:val="26"/>
              </w:rPr>
            </w:pPr>
            <w:proofErr w:type="spellStart"/>
            <w:r w:rsidRPr="0039348B">
              <w:rPr>
                <w:rFonts w:ascii="Times New Roman" w:eastAsia="Calibri" w:hAnsi="Times New Roman" w:cs="Times New Roman"/>
                <w:sz w:val="26"/>
                <w:szCs w:val="26"/>
              </w:rPr>
              <w:t>Протя</w:t>
            </w:r>
            <w:proofErr w:type="spellEnd"/>
            <w:r w:rsidR="00ED3086">
              <w:rPr>
                <w:rFonts w:ascii="Times New Roman" w:eastAsia="Calibri" w:hAnsi="Times New Roman" w:cs="Times New Roman"/>
                <w:sz w:val="26"/>
                <w:szCs w:val="26"/>
              </w:rPr>
              <w:t>-</w:t>
            </w:r>
            <w:r w:rsidRPr="0039348B">
              <w:rPr>
                <w:rFonts w:ascii="Times New Roman" w:eastAsia="Calibri" w:hAnsi="Times New Roman" w:cs="Times New Roman"/>
                <w:sz w:val="26"/>
                <w:szCs w:val="26"/>
              </w:rPr>
              <w:t xml:space="preserve">гом місяця  </w:t>
            </w:r>
          </w:p>
        </w:tc>
        <w:tc>
          <w:tcPr>
            <w:tcW w:w="708" w:type="dxa"/>
          </w:tcPr>
          <w:p w14:paraId="77E93D9E" w14:textId="77777777" w:rsidR="00FA27F0" w:rsidRPr="0039348B" w:rsidRDefault="00ED3086"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1-9</w:t>
            </w:r>
          </w:p>
        </w:tc>
        <w:tc>
          <w:tcPr>
            <w:tcW w:w="1843" w:type="dxa"/>
          </w:tcPr>
          <w:p w14:paraId="49EDBB54" w14:textId="77777777" w:rsidR="00ED3086"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Класні керівники</w:t>
            </w:r>
          </w:p>
          <w:p w14:paraId="403852C4" w14:textId="77777777" w:rsidR="00FA27F0" w:rsidRPr="0039348B" w:rsidRDefault="00ED3086"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1-9 класів</w:t>
            </w:r>
            <w:r w:rsidR="00FA27F0" w:rsidRPr="0039348B">
              <w:rPr>
                <w:rFonts w:ascii="Times New Roman" w:eastAsia="Calibri" w:hAnsi="Times New Roman" w:cs="Times New Roman"/>
                <w:sz w:val="26"/>
                <w:szCs w:val="26"/>
              </w:rPr>
              <w:t xml:space="preserve"> </w:t>
            </w:r>
          </w:p>
        </w:tc>
      </w:tr>
      <w:tr w:rsidR="00FA27F0" w:rsidRPr="0039348B" w14:paraId="029A3509" w14:textId="77777777" w:rsidTr="00580F51">
        <w:tc>
          <w:tcPr>
            <w:tcW w:w="1467" w:type="dxa"/>
            <w:vMerge/>
            <w:shd w:val="clear" w:color="auto" w:fill="auto"/>
          </w:tcPr>
          <w:p w14:paraId="6E2D1CB0" w14:textId="77777777" w:rsidR="00FA27F0" w:rsidRPr="0039348B" w:rsidRDefault="00FA27F0" w:rsidP="009C4EE6">
            <w:pPr>
              <w:spacing w:line="360" w:lineRule="auto"/>
              <w:rPr>
                <w:rFonts w:ascii="Times New Roman" w:eastAsia="Calibri" w:hAnsi="Times New Roman" w:cs="Times New Roman"/>
                <w:b/>
                <w:bCs/>
                <w:i/>
                <w:iCs/>
                <w:sz w:val="26"/>
                <w:szCs w:val="26"/>
              </w:rPr>
            </w:pPr>
          </w:p>
        </w:tc>
        <w:tc>
          <w:tcPr>
            <w:tcW w:w="2928" w:type="dxa"/>
          </w:tcPr>
          <w:p w14:paraId="53B28E50" w14:textId="77777777" w:rsidR="00FA27F0" w:rsidRPr="0039348B" w:rsidRDefault="00FA27F0" w:rsidP="009C4EE6">
            <w:pPr>
              <w:spacing w:line="360" w:lineRule="auto"/>
              <w:jc w:val="both"/>
              <w:rPr>
                <w:rFonts w:ascii="Times New Roman" w:eastAsia="Calibri" w:hAnsi="Times New Roman" w:cs="Times New Roman"/>
                <w:sz w:val="26"/>
                <w:szCs w:val="26"/>
              </w:rPr>
            </w:pPr>
            <w:r w:rsidRPr="0039348B">
              <w:rPr>
                <w:rFonts w:ascii="Times New Roman" w:eastAsia="Calibri" w:hAnsi="Times New Roman" w:cs="Times New Roman"/>
                <w:sz w:val="26"/>
                <w:szCs w:val="26"/>
              </w:rPr>
              <w:t>Бесіди з медичними працівниками</w:t>
            </w:r>
          </w:p>
          <w:p w14:paraId="680B3B8C" w14:textId="77777777" w:rsidR="00902150" w:rsidRDefault="00FA27F0" w:rsidP="009C4EE6">
            <w:pPr>
              <w:spacing w:line="360" w:lineRule="auto"/>
              <w:jc w:val="both"/>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 «Бережись інфекцій!» </w:t>
            </w:r>
          </w:p>
          <w:p w14:paraId="040A6F01" w14:textId="11F85C5B" w:rsidR="00FA27F0" w:rsidRPr="0039348B" w:rsidRDefault="00FA27F0" w:rsidP="009C4EE6">
            <w:pPr>
              <w:spacing w:line="360" w:lineRule="auto"/>
              <w:jc w:val="both"/>
              <w:rPr>
                <w:rFonts w:ascii="Times New Roman" w:eastAsia="Calibri" w:hAnsi="Times New Roman" w:cs="Times New Roman"/>
                <w:sz w:val="26"/>
                <w:szCs w:val="26"/>
              </w:rPr>
            </w:pPr>
            <w:r w:rsidRPr="0039348B">
              <w:rPr>
                <w:rFonts w:ascii="Times New Roman" w:eastAsia="Calibri" w:hAnsi="Times New Roman" w:cs="Times New Roman"/>
                <w:sz w:val="26"/>
                <w:szCs w:val="26"/>
              </w:rPr>
              <w:t>(профілактика інфекційних захворювань)</w:t>
            </w:r>
          </w:p>
          <w:p w14:paraId="1F5127F9" w14:textId="77777777" w:rsidR="00FA27F0" w:rsidRPr="0039348B" w:rsidRDefault="00FA27F0" w:rsidP="009C4EE6">
            <w:pPr>
              <w:spacing w:line="360" w:lineRule="auto"/>
              <w:jc w:val="both"/>
              <w:rPr>
                <w:rFonts w:ascii="Times New Roman" w:eastAsia="Calibri" w:hAnsi="Times New Roman" w:cs="Times New Roman"/>
                <w:sz w:val="26"/>
                <w:szCs w:val="26"/>
              </w:rPr>
            </w:pPr>
            <w:r w:rsidRPr="0039348B">
              <w:rPr>
                <w:rFonts w:ascii="Times New Roman" w:eastAsia="Calibri" w:hAnsi="Times New Roman" w:cs="Times New Roman"/>
                <w:sz w:val="26"/>
                <w:szCs w:val="26"/>
              </w:rPr>
              <w:t>«Цукровий діабет – хвороба XXІ століття».</w:t>
            </w:r>
          </w:p>
        </w:tc>
        <w:tc>
          <w:tcPr>
            <w:tcW w:w="1984" w:type="dxa"/>
          </w:tcPr>
          <w:p w14:paraId="07772E3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Екологічна грамотність і здорове життя </w:t>
            </w:r>
          </w:p>
        </w:tc>
        <w:tc>
          <w:tcPr>
            <w:tcW w:w="993" w:type="dxa"/>
          </w:tcPr>
          <w:p w14:paraId="023399C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13.11.-</w:t>
            </w:r>
          </w:p>
          <w:p w14:paraId="109FB69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17.11.</w:t>
            </w:r>
          </w:p>
          <w:p w14:paraId="5A2DBC3E"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279B7622"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7-11</w:t>
            </w:r>
          </w:p>
        </w:tc>
        <w:tc>
          <w:tcPr>
            <w:tcW w:w="1843" w:type="dxa"/>
          </w:tcPr>
          <w:p w14:paraId="120FC781" w14:textId="77777777" w:rsidR="00ED3086"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ЗДВР, </w:t>
            </w:r>
          </w:p>
          <w:p w14:paraId="0265487A" w14:textId="77777777" w:rsidR="00FA27F0" w:rsidRPr="0039348B" w:rsidRDefault="00ED3086"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класні керівники   7-11 класів, </w:t>
            </w:r>
            <w:r w:rsidR="00FA27F0" w:rsidRPr="0039348B">
              <w:rPr>
                <w:rFonts w:ascii="Times New Roman" w:eastAsia="Calibri" w:hAnsi="Times New Roman" w:cs="Times New Roman"/>
                <w:sz w:val="26"/>
                <w:szCs w:val="26"/>
              </w:rPr>
              <w:t xml:space="preserve">медична сестра </w:t>
            </w:r>
          </w:p>
        </w:tc>
      </w:tr>
      <w:tr w:rsidR="00FA27F0" w:rsidRPr="0039348B" w14:paraId="4F67D446" w14:textId="77777777" w:rsidTr="00580F51">
        <w:tc>
          <w:tcPr>
            <w:tcW w:w="1467" w:type="dxa"/>
            <w:vMerge/>
            <w:shd w:val="clear" w:color="auto" w:fill="auto"/>
          </w:tcPr>
          <w:p w14:paraId="70F13D09" w14:textId="77777777" w:rsidR="00FA27F0" w:rsidRPr="0039348B" w:rsidRDefault="00FA27F0" w:rsidP="009C4EE6">
            <w:pPr>
              <w:spacing w:line="360" w:lineRule="auto"/>
              <w:rPr>
                <w:rFonts w:ascii="Times New Roman" w:eastAsia="Calibri" w:hAnsi="Times New Roman" w:cs="Times New Roman"/>
                <w:b/>
                <w:bCs/>
                <w:i/>
                <w:iCs/>
                <w:sz w:val="26"/>
                <w:szCs w:val="26"/>
              </w:rPr>
            </w:pPr>
          </w:p>
        </w:tc>
        <w:tc>
          <w:tcPr>
            <w:tcW w:w="2928" w:type="dxa"/>
          </w:tcPr>
          <w:p w14:paraId="71BF7DE5" w14:textId="77777777" w:rsidR="00FA27F0" w:rsidRPr="0039348B" w:rsidRDefault="00FA27F0" w:rsidP="009C4EE6">
            <w:pPr>
              <w:spacing w:line="360" w:lineRule="auto"/>
              <w:jc w:val="both"/>
              <w:rPr>
                <w:rFonts w:ascii="Times New Roman" w:eastAsia="Calibri" w:hAnsi="Times New Roman" w:cs="Times New Roman"/>
                <w:sz w:val="26"/>
                <w:szCs w:val="26"/>
              </w:rPr>
            </w:pPr>
            <w:r w:rsidRPr="0039348B">
              <w:rPr>
                <w:rFonts w:ascii="Times New Roman" w:eastAsia="Calibri" w:hAnsi="Times New Roman" w:cs="Times New Roman"/>
                <w:sz w:val="26"/>
                <w:szCs w:val="26"/>
              </w:rPr>
              <w:t>Бесіда «Що потрібно знати про міни та вибухонебезпечні предмети».</w:t>
            </w:r>
          </w:p>
          <w:p w14:paraId="5A4DA7A9" w14:textId="77777777" w:rsidR="00FA27F0" w:rsidRPr="0039348B" w:rsidRDefault="00FA27F0" w:rsidP="009C4EE6">
            <w:pPr>
              <w:spacing w:line="360" w:lineRule="auto"/>
              <w:jc w:val="both"/>
              <w:rPr>
                <w:rFonts w:ascii="Times New Roman" w:eastAsia="Calibri" w:hAnsi="Times New Roman" w:cs="Times New Roman"/>
                <w:sz w:val="26"/>
                <w:szCs w:val="26"/>
              </w:rPr>
            </w:pPr>
          </w:p>
        </w:tc>
        <w:tc>
          <w:tcPr>
            <w:tcW w:w="1984" w:type="dxa"/>
          </w:tcPr>
          <w:p w14:paraId="7025E6C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lastRenderedPageBreak/>
              <w:t xml:space="preserve">Екологічна грамотність і здорове життя </w:t>
            </w:r>
          </w:p>
        </w:tc>
        <w:tc>
          <w:tcPr>
            <w:tcW w:w="993" w:type="dxa"/>
          </w:tcPr>
          <w:p w14:paraId="7912EE6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06.11.-</w:t>
            </w:r>
          </w:p>
          <w:p w14:paraId="664FDEC5"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10.11.</w:t>
            </w:r>
          </w:p>
          <w:p w14:paraId="21221C3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34A0112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7BBE524A"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tc>
      </w:tr>
      <w:tr w:rsidR="00FA27F0" w:rsidRPr="0039348B" w14:paraId="101CB720" w14:textId="77777777" w:rsidTr="00580F51">
        <w:tc>
          <w:tcPr>
            <w:tcW w:w="1467" w:type="dxa"/>
            <w:vMerge/>
            <w:shd w:val="clear" w:color="auto" w:fill="auto"/>
          </w:tcPr>
          <w:p w14:paraId="5D4750C7" w14:textId="77777777" w:rsidR="00FA27F0" w:rsidRPr="0039348B" w:rsidRDefault="00FA27F0" w:rsidP="009C4EE6">
            <w:pPr>
              <w:spacing w:line="360" w:lineRule="auto"/>
              <w:rPr>
                <w:rFonts w:ascii="Times New Roman" w:eastAsia="Calibri" w:hAnsi="Times New Roman" w:cs="Times New Roman"/>
                <w:b/>
                <w:bCs/>
                <w:i/>
                <w:iCs/>
                <w:sz w:val="26"/>
                <w:szCs w:val="26"/>
              </w:rPr>
            </w:pPr>
          </w:p>
        </w:tc>
        <w:tc>
          <w:tcPr>
            <w:tcW w:w="2928" w:type="dxa"/>
          </w:tcPr>
          <w:p w14:paraId="13F2C9D9"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Виховна година «Що ми повинні знати, щоб зберегти своє здоров’я».</w:t>
            </w:r>
          </w:p>
        </w:tc>
        <w:tc>
          <w:tcPr>
            <w:tcW w:w="1984" w:type="dxa"/>
          </w:tcPr>
          <w:p w14:paraId="64363E5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Екологічна грамотність і здорове життя </w:t>
            </w:r>
          </w:p>
        </w:tc>
        <w:tc>
          <w:tcPr>
            <w:tcW w:w="993" w:type="dxa"/>
          </w:tcPr>
          <w:p w14:paraId="10030F9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06.11.-</w:t>
            </w:r>
          </w:p>
          <w:p w14:paraId="6078CD5E"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10.11.</w:t>
            </w:r>
          </w:p>
          <w:p w14:paraId="156B88FC"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5972EC5C"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1-11</w:t>
            </w:r>
          </w:p>
        </w:tc>
        <w:tc>
          <w:tcPr>
            <w:tcW w:w="1843" w:type="dxa"/>
          </w:tcPr>
          <w:p w14:paraId="28E263D5"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Класні керівники </w:t>
            </w:r>
          </w:p>
        </w:tc>
      </w:tr>
      <w:tr w:rsidR="00FA27F0" w:rsidRPr="0039348B" w14:paraId="716718EE" w14:textId="77777777" w:rsidTr="00580F51">
        <w:tc>
          <w:tcPr>
            <w:tcW w:w="1467" w:type="dxa"/>
            <w:vMerge/>
            <w:shd w:val="clear" w:color="auto" w:fill="auto"/>
          </w:tcPr>
          <w:p w14:paraId="38AA0ACF" w14:textId="77777777" w:rsidR="00FA27F0" w:rsidRPr="0039348B" w:rsidRDefault="00FA27F0" w:rsidP="009C4EE6">
            <w:pPr>
              <w:spacing w:line="360" w:lineRule="auto"/>
              <w:rPr>
                <w:rFonts w:ascii="Times New Roman" w:eastAsia="Calibri" w:hAnsi="Times New Roman" w:cs="Times New Roman"/>
                <w:b/>
                <w:bCs/>
                <w:i/>
                <w:iCs/>
                <w:sz w:val="26"/>
                <w:szCs w:val="26"/>
              </w:rPr>
            </w:pPr>
          </w:p>
        </w:tc>
        <w:tc>
          <w:tcPr>
            <w:tcW w:w="2928" w:type="dxa"/>
          </w:tcPr>
          <w:p w14:paraId="6E6D8C46" w14:textId="77777777" w:rsidR="00FA27F0" w:rsidRPr="0039348B" w:rsidRDefault="00FA27F0" w:rsidP="009C4EE6">
            <w:pPr>
              <w:spacing w:line="360" w:lineRule="auto"/>
              <w:jc w:val="both"/>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Всесвітній день інформації. </w:t>
            </w:r>
          </w:p>
          <w:p w14:paraId="7BAB5AE7" w14:textId="77777777" w:rsidR="00FA27F0" w:rsidRPr="0039348B" w:rsidRDefault="00FA27F0" w:rsidP="009C4EE6">
            <w:pPr>
              <w:spacing w:line="360" w:lineRule="auto"/>
              <w:jc w:val="both"/>
              <w:rPr>
                <w:rFonts w:ascii="Times New Roman" w:eastAsia="Calibri" w:hAnsi="Times New Roman" w:cs="Times New Roman"/>
                <w:sz w:val="26"/>
                <w:szCs w:val="26"/>
              </w:rPr>
            </w:pPr>
            <w:proofErr w:type="spellStart"/>
            <w:r w:rsidRPr="0039348B">
              <w:rPr>
                <w:rFonts w:ascii="Times New Roman" w:eastAsia="Calibri" w:hAnsi="Times New Roman" w:cs="Times New Roman"/>
                <w:sz w:val="26"/>
                <w:szCs w:val="26"/>
              </w:rPr>
              <w:t>Брейнстормінг</w:t>
            </w:r>
            <w:proofErr w:type="spellEnd"/>
            <w:r w:rsidRPr="0039348B">
              <w:rPr>
                <w:rFonts w:ascii="Times New Roman" w:eastAsia="Calibri" w:hAnsi="Times New Roman" w:cs="Times New Roman"/>
                <w:sz w:val="26"/>
                <w:szCs w:val="26"/>
              </w:rPr>
              <w:t xml:space="preserve"> «Обережно! Небезпека у соціальних мережах». </w:t>
            </w:r>
          </w:p>
        </w:tc>
        <w:tc>
          <w:tcPr>
            <w:tcW w:w="1984" w:type="dxa"/>
          </w:tcPr>
          <w:p w14:paraId="77CB4B52"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Інформаційно-цифрова компетентність </w:t>
            </w:r>
          </w:p>
        </w:tc>
        <w:tc>
          <w:tcPr>
            <w:tcW w:w="993" w:type="dxa"/>
          </w:tcPr>
          <w:p w14:paraId="4D158F49"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24.11.</w:t>
            </w:r>
          </w:p>
          <w:p w14:paraId="4F26BF28"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1C8040FE"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9-11</w:t>
            </w:r>
          </w:p>
        </w:tc>
        <w:tc>
          <w:tcPr>
            <w:tcW w:w="1843" w:type="dxa"/>
          </w:tcPr>
          <w:p w14:paraId="7F4A137B" w14:textId="77777777" w:rsidR="00FA27F0" w:rsidRDefault="00CC4DE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 інформатики,</w:t>
            </w:r>
          </w:p>
          <w:p w14:paraId="57DA5343" w14:textId="77777777" w:rsidR="00CC4DEE" w:rsidRDefault="00CC4DE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класні керівники </w:t>
            </w:r>
          </w:p>
          <w:p w14:paraId="6DB91BA9" w14:textId="77777777" w:rsidR="00CC4DEE" w:rsidRPr="0039348B" w:rsidRDefault="00CC4DE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9-11 класів</w:t>
            </w:r>
          </w:p>
        </w:tc>
      </w:tr>
      <w:tr w:rsidR="00FA27F0" w:rsidRPr="0039348B" w14:paraId="345F9794" w14:textId="77777777" w:rsidTr="00580F51">
        <w:tc>
          <w:tcPr>
            <w:tcW w:w="1467" w:type="dxa"/>
            <w:vMerge/>
            <w:shd w:val="clear" w:color="auto" w:fill="auto"/>
          </w:tcPr>
          <w:p w14:paraId="1B344A17" w14:textId="77777777" w:rsidR="00FA27F0" w:rsidRPr="0039348B" w:rsidRDefault="00FA27F0" w:rsidP="009C4EE6">
            <w:pPr>
              <w:spacing w:line="360" w:lineRule="auto"/>
              <w:rPr>
                <w:rFonts w:ascii="Times New Roman" w:eastAsia="Calibri" w:hAnsi="Times New Roman" w:cs="Times New Roman"/>
                <w:b/>
                <w:bCs/>
                <w:i/>
                <w:iCs/>
                <w:sz w:val="26"/>
                <w:szCs w:val="26"/>
              </w:rPr>
            </w:pPr>
          </w:p>
        </w:tc>
        <w:tc>
          <w:tcPr>
            <w:tcW w:w="2928" w:type="dxa"/>
          </w:tcPr>
          <w:p w14:paraId="400B0FEC"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Профілактично-роз'яснювальна бесіда «Соціальні мережі: етичні межі самовираження».</w:t>
            </w:r>
          </w:p>
        </w:tc>
        <w:tc>
          <w:tcPr>
            <w:tcW w:w="1984" w:type="dxa"/>
          </w:tcPr>
          <w:p w14:paraId="036EBA16"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Інформаційно-цифрова компетентність </w:t>
            </w:r>
          </w:p>
        </w:tc>
        <w:tc>
          <w:tcPr>
            <w:tcW w:w="993" w:type="dxa"/>
          </w:tcPr>
          <w:p w14:paraId="49E5A04E"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24.11.</w:t>
            </w:r>
          </w:p>
          <w:p w14:paraId="0943A0AA"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02774273"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5-8</w:t>
            </w:r>
          </w:p>
        </w:tc>
        <w:tc>
          <w:tcPr>
            <w:tcW w:w="1843" w:type="dxa"/>
          </w:tcPr>
          <w:p w14:paraId="343CDB18" w14:textId="77777777" w:rsidR="00FA27F0" w:rsidRDefault="00CC4DE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w:t>
            </w:r>
            <w:r w:rsidR="00FA27F0" w:rsidRPr="0039348B">
              <w:rPr>
                <w:rFonts w:ascii="Times New Roman" w:eastAsia="Calibri" w:hAnsi="Times New Roman" w:cs="Times New Roman"/>
                <w:sz w:val="26"/>
                <w:szCs w:val="26"/>
              </w:rPr>
              <w:t xml:space="preserve"> інформатики</w:t>
            </w:r>
            <w:r>
              <w:rPr>
                <w:rFonts w:ascii="Times New Roman" w:eastAsia="Calibri" w:hAnsi="Times New Roman" w:cs="Times New Roman"/>
                <w:sz w:val="26"/>
                <w:szCs w:val="26"/>
              </w:rPr>
              <w:t>,</w:t>
            </w:r>
            <w:r w:rsidR="00FA27F0" w:rsidRPr="0039348B">
              <w:rPr>
                <w:rFonts w:ascii="Times New Roman" w:eastAsia="Calibri" w:hAnsi="Times New Roman" w:cs="Times New Roman"/>
                <w:sz w:val="26"/>
                <w:szCs w:val="26"/>
              </w:rPr>
              <w:t xml:space="preserve"> </w:t>
            </w:r>
          </w:p>
          <w:p w14:paraId="1DADECBC" w14:textId="77777777" w:rsidR="00CC4DEE" w:rsidRPr="0039348B" w:rsidRDefault="00CC4DE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класні керівники 5-8 класів</w:t>
            </w:r>
          </w:p>
        </w:tc>
      </w:tr>
      <w:tr w:rsidR="00FA27F0" w:rsidRPr="0039348B" w14:paraId="66AB7361" w14:textId="77777777" w:rsidTr="00580F51">
        <w:tc>
          <w:tcPr>
            <w:tcW w:w="1467" w:type="dxa"/>
            <w:vMerge/>
            <w:shd w:val="clear" w:color="auto" w:fill="auto"/>
          </w:tcPr>
          <w:p w14:paraId="5246D3D8" w14:textId="77777777" w:rsidR="00FA27F0" w:rsidRPr="0039348B" w:rsidRDefault="00FA27F0" w:rsidP="009C4EE6">
            <w:pPr>
              <w:spacing w:line="360" w:lineRule="auto"/>
              <w:rPr>
                <w:rFonts w:ascii="Times New Roman" w:eastAsia="Calibri" w:hAnsi="Times New Roman" w:cs="Times New Roman"/>
                <w:b/>
                <w:bCs/>
                <w:i/>
                <w:iCs/>
                <w:sz w:val="26"/>
                <w:szCs w:val="26"/>
              </w:rPr>
            </w:pPr>
          </w:p>
        </w:tc>
        <w:tc>
          <w:tcPr>
            <w:tcW w:w="2928" w:type="dxa"/>
          </w:tcPr>
          <w:p w14:paraId="0239DF76" w14:textId="77777777" w:rsidR="00FA27F0" w:rsidRPr="0039348B" w:rsidRDefault="00FA27F0" w:rsidP="00580F51">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Година спілкування «Я та соціальні мережі».</w:t>
            </w:r>
          </w:p>
        </w:tc>
        <w:tc>
          <w:tcPr>
            <w:tcW w:w="1984" w:type="dxa"/>
          </w:tcPr>
          <w:p w14:paraId="013E6B1E"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Інформаційно-цифрова компетентність </w:t>
            </w:r>
          </w:p>
        </w:tc>
        <w:tc>
          <w:tcPr>
            <w:tcW w:w="993" w:type="dxa"/>
          </w:tcPr>
          <w:p w14:paraId="52A008AF"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24.11.</w:t>
            </w:r>
          </w:p>
          <w:p w14:paraId="607A078B"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2023р. </w:t>
            </w:r>
          </w:p>
        </w:tc>
        <w:tc>
          <w:tcPr>
            <w:tcW w:w="708" w:type="dxa"/>
          </w:tcPr>
          <w:p w14:paraId="448054C2"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1-4</w:t>
            </w:r>
          </w:p>
        </w:tc>
        <w:tc>
          <w:tcPr>
            <w:tcW w:w="1843" w:type="dxa"/>
          </w:tcPr>
          <w:p w14:paraId="7C169F69" w14:textId="77777777" w:rsidR="00FA27F0" w:rsidRDefault="00CC4DE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 інформатики, класні керівники 1-4 класів</w:t>
            </w:r>
          </w:p>
          <w:p w14:paraId="0A407A96" w14:textId="583B757A" w:rsidR="00580F51" w:rsidRPr="0039348B" w:rsidRDefault="00580F51" w:rsidP="009C4EE6">
            <w:pPr>
              <w:spacing w:line="360" w:lineRule="auto"/>
              <w:rPr>
                <w:rFonts w:ascii="Times New Roman" w:eastAsia="Calibri" w:hAnsi="Times New Roman" w:cs="Times New Roman"/>
                <w:sz w:val="26"/>
                <w:szCs w:val="26"/>
              </w:rPr>
            </w:pPr>
          </w:p>
        </w:tc>
      </w:tr>
      <w:tr w:rsidR="00FA27F0" w:rsidRPr="0039348B" w14:paraId="03C8A0F7" w14:textId="77777777" w:rsidTr="006415F5">
        <w:tc>
          <w:tcPr>
            <w:tcW w:w="9923" w:type="dxa"/>
            <w:gridSpan w:val="6"/>
          </w:tcPr>
          <w:p w14:paraId="5A76347E" w14:textId="77777777" w:rsidR="00FA27F0" w:rsidRPr="0039348B" w:rsidRDefault="00FA27F0" w:rsidP="009C4EE6">
            <w:pPr>
              <w:spacing w:line="360" w:lineRule="auto"/>
              <w:jc w:val="center"/>
              <w:rPr>
                <w:rFonts w:ascii="Times New Roman" w:eastAsia="Calibri" w:hAnsi="Times New Roman" w:cs="Times New Roman"/>
                <w:b/>
                <w:bCs/>
                <w:sz w:val="26"/>
                <w:szCs w:val="26"/>
              </w:rPr>
            </w:pPr>
            <w:r w:rsidRPr="0039348B">
              <w:rPr>
                <w:rFonts w:ascii="Times New Roman" w:eastAsia="Calibri" w:hAnsi="Times New Roman" w:cs="Times New Roman"/>
                <w:b/>
                <w:bCs/>
                <w:sz w:val="26"/>
                <w:szCs w:val="26"/>
              </w:rPr>
              <w:t xml:space="preserve">ІНШІ ЗАХОДИ </w:t>
            </w:r>
          </w:p>
        </w:tc>
      </w:tr>
      <w:tr w:rsidR="00FA27F0" w:rsidRPr="0039348B" w14:paraId="4D40E0E6" w14:textId="77777777" w:rsidTr="00580F51">
        <w:tc>
          <w:tcPr>
            <w:tcW w:w="1467" w:type="dxa"/>
          </w:tcPr>
          <w:p w14:paraId="42D3D961"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54473A2D"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Засідання учнівського самоврядування </w:t>
            </w:r>
          </w:p>
        </w:tc>
        <w:tc>
          <w:tcPr>
            <w:tcW w:w="1984" w:type="dxa"/>
          </w:tcPr>
          <w:p w14:paraId="4B8FA551" w14:textId="77777777" w:rsidR="00FA27F0" w:rsidRPr="0039348B" w:rsidRDefault="00FA27F0" w:rsidP="009C4EE6">
            <w:pPr>
              <w:spacing w:line="360" w:lineRule="auto"/>
              <w:jc w:val="center"/>
              <w:rPr>
                <w:rFonts w:ascii="Times New Roman" w:eastAsia="Calibri" w:hAnsi="Times New Roman" w:cs="Times New Roman"/>
                <w:sz w:val="26"/>
                <w:szCs w:val="26"/>
              </w:rPr>
            </w:pPr>
          </w:p>
        </w:tc>
        <w:tc>
          <w:tcPr>
            <w:tcW w:w="993" w:type="dxa"/>
          </w:tcPr>
          <w:p w14:paraId="60C5ED84"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Листопад </w:t>
            </w:r>
          </w:p>
        </w:tc>
        <w:tc>
          <w:tcPr>
            <w:tcW w:w="708" w:type="dxa"/>
          </w:tcPr>
          <w:p w14:paraId="2435B9AC" w14:textId="77777777" w:rsidR="00FA27F0" w:rsidRPr="0039348B" w:rsidRDefault="00FA27F0" w:rsidP="009C4EE6">
            <w:pPr>
              <w:spacing w:line="360" w:lineRule="auto"/>
              <w:jc w:val="center"/>
              <w:rPr>
                <w:rFonts w:ascii="Times New Roman" w:eastAsia="Calibri" w:hAnsi="Times New Roman" w:cs="Times New Roman"/>
                <w:sz w:val="26"/>
                <w:szCs w:val="26"/>
              </w:rPr>
            </w:pPr>
          </w:p>
        </w:tc>
        <w:tc>
          <w:tcPr>
            <w:tcW w:w="1843" w:type="dxa"/>
          </w:tcPr>
          <w:p w14:paraId="3C20B15C"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ЗДВР, педагог-організатор, учнівське самоврядування </w:t>
            </w:r>
          </w:p>
        </w:tc>
      </w:tr>
      <w:tr w:rsidR="00FA27F0" w:rsidRPr="0039348B" w14:paraId="7B5DF688" w14:textId="77777777" w:rsidTr="00580F51">
        <w:tc>
          <w:tcPr>
            <w:tcW w:w="1467" w:type="dxa"/>
          </w:tcPr>
          <w:p w14:paraId="4D00C686"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31CCDCE5"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Засідання Ради профілактики правопорушень серед учнівської молоді з питань проведення </w:t>
            </w:r>
            <w:r w:rsidRPr="0039348B">
              <w:rPr>
                <w:rFonts w:ascii="Times New Roman" w:eastAsia="Calibri" w:hAnsi="Times New Roman" w:cs="Times New Roman"/>
                <w:sz w:val="26"/>
                <w:szCs w:val="26"/>
              </w:rPr>
              <w:lastRenderedPageBreak/>
              <w:t>місячника, затвердження плану його проведення.</w:t>
            </w:r>
          </w:p>
        </w:tc>
        <w:tc>
          <w:tcPr>
            <w:tcW w:w="1984" w:type="dxa"/>
          </w:tcPr>
          <w:p w14:paraId="1B430B58" w14:textId="77777777" w:rsidR="00FA27F0" w:rsidRPr="0039348B" w:rsidRDefault="00FA27F0" w:rsidP="009C4EE6">
            <w:pPr>
              <w:spacing w:line="360" w:lineRule="auto"/>
              <w:jc w:val="center"/>
              <w:rPr>
                <w:rFonts w:ascii="Times New Roman" w:eastAsia="Calibri" w:hAnsi="Times New Roman" w:cs="Times New Roman"/>
                <w:sz w:val="26"/>
                <w:szCs w:val="26"/>
              </w:rPr>
            </w:pPr>
          </w:p>
        </w:tc>
        <w:tc>
          <w:tcPr>
            <w:tcW w:w="993" w:type="dxa"/>
          </w:tcPr>
          <w:p w14:paraId="7616F3C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Листопад </w:t>
            </w:r>
          </w:p>
        </w:tc>
        <w:tc>
          <w:tcPr>
            <w:tcW w:w="708" w:type="dxa"/>
          </w:tcPr>
          <w:p w14:paraId="69920336" w14:textId="77777777" w:rsidR="00FA27F0" w:rsidRPr="0039348B" w:rsidRDefault="00FA27F0" w:rsidP="009C4EE6">
            <w:pPr>
              <w:spacing w:line="360" w:lineRule="auto"/>
              <w:jc w:val="center"/>
              <w:rPr>
                <w:rFonts w:ascii="Times New Roman" w:eastAsia="Calibri" w:hAnsi="Times New Roman" w:cs="Times New Roman"/>
                <w:sz w:val="26"/>
                <w:szCs w:val="26"/>
              </w:rPr>
            </w:pPr>
          </w:p>
        </w:tc>
        <w:tc>
          <w:tcPr>
            <w:tcW w:w="1843" w:type="dxa"/>
          </w:tcPr>
          <w:p w14:paraId="21920F34"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ЗДВР </w:t>
            </w:r>
          </w:p>
        </w:tc>
      </w:tr>
      <w:tr w:rsidR="00FA27F0" w:rsidRPr="0039348B" w14:paraId="36C0DAB8" w14:textId="77777777" w:rsidTr="00580F51">
        <w:tc>
          <w:tcPr>
            <w:tcW w:w="1467" w:type="dxa"/>
          </w:tcPr>
          <w:p w14:paraId="5EC7CBE5"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31E60036"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Рейди-перевірки відвідування учнями навчальних занять</w:t>
            </w:r>
            <w:r w:rsidR="003C5730">
              <w:rPr>
                <w:rFonts w:ascii="Times New Roman" w:eastAsia="Calibri" w:hAnsi="Times New Roman" w:cs="Times New Roman"/>
                <w:sz w:val="26"/>
                <w:szCs w:val="26"/>
              </w:rPr>
              <w:t xml:space="preserve">  «Урок», «Перерва»</w:t>
            </w:r>
            <w:r w:rsidRPr="0039348B">
              <w:rPr>
                <w:rFonts w:ascii="Times New Roman" w:eastAsia="Calibri" w:hAnsi="Times New Roman" w:cs="Times New Roman"/>
                <w:sz w:val="26"/>
                <w:szCs w:val="26"/>
              </w:rPr>
              <w:t>.</w:t>
            </w:r>
          </w:p>
        </w:tc>
        <w:tc>
          <w:tcPr>
            <w:tcW w:w="1984" w:type="dxa"/>
          </w:tcPr>
          <w:p w14:paraId="5FA2E04C" w14:textId="77777777" w:rsidR="00FA27F0" w:rsidRPr="0039348B" w:rsidRDefault="00FA27F0" w:rsidP="009C4EE6">
            <w:pPr>
              <w:spacing w:line="360" w:lineRule="auto"/>
              <w:jc w:val="center"/>
              <w:rPr>
                <w:rFonts w:ascii="Times New Roman" w:eastAsia="Calibri" w:hAnsi="Times New Roman" w:cs="Times New Roman"/>
                <w:sz w:val="26"/>
                <w:szCs w:val="26"/>
              </w:rPr>
            </w:pPr>
          </w:p>
        </w:tc>
        <w:tc>
          <w:tcPr>
            <w:tcW w:w="993" w:type="dxa"/>
          </w:tcPr>
          <w:p w14:paraId="0683A4CC"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Листопад </w:t>
            </w:r>
          </w:p>
        </w:tc>
        <w:tc>
          <w:tcPr>
            <w:tcW w:w="708" w:type="dxa"/>
          </w:tcPr>
          <w:p w14:paraId="0355C9C7" w14:textId="77777777" w:rsidR="00FA27F0" w:rsidRPr="0039348B" w:rsidRDefault="00FA27F0" w:rsidP="009C4EE6">
            <w:pPr>
              <w:spacing w:line="360" w:lineRule="auto"/>
              <w:jc w:val="center"/>
              <w:rPr>
                <w:rFonts w:ascii="Times New Roman" w:eastAsia="Calibri" w:hAnsi="Times New Roman" w:cs="Times New Roman"/>
                <w:sz w:val="26"/>
                <w:szCs w:val="26"/>
              </w:rPr>
            </w:pPr>
          </w:p>
        </w:tc>
        <w:tc>
          <w:tcPr>
            <w:tcW w:w="1843" w:type="dxa"/>
          </w:tcPr>
          <w:p w14:paraId="0D2A9C75"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ЗДВР </w:t>
            </w:r>
          </w:p>
        </w:tc>
      </w:tr>
      <w:tr w:rsidR="00FA27F0" w:rsidRPr="0039348B" w14:paraId="2D4F6AD0" w14:textId="77777777" w:rsidTr="00580F51">
        <w:trPr>
          <w:trHeight w:val="56"/>
        </w:trPr>
        <w:tc>
          <w:tcPr>
            <w:tcW w:w="1467" w:type="dxa"/>
          </w:tcPr>
          <w:p w14:paraId="1F9390C0"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7B24C94C"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Рейди-перевірки запізнень учнів на навчання</w:t>
            </w:r>
            <w:r w:rsidR="00343E9E">
              <w:rPr>
                <w:rFonts w:ascii="Times New Roman" w:eastAsia="Calibri" w:hAnsi="Times New Roman" w:cs="Times New Roman"/>
                <w:sz w:val="26"/>
                <w:szCs w:val="26"/>
              </w:rPr>
              <w:t xml:space="preserve"> «Ні-запізненням!»</w:t>
            </w:r>
            <w:r w:rsidRPr="0039348B">
              <w:rPr>
                <w:rFonts w:ascii="Times New Roman" w:eastAsia="Calibri" w:hAnsi="Times New Roman" w:cs="Times New Roman"/>
                <w:sz w:val="26"/>
                <w:szCs w:val="26"/>
              </w:rPr>
              <w:t>.</w:t>
            </w:r>
          </w:p>
        </w:tc>
        <w:tc>
          <w:tcPr>
            <w:tcW w:w="1984" w:type="dxa"/>
          </w:tcPr>
          <w:p w14:paraId="4D4B679D" w14:textId="77777777" w:rsidR="00FA27F0" w:rsidRPr="0039348B" w:rsidRDefault="00FA27F0" w:rsidP="009C4EE6">
            <w:pPr>
              <w:spacing w:line="360" w:lineRule="auto"/>
              <w:jc w:val="center"/>
              <w:rPr>
                <w:rFonts w:ascii="Times New Roman" w:eastAsia="Calibri" w:hAnsi="Times New Roman" w:cs="Times New Roman"/>
                <w:sz w:val="26"/>
                <w:szCs w:val="26"/>
              </w:rPr>
            </w:pPr>
          </w:p>
        </w:tc>
        <w:tc>
          <w:tcPr>
            <w:tcW w:w="993" w:type="dxa"/>
          </w:tcPr>
          <w:p w14:paraId="60D2C760"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Листопад </w:t>
            </w:r>
          </w:p>
        </w:tc>
        <w:tc>
          <w:tcPr>
            <w:tcW w:w="708" w:type="dxa"/>
          </w:tcPr>
          <w:p w14:paraId="1137A9CF" w14:textId="77777777" w:rsidR="00FA27F0" w:rsidRPr="0039348B" w:rsidRDefault="00FA27F0" w:rsidP="009C4EE6">
            <w:pPr>
              <w:spacing w:line="360" w:lineRule="auto"/>
              <w:jc w:val="center"/>
              <w:rPr>
                <w:rFonts w:ascii="Times New Roman" w:eastAsia="Calibri" w:hAnsi="Times New Roman" w:cs="Times New Roman"/>
                <w:sz w:val="26"/>
                <w:szCs w:val="26"/>
              </w:rPr>
            </w:pPr>
          </w:p>
        </w:tc>
        <w:tc>
          <w:tcPr>
            <w:tcW w:w="1843" w:type="dxa"/>
          </w:tcPr>
          <w:p w14:paraId="1F7A2E50"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ЗДВР </w:t>
            </w:r>
          </w:p>
        </w:tc>
      </w:tr>
      <w:tr w:rsidR="00FA27F0" w:rsidRPr="0039348B" w14:paraId="2795AD7F" w14:textId="77777777" w:rsidTr="00580F51">
        <w:trPr>
          <w:trHeight w:val="56"/>
        </w:trPr>
        <w:tc>
          <w:tcPr>
            <w:tcW w:w="1467" w:type="dxa"/>
          </w:tcPr>
          <w:p w14:paraId="5AC1666F" w14:textId="77777777" w:rsidR="00FA27F0" w:rsidRPr="0039348B" w:rsidRDefault="00FA27F0" w:rsidP="009C4EE6">
            <w:pPr>
              <w:spacing w:line="360" w:lineRule="auto"/>
              <w:rPr>
                <w:rFonts w:ascii="Times New Roman" w:eastAsia="Calibri" w:hAnsi="Times New Roman" w:cs="Times New Roman"/>
                <w:sz w:val="26"/>
                <w:szCs w:val="26"/>
              </w:rPr>
            </w:pPr>
          </w:p>
        </w:tc>
        <w:tc>
          <w:tcPr>
            <w:tcW w:w="2928" w:type="dxa"/>
          </w:tcPr>
          <w:p w14:paraId="488384FE"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Випуск </w:t>
            </w:r>
            <w:r w:rsidR="00CC4DEE">
              <w:rPr>
                <w:rFonts w:ascii="Times New Roman" w:eastAsia="Calibri" w:hAnsi="Times New Roman" w:cs="Times New Roman"/>
                <w:sz w:val="26"/>
                <w:szCs w:val="26"/>
              </w:rPr>
              <w:t>газети «Калинове гроно</w:t>
            </w:r>
            <w:r w:rsidRPr="0039348B">
              <w:rPr>
                <w:rFonts w:ascii="Times New Roman" w:eastAsia="Calibri" w:hAnsi="Times New Roman" w:cs="Times New Roman"/>
                <w:sz w:val="26"/>
                <w:szCs w:val="26"/>
              </w:rPr>
              <w:t>»</w:t>
            </w:r>
          </w:p>
        </w:tc>
        <w:tc>
          <w:tcPr>
            <w:tcW w:w="1984" w:type="dxa"/>
          </w:tcPr>
          <w:p w14:paraId="7891E7DA" w14:textId="77777777" w:rsidR="00FA27F0" w:rsidRPr="0039348B" w:rsidRDefault="00FA27F0" w:rsidP="009C4EE6">
            <w:pPr>
              <w:spacing w:line="360" w:lineRule="auto"/>
              <w:jc w:val="center"/>
              <w:rPr>
                <w:rFonts w:ascii="Times New Roman" w:eastAsia="Calibri" w:hAnsi="Times New Roman" w:cs="Times New Roman"/>
                <w:sz w:val="26"/>
                <w:szCs w:val="26"/>
              </w:rPr>
            </w:pPr>
          </w:p>
        </w:tc>
        <w:tc>
          <w:tcPr>
            <w:tcW w:w="993" w:type="dxa"/>
          </w:tcPr>
          <w:p w14:paraId="10787F66" w14:textId="77777777" w:rsidR="00FA27F0" w:rsidRPr="0039348B" w:rsidRDefault="00FA27F0" w:rsidP="009C4EE6">
            <w:pPr>
              <w:spacing w:line="360" w:lineRule="auto"/>
              <w:jc w:val="center"/>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Листопад </w:t>
            </w:r>
          </w:p>
        </w:tc>
        <w:tc>
          <w:tcPr>
            <w:tcW w:w="708" w:type="dxa"/>
          </w:tcPr>
          <w:p w14:paraId="79BC206D" w14:textId="77777777" w:rsidR="00FA27F0" w:rsidRPr="0039348B" w:rsidRDefault="00FA27F0" w:rsidP="009C4EE6">
            <w:pPr>
              <w:spacing w:line="360" w:lineRule="auto"/>
              <w:jc w:val="center"/>
              <w:rPr>
                <w:rFonts w:ascii="Times New Roman" w:eastAsia="Calibri" w:hAnsi="Times New Roman" w:cs="Times New Roman"/>
                <w:sz w:val="26"/>
                <w:szCs w:val="26"/>
              </w:rPr>
            </w:pPr>
          </w:p>
        </w:tc>
        <w:tc>
          <w:tcPr>
            <w:tcW w:w="1843" w:type="dxa"/>
          </w:tcPr>
          <w:p w14:paraId="4134F487" w14:textId="77777777" w:rsidR="00FA27F0" w:rsidRPr="0039348B" w:rsidRDefault="00FA27F0" w:rsidP="009C4EE6">
            <w:pPr>
              <w:spacing w:line="360" w:lineRule="auto"/>
              <w:rPr>
                <w:rFonts w:ascii="Times New Roman" w:eastAsia="Calibri" w:hAnsi="Times New Roman" w:cs="Times New Roman"/>
                <w:sz w:val="26"/>
                <w:szCs w:val="26"/>
              </w:rPr>
            </w:pPr>
            <w:r w:rsidRPr="0039348B">
              <w:rPr>
                <w:rFonts w:ascii="Times New Roman" w:eastAsia="Calibri" w:hAnsi="Times New Roman" w:cs="Times New Roman"/>
                <w:sz w:val="26"/>
                <w:szCs w:val="26"/>
              </w:rPr>
              <w:t xml:space="preserve">ЗДВР </w:t>
            </w:r>
          </w:p>
        </w:tc>
      </w:tr>
      <w:tr w:rsidR="00453CED" w:rsidRPr="0039348B" w14:paraId="5EFD295F" w14:textId="77777777" w:rsidTr="00580F51">
        <w:trPr>
          <w:trHeight w:val="56"/>
        </w:trPr>
        <w:tc>
          <w:tcPr>
            <w:tcW w:w="1467" w:type="dxa"/>
          </w:tcPr>
          <w:p w14:paraId="342D9B6F" w14:textId="77777777" w:rsidR="00453CED" w:rsidRPr="0039348B" w:rsidRDefault="00453CED" w:rsidP="009C4EE6">
            <w:pPr>
              <w:spacing w:line="360" w:lineRule="auto"/>
              <w:rPr>
                <w:rFonts w:ascii="Times New Roman" w:eastAsia="Calibri" w:hAnsi="Times New Roman" w:cs="Times New Roman"/>
                <w:sz w:val="26"/>
                <w:szCs w:val="26"/>
              </w:rPr>
            </w:pPr>
          </w:p>
        </w:tc>
        <w:tc>
          <w:tcPr>
            <w:tcW w:w="2928" w:type="dxa"/>
          </w:tcPr>
          <w:p w14:paraId="54B0B0F0" w14:textId="77777777" w:rsidR="00453CED" w:rsidRPr="0039348B" w:rsidRDefault="00453CE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Організація та проведення місячника з </w:t>
            </w:r>
            <w:proofErr w:type="spellStart"/>
            <w:r>
              <w:rPr>
                <w:rFonts w:ascii="Times New Roman" w:eastAsia="Calibri" w:hAnsi="Times New Roman" w:cs="Times New Roman"/>
                <w:sz w:val="26"/>
                <w:szCs w:val="26"/>
              </w:rPr>
              <w:t>правовиховної</w:t>
            </w:r>
            <w:proofErr w:type="spellEnd"/>
            <w:r>
              <w:rPr>
                <w:rFonts w:ascii="Times New Roman" w:eastAsia="Calibri" w:hAnsi="Times New Roman" w:cs="Times New Roman"/>
                <w:sz w:val="26"/>
                <w:szCs w:val="26"/>
              </w:rPr>
              <w:t xml:space="preserve"> роботи «На паралельних дорогах прав та обов’язків»   (за окремим планом)</w:t>
            </w:r>
          </w:p>
        </w:tc>
        <w:tc>
          <w:tcPr>
            <w:tcW w:w="1984" w:type="dxa"/>
          </w:tcPr>
          <w:p w14:paraId="1980C932" w14:textId="77777777" w:rsidR="00453CED" w:rsidRPr="0039348B" w:rsidRDefault="00453CED" w:rsidP="009C4EE6">
            <w:pPr>
              <w:spacing w:line="360" w:lineRule="auto"/>
              <w:jc w:val="center"/>
              <w:rPr>
                <w:rFonts w:ascii="Times New Roman" w:eastAsia="Calibri" w:hAnsi="Times New Roman" w:cs="Times New Roman"/>
                <w:sz w:val="26"/>
                <w:szCs w:val="26"/>
              </w:rPr>
            </w:pPr>
          </w:p>
        </w:tc>
        <w:tc>
          <w:tcPr>
            <w:tcW w:w="993" w:type="dxa"/>
          </w:tcPr>
          <w:p w14:paraId="7CB34D1D" w14:textId="77777777" w:rsidR="00453CED" w:rsidRPr="0039348B" w:rsidRDefault="00453CED"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Листопад</w:t>
            </w:r>
          </w:p>
        </w:tc>
        <w:tc>
          <w:tcPr>
            <w:tcW w:w="708" w:type="dxa"/>
          </w:tcPr>
          <w:p w14:paraId="05A25C75" w14:textId="77777777" w:rsidR="00453CED" w:rsidRPr="0039348B" w:rsidRDefault="00453CED" w:rsidP="009C4EE6">
            <w:pPr>
              <w:spacing w:line="360" w:lineRule="auto"/>
              <w:jc w:val="center"/>
              <w:rPr>
                <w:rFonts w:ascii="Times New Roman" w:eastAsia="Calibri" w:hAnsi="Times New Roman" w:cs="Times New Roman"/>
                <w:sz w:val="26"/>
                <w:szCs w:val="26"/>
              </w:rPr>
            </w:pPr>
          </w:p>
        </w:tc>
        <w:tc>
          <w:tcPr>
            <w:tcW w:w="1843" w:type="dxa"/>
          </w:tcPr>
          <w:p w14:paraId="40C19EFD" w14:textId="77777777" w:rsidR="00453CED" w:rsidRPr="0039348B" w:rsidRDefault="00453CE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ЗДВР</w:t>
            </w:r>
          </w:p>
        </w:tc>
      </w:tr>
    </w:tbl>
    <w:p w14:paraId="31291D12" w14:textId="77777777" w:rsidR="00C30F76" w:rsidRPr="008627F0" w:rsidRDefault="00FA27F0"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FA27F0">
        <w:rPr>
          <w:rFonts w:ascii="Times New Roman" w:eastAsia="Calibri" w:hAnsi="Times New Roman" w:cs="Times New Roman"/>
          <w:b/>
          <w:bCs/>
          <w:color w:val="00B050"/>
          <w:kern w:val="2"/>
          <w:sz w:val="28"/>
          <w:szCs w:val="28"/>
          <w:lang w:val="uk-UA"/>
          <w14:ligatures w14:val="standardContextual"/>
        </w:rPr>
        <w:br w:type="page"/>
      </w:r>
      <w:bookmarkStart w:id="4" w:name="_Hlk140318881"/>
      <w:r w:rsidR="00C30F76" w:rsidRPr="008627F0">
        <w:rPr>
          <w:rFonts w:ascii="Times New Roman" w:eastAsia="Calibri" w:hAnsi="Times New Roman" w:cs="Times New Roman"/>
          <w:b/>
          <w:bCs/>
          <w:kern w:val="2"/>
          <w:sz w:val="28"/>
          <w:szCs w:val="28"/>
          <w:lang w:val="uk-UA"/>
          <w14:ligatures w14:val="standardContextual"/>
        </w:rPr>
        <w:lastRenderedPageBreak/>
        <w:t xml:space="preserve">ГРУДЕНЬ </w:t>
      </w:r>
    </w:p>
    <w:p w14:paraId="114D032C" w14:textId="77777777" w:rsidR="00C30F76" w:rsidRPr="00C30F76" w:rsidRDefault="00C30F76"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C30F76">
        <w:rPr>
          <w:rFonts w:ascii="Times New Roman" w:eastAsia="Calibri" w:hAnsi="Times New Roman" w:cs="Times New Roman"/>
          <w:b/>
          <w:bCs/>
          <w:kern w:val="2"/>
          <w:sz w:val="28"/>
          <w:szCs w:val="28"/>
          <w:lang w:val="uk-UA"/>
          <w14:ligatures w14:val="standardContextual"/>
        </w:rPr>
        <w:t xml:space="preserve">Місячник творчого розвитку особистості </w:t>
      </w:r>
    </w:p>
    <w:p w14:paraId="527F7B56" w14:textId="77777777" w:rsidR="00C30F76" w:rsidRPr="00C30F76" w:rsidRDefault="00C30F76"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r w:rsidRPr="00C30F76">
        <w:rPr>
          <w:rFonts w:ascii="Times New Roman" w:eastAsia="Calibri" w:hAnsi="Times New Roman" w:cs="Times New Roman"/>
          <w:i/>
          <w:color w:val="000000"/>
          <w:kern w:val="2"/>
          <w:sz w:val="28"/>
          <w:szCs w:val="28"/>
          <w:lang w:val="uk-UA"/>
          <w14:ligatures w14:val="standardContextual"/>
        </w:rPr>
        <w:t xml:space="preserve">Програма «Основні орієнтири виховання»: Ціннісне ставлення особистості до культури і мистецтва. Ціннісне ставлення особистості до праці. </w:t>
      </w:r>
    </w:p>
    <w:p w14:paraId="7FAB6F99" w14:textId="77777777" w:rsidR="00C30F76" w:rsidRPr="00C30F76" w:rsidRDefault="00C30F76"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proofErr w:type="spellStart"/>
      <w:r w:rsidRPr="00C30F76">
        <w:rPr>
          <w:rFonts w:ascii="Times New Roman" w:eastAsia="Calibri" w:hAnsi="Times New Roman" w:cs="Times New Roman"/>
          <w:i/>
          <w:color w:val="000000"/>
          <w:kern w:val="2"/>
          <w:sz w:val="28"/>
          <w:szCs w:val="28"/>
          <w:lang w:val="uk-UA"/>
          <w14:ligatures w14:val="standardContextual"/>
        </w:rPr>
        <w:t>Компет</w:t>
      </w:r>
      <w:r w:rsidR="008627F0">
        <w:rPr>
          <w:rFonts w:ascii="Times New Roman" w:eastAsia="Calibri" w:hAnsi="Times New Roman" w:cs="Times New Roman"/>
          <w:i/>
          <w:color w:val="000000"/>
          <w:kern w:val="2"/>
          <w:sz w:val="28"/>
          <w:szCs w:val="28"/>
          <w:lang w:val="uk-UA"/>
          <w14:ligatures w14:val="standardContextual"/>
        </w:rPr>
        <w:t>ентнісний</w:t>
      </w:r>
      <w:proofErr w:type="spellEnd"/>
      <w:r w:rsidR="008627F0">
        <w:rPr>
          <w:rFonts w:ascii="Times New Roman" w:eastAsia="Calibri" w:hAnsi="Times New Roman" w:cs="Times New Roman"/>
          <w:i/>
          <w:color w:val="000000"/>
          <w:kern w:val="2"/>
          <w:sz w:val="28"/>
          <w:szCs w:val="28"/>
          <w:lang w:val="uk-UA"/>
          <w14:ligatures w14:val="standardContextual"/>
        </w:rPr>
        <w:t xml:space="preserve"> потенціал виховання: о</w:t>
      </w:r>
      <w:r w:rsidRPr="00C30F76">
        <w:rPr>
          <w:rFonts w:ascii="Times New Roman" w:eastAsia="Calibri" w:hAnsi="Times New Roman" w:cs="Times New Roman"/>
          <w:i/>
          <w:color w:val="000000"/>
          <w:kern w:val="2"/>
          <w:sz w:val="28"/>
          <w:szCs w:val="28"/>
          <w:lang w:val="uk-UA"/>
          <w14:ligatures w14:val="standardContextual"/>
        </w:rPr>
        <w:t xml:space="preserve">бізнаність та самовираження у сфері культури.  </w:t>
      </w:r>
    </w:p>
    <w:p w14:paraId="6EE54D38" w14:textId="77777777" w:rsidR="00C30F76" w:rsidRPr="00C30F76" w:rsidRDefault="008627F0"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b/>
          <w:bCs/>
          <w:kern w:val="2"/>
          <w:sz w:val="28"/>
          <w:szCs w:val="28"/>
          <w:lang w:val="uk-UA"/>
          <w14:ligatures w14:val="standardContextual"/>
        </w:rPr>
        <w:t>Тема.</w:t>
      </w:r>
      <w:r w:rsidR="00C30F76" w:rsidRPr="00C30F76">
        <w:rPr>
          <w:rFonts w:ascii="Times New Roman" w:eastAsia="Calibri" w:hAnsi="Times New Roman" w:cs="Times New Roman"/>
          <w:kern w:val="2"/>
          <w:sz w:val="28"/>
          <w:szCs w:val="28"/>
          <w:lang w:val="uk-UA"/>
          <w14:ligatures w14:val="standardContextual"/>
        </w:rPr>
        <w:t xml:space="preserve"> «Моє сьогодні – крок до мого завтра»</w:t>
      </w:r>
    </w:p>
    <w:p w14:paraId="6DD05B4C" w14:textId="77777777" w:rsidR="00C30F76" w:rsidRPr="00C30F76" w:rsidRDefault="00C30F76" w:rsidP="009C4EE6">
      <w:pPr>
        <w:spacing w:after="0" w:line="360" w:lineRule="auto"/>
        <w:ind w:firstLine="709"/>
        <w:jc w:val="both"/>
        <w:rPr>
          <w:rFonts w:ascii="Times New Roman" w:eastAsia="Calibri" w:hAnsi="Times New Roman" w:cs="Times New Roman"/>
          <w:b/>
          <w:bCs/>
          <w:kern w:val="2"/>
          <w:sz w:val="28"/>
          <w:szCs w:val="28"/>
          <w:lang w:val="uk-UA"/>
          <w14:ligatures w14:val="standardContextual"/>
        </w:rPr>
      </w:pPr>
      <w:r w:rsidRPr="00C30F76">
        <w:rPr>
          <w:rFonts w:ascii="Times New Roman" w:eastAsia="Calibri" w:hAnsi="Times New Roman" w:cs="Times New Roman"/>
          <w:b/>
          <w:bCs/>
          <w:kern w:val="2"/>
          <w:sz w:val="28"/>
          <w:szCs w:val="28"/>
          <w:lang w:val="uk-UA"/>
          <w14:ligatures w14:val="standardContextual"/>
        </w:rPr>
        <w:t>Мета:</w:t>
      </w:r>
      <w:r w:rsidRPr="00C30F76">
        <w:rPr>
          <w:rFonts w:ascii="Times New Roman" w:eastAsia="Calibri" w:hAnsi="Times New Roman" w:cs="Times New Roman"/>
          <w:kern w:val="2"/>
          <w:sz w:val="28"/>
          <w:szCs w:val="28"/>
          <w:lang w:val="uk-UA"/>
          <w14:ligatures w14:val="standardContextual"/>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Формування життєвих компетенцій та активної життєвої позиції. </w:t>
      </w:r>
    </w:p>
    <w:p w14:paraId="6D4B597C" w14:textId="77777777" w:rsidR="00C30F76" w:rsidRPr="00C30F76" w:rsidRDefault="008627F0" w:rsidP="009C4EE6">
      <w:pPr>
        <w:spacing w:after="0" w:line="360" w:lineRule="auto"/>
        <w:ind w:firstLine="709"/>
        <w:jc w:val="both"/>
        <w:rPr>
          <w:rFonts w:ascii="Times New Roman" w:eastAsia="Calibri" w:hAnsi="Times New Roman" w:cs="Times New Roman"/>
          <w:b/>
          <w:bCs/>
          <w:color w:val="000000"/>
          <w:kern w:val="2"/>
          <w:sz w:val="28"/>
          <w:szCs w:val="28"/>
          <w:lang w:val="uk-UA"/>
          <w14:ligatures w14:val="standardContextual"/>
        </w:rPr>
      </w:pPr>
      <w:r>
        <w:rPr>
          <w:rFonts w:ascii="Times New Roman" w:eastAsia="Calibri" w:hAnsi="Times New Roman" w:cs="Times New Roman"/>
          <w:b/>
          <w:bCs/>
          <w:color w:val="000000"/>
          <w:kern w:val="2"/>
          <w:sz w:val="28"/>
          <w:szCs w:val="28"/>
          <w:lang w:val="uk-UA"/>
          <w14:ligatures w14:val="standardContextual"/>
        </w:rPr>
        <w:t>Завдання</w:t>
      </w:r>
      <w:r w:rsidR="00C30F76" w:rsidRPr="00C30F76">
        <w:rPr>
          <w:rFonts w:ascii="Times New Roman" w:eastAsia="Calibri" w:hAnsi="Times New Roman" w:cs="Times New Roman"/>
          <w:b/>
          <w:bCs/>
          <w:color w:val="000000"/>
          <w:kern w:val="2"/>
          <w:sz w:val="28"/>
          <w:szCs w:val="28"/>
          <w:lang w:val="uk-UA"/>
          <w14:ligatures w14:val="standardContextual"/>
        </w:rPr>
        <w:t>:</w:t>
      </w:r>
    </w:p>
    <w:p w14:paraId="7EB4D305" w14:textId="77777777" w:rsidR="008627F0" w:rsidRDefault="008627F0" w:rsidP="009C4EE6">
      <w:pPr>
        <w:pStyle w:val="a5"/>
        <w:numPr>
          <w:ilvl w:val="0"/>
          <w:numId w:val="21"/>
        </w:numPr>
        <w:spacing w:line="360" w:lineRule="auto"/>
        <w:jc w:val="both"/>
        <w:rPr>
          <w:iCs/>
          <w:color w:val="000000"/>
          <w:kern w:val="2"/>
          <w:sz w:val="28"/>
          <w:szCs w:val="28"/>
          <w:lang w:val="uk-UA"/>
          <w14:ligatures w14:val="standardContextual"/>
        </w:rPr>
      </w:pPr>
      <w:r>
        <w:rPr>
          <w:iCs/>
          <w:color w:val="000000"/>
          <w:kern w:val="2"/>
          <w:sz w:val="28"/>
          <w:szCs w:val="28"/>
          <w:lang w:val="uk-UA"/>
          <w14:ligatures w14:val="standardContextual"/>
        </w:rPr>
        <w:t>р</w:t>
      </w:r>
      <w:r w:rsidR="00C30F76" w:rsidRPr="008627F0">
        <w:rPr>
          <w:iCs/>
          <w:color w:val="000000"/>
          <w:kern w:val="2"/>
          <w:sz w:val="28"/>
          <w:szCs w:val="28"/>
          <w:lang w:val="uk-UA"/>
          <w14:ligatures w14:val="standardContextual"/>
        </w:rPr>
        <w:t>озвивати пізнавальну активність учнів, їх загальну ерудицію;</w:t>
      </w:r>
    </w:p>
    <w:p w14:paraId="7A105316" w14:textId="77777777" w:rsidR="008627F0" w:rsidRDefault="008627F0" w:rsidP="009C4EE6">
      <w:pPr>
        <w:pStyle w:val="a5"/>
        <w:numPr>
          <w:ilvl w:val="0"/>
          <w:numId w:val="21"/>
        </w:numPr>
        <w:spacing w:line="360" w:lineRule="auto"/>
        <w:jc w:val="both"/>
        <w:rPr>
          <w:iCs/>
          <w:color w:val="000000"/>
          <w:kern w:val="2"/>
          <w:sz w:val="28"/>
          <w:szCs w:val="28"/>
          <w:lang w:val="uk-UA"/>
          <w14:ligatures w14:val="standardContextual"/>
        </w:rPr>
      </w:pPr>
      <w:r>
        <w:rPr>
          <w:iCs/>
          <w:color w:val="000000"/>
          <w:kern w:val="2"/>
          <w:sz w:val="28"/>
          <w:szCs w:val="28"/>
          <w:lang w:val="uk-UA"/>
          <w14:ligatures w14:val="standardContextual"/>
        </w:rPr>
        <w:t>с</w:t>
      </w:r>
      <w:r w:rsidR="00C30F76" w:rsidRPr="008627F0">
        <w:rPr>
          <w:iCs/>
          <w:color w:val="000000"/>
          <w:kern w:val="2"/>
          <w:sz w:val="28"/>
          <w:szCs w:val="28"/>
          <w:lang w:val="uk-UA"/>
          <w14:ligatures w14:val="standardContextual"/>
        </w:rPr>
        <w:t>творювати умови для самореалізації учнів, розвивати прагнення до саморозвитку;</w:t>
      </w:r>
    </w:p>
    <w:p w14:paraId="5F505EF6" w14:textId="77777777" w:rsidR="008627F0" w:rsidRDefault="008627F0" w:rsidP="009C4EE6">
      <w:pPr>
        <w:pStyle w:val="a5"/>
        <w:numPr>
          <w:ilvl w:val="0"/>
          <w:numId w:val="21"/>
        </w:numPr>
        <w:spacing w:line="360" w:lineRule="auto"/>
        <w:jc w:val="both"/>
        <w:rPr>
          <w:iCs/>
          <w:color w:val="000000"/>
          <w:kern w:val="2"/>
          <w:sz w:val="28"/>
          <w:szCs w:val="28"/>
          <w:lang w:val="uk-UA"/>
          <w14:ligatures w14:val="standardContextual"/>
        </w:rPr>
      </w:pPr>
      <w:r>
        <w:rPr>
          <w:iCs/>
          <w:color w:val="000000"/>
          <w:kern w:val="2"/>
          <w:sz w:val="28"/>
          <w:szCs w:val="28"/>
          <w:lang w:val="uk-UA"/>
          <w14:ligatures w14:val="standardContextual"/>
        </w:rPr>
        <w:t>ф</w:t>
      </w:r>
      <w:r w:rsidR="00C30F76" w:rsidRPr="008627F0">
        <w:rPr>
          <w:iCs/>
          <w:color w:val="000000"/>
          <w:kern w:val="2"/>
          <w:sz w:val="28"/>
          <w:szCs w:val="28"/>
          <w:lang w:val="uk-UA"/>
          <w14:ligatures w14:val="standardContextual"/>
        </w:rPr>
        <w:t>ормувати вміння жити і працювати в колективі</w:t>
      </w:r>
      <w:r>
        <w:rPr>
          <w:iCs/>
          <w:color w:val="000000"/>
          <w:kern w:val="2"/>
          <w:sz w:val="28"/>
          <w:szCs w:val="28"/>
          <w:lang w:val="uk-UA"/>
          <w14:ligatures w14:val="standardContextual"/>
        </w:rPr>
        <w:t>;</w:t>
      </w:r>
    </w:p>
    <w:p w14:paraId="2957F9D5" w14:textId="77777777" w:rsidR="00C30F76" w:rsidRPr="008627F0" w:rsidRDefault="009265BE" w:rsidP="009C4EE6">
      <w:pPr>
        <w:pStyle w:val="a5"/>
        <w:numPr>
          <w:ilvl w:val="0"/>
          <w:numId w:val="21"/>
        </w:numPr>
        <w:spacing w:line="360" w:lineRule="auto"/>
        <w:jc w:val="both"/>
        <w:rPr>
          <w:iCs/>
          <w:color w:val="000000"/>
          <w:kern w:val="2"/>
          <w:sz w:val="28"/>
          <w:szCs w:val="28"/>
          <w:lang w:val="uk-UA"/>
          <w14:ligatures w14:val="standardContextual"/>
        </w:rPr>
      </w:pPr>
      <w:r>
        <w:rPr>
          <w:iCs/>
          <w:color w:val="000000"/>
          <w:kern w:val="2"/>
          <w:sz w:val="28"/>
          <w:szCs w:val="28"/>
          <w:lang w:val="uk-UA"/>
          <w14:ligatures w14:val="standardContextual"/>
        </w:rPr>
        <w:t>в</w:t>
      </w:r>
      <w:r w:rsidR="00C30F76" w:rsidRPr="008627F0">
        <w:rPr>
          <w:iCs/>
          <w:color w:val="000000"/>
          <w:kern w:val="2"/>
          <w:sz w:val="28"/>
          <w:szCs w:val="28"/>
          <w:lang w:val="uk-UA"/>
          <w14:ligatures w14:val="standardContextual"/>
        </w:rPr>
        <w:t>иховувати соціально активну молодь.</w:t>
      </w:r>
    </w:p>
    <w:tbl>
      <w:tblPr>
        <w:tblStyle w:val="a8"/>
        <w:tblW w:w="10065" w:type="dxa"/>
        <w:tblInd w:w="-572" w:type="dxa"/>
        <w:tblLayout w:type="fixed"/>
        <w:tblLook w:val="04A0" w:firstRow="1" w:lastRow="0" w:firstColumn="1" w:lastColumn="0" w:noHBand="0" w:noVBand="1"/>
      </w:tblPr>
      <w:tblGrid>
        <w:gridCol w:w="1560"/>
        <w:gridCol w:w="3118"/>
        <w:gridCol w:w="1985"/>
        <w:gridCol w:w="992"/>
        <w:gridCol w:w="850"/>
        <w:gridCol w:w="1560"/>
      </w:tblGrid>
      <w:tr w:rsidR="00C30F76" w:rsidRPr="00C30F76" w14:paraId="744CB661" w14:textId="77777777" w:rsidTr="006577DF">
        <w:tc>
          <w:tcPr>
            <w:tcW w:w="1560" w:type="dxa"/>
            <w:vAlign w:val="center"/>
          </w:tcPr>
          <w:bookmarkEnd w:id="4"/>
          <w:p w14:paraId="2F181A86" w14:textId="77777777" w:rsidR="00C30F76" w:rsidRPr="00C30F76" w:rsidRDefault="00C30F76" w:rsidP="009C4EE6">
            <w:pPr>
              <w:spacing w:line="360" w:lineRule="auto"/>
              <w:jc w:val="center"/>
              <w:rPr>
                <w:rFonts w:ascii="Times New Roman" w:eastAsia="Calibri" w:hAnsi="Times New Roman" w:cs="Times New Roman"/>
                <w:b/>
                <w:bCs/>
                <w:sz w:val="26"/>
                <w:szCs w:val="26"/>
              </w:rPr>
            </w:pPr>
            <w:r w:rsidRPr="00C30F76">
              <w:rPr>
                <w:rFonts w:ascii="Times New Roman" w:eastAsia="Calibri" w:hAnsi="Times New Roman" w:cs="Times New Roman"/>
                <w:b/>
                <w:bCs/>
                <w:sz w:val="26"/>
                <w:szCs w:val="26"/>
              </w:rPr>
              <w:t>Змістові лінії</w:t>
            </w:r>
          </w:p>
        </w:tc>
        <w:tc>
          <w:tcPr>
            <w:tcW w:w="3118" w:type="dxa"/>
            <w:vAlign w:val="center"/>
          </w:tcPr>
          <w:p w14:paraId="4ABE5EB8" w14:textId="77777777" w:rsidR="00C30F76" w:rsidRPr="00C30F76" w:rsidRDefault="00C30F76" w:rsidP="009C4EE6">
            <w:pPr>
              <w:spacing w:line="360" w:lineRule="auto"/>
              <w:jc w:val="center"/>
              <w:rPr>
                <w:rFonts w:ascii="Times New Roman" w:eastAsia="Calibri" w:hAnsi="Times New Roman" w:cs="Times New Roman"/>
                <w:b/>
                <w:bCs/>
                <w:sz w:val="26"/>
                <w:szCs w:val="26"/>
              </w:rPr>
            </w:pPr>
            <w:r w:rsidRPr="00C30F76">
              <w:rPr>
                <w:rFonts w:ascii="Times New Roman" w:eastAsia="Calibri" w:hAnsi="Times New Roman" w:cs="Times New Roman"/>
                <w:b/>
                <w:bCs/>
                <w:sz w:val="26"/>
                <w:szCs w:val="26"/>
              </w:rPr>
              <w:t>Зміст виховної діяльності</w:t>
            </w:r>
          </w:p>
        </w:tc>
        <w:tc>
          <w:tcPr>
            <w:tcW w:w="1985" w:type="dxa"/>
          </w:tcPr>
          <w:p w14:paraId="0444A319" w14:textId="7997C1AB" w:rsidR="00C30F76" w:rsidRPr="00C30F76" w:rsidRDefault="00C30F76" w:rsidP="009C4EE6">
            <w:pPr>
              <w:spacing w:line="360" w:lineRule="auto"/>
              <w:jc w:val="center"/>
              <w:rPr>
                <w:rFonts w:ascii="Times New Roman" w:eastAsia="Calibri" w:hAnsi="Times New Roman" w:cs="Times New Roman"/>
                <w:b/>
                <w:bCs/>
                <w:sz w:val="26"/>
                <w:szCs w:val="26"/>
              </w:rPr>
            </w:pPr>
            <w:r w:rsidRPr="00C30F76">
              <w:rPr>
                <w:rFonts w:ascii="Times New Roman" w:eastAsia="Calibri" w:hAnsi="Times New Roman" w:cs="Times New Roman"/>
                <w:b/>
                <w:bCs/>
                <w:sz w:val="26"/>
                <w:szCs w:val="26"/>
              </w:rPr>
              <w:t xml:space="preserve">Формування ключових </w:t>
            </w:r>
            <w:proofErr w:type="spellStart"/>
            <w:r w:rsidRPr="00C30F76">
              <w:rPr>
                <w:rFonts w:ascii="Times New Roman" w:eastAsia="Calibri" w:hAnsi="Times New Roman" w:cs="Times New Roman"/>
                <w:b/>
                <w:bCs/>
                <w:sz w:val="26"/>
                <w:szCs w:val="26"/>
              </w:rPr>
              <w:t>компетент</w:t>
            </w:r>
            <w:r w:rsidR="00F02FEA">
              <w:rPr>
                <w:rFonts w:ascii="Times New Roman" w:eastAsia="Calibri" w:hAnsi="Times New Roman" w:cs="Times New Roman"/>
                <w:b/>
                <w:bCs/>
                <w:sz w:val="26"/>
                <w:szCs w:val="26"/>
              </w:rPr>
              <w:t>-</w:t>
            </w:r>
            <w:r w:rsidRPr="00C30F76">
              <w:rPr>
                <w:rFonts w:ascii="Times New Roman" w:eastAsia="Calibri" w:hAnsi="Times New Roman" w:cs="Times New Roman"/>
                <w:b/>
                <w:bCs/>
                <w:sz w:val="26"/>
                <w:szCs w:val="26"/>
              </w:rPr>
              <w:t>ностей</w:t>
            </w:r>
            <w:proofErr w:type="spellEnd"/>
          </w:p>
        </w:tc>
        <w:tc>
          <w:tcPr>
            <w:tcW w:w="992" w:type="dxa"/>
            <w:vAlign w:val="center"/>
          </w:tcPr>
          <w:p w14:paraId="583198EC" w14:textId="77777777" w:rsidR="00C30F76" w:rsidRPr="00C30F76" w:rsidRDefault="00C30F76" w:rsidP="009C4EE6">
            <w:pPr>
              <w:spacing w:line="360" w:lineRule="auto"/>
              <w:jc w:val="center"/>
              <w:rPr>
                <w:rFonts w:ascii="Times New Roman" w:eastAsia="Calibri" w:hAnsi="Times New Roman" w:cs="Times New Roman"/>
                <w:b/>
                <w:bCs/>
                <w:sz w:val="26"/>
                <w:szCs w:val="26"/>
              </w:rPr>
            </w:pPr>
            <w:r w:rsidRPr="00C30F76">
              <w:rPr>
                <w:rFonts w:ascii="Times New Roman" w:eastAsia="Calibri" w:hAnsi="Times New Roman" w:cs="Times New Roman"/>
                <w:b/>
                <w:bCs/>
                <w:sz w:val="26"/>
                <w:szCs w:val="26"/>
              </w:rPr>
              <w:t>Дата</w:t>
            </w:r>
          </w:p>
        </w:tc>
        <w:tc>
          <w:tcPr>
            <w:tcW w:w="850" w:type="dxa"/>
            <w:vAlign w:val="center"/>
          </w:tcPr>
          <w:p w14:paraId="01C48156" w14:textId="77777777" w:rsidR="00C30F76" w:rsidRPr="00C30F76" w:rsidRDefault="00C30F76" w:rsidP="009C4EE6">
            <w:pPr>
              <w:spacing w:line="360" w:lineRule="auto"/>
              <w:jc w:val="center"/>
              <w:rPr>
                <w:rFonts w:ascii="Times New Roman" w:eastAsia="Calibri" w:hAnsi="Times New Roman" w:cs="Times New Roman"/>
                <w:b/>
                <w:bCs/>
                <w:sz w:val="26"/>
                <w:szCs w:val="26"/>
              </w:rPr>
            </w:pPr>
            <w:r w:rsidRPr="00C30F76">
              <w:rPr>
                <w:rFonts w:ascii="Times New Roman" w:eastAsia="Calibri" w:hAnsi="Times New Roman" w:cs="Times New Roman"/>
                <w:b/>
                <w:bCs/>
                <w:sz w:val="26"/>
                <w:szCs w:val="26"/>
              </w:rPr>
              <w:t>Клас</w:t>
            </w:r>
          </w:p>
        </w:tc>
        <w:tc>
          <w:tcPr>
            <w:tcW w:w="1560" w:type="dxa"/>
            <w:vAlign w:val="center"/>
          </w:tcPr>
          <w:p w14:paraId="6AA26D6C" w14:textId="77777777" w:rsidR="00C30F76" w:rsidRPr="00C30F76" w:rsidRDefault="00C30F76" w:rsidP="009C4EE6">
            <w:pPr>
              <w:spacing w:line="360" w:lineRule="auto"/>
              <w:jc w:val="center"/>
              <w:rPr>
                <w:rFonts w:ascii="Times New Roman" w:eastAsia="Calibri" w:hAnsi="Times New Roman" w:cs="Times New Roman"/>
                <w:b/>
                <w:bCs/>
                <w:sz w:val="26"/>
                <w:szCs w:val="26"/>
              </w:rPr>
            </w:pPr>
            <w:r w:rsidRPr="00C30F76">
              <w:rPr>
                <w:rFonts w:ascii="Times New Roman" w:eastAsia="Calibri" w:hAnsi="Times New Roman" w:cs="Times New Roman"/>
                <w:b/>
                <w:bCs/>
                <w:sz w:val="26"/>
                <w:szCs w:val="26"/>
              </w:rPr>
              <w:t>Відповідальний</w:t>
            </w:r>
          </w:p>
        </w:tc>
      </w:tr>
      <w:tr w:rsidR="00C30F76" w:rsidRPr="00C30F76" w14:paraId="2EBB5CFB" w14:textId="77777777" w:rsidTr="006577DF">
        <w:trPr>
          <w:trHeight w:val="769"/>
        </w:trPr>
        <w:tc>
          <w:tcPr>
            <w:tcW w:w="1560" w:type="dxa"/>
            <w:vMerge w:val="restart"/>
            <w:shd w:val="clear" w:color="auto" w:fill="auto"/>
            <w:vAlign w:val="center"/>
          </w:tcPr>
          <w:p w14:paraId="3DFD9888" w14:textId="77777777" w:rsidR="00C30F76" w:rsidRPr="00C30F76" w:rsidRDefault="00C30F76" w:rsidP="009C4EE6">
            <w:pPr>
              <w:spacing w:line="360" w:lineRule="auto"/>
              <w:jc w:val="center"/>
              <w:rPr>
                <w:rFonts w:ascii="Times New Roman" w:eastAsia="Calibri" w:hAnsi="Times New Roman" w:cs="Times New Roman"/>
                <w:b/>
                <w:bCs/>
                <w:sz w:val="26"/>
                <w:szCs w:val="26"/>
              </w:rPr>
            </w:pPr>
            <w:r w:rsidRPr="00C30F76">
              <w:rPr>
                <w:rFonts w:ascii="Times New Roman" w:eastAsia="Calibri" w:hAnsi="Times New Roman" w:cs="Times New Roman"/>
                <w:b/>
                <w:bCs/>
                <w:i/>
                <w:iCs/>
                <w:sz w:val="26"/>
                <w:szCs w:val="26"/>
              </w:rPr>
              <w:t>Ціннісне ставлення особистості до суспільства і держави</w:t>
            </w:r>
          </w:p>
        </w:tc>
        <w:tc>
          <w:tcPr>
            <w:tcW w:w="3118" w:type="dxa"/>
          </w:tcPr>
          <w:p w14:paraId="44D16575" w14:textId="77777777" w:rsidR="00C30F76" w:rsidRPr="00C30F76" w:rsidRDefault="00C30F76" w:rsidP="009C4EE6">
            <w:pPr>
              <w:spacing w:line="360" w:lineRule="auto"/>
              <w:jc w:val="both"/>
              <w:rPr>
                <w:rFonts w:ascii="Times New Roman" w:eastAsia="Calibri" w:hAnsi="Times New Roman" w:cs="Times New Roman"/>
                <w:b/>
                <w:bCs/>
                <w:color w:val="0070C0"/>
                <w:sz w:val="26"/>
                <w:szCs w:val="26"/>
              </w:rPr>
            </w:pPr>
            <w:r w:rsidRPr="00C30F76">
              <w:rPr>
                <w:rFonts w:ascii="Times New Roman" w:eastAsia="Calibri" w:hAnsi="Times New Roman" w:cs="Times New Roman"/>
                <w:sz w:val="26"/>
                <w:szCs w:val="26"/>
              </w:rPr>
              <w:t>День Збройних Сил України. Зустрічі з учасниками російсько-української війни.</w:t>
            </w:r>
          </w:p>
        </w:tc>
        <w:tc>
          <w:tcPr>
            <w:tcW w:w="1985" w:type="dxa"/>
          </w:tcPr>
          <w:p w14:paraId="302E215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74C2707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06.12.</w:t>
            </w:r>
          </w:p>
          <w:p w14:paraId="62610E8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4076F23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2E37D38C"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ЗДВР, класні керівники </w:t>
            </w:r>
          </w:p>
        </w:tc>
      </w:tr>
      <w:tr w:rsidR="00C30F76" w:rsidRPr="00C30F76" w14:paraId="2BC58EE4" w14:textId="77777777" w:rsidTr="006577DF">
        <w:tc>
          <w:tcPr>
            <w:tcW w:w="1560" w:type="dxa"/>
            <w:vMerge/>
            <w:shd w:val="clear" w:color="auto" w:fill="auto"/>
          </w:tcPr>
          <w:p w14:paraId="64EAC8B9"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1E233C3F"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Спортивне свято  «Ми майбутні  захисники України» - спортивна гра.</w:t>
            </w:r>
          </w:p>
        </w:tc>
        <w:tc>
          <w:tcPr>
            <w:tcW w:w="1985" w:type="dxa"/>
            <w:shd w:val="clear" w:color="auto" w:fill="auto"/>
          </w:tcPr>
          <w:p w14:paraId="48CB0AF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shd w:val="clear" w:color="auto" w:fill="auto"/>
          </w:tcPr>
          <w:p w14:paraId="3070638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07.12.</w:t>
            </w:r>
          </w:p>
          <w:p w14:paraId="62A7C61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shd w:val="clear" w:color="auto" w:fill="auto"/>
          </w:tcPr>
          <w:p w14:paraId="5966CD6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1-4</w:t>
            </w:r>
          </w:p>
        </w:tc>
        <w:tc>
          <w:tcPr>
            <w:tcW w:w="1560" w:type="dxa"/>
            <w:shd w:val="clear" w:color="auto" w:fill="auto"/>
          </w:tcPr>
          <w:p w14:paraId="57E29D9E"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Учителі фізичної культури </w:t>
            </w:r>
          </w:p>
        </w:tc>
      </w:tr>
      <w:tr w:rsidR="00C30F76" w:rsidRPr="00C30F76" w14:paraId="78AACA6C" w14:textId="77777777" w:rsidTr="006577DF">
        <w:tc>
          <w:tcPr>
            <w:tcW w:w="1560" w:type="dxa"/>
            <w:vMerge/>
            <w:shd w:val="clear" w:color="auto" w:fill="auto"/>
          </w:tcPr>
          <w:p w14:paraId="55078829"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1CFF63BD"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Квест-гра «Ми вам довіримо Батьківщину».</w:t>
            </w:r>
          </w:p>
        </w:tc>
        <w:tc>
          <w:tcPr>
            <w:tcW w:w="1985" w:type="dxa"/>
          </w:tcPr>
          <w:p w14:paraId="0CA2112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407876D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06.12.</w:t>
            </w:r>
          </w:p>
          <w:p w14:paraId="6874952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5B8B2B6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5-8</w:t>
            </w:r>
          </w:p>
        </w:tc>
        <w:tc>
          <w:tcPr>
            <w:tcW w:w="1560" w:type="dxa"/>
          </w:tcPr>
          <w:p w14:paraId="050DACCC"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Педагог-організатор </w:t>
            </w:r>
          </w:p>
        </w:tc>
      </w:tr>
      <w:tr w:rsidR="00C30F76" w:rsidRPr="00C30F76" w14:paraId="16BD16E7" w14:textId="77777777" w:rsidTr="006577DF">
        <w:tc>
          <w:tcPr>
            <w:tcW w:w="1560" w:type="dxa"/>
            <w:vMerge/>
            <w:shd w:val="clear" w:color="auto" w:fill="auto"/>
          </w:tcPr>
          <w:p w14:paraId="4B2499E7"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563118BF"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Інформаційний вісник</w:t>
            </w:r>
            <w:r w:rsidR="00C1540C">
              <w:rPr>
                <w:rFonts w:ascii="Times New Roman" w:eastAsia="Calibri" w:hAnsi="Times New Roman" w:cs="Times New Roman"/>
                <w:sz w:val="26"/>
                <w:szCs w:val="26"/>
              </w:rPr>
              <w:t xml:space="preserve">  </w:t>
            </w:r>
            <w:r w:rsidRPr="00C30F76">
              <w:rPr>
                <w:rFonts w:ascii="Times New Roman" w:eastAsia="Calibri" w:hAnsi="Times New Roman" w:cs="Times New Roman"/>
                <w:sz w:val="26"/>
                <w:szCs w:val="26"/>
              </w:rPr>
              <w:t xml:space="preserve"> «До Дня Збройних Сил України».</w:t>
            </w:r>
          </w:p>
        </w:tc>
        <w:tc>
          <w:tcPr>
            <w:tcW w:w="1985" w:type="dxa"/>
          </w:tcPr>
          <w:p w14:paraId="348F2B7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7382F9B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05.12.</w:t>
            </w:r>
          </w:p>
          <w:p w14:paraId="02B22BD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0848622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9-11</w:t>
            </w:r>
          </w:p>
        </w:tc>
        <w:tc>
          <w:tcPr>
            <w:tcW w:w="1560" w:type="dxa"/>
          </w:tcPr>
          <w:p w14:paraId="5BE90DA3" w14:textId="77777777" w:rsidR="00C30F76" w:rsidRPr="00C30F76" w:rsidRDefault="00C1540C"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Класні керівники, педагог -організатор</w:t>
            </w:r>
          </w:p>
        </w:tc>
      </w:tr>
      <w:tr w:rsidR="00C30F76" w:rsidRPr="00C30F76" w14:paraId="7AF37915" w14:textId="77777777" w:rsidTr="006577DF">
        <w:tc>
          <w:tcPr>
            <w:tcW w:w="1560" w:type="dxa"/>
            <w:vMerge/>
            <w:shd w:val="clear" w:color="auto" w:fill="auto"/>
          </w:tcPr>
          <w:p w14:paraId="6F24474D"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5DD03554"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proofErr w:type="spellStart"/>
            <w:r w:rsidRPr="00C30F76">
              <w:rPr>
                <w:rFonts w:ascii="Times New Roman" w:eastAsia="Calibri" w:hAnsi="Times New Roman" w:cs="Times New Roman"/>
                <w:sz w:val="26"/>
                <w:szCs w:val="26"/>
              </w:rPr>
              <w:t>Відеочелендж</w:t>
            </w:r>
            <w:proofErr w:type="spellEnd"/>
            <w:r w:rsidRPr="00C30F76">
              <w:rPr>
                <w:rFonts w:ascii="Times New Roman" w:eastAsia="Calibri" w:hAnsi="Times New Roman" w:cs="Times New Roman"/>
                <w:sz w:val="26"/>
                <w:szCs w:val="26"/>
              </w:rPr>
              <w:t xml:space="preserve"> «#</w:t>
            </w:r>
            <w:proofErr w:type="spellStart"/>
            <w:r w:rsidRPr="00C30F76">
              <w:rPr>
                <w:rFonts w:ascii="Times New Roman" w:eastAsia="Calibri" w:hAnsi="Times New Roman" w:cs="Times New Roman"/>
                <w:sz w:val="26"/>
                <w:szCs w:val="26"/>
              </w:rPr>
              <w:t>Я_вірю_у_ЗСУ</w:t>
            </w:r>
            <w:proofErr w:type="spellEnd"/>
            <w:r w:rsidRPr="00C30F76">
              <w:rPr>
                <w:rFonts w:ascii="Times New Roman" w:eastAsia="Calibri" w:hAnsi="Times New Roman" w:cs="Times New Roman"/>
                <w:sz w:val="26"/>
                <w:szCs w:val="26"/>
              </w:rPr>
              <w:t>».</w:t>
            </w:r>
          </w:p>
        </w:tc>
        <w:tc>
          <w:tcPr>
            <w:tcW w:w="1985" w:type="dxa"/>
          </w:tcPr>
          <w:p w14:paraId="179AC82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27FC9A6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04.12.-</w:t>
            </w:r>
          </w:p>
          <w:p w14:paraId="20BCBB1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08.12.</w:t>
            </w:r>
          </w:p>
          <w:p w14:paraId="0362080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62DA772A" w14:textId="77777777" w:rsidR="00C30F76" w:rsidRPr="00C30F76" w:rsidRDefault="00C1540C"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C30F76" w:rsidRPr="00C30F76">
              <w:rPr>
                <w:rFonts w:ascii="Times New Roman" w:eastAsia="Calibri" w:hAnsi="Times New Roman" w:cs="Times New Roman"/>
                <w:sz w:val="26"/>
                <w:szCs w:val="26"/>
              </w:rPr>
              <w:t>-11</w:t>
            </w:r>
          </w:p>
        </w:tc>
        <w:tc>
          <w:tcPr>
            <w:tcW w:w="1560" w:type="dxa"/>
          </w:tcPr>
          <w:p w14:paraId="721A6DCE"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Педагог-організатор, учнівське самоврядування </w:t>
            </w:r>
          </w:p>
        </w:tc>
      </w:tr>
      <w:tr w:rsidR="00C30F76" w:rsidRPr="00C30F76" w14:paraId="10467A4F" w14:textId="77777777" w:rsidTr="006577DF">
        <w:tc>
          <w:tcPr>
            <w:tcW w:w="1560" w:type="dxa"/>
            <w:vMerge/>
            <w:shd w:val="clear" w:color="auto" w:fill="auto"/>
          </w:tcPr>
          <w:p w14:paraId="69792791"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67EFD923"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Благодійна акція «Разом до перемоги». </w:t>
            </w:r>
          </w:p>
        </w:tc>
        <w:tc>
          <w:tcPr>
            <w:tcW w:w="1985" w:type="dxa"/>
          </w:tcPr>
          <w:p w14:paraId="776A106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r w:rsidR="00C1540C">
              <w:rPr>
                <w:rFonts w:ascii="Times New Roman" w:eastAsia="Calibri" w:hAnsi="Times New Roman" w:cs="Times New Roman"/>
                <w:sz w:val="26"/>
                <w:szCs w:val="26"/>
              </w:rPr>
              <w:t xml:space="preserve">. </w:t>
            </w:r>
            <w:proofErr w:type="spellStart"/>
            <w:r w:rsidR="00C1540C">
              <w:rPr>
                <w:rFonts w:ascii="Times New Roman" w:eastAsia="Calibri" w:hAnsi="Times New Roman" w:cs="Times New Roman"/>
                <w:sz w:val="26"/>
                <w:szCs w:val="26"/>
              </w:rPr>
              <w:t>Ініціати</w:t>
            </w:r>
            <w:proofErr w:type="spellEnd"/>
            <w:r w:rsidR="00C1540C">
              <w:rPr>
                <w:rFonts w:ascii="Times New Roman" w:eastAsia="Calibri" w:hAnsi="Times New Roman" w:cs="Times New Roman"/>
                <w:sz w:val="26"/>
                <w:szCs w:val="26"/>
              </w:rPr>
              <w:t xml:space="preserve">- </w:t>
            </w:r>
            <w:proofErr w:type="spellStart"/>
            <w:r w:rsidR="00C1540C">
              <w:rPr>
                <w:rFonts w:ascii="Times New Roman" w:eastAsia="Calibri" w:hAnsi="Times New Roman" w:cs="Times New Roman"/>
                <w:sz w:val="26"/>
                <w:szCs w:val="26"/>
              </w:rPr>
              <w:t>ніс</w:t>
            </w:r>
            <w:r w:rsidRPr="00C30F76">
              <w:rPr>
                <w:rFonts w:ascii="Times New Roman" w:eastAsia="Calibri" w:hAnsi="Times New Roman" w:cs="Times New Roman"/>
                <w:sz w:val="26"/>
                <w:szCs w:val="26"/>
              </w:rPr>
              <w:t>ть</w:t>
            </w:r>
            <w:proofErr w:type="spellEnd"/>
            <w:r w:rsidRPr="00C30F76">
              <w:rPr>
                <w:rFonts w:ascii="Times New Roman" w:eastAsia="Calibri" w:hAnsi="Times New Roman" w:cs="Times New Roman"/>
                <w:sz w:val="26"/>
                <w:szCs w:val="26"/>
              </w:rPr>
              <w:t xml:space="preserve"> і </w:t>
            </w:r>
            <w:proofErr w:type="spellStart"/>
            <w:r w:rsidRPr="00C30F76">
              <w:rPr>
                <w:rFonts w:ascii="Times New Roman" w:eastAsia="Calibri" w:hAnsi="Times New Roman" w:cs="Times New Roman"/>
                <w:sz w:val="26"/>
                <w:szCs w:val="26"/>
              </w:rPr>
              <w:t>підприємли</w:t>
            </w:r>
            <w:proofErr w:type="spellEnd"/>
            <w:r w:rsidR="00C1540C">
              <w:rPr>
                <w:rFonts w:ascii="Times New Roman" w:eastAsia="Calibri" w:hAnsi="Times New Roman" w:cs="Times New Roman"/>
                <w:sz w:val="26"/>
                <w:szCs w:val="26"/>
              </w:rPr>
              <w:t>-</w:t>
            </w:r>
            <w:r w:rsidRPr="00C30F76">
              <w:rPr>
                <w:rFonts w:ascii="Times New Roman" w:eastAsia="Calibri" w:hAnsi="Times New Roman" w:cs="Times New Roman"/>
                <w:sz w:val="26"/>
                <w:szCs w:val="26"/>
              </w:rPr>
              <w:t>вість</w:t>
            </w:r>
          </w:p>
        </w:tc>
        <w:tc>
          <w:tcPr>
            <w:tcW w:w="992" w:type="dxa"/>
          </w:tcPr>
          <w:p w14:paraId="3B03D61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08.12.</w:t>
            </w:r>
          </w:p>
          <w:p w14:paraId="1D3A3E9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5E805D8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7D90FE19" w14:textId="77777777" w:rsidR="00C1540C" w:rsidRDefault="00C1540C"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ЗДВР,</w:t>
            </w:r>
          </w:p>
          <w:p w14:paraId="3E71012A" w14:textId="77777777" w:rsidR="00C30F76" w:rsidRPr="00C30F76" w:rsidRDefault="00C1540C"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w:t>
            </w:r>
            <w:r w:rsidR="00C30F76" w:rsidRPr="00C30F76">
              <w:rPr>
                <w:rFonts w:ascii="Times New Roman" w:eastAsia="Calibri" w:hAnsi="Times New Roman" w:cs="Times New Roman"/>
                <w:sz w:val="26"/>
                <w:szCs w:val="26"/>
              </w:rPr>
              <w:t>едагог-організатор, учнівське самоврядування, ЗДВР</w:t>
            </w:r>
          </w:p>
        </w:tc>
      </w:tr>
      <w:tr w:rsidR="00C30F76" w:rsidRPr="00C30F76" w14:paraId="532278F2" w14:textId="77777777" w:rsidTr="006577DF">
        <w:tc>
          <w:tcPr>
            <w:tcW w:w="1560" w:type="dxa"/>
            <w:vMerge/>
            <w:shd w:val="clear" w:color="auto" w:fill="auto"/>
          </w:tcPr>
          <w:p w14:paraId="7ACED833"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6C4922DF"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Відео-концерт «Героїв стежина – від батька до сина!» з розміщенням відео у соціальних мережах. </w:t>
            </w:r>
          </w:p>
        </w:tc>
        <w:tc>
          <w:tcPr>
            <w:tcW w:w="1985" w:type="dxa"/>
          </w:tcPr>
          <w:p w14:paraId="4CCBB913" w14:textId="77777777" w:rsidR="00C30F76" w:rsidRPr="00C30F76" w:rsidRDefault="00C30F76" w:rsidP="00F02FEA">
            <w:pPr>
              <w:spacing w:line="276"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Соціальна та громадянська компетентності. Обізнаність та самовираження в сфері культури </w:t>
            </w:r>
          </w:p>
        </w:tc>
        <w:tc>
          <w:tcPr>
            <w:tcW w:w="992" w:type="dxa"/>
          </w:tcPr>
          <w:p w14:paraId="3E87F5A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06.12.</w:t>
            </w:r>
          </w:p>
          <w:p w14:paraId="00E8DDA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008BB6B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0AED7808"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Педагог-організатор, ЗДВР </w:t>
            </w:r>
          </w:p>
        </w:tc>
      </w:tr>
      <w:tr w:rsidR="00C30F76" w:rsidRPr="00C30F76" w14:paraId="57BBED77" w14:textId="77777777" w:rsidTr="006577DF">
        <w:tc>
          <w:tcPr>
            <w:tcW w:w="1560" w:type="dxa"/>
            <w:vMerge/>
            <w:shd w:val="clear" w:color="auto" w:fill="auto"/>
          </w:tcPr>
          <w:p w14:paraId="6C86C9A7"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09F3086D"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Конкурс малюнків «Україна – мій дім».</w:t>
            </w:r>
          </w:p>
        </w:tc>
        <w:tc>
          <w:tcPr>
            <w:tcW w:w="1985" w:type="dxa"/>
          </w:tcPr>
          <w:p w14:paraId="4B9701B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7B295AD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04.12.-</w:t>
            </w:r>
          </w:p>
          <w:p w14:paraId="7C8FAF8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08.12.</w:t>
            </w:r>
          </w:p>
          <w:p w14:paraId="2F4D561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2022р.</w:t>
            </w:r>
          </w:p>
        </w:tc>
        <w:tc>
          <w:tcPr>
            <w:tcW w:w="850" w:type="dxa"/>
          </w:tcPr>
          <w:p w14:paraId="44EB6812" w14:textId="77777777" w:rsid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r w:rsidR="00582F31">
              <w:rPr>
                <w:rFonts w:ascii="Times New Roman" w:eastAsia="Calibri" w:hAnsi="Times New Roman" w:cs="Times New Roman"/>
                <w:sz w:val="26"/>
                <w:szCs w:val="26"/>
              </w:rPr>
              <w:t>,</w:t>
            </w:r>
          </w:p>
          <w:p w14:paraId="16046697" w14:textId="77777777" w:rsidR="00582F31" w:rsidRPr="00C30F76" w:rsidRDefault="00582F31"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560" w:type="dxa"/>
          </w:tcPr>
          <w:p w14:paraId="41E05F7C" w14:textId="77777777" w:rsidR="00582F31"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Педагог-організатор, учнівське самоврядування, ЗДВР</w:t>
            </w:r>
          </w:p>
        </w:tc>
      </w:tr>
      <w:tr w:rsidR="00C30F76" w:rsidRPr="00C30F76" w14:paraId="2D7B2D5B" w14:textId="77777777" w:rsidTr="006577DF">
        <w:tc>
          <w:tcPr>
            <w:tcW w:w="1560" w:type="dxa"/>
            <w:vMerge/>
            <w:shd w:val="clear" w:color="auto" w:fill="auto"/>
          </w:tcPr>
          <w:p w14:paraId="5F91CAC4"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771CA78D"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Міжнародний день </w:t>
            </w:r>
            <w:proofErr w:type="spellStart"/>
            <w:r w:rsidRPr="00C30F76">
              <w:rPr>
                <w:rFonts w:ascii="Times New Roman" w:eastAsia="Calibri" w:hAnsi="Times New Roman" w:cs="Times New Roman"/>
                <w:sz w:val="26"/>
                <w:szCs w:val="26"/>
              </w:rPr>
              <w:t>волонтерства</w:t>
            </w:r>
            <w:proofErr w:type="spellEnd"/>
            <w:r w:rsidRPr="00C30F76">
              <w:rPr>
                <w:rFonts w:ascii="Times New Roman" w:eastAsia="Calibri" w:hAnsi="Times New Roman" w:cs="Times New Roman"/>
                <w:sz w:val="26"/>
                <w:szCs w:val="26"/>
              </w:rPr>
              <w:t xml:space="preserve"> «Волонтери світу єднаймося заради </w:t>
            </w:r>
            <w:r w:rsidRPr="00C30F76">
              <w:rPr>
                <w:rFonts w:ascii="Times New Roman" w:eastAsia="Calibri" w:hAnsi="Times New Roman" w:cs="Times New Roman"/>
                <w:sz w:val="26"/>
                <w:szCs w:val="26"/>
              </w:rPr>
              <w:lastRenderedPageBreak/>
              <w:t>добра» - інформаційний вісник.</w:t>
            </w:r>
          </w:p>
        </w:tc>
        <w:tc>
          <w:tcPr>
            <w:tcW w:w="1985" w:type="dxa"/>
          </w:tcPr>
          <w:p w14:paraId="2154D11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lastRenderedPageBreak/>
              <w:t>Соціальна та громадянська компетентності</w:t>
            </w:r>
          </w:p>
        </w:tc>
        <w:tc>
          <w:tcPr>
            <w:tcW w:w="992" w:type="dxa"/>
          </w:tcPr>
          <w:p w14:paraId="4DE57B5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05.12.</w:t>
            </w:r>
          </w:p>
          <w:p w14:paraId="77B90C8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11233832"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0F2F87D8"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Педагог-організатор, </w:t>
            </w:r>
            <w:r w:rsidRPr="00C30F76">
              <w:rPr>
                <w:rFonts w:ascii="Times New Roman" w:eastAsia="Calibri" w:hAnsi="Times New Roman" w:cs="Times New Roman"/>
                <w:sz w:val="26"/>
                <w:szCs w:val="26"/>
              </w:rPr>
              <w:lastRenderedPageBreak/>
              <w:t xml:space="preserve">класні керівники </w:t>
            </w:r>
          </w:p>
        </w:tc>
      </w:tr>
      <w:tr w:rsidR="00C30F76" w:rsidRPr="00C30F76" w14:paraId="69279579" w14:textId="77777777" w:rsidTr="006577DF">
        <w:tc>
          <w:tcPr>
            <w:tcW w:w="1560" w:type="dxa"/>
            <w:vMerge/>
            <w:shd w:val="clear" w:color="auto" w:fill="auto"/>
          </w:tcPr>
          <w:p w14:paraId="6987C543"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18A786F1"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Святкові вітання зі святом ветеранів війни, військової служби, звільнених в запас та всіх військових України.</w:t>
            </w:r>
          </w:p>
        </w:tc>
        <w:tc>
          <w:tcPr>
            <w:tcW w:w="1985" w:type="dxa"/>
            <w:shd w:val="clear" w:color="auto" w:fill="auto"/>
          </w:tcPr>
          <w:p w14:paraId="6DF078BB"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shd w:val="clear" w:color="auto" w:fill="auto"/>
          </w:tcPr>
          <w:p w14:paraId="3D548C1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06.12.</w:t>
            </w:r>
          </w:p>
          <w:p w14:paraId="6F8EB5B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shd w:val="clear" w:color="auto" w:fill="auto"/>
          </w:tcPr>
          <w:p w14:paraId="50DD9D72"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7-11</w:t>
            </w:r>
          </w:p>
        </w:tc>
        <w:tc>
          <w:tcPr>
            <w:tcW w:w="1560" w:type="dxa"/>
            <w:shd w:val="clear" w:color="auto" w:fill="auto"/>
          </w:tcPr>
          <w:p w14:paraId="60EDFD59" w14:textId="77777777" w:rsidR="00582F31"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Класні керівники</w:t>
            </w:r>
            <w:r w:rsidR="00582F31">
              <w:rPr>
                <w:rFonts w:ascii="Times New Roman" w:eastAsia="Calibri" w:hAnsi="Times New Roman" w:cs="Times New Roman"/>
                <w:sz w:val="26"/>
                <w:szCs w:val="26"/>
              </w:rPr>
              <w:t>,</w:t>
            </w:r>
          </w:p>
          <w:p w14:paraId="251D1E7E" w14:textId="77777777" w:rsidR="00C30F76" w:rsidRPr="00C30F76" w:rsidRDefault="00582F3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w:t>
            </w:r>
            <w:r w:rsidR="00C30F76" w:rsidRPr="00C30F76">
              <w:rPr>
                <w:rFonts w:ascii="Times New Roman" w:eastAsia="Calibri" w:hAnsi="Times New Roman" w:cs="Times New Roman"/>
                <w:sz w:val="26"/>
                <w:szCs w:val="26"/>
              </w:rPr>
              <w:t xml:space="preserve"> </w:t>
            </w:r>
          </w:p>
        </w:tc>
      </w:tr>
      <w:tr w:rsidR="00C30F76" w:rsidRPr="00C30F76" w14:paraId="481F74EA" w14:textId="77777777" w:rsidTr="006577DF">
        <w:tc>
          <w:tcPr>
            <w:tcW w:w="1560" w:type="dxa"/>
            <w:vMerge/>
            <w:shd w:val="clear" w:color="auto" w:fill="auto"/>
          </w:tcPr>
          <w:p w14:paraId="2E9E2AA9"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04D757DC"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Тематичні години спілкування, присвячені до Дня Збройних сил України: «Є така професія – Батьківщину захищати».</w:t>
            </w:r>
          </w:p>
        </w:tc>
        <w:tc>
          <w:tcPr>
            <w:tcW w:w="1985" w:type="dxa"/>
          </w:tcPr>
          <w:p w14:paraId="54524AD1"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740D211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04.12.</w:t>
            </w:r>
          </w:p>
          <w:p w14:paraId="36BB888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5370C78E" w14:textId="77777777" w:rsidR="00C30F76" w:rsidRPr="00C30F76" w:rsidRDefault="00582F31"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C30F76" w:rsidRPr="00C30F76">
              <w:rPr>
                <w:rFonts w:ascii="Times New Roman" w:eastAsia="Calibri" w:hAnsi="Times New Roman" w:cs="Times New Roman"/>
                <w:sz w:val="26"/>
                <w:szCs w:val="26"/>
              </w:rPr>
              <w:t>-11</w:t>
            </w:r>
          </w:p>
        </w:tc>
        <w:tc>
          <w:tcPr>
            <w:tcW w:w="1560" w:type="dxa"/>
          </w:tcPr>
          <w:p w14:paraId="28A474BE"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w:t>
            </w:r>
          </w:p>
        </w:tc>
      </w:tr>
      <w:tr w:rsidR="00C30F76" w:rsidRPr="00C30F76" w14:paraId="118B1E90" w14:textId="77777777" w:rsidTr="006577DF">
        <w:trPr>
          <w:trHeight w:val="789"/>
        </w:trPr>
        <w:tc>
          <w:tcPr>
            <w:tcW w:w="1560" w:type="dxa"/>
            <w:vMerge/>
            <w:shd w:val="clear" w:color="auto" w:fill="auto"/>
          </w:tcPr>
          <w:p w14:paraId="79D51151"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7E06483C" w14:textId="66CAC8A3" w:rsidR="00C30F76" w:rsidRPr="00C30F76" w:rsidRDefault="00C30F76" w:rsidP="009C4EE6">
            <w:pPr>
              <w:spacing w:line="360" w:lineRule="auto"/>
              <w:jc w:val="both"/>
              <w:rPr>
                <w:rFonts w:ascii="Times New Roman" w:eastAsia="Calibri" w:hAnsi="Times New Roman" w:cs="Times New Roman"/>
                <w:b/>
                <w:bCs/>
                <w:sz w:val="26"/>
                <w:szCs w:val="26"/>
              </w:rPr>
            </w:pPr>
            <w:r w:rsidRPr="00C30F76">
              <w:rPr>
                <w:rFonts w:ascii="Times New Roman" w:eastAsia="Calibri" w:hAnsi="Times New Roman" w:cs="Times New Roman"/>
                <w:sz w:val="26"/>
                <w:szCs w:val="26"/>
              </w:rPr>
              <w:t>Відео на Фейсбук сторінці л до Дня Збройних Сил України «Українська армія – школа гарту і мужності».</w:t>
            </w:r>
          </w:p>
        </w:tc>
        <w:tc>
          <w:tcPr>
            <w:tcW w:w="1985" w:type="dxa"/>
          </w:tcPr>
          <w:p w14:paraId="520E10B8"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00A4447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До 06.12.</w:t>
            </w:r>
          </w:p>
          <w:p w14:paraId="38E3C9C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15C169E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3808C392" w14:textId="77777777" w:rsid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Учитель «Захисту України»</w:t>
            </w:r>
            <w:r w:rsidR="00582F31">
              <w:rPr>
                <w:rFonts w:ascii="Times New Roman" w:eastAsia="Calibri" w:hAnsi="Times New Roman" w:cs="Times New Roman"/>
                <w:sz w:val="26"/>
                <w:szCs w:val="26"/>
              </w:rPr>
              <w:t>,</w:t>
            </w:r>
          </w:p>
          <w:p w14:paraId="43438D28" w14:textId="77777777" w:rsidR="00582F31" w:rsidRPr="00C30F76" w:rsidRDefault="00582F3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w:t>
            </w:r>
          </w:p>
        </w:tc>
      </w:tr>
      <w:tr w:rsidR="00C30F76" w:rsidRPr="00C30F76" w14:paraId="540E35A0" w14:textId="77777777" w:rsidTr="006577DF">
        <w:tc>
          <w:tcPr>
            <w:tcW w:w="1560" w:type="dxa"/>
            <w:vMerge/>
            <w:shd w:val="clear" w:color="auto" w:fill="auto"/>
          </w:tcPr>
          <w:p w14:paraId="2120246D"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69222038"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Бесіда «Українська державність».</w:t>
            </w:r>
          </w:p>
        </w:tc>
        <w:tc>
          <w:tcPr>
            <w:tcW w:w="1985" w:type="dxa"/>
          </w:tcPr>
          <w:p w14:paraId="5D3AEE24"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38CEC73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04.12.-</w:t>
            </w:r>
          </w:p>
          <w:p w14:paraId="6FBCCD7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08.12.</w:t>
            </w:r>
          </w:p>
          <w:p w14:paraId="392405B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35FBCDB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1-4</w:t>
            </w:r>
          </w:p>
        </w:tc>
        <w:tc>
          <w:tcPr>
            <w:tcW w:w="1560" w:type="dxa"/>
          </w:tcPr>
          <w:p w14:paraId="1810B576"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w:t>
            </w:r>
          </w:p>
        </w:tc>
      </w:tr>
      <w:tr w:rsidR="00C30F76" w:rsidRPr="00C30F76" w14:paraId="66365561" w14:textId="77777777" w:rsidTr="006577DF">
        <w:tc>
          <w:tcPr>
            <w:tcW w:w="1560" w:type="dxa"/>
            <w:vMerge/>
            <w:shd w:val="clear" w:color="auto" w:fill="auto"/>
          </w:tcPr>
          <w:p w14:paraId="402C1916"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76CB3249"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bCs/>
                <w:iCs/>
                <w:sz w:val="26"/>
                <w:szCs w:val="26"/>
              </w:rPr>
              <w:t>Інформаційна хвилина до Міжнародного дня пам’яті  жертв геноциду.</w:t>
            </w:r>
          </w:p>
        </w:tc>
        <w:tc>
          <w:tcPr>
            <w:tcW w:w="1985" w:type="dxa"/>
          </w:tcPr>
          <w:p w14:paraId="6C551DCB"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1864D79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08.12.</w:t>
            </w:r>
          </w:p>
          <w:p w14:paraId="6FAF12B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2A6E016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5-11</w:t>
            </w:r>
          </w:p>
        </w:tc>
        <w:tc>
          <w:tcPr>
            <w:tcW w:w="1560" w:type="dxa"/>
          </w:tcPr>
          <w:p w14:paraId="593876E7"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Учителі історії </w:t>
            </w:r>
          </w:p>
        </w:tc>
      </w:tr>
      <w:tr w:rsidR="00C30F76" w:rsidRPr="00C30F76" w14:paraId="665E14C3" w14:textId="77777777" w:rsidTr="006577DF">
        <w:tc>
          <w:tcPr>
            <w:tcW w:w="1560" w:type="dxa"/>
            <w:vMerge/>
            <w:shd w:val="clear" w:color="auto" w:fill="auto"/>
          </w:tcPr>
          <w:p w14:paraId="4D7665CB"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522C0ABD" w14:textId="77777777" w:rsidR="00C30F76" w:rsidRPr="00C30F76" w:rsidRDefault="00C30F76" w:rsidP="009C4EE6">
            <w:pPr>
              <w:spacing w:line="360" w:lineRule="auto"/>
              <w:jc w:val="both"/>
              <w:rPr>
                <w:rFonts w:ascii="Times New Roman" w:eastAsia="Calibri" w:hAnsi="Times New Roman" w:cs="Times New Roman"/>
                <w:b/>
                <w:bCs/>
                <w:sz w:val="26"/>
                <w:szCs w:val="26"/>
              </w:rPr>
            </w:pPr>
            <w:r w:rsidRPr="00C30F76">
              <w:rPr>
                <w:rFonts w:ascii="Times New Roman" w:eastAsia="Calibri" w:hAnsi="Times New Roman" w:cs="Times New Roman"/>
                <w:bCs/>
                <w:sz w:val="26"/>
                <w:szCs w:val="26"/>
              </w:rPr>
              <w:t>Інформаційні години «Права та обов’язки громадянина України» (10 грудня – День захисту прав людини).</w:t>
            </w:r>
          </w:p>
        </w:tc>
        <w:tc>
          <w:tcPr>
            <w:tcW w:w="1985" w:type="dxa"/>
          </w:tcPr>
          <w:p w14:paraId="7EA4E75F"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174D2B3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11.12.</w:t>
            </w:r>
          </w:p>
          <w:p w14:paraId="0680833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0B37072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5-11</w:t>
            </w:r>
          </w:p>
        </w:tc>
        <w:tc>
          <w:tcPr>
            <w:tcW w:w="1560" w:type="dxa"/>
          </w:tcPr>
          <w:p w14:paraId="591A877C" w14:textId="77777777" w:rsidR="00582F31"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Класні керівники</w:t>
            </w:r>
            <w:r w:rsidR="00582F31">
              <w:rPr>
                <w:rFonts w:ascii="Times New Roman" w:eastAsia="Calibri" w:hAnsi="Times New Roman" w:cs="Times New Roman"/>
                <w:sz w:val="26"/>
                <w:szCs w:val="26"/>
              </w:rPr>
              <w:t>,</w:t>
            </w:r>
          </w:p>
          <w:p w14:paraId="69CC86D9" w14:textId="77777777" w:rsidR="00C30F76" w:rsidRPr="00C30F76" w:rsidRDefault="00582F3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вчитель права</w:t>
            </w:r>
            <w:r w:rsidR="00C30F76" w:rsidRPr="00C30F76">
              <w:rPr>
                <w:rFonts w:ascii="Times New Roman" w:eastAsia="Calibri" w:hAnsi="Times New Roman" w:cs="Times New Roman"/>
                <w:sz w:val="26"/>
                <w:szCs w:val="26"/>
              </w:rPr>
              <w:t xml:space="preserve">  </w:t>
            </w:r>
          </w:p>
        </w:tc>
      </w:tr>
      <w:tr w:rsidR="00C30F76" w:rsidRPr="00C30F76" w14:paraId="331DC50C" w14:textId="77777777" w:rsidTr="006577DF">
        <w:tc>
          <w:tcPr>
            <w:tcW w:w="1560" w:type="dxa"/>
            <w:vMerge/>
            <w:shd w:val="clear" w:color="auto" w:fill="auto"/>
          </w:tcPr>
          <w:p w14:paraId="424F6630"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7B10281C" w14:textId="77777777" w:rsidR="00C30F76" w:rsidRPr="00C30F76" w:rsidRDefault="00C30F76" w:rsidP="009C4EE6">
            <w:pPr>
              <w:snapToGrid w:val="0"/>
              <w:spacing w:line="360" w:lineRule="auto"/>
              <w:jc w:val="both"/>
              <w:rPr>
                <w:rFonts w:ascii="Times New Roman" w:eastAsia="Calibri" w:hAnsi="Times New Roman" w:cs="Times New Roman"/>
                <w:bCs/>
                <w:sz w:val="26"/>
                <w:szCs w:val="26"/>
              </w:rPr>
            </w:pPr>
            <w:r w:rsidRPr="00C30F76">
              <w:rPr>
                <w:rFonts w:ascii="Times New Roman" w:eastAsia="Calibri" w:hAnsi="Times New Roman" w:cs="Times New Roman"/>
                <w:bCs/>
                <w:sz w:val="26"/>
                <w:szCs w:val="26"/>
              </w:rPr>
              <w:t xml:space="preserve">Класні години: </w:t>
            </w:r>
          </w:p>
          <w:p w14:paraId="35DFB0DC" w14:textId="77777777" w:rsidR="00C30F76" w:rsidRPr="00C30F76" w:rsidRDefault="00C30F76" w:rsidP="009C4EE6">
            <w:pPr>
              <w:snapToGrid w:val="0"/>
              <w:spacing w:line="360" w:lineRule="auto"/>
              <w:jc w:val="both"/>
              <w:rPr>
                <w:rFonts w:ascii="Times New Roman" w:eastAsia="Calibri" w:hAnsi="Times New Roman" w:cs="Times New Roman"/>
                <w:bCs/>
                <w:sz w:val="26"/>
                <w:szCs w:val="26"/>
              </w:rPr>
            </w:pPr>
            <w:r w:rsidRPr="00C30F76">
              <w:rPr>
                <w:rFonts w:ascii="Times New Roman" w:eastAsia="Calibri" w:hAnsi="Times New Roman" w:cs="Times New Roman"/>
                <w:bCs/>
                <w:sz w:val="26"/>
                <w:szCs w:val="26"/>
              </w:rPr>
              <w:t>«Твоя правова культура»</w:t>
            </w:r>
          </w:p>
          <w:p w14:paraId="6190B6F8" w14:textId="77777777" w:rsidR="00C30F76" w:rsidRPr="00C30F76" w:rsidRDefault="00C30F76" w:rsidP="009C4EE6">
            <w:pPr>
              <w:spacing w:line="360" w:lineRule="auto"/>
              <w:jc w:val="both"/>
              <w:rPr>
                <w:rFonts w:ascii="Times New Roman" w:eastAsia="Calibri" w:hAnsi="Times New Roman" w:cs="Times New Roman"/>
                <w:bCs/>
                <w:sz w:val="26"/>
                <w:szCs w:val="26"/>
              </w:rPr>
            </w:pPr>
            <w:r w:rsidRPr="00C30F76">
              <w:rPr>
                <w:rFonts w:ascii="Times New Roman" w:eastAsia="Calibri" w:hAnsi="Times New Roman" w:cs="Times New Roman"/>
                <w:bCs/>
                <w:sz w:val="26"/>
                <w:szCs w:val="26"/>
              </w:rPr>
              <w:t>«Міжнародне право про права дитини».</w:t>
            </w:r>
          </w:p>
        </w:tc>
        <w:tc>
          <w:tcPr>
            <w:tcW w:w="1985" w:type="dxa"/>
          </w:tcPr>
          <w:p w14:paraId="07C83A23"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276B15B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11.12.-</w:t>
            </w:r>
          </w:p>
          <w:p w14:paraId="522D3F3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13.12.</w:t>
            </w:r>
          </w:p>
          <w:p w14:paraId="2CDECEC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7AAEE80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5-11</w:t>
            </w:r>
          </w:p>
        </w:tc>
        <w:tc>
          <w:tcPr>
            <w:tcW w:w="1560" w:type="dxa"/>
          </w:tcPr>
          <w:p w14:paraId="23074E0C" w14:textId="77777777" w:rsid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w:t>
            </w:r>
          </w:p>
          <w:p w14:paraId="6A49FA8C" w14:textId="77777777" w:rsidR="00582F31" w:rsidRPr="00C30F76" w:rsidRDefault="00582F3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5-11 класів</w:t>
            </w:r>
          </w:p>
        </w:tc>
      </w:tr>
      <w:tr w:rsidR="00C30F76" w:rsidRPr="00C30F76" w14:paraId="7CDA6DB7" w14:textId="77777777" w:rsidTr="006577DF">
        <w:tc>
          <w:tcPr>
            <w:tcW w:w="1560" w:type="dxa"/>
            <w:vMerge/>
            <w:shd w:val="clear" w:color="auto" w:fill="auto"/>
          </w:tcPr>
          <w:p w14:paraId="181D1E53"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30211C23" w14:textId="77777777" w:rsidR="00C30F76" w:rsidRPr="00C30F76" w:rsidRDefault="00C30F76" w:rsidP="009C4EE6">
            <w:pPr>
              <w:spacing w:line="360" w:lineRule="auto"/>
              <w:jc w:val="both"/>
              <w:rPr>
                <w:rFonts w:ascii="Times New Roman" w:eastAsia="Calibri" w:hAnsi="Times New Roman" w:cs="Times New Roman"/>
                <w:bCs/>
                <w:sz w:val="26"/>
                <w:szCs w:val="26"/>
              </w:rPr>
            </w:pPr>
            <w:r w:rsidRPr="00C30F76">
              <w:rPr>
                <w:rFonts w:ascii="Times New Roman" w:eastAsia="Calibri" w:hAnsi="Times New Roman" w:cs="Times New Roman"/>
                <w:bCs/>
                <w:sz w:val="26"/>
                <w:szCs w:val="26"/>
              </w:rPr>
              <w:t xml:space="preserve">Правовий кінозал. </w:t>
            </w:r>
          </w:p>
          <w:p w14:paraId="01413739" w14:textId="77777777" w:rsidR="00C30F76" w:rsidRPr="00C30F76" w:rsidRDefault="00C30F76" w:rsidP="009C4EE6">
            <w:pPr>
              <w:snapToGrid w:val="0"/>
              <w:spacing w:line="360" w:lineRule="auto"/>
              <w:jc w:val="both"/>
              <w:rPr>
                <w:rFonts w:ascii="Times New Roman" w:eastAsia="Calibri" w:hAnsi="Times New Roman" w:cs="Times New Roman"/>
                <w:bCs/>
                <w:sz w:val="26"/>
                <w:szCs w:val="26"/>
              </w:rPr>
            </w:pPr>
            <w:r w:rsidRPr="00C30F76">
              <w:rPr>
                <w:rFonts w:ascii="Times New Roman" w:eastAsia="Calibri" w:hAnsi="Times New Roman" w:cs="Times New Roman"/>
                <w:bCs/>
                <w:sz w:val="26"/>
                <w:szCs w:val="26"/>
              </w:rPr>
              <w:t>Перегляд та обговорення кінофільму «Людолови. Стоп насильству».</w:t>
            </w:r>
          </w:p>
        </w:tc>
        <w:tc>
          <w:tcPr>
            <w:tcW w:w="1985" w:type="dxa"/>
          </w:tcPr>
          <w:p w14:paraId="3DF02447"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40AC95D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11.12.</w:t>
            </w:r>
          </w:p>
          <w:p w14:paraId="37FCC9B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77D4752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5-8</w:t>
            </w:r>
          </w:p>
        </w:tc>
        <w:tc>
          <w:tcPr>
            <w:tcW w:w="1560" w:type="dxa"/>
          </w:tcPr>
          <w:p w14:paraId="2C9F7864"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Педагог-організатор, учнівське самоврядування </w:t>
            </w:r>
          </w:p>
        </w:tc>
      </w:tr>
      <w:tr w:rsidR="00C30F76" w:rsidRPr="00C30F76" w14:paraId="3026D2A1" w14:textId="77777777" w:rsidTr="006577DF">
        <w:tc>
          <w:tcPr>
            <w:tcW w:w="1560" w:type="dxa"/>
            <w:vMerge/>
            <w:shd w:val="clear" w:color="auto" w:fill="auto"/>
          </w:tcPr>
          <w:p w14:paraId="62AFFA11"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1419504B" w14:textId="77777777" w:rsidR="00C30F76" w:rsidRPr="00C30F76" w:rsidRDefault="00C30F76" w:rsidP="009C4EE6">
            <w:pPr>
              <w:spacing w:line="360" w:lineRule="auto"/>
              <w:jc w:val="both"/>
              <w:rPr>
                <w:rFonts w:ascii="Times New Roman" w:eastAsia="Calibri" w:hAnsi="Times New Roman" w:cs="Times New Roman"/>
                <w:bCs/>
                <w:sz w:val="26"/>
                <w:szCs w:val="26"/>
              </w:rPr>
            </w:pPr>
            <w:r w:rsidRPr="00C30F76">
              <w:rPr>
                <w:rFonts w:ascii="Times New Roman" w:eastAsia="Calibri" w:hAnsi="Times New Roman" w:cs="Times New Roman"/>
                <w:sz w:val="26"/>
                <w:szCs w:val="26"/>
              </w:rPr>
              <w:t>Юридичний всеобуч учнів «Шляхи потрапляння українських громадян до тенет торгівлі людьми».</w:t>
            </w:r>
          </w:p>
        </w:tc>
        <w:tc>
          <w:tcPr>
            <w:tcW w:w="1985" w:type="dxa"/>
          </w:tcPr>
          <w:p w14:paraId="2A2A193A"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2C16809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12.12.</w:t>
            </w:r>
          </w:p>
          <w:p w14:paraId="764FF55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7485398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9-11</w:t>
            </w:r>
          </w:p>
        </w:tc>
        <w:tc>
          <w:tcPr>
            <w:tcW w:w="1560" w:type="dxa"/>
          </w:tcPr>
          <w:p w14:paraId="35FC6E78"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Учитель </w:t>
            </w:r>
            <w:proofErr w:type="spellStart"/>
            <w:r w:rsidRPr="00C30F76">
              <w:rPr>
                <w:rFonts w:ascii="Times New Roman" w:eastAsia="Calibri" w:hAnsi="Times New Roman" w:cs="Times New Roman"/>
                <w:sz w:val="26"/>
                <w:szCs w:val="26"/>
              </w:rPr>
              <w:t>правознав</w:t>
            </w:r>
            <w:r w:rsidR="00582F31">
              <w:rPr>
                <w:rFonts w:ascii="Times New Roman" w:eastAsia="Calibri" w:hAnsi="Times New Roman" w:cs="Times New Roman"/>
                <w:sz w:val="26"/>
                <w:szCs w:val="26"/>
              </w:rPr>
              <w:t>-</w:t>
            </w:r>
            <w:r w:rsidRPr="00C30F76">
              <w:rPr>
                <w:rFonts w:ascii="Times New Roman" w:eastAsia="Calibri" w:hAnsi="Times New Roman" w:cs="Times New Roman"/>
                <w:sz w:val="26"/>
                <w:szCs w:val="26"/>
              </w:rPr>
              <w:t>ства</w:t>
            </w:r>
            <w:proofErr w:type="spellEnd"/>
            <w:r w:rsidRPr="00C30F76">
              <w:rPr>
                <w:rFonts w:ascii="Times New Roman" w:eastAsia="Calibri" w:hAnsi="Times New Roman" w:cs="Times New Roman"/>
                <w:sz w:val="26"/>
                <w:szCs w:val="26"/>
              </w:rPr>
              <w:t xml:space="preserve"> </w:t>
            </w:r>
          </w:p>
        </w:tc>
      </w:tr>
      <w:tr w:rsidR="00C30F76" w:rsidRPr="00C30F76" w14:paraId="0935EB88" w14:textId="77777777" w:rsidTr="006577DF">
        <w:tc>
          <w:tcPr>
            <w:tcW w:w="1560" w:type="dxa"/>
            <w:vMerge/>
            <w:shd w:val="clear" w:color="auto" w:fill="auto"/>
          </w:tcPr>
          <w:p w14:paraId="5C6B2694"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15B3EF88" w14:textId="77777777" w:rsidR="00C30F76" w:rsidRPr="00C30F76" w:rsidRDefault="00582F31" w:rsidP="009C4EE6">
            <w:pPr>
              <w:spacing w:line="360" w:lineRule="auto"/>
              <w:ind w:right="-108"/>
              <w:jc w:val="both"/>
              <w:rPr>
                <w:rFonts w:ascii="Times New Roman" w:eastAsia="Calibri" w:hAnsi="Times New Roman" w:cs="Times New Roman"/>
                <w:sz w:val="26"/>
                <w:szCs w:val="26"/>
              </w:rPr>
            </w:pPr>
            <w:r>
              <w:rPr>
                <w:rFonts w:ascii="Times New Roman" w:eastAsia="Calibri" w:hAnsi="Times New Roman" w:cs="Times New Roman"/>
                <w:sz w:val="26"/>
                <w:szCs w:val="26"/>
              </w:rPr>
              <w:t>Тематичні</w:t>
            </w:r>
            <w:r w:rsidR="00C30F76" w:rsidRPr="00C30F76">
              <w:rPr>
                <w:rFonts w:ascii="Times New Roman" w:eastAsia="Calibri" w:hAnsi="Times New Roman" w:cs="Times New Roman"/>
                <w:sz w:val="26"/>
                <w:szCs w:val="26"/>
              </w:rPr>
              <w:t xml:space="preserve"> години </w:t>
            </w:r>
            <w:r>
              <w:rPr>
                <w:rFonts w:ascii="Times New Roman" w:eastAsia="Calibri" w:hAnsi="Times New Roman" w:cs="Times New Roman"/>
                <w:sz w:val="26"/>
                <w:szCs w:val="26"/>
              </w:rPr>
              <w:t xml:space="preserve"> спілкування</w:t>
            </w:r>
            <w:r w:rsidR="00C30F76" w:rsidRPr="00C30F76">
              <w:rPr>
                <w:rFonts w:ascii="Times New Roman" w:eastAsia="Calibri" w:hAnsi="Times New Roman" w:cs="Times New Roman"/>
                <w:sz w:val="26"/>
                <w:szCs w:val="26"/>
              </w:rPr>
              <w:t>:</w:t>
            </w:r>
          </w:p>
          <w:p w14:paraId="32F9003C"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«Символи України», </w:t>
            </w:r>
          </w:p>
          <w:p w14:paraId="158AD0BF"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«Я – громадянин, я – патріот, я – житель свого міста»,</w:t>
            </w:r>
          </w:p>
          <w:p w14:paraId="0976E5CA"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«Від маленького міста до великої України»,</w:t>
            </w:r>
          </w:p>
          <w:p w14:paraId="315A24EA" w14:textId="77777777" w:rsidR="00C30F76" w:rsidRPr="00C30F76" w:rsidRDefault="00C30F76" w:rsidP="009C4EE6">
            <w:pPr>
              <w:spacing w:line="360" w:lineRule="auto"/>
              <w:jc w:val="both"/>
              <w:rPr>
                <w:rFonts w:ascii="Times New Roman" w:eastAsia="Calibri" w:hAnsi="Times New Roman" w:cs="Times New Roman"/>
                <w:b/>
                <w:bCs/>
                <w:sz w:val="26"/>
                <w:szCs w:val="26"/>
              </w:rPr>
            </w:pPr>
            <w:r w:rsidRPr="00C30F76">
              <w:rPr>
                <w:rFonts w:ascii="Times New Roman" w:eastAsia="Calibri" w:hAnsi="Times New Roman" w:cs="Times New Roman"/>
                <w:sz w:val="26"/>
                <w:szCs w:val="26"/>
              </w:rPr>
              <w:t>«Громадянином бути зобов’язаний».</w:t>
            </w:r>
          </w:p>
        </w:tc>
        <w:tc>
          <w:tcPr>
            <w:tcW w:w="1985" w:type="dxa"/>
          </w:tcPr>
          <w:p w14:paraId="6A46F721"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3F8389D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11.12.-</w:t>
            </w:r>
          </w:p>
          <w:p w14:paraId="344B3F8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13.12.</w:t>
            </w:r>
          </w:p>
          <w:p w14:paraId="45D078F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69BD05D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1396548A"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w:t>
            </w:r>
          </w:p>
        </w:tc>
      </w:tr>
      <w:tr w:rsidR="00C30F76" w:rsidRPr="00C30F76" w14:paraId="3A06719A" w14:textId="77777777" w:rsidTr="006577DF">
        <w:trPr>
          <w:trHeight w:val="132"/>
        </w:trPr>
        <w:tc>
          <w:tcPr>
            <w:tcW w:w="1560" w:type="dxa"/>
            <w:vMerge/>
            <w:shd w:val="clear" w:color="auto" w:fill="auto"/>
          </w:tcPr>
          <w:p w14:paraId="74997920"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3EC8ADB9"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b/>
                <w:bCs/>
                <w:sz w:val="26"/>
                <w:szCs w:val="26"/>
              </w:rPr>
              <w:t xml:space="preserve">ІІІ тиждень. Тиждень іноземних мов «Англійська мова – мова дружби» (за окремим планом). </w:t>
            </w:r>
          </w:p>
        </w:tc>
        <w:tc>
          <w:tcPr>
            <w:tcW w:w="1985" w:type="dxa"/>
          </w:tcPr>
          <w:p w14:paraId="33BD57A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Спілкування іноземними мовами</w:t>
            </w:r>
          </w:p>
        </w:tc>
        <w:tc>
          <w:tcPr>
            <w:tcW w:w="992" w:type="dxa"/>
          </w:tcPr>
          <w:p w14:paraId="01D8FD3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18.12.-</w:t>
            </w:r>
          </w:p>
          <w:p w14:paraId="7C76BC0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22.12.</w:t>
            </w:r>
          </w:p>
          <w:p w14:paraId="721880A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310D9B3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72080DCD"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Учителі іноземних мов </w:t>
            </w:r>
          </w:p>
        </w:tc>
      </w:tr>
      <w:tr w:rsidR="00C30F76" w:rsidRPr="00C30F76" w14:paraId="51E9AE46" w14:textId="77777777" w:rsidTr="006577DF">
        <w:trPr>
          <w:trHeight w:val="1155"/>
        </w:trPr>
        <w:tc>
          <w:tcPr>
            <w:tcW w:w="1560" w:type="dxa"/>
            <w:vMerge w:val="restart"/>
            <w:shd w:val="clear" w:color="auto" w:fill="auto"/>
            <w:vAlign w:val="center"/>
          </w:tcPr>
          <w:p w14:paraId="2440EBCD"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r w:rsidRPr="00C30F76">
              <w:rPr>
                <w:rFonts w:ascii="Times New Roman" w:eastAsia="Calibri" w:hAnsi="Times New Roman" w:cs="Times New Roman"/>
                <w:b/>
                <w:bCs/>
                <w:i/>
                <w:iCs/>
                <w:sz w:val="26"/>
                <w:szCs w:val="26"/>
              </w:rPr>
              <w:t>Ціннісне ставлення особистості до сім`ї, родини, людей</w:t>
            </w:r>
          </w:p>
        </w:tc>
        <w:tc>
          <w:tcPr>
            <w:tcW w:w="3118" w:type="dxa"/>
          </w:tcPr>
          <w:p w14:paraId="69A2DC8E" w14:textId="77777777" w:rsidR="00C30F76" w:rsidRPr="00C30F76" w:rsidRDefault="00C30F76" w:rsidP="009C4EE6">
            <w:pPr>
              <w:tabs>
                <w:tab w:val="left" w:pos="2970"/>
              </w:tabs>
              <w:spacing w:line="360" w:lineRule="auto"/>
              <w:jc w:val="both"/>
              <w:rPr>
                <w:rFonts w:ascii="Times New Roman" w:eastAsia="Calibri" w:hAnsi="Times New Roman" w:cs="Times New Roman"/>
                <w:b/>
                <w:bCs/>
                <w:color w:val="0070C0"/>
                <w:sz w:val="26"/>
                <w:szCs w:val="26"/>
                <w:shd w:val="clear" w:color="auto" w:fill="FFFFFF"/>
              </w:rPr>
            </w:pPr>
            <w:r w:rsidRPr="00C30F76">
              <w:rPr>
                <w:rFonts w:ascii="Times New Roman" w:eastAsia="Calibri" w:hAnsi="Times New Roman" w:cs="Times New Roman"/>
                <w:color w:val="000000"/>
                <w:sz w:val="26"/>
                <w:szCs w:val="26"/>
                <w:shd w:val="clear" w:color="auto" w:fill="FFFFFF"/>
              </w:rPr>
              <w:t xml:space="preserve">Акція «Скарбничка добрих справ» до Міжнародного дня інвалідів (різдвяні подарунки, листівки, сувеніри). </w:t>
            </w:r>
          </w:p>
        </w:tc>
        <w:tc>
          <w:tcPr>
            <w:tcW w:w="1985" w:type="dxa"/>
          </w:tcPr>
          <w:p w14:paraId="27F41F8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Уміння вчитися впродовж життя. Ініціатив</w:t>
            </w:r>
            <w:r w:rsidR="00486047">
              <w:rPr>
                <w:rFonts w:ascii="Times New Roman" w:eastAsia="Calibri" w:hAnsi="Times New Roman" w:cs="Times New Roman"/>
                <w:sz w:val="26"/>
                <w:szCs w:val="26"/>
              </w:rPr>
              <w:t>-</w:t>
            </w:r>
            <w:proofErr w:type="spellStart"/>
            <w:r w:rsidRPr="00C30F76">
              <w:rPr>
                <w:rFonts w:ascii="Times New Roman" w:eastAsia="Calibri" w:hAnsi="Times New Roman" w:cs="Times New Roman"/>
                <w:sz w:val="26"/>
                <w:szCs w:val="26"/>
              </w:rPr>
              <w:t>ність</w:t>
            </w:r>
            <w:proofErr w:type="spellEnd"/>
            <w:r w:rsidRPr="00C30F76">
              <w:rPr>
                <w:rFonts w:ascii="Times New Roman" w:eastAsia="Calibri" w:hAnsi="Times New Roman" w:cs="Times New Roman"/>
                <w:sz w:val="26"/>
                <w:szCs w:val="26"/>
              </w:rPr>
              <w:t xml:space="preserve"> і </w:t>
            </w:r>
            <w:proofErr w:type="spellStart"/>
            <w:r w:rsidRPr="00C30F76">
              <w:rPr>
                <w:rFonts w:ascii="Times New Roman" w:eastAsia="Calibri" w:hAnsi="Times New Roman" w:cs="Times New Roman"/>
                <w:sz w:val="26"/>
                <w:szCs w:val="26"/>
              </w:rPr>
              <w:t>підприємли</w:t>
            </w:r>
            <w:proofErr w:type="spellEnd"/>
            <w:r w:rsidR="00486047">
              <w:rPr>
                <w:rFonts w:ascii="Times New Roman" w:eastAsia="Calibri" w:hAnsi="Times New Roman" w:cs="Times New Roman"/>
                <w:sz w:val="26"/>
                <w:szCs w:val="26"/>
              </w:rPr>
              <w:t>-</w:t>
            </w:r>
            <w:r w:rsidRPr="00C30F76">
              <w:rPr>
                <w:rFonts w:ascii="Times New Roman" w:eastAsia="Calibri" w:hAnsi="Times New Roman" w:cs="Times New Roman"/>
                <w:sz w:val="26"/>
                <w:szCs w:val="26"/>
              </w:rPr>
              <w:t>вість</w:t>
            </w:r>
          </w:p>
        </w:tc>
        <w:tc>
          <w:tcPr>
            <w:tcW w:w="992" w:type="dxa"/>
          </w:tcPr>
          <w:p w14:paraId="5B6B80F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04.12.</w:t>
            </w:r>
          </w:p>
          <w:p w14:paraId="463FA9F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136977C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5025B6FB"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Педагог-організатор, ЗДВР</w:t>
            </w:r>
          </w:p>
        </w:tc>
      </w:tr>
      <w:tr w:rsidR="00C30F76" w:rsidRPr="00C30F76" w14:paraId="13C1D4D2" w14:textId="77777777" w:rsidTr="006577DF">
        <w:tc>
          <w:tcPr>
            <w:tcW w:w="1560" w:type="dxa"/>
            <w:vMerge/>
            <w:shd w:val="clear" w:color="auto" w:fill="auto"/>
            <w:vAlign w:val="center"/>
          </w:tcPr>
          <w:p w14:paraId="0CCF8D46"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116B61BE" w14:textId="77777777" w:rsidR="00C30F76" w:rsidRPr="00C30F76" w:rsidRDefault="00C30F76" w:rsidP="009C4EE6">
            <w:pPr>
              <w:tabs>
                <w:tab w:val="left" w:pos="2970"/>
              </w:tabs>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Виховні години: «Наповнюй серце добром».</w:t>
            </w:r>
          </w:p>
        </w:tc>
        <w:tc>
          <w:tcPr>
            <w:tcW w:w="1985" w:type="dxa"/>
          </w:tcPr>
          <w:p w14:paraId="5F91690C"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6877E5F2"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01.12.-</w:t>
            </w:r>
          </w:p>
          <w:p w14:paraId="5ABD670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08.12.</w:t>
            </w:r>
          </w:p>
          <w:p w14:paraId="2F2669E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w:t>
            </w:r>
          </w:p>
        </w:tc>
        <w:tc>
          <w:tcPr>
            <w:tcW w:w="850" w:type="dxa"/>
          </w:tcPr>
          <w:p w14:paraId="6FB8E3F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230F0F11"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w:t>
            </w:r>
          </w:p>
        </w:tc>
      </w:tr>
      <w:tr w:rsidR="00C30F76" w:rsidRPr="00C30F76" w14:paraId="38F0C645" w14:textId="77777777" w:rsidTr="006577DF">
        <w:tc>
          <w:tcPr>
            <w:tcW w:w="1560" w:type="dxa"/>
            <w:vMerge/>
            <w:shd w:val="clear" w:color="auto" w:fill="auto"/>
            <w:vAlign w:val="center"/>
          </w:tcPr>
          <w:p w14:paraId="0E0E475F"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54D4BB23" w14:textId="77777777" w:rsidR="00C30F76" w:rsidRPr="00C30F76" w:rsidRDefault="00C30F76" w:rsidP="009C4EE6">
            <w:pPr>
              <w:tabs>
                <w:tab w:val="left" w:pos="2970"/>
              </w:tabs>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Перегляд соціального короткометражного фільму «Інвалідність – не вирок».</w:t>
            </w:r>
          </w:p>
        </w:tc>
        <w:tc>
          <w:tcPr>
            <w:tcW w:w="1985" w:type="dxa"/>
          </w:tcPr>
          <w:p w14:paraId="001C0D54"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Calibri" w:hAnsi="Times New Roman" w:cs="Times New Roman"/>
                <w:sz w:val="26"/>
                <w:szCs w:val="26"/>
              </w:rPr>
              <w:t>Соціальна та громадянська компетентності</w:t>
            </w:r>
          </w:p>
        </w:tc>
        <w:tc>
          <w:tcPr>
            <w:tcW w:w="992" w:type="dxa"/>
          </w:tcPr>
          <w:p w14:paraId="4F37FA4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05.12.</w:t>
            </w:r>
          </w:p>
          <w:p w14:paraId="318A2AF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1C9E7F6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5-11</w:t>
            </w:r>
          </w:p>
        </w:tc>
        <w:tc>
          <w:tcPr>
            <w:tcW w:w="1560" w:type="dxa"/>
          </w:tcPr>
          <w:p w14:paraId="07894A37" w14:textId="77777777" w:rsidR="00C30F76" w:rsidRPr="00C30F76" w:rsidRDefault="00486047"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w:t>
            </w:r>
          </w:p>
        </w:tc>
      </w:tr>
      <w:tr w:rsidR="00C30F76" w:rsidRPr="00C30F76" w14:paraId="5EB97C96" w14:textId="77777777" w:rsidTr="006577DF">
        <w:tc>
          <w:tcPr>
            <w:tcW w:w="1560" w:type="dxa"/>
            <w:vMerge/>
            <w:shd w:val="clear" w:color="auto" w:fill="auto"/>
            <w:vAlign w:val="center"/>
          </w:tcPr>
          <w:p w14:paraId="07F317F1"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13EA27FC"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Святковий благодійний торжок </w:t>
            </w:r>
            <w:proofErr w:type="spellStart"/>
            <w:r w:rsidRPr="00C30F76">
              <w:rPr>
                <w:rFonts w:ascii="Times New Roman" w:eastAsia="Calibri" w:hAnsi="Times New Roman" w:cs="Times New Roman"/>
                <w:sz w:val="26"/>
                <w:szCs w:val="26"/>
              </w:rPr>
              <w:t>смаколиків</w:t>
            </w:r>
            <w:proofErr w:type="spellEnd"/>
            <w:r w:rsidRPr="00C30F76">
              <w:rPr>
                <w:rFonts w:ascii="Times New Roman" w:eastAsia="Calibri" w:hAnsi="Times New Roman" w:cs="Times New Roman"/>
                <w:sz w:val="26"/>
                <w:szCs w:val="26"/>
              </w:rPr>
              <w:t xml:space="preserve"> до Дня Благодійності.</w:t>
            </w:r>
          </w:p>
        </w:tc>
        <w:tc>
          <w:tcPr>
            <w:tcW w:w="1985" w:type="dxa"/>
          </w:tcPr>
          <w:p w14:paraId="4C256114" w14:textId="77777777" w:rsidR="006577DF"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Уміння вчитися впродовж життя. Ініціатив</w:t>
            </w:r>
            <w:r w:rsidR="00486047">
              <w:rPr>
                <w:rFonts w:ascii="Times New Roman" w:eastAsia="Calibri" w:hAnsi="Times New Roman" w:cs="Times New Roman"/>
                <w:sz w:val="26"/>
                <w:szCs w:val="26"/>
              </w:rPr>
              <w:t>-</w:t>
            </w:r>
          </w:p>
          <w:p w14:paraId="190CA133" w14:textId="510A1CEC" w:rsidR="00C30F76" w:rsidRPr="00C30F76" w:rsidRDefault="00C30F76" w:rsidP="009C4EE6">
            <w:pPr>
              <w:spacing w:line="360" w:lineRule="auto"/>
              <w:jc w:val="center"/>
              <w:rPr>
                <w:rFonts w:ascii="Times New Roman" w:eastAsia="Times New Roman" w:hAnsi="Times New Roman" w:cs="Times New Roman"/>
                <w:sz w:val="26"/>
                <w:szCs w:val="26"/>
              </w:rPr>
            </w:pPr>
            <w:proofErr w:type="spellStart"/>
            <w:r w:rsidRPr="00C30F76">
              <w:rPr>
                <w:rFonts w:ascii="Times New Roman" w:eastAsia="Calibri" w:hAnsi="Times New Roman" w:cs="Times New Roman"/>
                <w:sz w:val="26"/>
                <w:szCs w:val="26"/>
              </w:rPr>
              <w:t>ність</w:t>
            </w:r>
            <w:proofErr w:type="spellEnd"/>
            <w:r w:rsidRPr="00C30F76">
              <w:rPr>
                <w:rFonts w:ascii="Times New Roman" w:eastAsia="Calibri" w:hAnsi="Times New Roman" w:cs="Times New Roman"/>
                <w:sz w:val="26"/>
                <w:szCs w:val="26"/>
              </w:rPr>
              <w:t xml:space="preserve"> і </w:t>
            </w:r>
            <w:proofErr w:type="spellStart"/>
            <w:r w:rsidRPr="00C30F76">
              <w:rPr>
                <w:rFonts w:ascii="Times New Roman" w:eastAsia="Calibri" w:hAnsi="Times New Roman" w:cs="Times New Roman"/>
                <w:sz w:val="26"/>
                <w:szCs w:val="26"/>
              </w:rPr>
              <w:t>підприємли</w:t>
            </w:r>
            <w:proofErr w:type="spellEnd"/>
            <w:r w:rsidR="006577DF">
              <w:rPr>
                <w:rFonts w:ascii="Times New Roman" w:eastAsia="Calibri" w:hAnsi="Times New Roman" w:cs="Times New Roman"/>
                <w:sz w:val="26"/>
                <w:szCs w:val="26"/>
              </w:rPr>
              <w:t>-</w:t>
            </w:r>
            <w:r w:rsidRPr="00C30F76">
              <w:rPr>
                <w:rFonts w:ascii="Times New Roman" w:eastAsia="Calibri" w:hAnsi="Times New Roman" w:cs="Times New Roman"/>
                <w:sz w:val="26"/>
                <w:szCs w:val="26"/>
              </w:rPr>
              <w:t xml:space="preserve">вість </w:t>
            </w:r>
          </w:p>
        </w:tc>
        <w:tc>
          <w:tcPr>
            <w:tcW w:w="992" w:type="dxa"/>
          </w:tcPr>
          <w:p w14:paraId="1490F34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05.12.</w:t>
            </w:r>
          </w:p>
          <w:p w14:paraId="17D1A4C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60ABA37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33ABBE8A"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Класні керівники, ЗДВР</w:t>
            </w:r>
          </w:p>
        </w:tc>
      </w:tr>
      <w:tr w:rsidR="00C30F76" w:rsidRPr="00C30F76" w14:paraId="0F8C9ADB" w14:textId="77777777" w:rsidTr="006577DF">
        <w:tc>
          <w:tcPr>
            <w:tcW w:w="1560" w:type="dxa"/>
            <w:vMerge/>
            <w:shd w:val="clear" w:color="auto" w:fill="auto"/>
            <w:vAlign w:val="center"/>
          </w:tcPr>
          <w:p w14:paraId="0CED7923"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0D4CE3BF"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День вшанування пам’яті ліквідаторів ЧАЕС.</w:t>
            </w:r>
          </w:p>
          <w:p w14:paraId="59C9DA6C" w14:textId="77777777" w:rsidR="00C30F76" w:rsidRPr="00C30F76" w:rsidRDefault="00C30F76" w:rsidP="009C4EE6">
            <w:pPr>
              <w:tabs>
                <w:tab w:val="left" w:pos="2970"/>
              </w:tabs>
              <w:spacing w:line="360" w:lineRule="auto"/>
              <w:jc w:val="both"/>
              <w:rPr>
                <w:rFonts w:ascii="Times New Roman" w:eastAsia="Calibri" w:hAnsi="Times New Roman" w:cs="Times New Roman"/>
                <w:sz w:val="26"/>
                <w:szCs w:val="26"/>
              </w:rPr>
            </w:pPr>
            <w:proofErr w:type="spellStart"/>
            <w:r w:rsidRPr="00C30F76">
              <w:rPr>
                <w:rFonts w:ascii="Times New Roman" w:eastAsia="Calibri" w:hAnsi="Times New Roman" w:cs="Times New Roman"/>
                <w:sz w:val="26"/>
                <w:szCs w:val="26"/>
              </w:rPr>
              <w:t>Уроки</w:t>
            </w:r>
            <w:proofErr w:type="spellEnd"/>
            <w:r w:rsidRPr="00C30F76">
              <w:rPr>
                <w:rFonts w:ascii="Times New Roman" w:eastAsia="Calibri" w:hAnsi="Times New Roman" w:cs="Times New Roman"/>
                <w:sz w:val="26"/>
                <w:szCs w:val="26"/>
              </w:rPr>
              <w:t xml:space="preserve"> мужності «Пам'ятаймо героїв».</w:t>
            </w:r>
          </w:p>
        </w:tc>
        <w:tc>
          <w:tcPr>
            <w:tcW w:w="1985" w:type="dxa"/>
          </w:tcPr>
          <w:p w14:paraId="2FCD3861"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Times New Roman" w:hAnsi="Times New Roman" w:cs="Times New Roman"/>
                <w:sz w:val="26"/>
                <w:szCs w:val="26"/>
              </w:rPr>
              <w:t>Соціальна та громадянська компетентності</w:t>
            </w:r>
          </w:p>
        </w:tc>
        <w:tc>
          <w:tcPr>
            <w:tcW w:w="992" w:type="dxa"/>
          </w:tcPr>
          <w:p w14:paraId="6EF89E3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14.12.</w:t>
            </w:r>
          </w:p>
          <w:p w14:paraId="52DB11B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3943F3BF" w14:textId="77777777" w:rsidR="00C30F76" w:rsidRPr="00C30F76" w:rsidRDefault="00486047"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C30F76" w:rsidRPr="00C30F76">
              <w:rPr>
                <w:rFonts w:ascii="Times New Roman" w:eastAsia="Calibri" w:hAnsi="Times New Roman" w:cs="Times New Roman"/>
                <w:sz w:val="26"/>
                <w:szCs w:val="26"/>
              </w:rPr>
              <w:t>-11</w:t>
            </w:r>
          </w:p>
        </w:tc>
        <w:tc>
          <w:tcPr>
            <w:tcW w:w="1560" w:type="dxa"/>
          </w:tcPr>
          <w:p w14:paraId="7EEAC4CB"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педагог-організатор </w:t>
            </w:r>
          </w:p>
        </w:tc>
      </w:tr>
      <w:tr w:rsidR="00C30F76" w:rsidRPr="00C30F76" w14:paraId="374E06EC" w14:textId="77777777" w:rsidTr="006577DF">
        <w:tc>
          <w:tcPr>
            <w:tcW w:w="1560" w:type="dxa"/>
            <w:vMerge/>
            <w:shd w:val="clear" w:color="auto" w:fill="auto"/>
            <w:vAlign w:val="center"/>
          </w:tcPr>
          <w:p w14:paraId="201D87D2"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27F048F9"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Веб-екскурсія «Гірчить Чорнобиль крізь віки».</w:t>
            </w:r>
          </w:p>
        </w:tc>
        <w:tc>
          <w:tcPr>
            <w:tcW w:w="1985" w:type="dxa"/>
          </w:tcPr>
          <w:p w14:paraId="482C4F73" w14:textId="0C046FB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Calibri" w:hAnsi="Times New Roman" w:cs="Times New Roman"/>
                <w:sz w:val="26"/>
                <w:szCs w:val="26"/>
              </w:rPr>
              <w:t xml:space="preserve">Соціальна та громадянська компетентності Інформаційно-цифрова </w:t>
            </w:r>
            <w:proofErr w:type="spellStart"/>
            <w:r w:rsidRPr="00C30F76">
              <w:rPr>
                <w:rFonts w:ascii="Times New Roman" w:eastAsia="Calibri" w:hAnsi="Times New Roman" w:cs="Times New Roman"/>
                <w:sz w:val="26"/>
                <w:szCs w:val="26"/>
              </w:rPr>
              <w:t>компетент</w:t>
            </w:r>
            <w:r w:rsidR="00F02FEA">
              <w:rPr>
                <w:rFonts w:ascii="Times New Roman" w:eastAsia="Calibri" w:hAnsi="Times New Roman" w:cs="Times New Roman"/>
                <w:sz w:val="26"/>
                <w:szCs w:val="26"/>
              </w:rPr>
              <w:t>-</w:t>
            </w:r>
            <w:r w:rsidRPr="00C30F76">
              <w:rPr>
                <w:rFonts w:ascii="Times New Roman" w:eastAsia="Calibri" w:hAnsi="Times New Roman" w:cs="Times New Roman"/>
                <w:sz w:val="26"/>
                <w:szCs w:val="26"/>
              </w:rPr>
              <w:t>ність</w:t>
            </w:r>
            <w:proofErr w:type="spellEnd"/>
            <w:r w:rsidRPr="00C30F76">
              <w:rPr>
                <w:rFonts w:ascii="Times New Roman" w:eastAsia="Calibri" w:hAnsi="Times New Roman" w:cs="Times New Roman"/>
                <w:sz w:val="26"/>
                <w:szCs w:val="26"/>
              </w:rPr>
              <w:t xml:space="preserve"> </w:t>
            </w:r>
          </w:p>
        </w:tc>
        <w:tc>
          <w:tcPr>
            <w:tcW w:w="992" w:type="dxa"/>
          </w:tcPr>
          <w:p w14:paraId="66F0C432"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14.12.</w:t>
            </w:r>
          </w:p>
          <w:p w14:paraId="3DA38EB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46A64F61" w14:textId="77777777" w:rsidR="00C30F76" w:rsidRPr="00C30F76" w:rsidRDefault="00486047"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r w:rsidR="00C30F76" w:rsidRPr="00C30F76">
              <w:rPr>
                <w:rFonts w:ascii="Times New Roman" w:eastAsia="Calibri" w:hAnsi="Times New Roman" w:cs="Times New Roman"/>
                <w:sz w:val="26"/>
                <w:szCs w:val="26"/>
              </w:rPr>
              <w:t>-11</w:t>
            </w:r>
          </w:p>
        </w:tc>
        <w:tc>
          <w:tcPr>
            <w:tcW w:w="1560" w:type="dxa"/>
          </w:tcPr>
          <w:p w14:paraId="75401AB8"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Педагог-організатор, учнівське самоврядування </w:t>
            </w:r>
          </w:p>
        </w:tc>
      </w:tr>
      <w:tr w:rsidR="00C30F76" w:rsidRPr="00C30F76" w14:paraId="2F30E36C" w14:textId="77777777" w:rsidTr="006577DF">
        <w:trPr>
          <w:trHeight w:val="210"/>
        </w:trPr>
        <w:tc>
          <w:tcPr>
            <w:tcW w:w="1560" w:type="dxa"/>
            <w:vMerge/>
            <w:shd w:val="clear" w:color="auto" w:fill="auto"/>
            <w:vAlign w:val="center"/>
          </w:tcPr>
          <w:p w14:paraId="476C4BCC"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20A4B691" w14:textId="77777777" w:rsidR="00C30F76" w:rsidRPr="00C30F76" w:rsidRDefault="00C30F76" w:rsidP="009C4EE6">
            <w:pPr>
              <w:tabs>
                <w:tab w:val="left" w:pos="2970"/>
              </w:tabs>
              <w:spacing w:line="360" w:lineRule="auto"/>
              <w:jc w:val="both"/>
              <w:rPr>
                <w:rFonts w:ascii="Times New Roman" w:eastAsia="Calibri" w:hAnsi="Times New Roman" w:cs="Times New Roman"/>
                <w:b/>
                <w:bCs/>
                <w:color w:val="0070C0"/>
                <w:sz w:val="26"/>
                <w:szCs w:val="26"/>
              </w:rPr>
            </w:pPr>
            <w:r w:rsidRPr="00486047">
              <w:rPr>
                <w:rFonts w:ascii="Times New Roman" w:eastAsia="Calibri" w:hAnsi="Times New Roman" w:cs="Times New Roman"/>
                <w:b/>
                <w:bCs/>
                <w:sz w:val="26"/>
                <w:szCs w:val="26"/>
              </w:rPr>
              <w:t>І тиждень. Тиждень історії та правознавства.</w:t>
            </w:r>
          </w:p>
        </w:tc>
        <w:tc>
          <w:tcPr>
            <w:tcW w:w="1985" w:type="dxa"/>
          </w:tcPr>
          <w:p w14:paraId="69FC89E7"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Times New Roman" w:hAnsi="Times New Roman" w:cs="Times New Roman"/>
                <w:sz w:val="26"/>
                <w:szCs w:val="26"/>
              </w:rPr>
              <w:t>Соціальна та громадянська компетентності</w:t>
            </w:r>
          </w:p>
        </w:tc>
        <w:tc>
          <w:tcPr>
            <w:tcW w:w="992" w:type="dxa"/>
          </w:tcPr>
          <w:p w14:paraId="184349B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04.12.-</w:t>
            </w:r>
          </w:p>
          <w:p w14:paraId="686FF9C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08.12.</w:t>
            </w:r>
          </w:p>
          <w:p w14:paraId="2ACE0A4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w:t>
            </w:r>
          </w:p>
        </w:tc>
        <w:tc>
          <w:tcPr>
            <w:tcW w:w="850" w:type="dxa"/>
          </w:tcPr>
          <w:p w14:paraId="3D6D2E78" w14:textId="77777777" w:rsidR="00C30F76" w:rsidRPr="00C30F76" w:rsidRDefault="00C30F76" w:rsidP="009C4EE6">
            <w:pPr>
              <w:spacing w:line="360" w:lineRule="auto"/>
              <w:jc w:val="center"/>
              <w:rPr>
                <w:rFonts w:ascii="Times New Roman" w:eastAsia="Calibri" w:hAnsi="Times New Roman" w:cs="Times New Roman"/>
                <w:sz w:val="26"/>
                <w:szCs w:val="26"/>
              </w:rPr>
            </w:pPr>
          </w:p>
        </w:tc>
        <w:tc>
          <w:tcPr>
            <w:tcW w:w="1560" w:type="dxa"/>
          </w:tcPr>
          <w:p w14:paraId="209C81EB"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Учителі історії та </w:t>
            </w:r>
            <w:proofErr w:type="spellStart"/>
            <w:r w:rsidRPr="00C30F76">
              <w:rPr>
                <w:rFonts w:ascii="Times New Roman" w:eastAsia="Calibri" w:hAnsi="Times New Roman" w:cs="Times New Roman"/>
                <w:sz w:val="26"/>
                <w:szCs w:val="26"/>
              </w:rPr>
              <w:t>правознав</w:t>
            </w:r>
            <w:r w:rsidR="00486047">
              <w:rPr>
                <w:rFonts w:ascii="Times New Roman" w:eastAsia="Calibri" w:hAnsi="Times New Roman" w:cs="Times New Roman"/>
                <w:sz w:val="26"/>
                <w:szCs w:val="26"/>
              </w:rPr>
              <w:t>-</w:t>
            </w:r>
            <w:r w:rsidRPr="00C30F76">
              <w:rPr>
                <w:rFonts w:ascii="Times New Roman" w:eastAsia="Calibri" w:hAnsi="Times New Roman" w:cs="Times New Roman"/>
                <w:sz w:val="26"/>
                <w:szCs w:val="26"/>
              </w:rPr>
              <w:t>ства</w:t>
            </w:r>
            <w:proofErr w:type="spellEnd"/>
            <w:r w:rsidRPr="00C30F76">
              <w:rPr>
                <w:rFonts w:ascii="Times New Roman" w:eastAsia="Calibri" w:hAnsi="Times New Roman" w:cs="Times New Roman"/>
                <w:sz w:val="26"/>
                <w:szCs w:val="26"/>
              </w:rPr>
              <w:t xml:space="preserve"> </w:t>
            </w:r>
          </w:p>
        </w:tc>
      </w:tr>
      <w:tr w:rsidR="00C30F76" w:rsidRPr="00C30F76" w14:paraId="4AC28D24" w14:textId="77777777" w:rsidTr="006577DF">
        <w:tc>
          <w:tcPr>
            <w:tcW w:w="1560" w:type="dxa"/>
            <w:vMerge/>
            <w:shd w:val="clear" w:color="auto" w:fill="auto"/>
            <w:vAlign w:val="center"/>
          </w:tcPr>
          <w:p w14:paraId="019171EB"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43CBE304" w14:textId="77777777" w:rsidR="00C30F76" w:rsidRPr="00C30F76" w:rsidRDefault="00C30F76" w:rsidP="009C4EE6">
            <w:pPr>
              <w:tabs>
                <w:tab w:val="left" w:pos="2970"/>
              </w:tabs>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Заходи до Міжнародного дня прав людини «Я і </w:t>
            </w:r>
            <w:r w:rsidRPr="00C30F76">
              <w:rPr>
                <w:rFonts w:ascii="Times New Roman" w:eastAsia="Calibri" w:hAnsi="Times New Roman" w:cs="Times New Roman"/>
                <w:sz w:val="26"/>
                <w:szCs w:val="26"/>
              </w:rPr>
              <w:lastRenderedPageBreak/>
              <w:t>закон моєї держави» (за окремим планом).</w:t>
            </w:r>
          </w:p>
        </w:tc>
        <w:tc>
          <w:tcPr>
            <w:tcW w:w="1985" w:type="dxa"/>
          </w:tcPr>
          <w:p w14:paraId="7FD0F574"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Times New Roman" w:hAnsi="Times New Roman" w:cs="Times New Roman"/>
                <w:sz w:val="26"/>
                <w:szCs w:val="26"/>
              </w:rPr>
              <w:lastRenderedPageBreak/>
              <w:t>Соціальна та громадянська компетентності</w:t>
            </w:r>
          </w:p>
        </w:tc>
        <w:tc>
          <w:tcPr>
            <w:tcW w:w="992" w:type="dxa"/>
          </w:tcPr>
          <w:p w14:paraId="0E65691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07.12.</w:t>
            </w:r>
          </w:p>
          <w:p w14:paraId="637E4EA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13.12.</w:t>
            </w:r>
          </w:p>
          <w:p w14:paraId="7F9D5E8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53410BEE" w14:textId="77777777" w:rsidR="00C30F76" w:rsidRPr="00C30F76" w:rsidRDefault="00C30F76" w:rsidP="009C4EE6">
            <w:pPr>
              <w:spacing w:line="360" w:lineRule="auto"/>
              <w:jc w:val="center"/>
              <w:rPr>
                <w:rFonts w:ascii="Times New Roman" w:eastAsia="Calibri" w:hAnsi="Times New Roman" w:cs="Times New Roman"/>
                <w:sz w:val="26"/>
                <w:szCs w:val="26"/>
              </w:rPr>
            </w:pPr>
          </w:p>
        </w:tc>
        <w:tc>
          <w:tcPr>
            <w:tcW w:w="1560" w:type="dxa"/>
          </w:tcPr>
          <w:p w14:paraId="01739909"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Учитель </w:t>
            </w:r>
            <w:proofErr w:type="spellStart"/>
            <w:r w:rsidRPr="00C30F76">
              <w:rPr>
                <w:rFonts w:ascii="Times New Roman" w:eastAsia="Calibri" w:hAnsi="Times New Roman" w:cs="Times New Roman"/>
                <w:sz w:val="26"/>
                <w:szCs w:val="26"/>
              </w:rPr>
              <w:t>правознав</w:t>
            </w:r>
            <w:r w:rsidR="00486047">
              <w:rPr>
                <w:rFonts w:ascii="Times New Roman" w:eastAsia="Calibri" w:hAnsi="Times New Roman" w:cs="Times New Roman"/>
                <w:sz w:val="26"/>
                <w:szCs w:val="26"/>
              </w:rPr>
              <w:t>-</w:t>
            </w:r>
            <w:r w:rsidRPr="00C30F76">
              <w:rPr>
                <w:rFonts w:ascii="Times New Roman" w:eastAsia="Calibri" w:hAnsi="Times New Roman" w:cs="Times New Roman"/>
                <w:sz w:val="26"/>
                <w:szCs w:val="26"/>
              </w:rPr>
              <w:t>ства</w:t>
            </w:r>
            <w:proofErr w:type="spellEnd"/>
            <w:r w:rsidRPr="00C30F76">
              <w:rPr>
                <w:rFonts w:ascii="Times New Roman" w:eastAsia="Calibri" w:hAnsi="Times New Roman" w:cs="Times New Roman"/>
                <w:sz w:val="26"/>
                <w:szCs w:val="26"/>
              </w:rPr>
              <w:t xml:space="preserve"> </w:t>
            </w:r>
          </w:p>
        </w:tc>
      </w:tr>
      <w:tr w:rsidR="00C30F76" w:rsidRPr="00C30F76" w14:paraId="2255905D" w14:textId="77777777" w:rsidTr="006577DF">
        <w:tc>
          <w:tcPr>
            <w:tcW w:w="1560" w:type="dxa"/>
            <w:vMerge/>
            <w:shd w:val="clear" w:color="auto" w:fill="auto"/>
            <w:vAlign w:val="center"/>
          </w:tcPr>
          <w:p w14:paraId="24AD71A0"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2CECDA5F" w14:textId="77777777" w:rsidR="00C30F76" w:rsidRPr="00C30F76" w:rsidRDefault="00C30F76" w:rsidP="009C4EE6">
            <w:pPr>
              <w:tabs>
                <w:tab w:val="left" w:pos="2970"/>
              </w:tabs>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Виховні години: </w:t>
            </w:r>
          </w:p>
          <w:p w14:paraId="158240C9" w14:textId="77777777" w:rsidR="00C30F76" w:rsidRPr="00C30F76" w:rsidRDefault="00C30F76" w:rsidP="009C4EE6">
            <w:pPr>
              <w:tabs>
                <w:tab w:val="left" w:pos="2970"/>
              </w:tabs>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«Ти людина - громадянин»,</w:t>
            </w:r>
          </w:p>
          <w:p w14:paraId="40FC236E" w14:textId="77777777" w:rsidR="00C30F76" w:rsidRPr="00C30F76" w:rsidRDefault="00C30F76" w:rsidP="009C4EE6">
            <w:pPr>
              <w:tabs>
                <w:tab w:val="left" w:pos="2970"/>
              </w:tabs>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«Права людини: від шкільних зошитів до реального життя»,</w:t>
            </w:r>
          </w:p>
          <w:p w14:paraId="23E80695" w14:textId="77777777" w:rsidR="00C30F76" w:rsidRPr="00C30F76" w:rsidRDefault="00C30F76" w:rsidP="009C4EE6">
            <w:pPr>
              <w:tabs>
                <w:tab w:val="left" w:pos="2970"/>
              </w:tabs>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«Право – утілення добра і справедливості»,</w:t>
            </w:r>
          </w:p>
          <w:p w14:paraId="175150E2" w14:textId="77777777" w:rsidR="00C30F76" w:rsidRPr="00C30F76" w:rsidRDefault="00C30F76" w:rsidP="009C4EE6">
            <w:pPr>
              <w:tabs>
                <w:tab w:val="left" w:pos="2970"/>
              </w:tabs>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«Які права мені потрібні в школі»,</w:t>
            </w:r>
          </w:p>
          <w:p w14:paraId="25989DE8" w14:textId="77777777" w:rsidR="00C30F76" w:rsidRPr="00C30F76" w:rsidRDefault="00C30F76" w:rsidP="009C4EE6">
            <w:pPr>
              <w:tabs>
                <w:tab w:val="left" w:pos="2970"/>
              </w:tabs>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«Пустощі та кримінальна відповідальність».</w:t>
            </w:r>
          </w:p>
        </w:tc>
        <w:tc>
          <w:tcPr>
            <w:tcW w:w="1985" w:type="dxa"/>
          </w:tcPr>
          <w:p w14:paraId="6AEEA2C6" w14:textId="77777777" w:rsidR="00C30F76" w:rsidRPr="00C30F76" w:rsidRDefault="00C30F76" w:rsidP="009C4EE6">
            <w:pPr>
              <w:spacing w:line="360" w:lineRule="auto"/>
              <w:jc w:val="center"/>
              <w:rPr>
                <w:rFonts w:ascii="Times New Roman" w:eastAsia="Times New Roman" w:hAnsi="Times New Roman" w:cs="Times New Roman"/>
                <w:sz w:val="26"/>
                <w:szCs w:val="26"/>
              </w:rPr>
            </w:pPr>
            <w:r w:rsidRPr="00C30F76">
              <w:rPr>
                <w:rFonts w:ascii="Times New Roman" w:eastAsia="Times New Roman" w:hAnsi="Times New Roman" w:cs="Times New Roman"/>
                <w:sz w:val="26"/>
                <w:szCs w:val="26"/>
              </w:rPr>
              <w:t>Соціальна та громадянська компетентності</w:t>
            </w:r>
          </w:p>
        </w:tc>
        <w:tc>
          <w:tcPr>
            <w:tcW w:w="992" w:type="dxa"/>
          </w:tcPr>
          <w:p w14:paraId="5FE7696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07.12.</w:t>
            </w:r>
          </w:p>
          <w:p w14:paraId="4BC4A98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13.12.</w:t>
            </w:r>
          </w:p>
          <w:p w14:paraId="52A98B72"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4D576C9B" w14:textId="77777777" w:rsidR="00C30F76" w:rsidRPr="00C30F76" w:rsidRDefault="00C30F76" w:rsidP="009C4EE6">
            <w:pPr>
              <w:spacing w:line="360" w:lineRule="auto"/>
              <w:jc w:val="center"/>
              <w:rPr>
                <w:rFonts w:ascii="Times New Roman" w:eastAsia="Calibri" w:hAnsi="Times New Roman" w:cs="Times New Roman"/>
                <w:sz w:val="26"/>
                <w:szCs w:val="26"/>
              </w:rPr>
            </w:pPr>
          </w:p>
          <w:p w14:paraId="2DEE4822"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1-2</w:t>
            </w:r>
          </w:p>
          <w:p w14:paraId="29520151" w14:textId="77777777" w:rsidR="00C30F76" w:rsidRPr="00C30F76" w:rsidRDefault="00C30F76" w:rsidP="009C4EE6">
            <w:pPr>
              <w:spacing w:line="360" w:lineRule="auto"/>
              <w:jc w:val="center"/>
              <w:rPr>
                <w:rFonts w:ascii="Times New Roman" w:eastAsia="Calibri" w:hAnsi="Times New Roman" w:cs="Times New Roman"/>
                <w:sz w:val="26"/>
                <w:szCs w:val="26"/>
              </w:rPr>
            </w:pPr>
          </w:p>
          <w:p w14:paraId="4A09466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3-4</w:t>
            </w:r>
          </w:p>
          <w:p w14:paraId="60DEF6A5" w14:textId="77777777" w:rsidR="00C30F76" w:rsidRPr="00C30F76" w:rsidRDefault="00C30F76" w:rsidP="009C4EE6">
            <w:pPr>
              <w:spacing w:line="360" w:lineRule="auto"/>
              <w:jc w:val="center"/>
              <w:rPr>
                <w:rFonts w:ascii="Times New Roman" w:eastAsia="Calibri" w:hAnsi="Times New Roman" w:cs="Times New Roman"/>
                <w:sz w:val="26"/>
                <w:szCs w:val="26"/>
              </w:rPr>
            </w:pPr>
          </w:p>
          <w:p w14:paraId="64A9033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5-7</w:t>
            </w:r>
          </w:p>
          <w:p w14:paraId="42EE1932" w14:textId="77777777" w:rsidR="00C30F76" w:rsidRPr="00C30F76" w:rsidRDefault="00C30F76" w:rsidP="009C4EE6">
            <w:pPr>
              <w:spacing w:line="360" w:lineRule="auto"/>
              <w:jc w:val="center"/>
              <w:rPr>
                <w:rFonts w:ascii="Times New Roman" w:eastAsia="Calibri" w:hAnsi="Times New Roman" w:cs="Times New Roman"/>
                <w:sz w:val="26"/>
                <w:szCs w:val="26"/>
              </w:rPr>
            </w:pPr>
          </w:p>
          <w:p w14:paraId="43496B6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8-9</w:t>
            </w:r>
          </w:p>
          <w:p w14:paraId="72AB33C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10-11</w:t>
            </w:r>
          </w:p>
        </w:tc>
        <w:tc>
          <w:tcPr>
            <w:tcW w:w="1560" w:type="dxa"/>
          </w:tcPr>
          <w:p w14:paraId="2CED2FF5"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w:t>
            </w:r>
          </w:p>
        </w:tc>
      </w:tr>
      <w:tr w:rsidR="00C30F76" w:rsidRPr="00C30F76" w14:paraId="27E3ABD6" w14:textId="77777777" w:rsidTr="006577DF">
        <w:tc>
          <w:tcPr>
            <w:tcW w:w="1560" w:type="dxa"/>
            <w:vMerge/>
            <w:shd w:val="clear" w:color="auto" w:fill="auto"/>
          </w:tcPr>
          <w:p w14:paraId="479008C4"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7BAD1DE4"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Турнір юних правознавців.</w:t>
            </w:r>
          </w:p>
        </w:tc>
        <w:tc>
          <w:tcPr>
            <w:tcW w:w="1985" w:type="dxa"/>
          </w:tcPr>
          <w:p w14:paraId="3B60BA1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Times New Roman" w:hAnsi="Times New Roman" w:cs="Times New Roman"/>
                <w:sz w:val="26"/>
                <w:szCs w:val="26"/>
              </w:rPr>
              <w:t>Соціальна та громадянська компетентності</w:t>
            </w:r>
          </w:p>
        </w:tc>
        <w:tc>
          <w:tcPr>
            <w:tcW w:w="992" w:type="dxa"/>
          </w:tcPr>
          <w:p w14:paraId="08D03E1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11.12.</w:t>
            </w:r>
          </w:p>
          <w:p w14:paraId="37EB504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5974602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9-11</w:t>
            </w:r>
          </w:p>
        </w:tc>
        <w:tc>
          <w:tcPr>
            <w:tcW w:w="1560" w:type="dxa"/>
          </w:tcPr>
          <w:p w14:paraId="609AA61E"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Учитель правознавства, педагог-організатор </w:t>
            </w:r>
          </w:p>
        </w:tc>
      </w:tr>
      <w:tr w:rsidR="00C30F76" w:rsidRPr="00C30F76" w14:paraId="48D4F779" w14:textId="77777777" w:rsidTr="006577DF">
        <w:trPr>
          <w:trHeight w:val="1022"/>
        </w:trPr>
        <w:tc>
          <w:tcPr>
            <w:tcW w:w="1560" w:type="dxa"/>
            <w:vMerge w:val="restart"/>
            <w:shd w:val="clear" w:color="auto" w:fill="auto"/>
            <w:vAlign w:val="center"/>
          </w:tcPr>
          <w:p w14:paraId="6443E989"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r w:rsidRPr="00C30F76">
              <w:rPr>
                <w:rFonts w:ascii="Times New Roman" w:eastAsia="Calibri" w:hAnsi="Times New Roman" w:cs="Times New Roman"/>
                <w:b/>
                <w:bCs/>
                <w:i/>
                <w:iCs/>
                <w:sz w:val="26"/>
                <w:szCs w:val="26"/>
              </w:rPr>
              <w:t>Ціннісне</w:t>
            </w:r>
          </w:p>
          <w:p w14:paraId="1C6320D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b/>
                <w:bCs/>
                <w:i/>
                <w:iCs/>
                <w:sz w:val="26"/>
                <w:szCs w:val="26"/>
              </w:rPr>
              <w:t>ставлення особистості до праці</w:t>
            </w:r>
          </w:p>
        </w:tc>
        <w:tc>
          <w:tcPr>
            <w:tcW w:w="3118" w:type="dxa"/>
            <w:shd w:val="clear" w:color="auto" w:fill="auto"/>
          </w:tcPr>
          <w:p w14:paraId="21EF7315" w14:textId="77777777" w:rsidR="00C30F76" w:rsidRPr="00C30F76" w:rsidRDefault="00C30F76" w:rsidP="009C4EE6">
            <w:pPr>
              <w:spacing w:line="360" w:lineRule="auto"/>
              <w:jc w:val="both"/>
              <w:rPr>
                <w:rFonts w:ascii="Times New Roman" w:eastAsia="Calibri" w:hAnsi="Times New Roman" w:cs="Times New Roman"/>
                <w:b/>
                <w:bCs/>
                <w:color w:val="0070C0"/>
                <w:sz w:val="26"/>
                <w:szCs w:val="26"/>
              </w:rPr>
            </w:pPr>
            <w:r w:rsidRPr="00C30F76">
              <w:rPr>
                <w:rFonts w:ascii="Times New Roman" w:eastAsia="Calibri" w:hAnsi="Times New Roman" w:cs="Times New Roman"/>
                <w:sz w:val="26"/>
                <w:szCs w:val="26"/>
              </w:rPr>
              <w:t>Підготовка до проведення Новорічних свят.</w:t>
            </w:r>
          </w:p>
        </w:tc>
        <w:tc>
          <w:tcPr>
            <w:tcW w:w="1985" w:type="dxa"/>
          </w:tcPr>
          <w:p w14:paraId="7A1EAF1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062FE39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Протягом місяця </w:t>
            </w:r>
          </w:p>
        </w:tc>
        <w:tc>
          <w:tcPr>
            <w:tcW w:w="850" w:type="dxa"/>
          </w:tcPr>
          <w:p w14:paraId="763BEB5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73C0DC6B"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ЗДВР, педагог-організатор, класні керівники </w:t>
            </w:r>
          </w:p>
        </w:tc>
      </w:tr>
      <w:tr w:rsidR="00C30F76" w:rsidRPr="00C30F76" w14:paraId="71750F0F" w14:textId="77777777" w:rsidTr="006577DF">
        <w:tc>
          <w:tcPr>
            <w:tcW w:w="1560" w:type="dxa"/>
            <w:vMerge/>
            <w:shd w:val="clear" w:color="auto" w:fill="auto"/>
            <w:vAlign w:val="center"/>
          </w:tcPr>
          <w:p w14:paraId="2D26A783"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3EF51C2A" w14:textId="77777777" w:rsidR="00C30F76" w:rsidRPr="00C30F76" w:rsidRDefault="00C30F76" w:rsidP="009C4EE6">
            <w:pPr>
              <w:spacing w:line="360" w:lineRule="auto"/>
              <w:jc w:val="both"/>
              <w:rPr>
                <w:rFonts w:ascii="Times New Roman" w:eastAsia="Calibri" w:hAnsi="Times New Roman" w:cs="Times New Roman"/>
                <w:bCs/>
                <w:iCs/>
                <w:sz w:val="26"/>
                <w:szCs w:val="26"/>
              </w:rPr>
            </w:pPr>
            <w:r w:rsidRPr="00C30F76">
              <w:rPr>
                <w:rFonts w:ascii="Times New Roman" w:eastAsia="Calibri" w:hAnsi="Times New Roman" w:cs="Times New Roman"/>
                <w:bCs/>
                <w:iCs/>
                <w:sz w:val="26"/>
                <w:szCs w:val="26"/>
              </w:rPr>
              <w:t>Тематичні класні години «Новий Рік іде – мир та злагоду несе».</w:t>
            </w:r>
          </w:p>
        </w:tc>
        <w:tc>
          <w:tcPr>
            <w:tcW w:w="1985" w:type="dxa"/>
          </w:tcPr>
          <w:p w14:paraId="5C464D5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Обізнаність та самовираження у сфері культури. Уміння вчитися впродовж життя</w:t>
            </w:r>
          </w:p>
        </w:tc>
        <w:tc>
          <w:tcPr>
            <w:tcW w:w="992" w:type="dxa"/>
          </w:tcPr>
          <w:p w14:paraId="1012443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25.12.-</w:t>
            </w:r>
          </w:p>
          <w:p w14:paraId="27CFFFF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29.12.</w:t>
            </w:r>
          </w:p>
          <w:p w14:paraId="719BAEF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7C9382A8" w14:textId="77777777" w:rsid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r w:rsidR="00274872">
              <w:rPr>
                <w:rFonts w:ascii="Times New Roman" w:eastAsia="Calibri" w:hAnsi="Times New Roman" w:cs="Times New Roman"/>
                <w:sz w:val="26"/>
                <w:szCs w:val="26"/>
              </w:rPr>
              <w:t>,</w:t>
            </w:r>
          </w:p>
          <w:p w14:paraId="420853E7" w14:textId="77777777" w:rsidR="00274872" w:rsidRPr="00C30F76" w:rsidRDefault="00274872"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560" w:type="dxa"/>
          </w:tcPr>
          <w:p w14:paraId="54879BE9" w14:textId="77777777" w:rsidR="00C30F76" w:rsidRPr="00C30F76" w:rsidRDefault="00274872"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Класні керівники, вихователь </w:t>
            </w:r>
            <w:proofErr w:type="spellStart"/>
            <w:r>
              <w:rPr>
                <w:rFonts w:ascii="Times New Roman" w:eastAsia="Calibri" w:hAnsi="Times New Roman" w:cs="Times New Roman"/>
                <w:sz w:val="26"/>
                <w:szCs w:val="26"/>
              </w:rPr>
              <w:t>дошк.різнов.групи</w:t>
            </w:r>
            <w:proofErr w:type="spellEnd"/>
          </w:p>
        </w:tc>
      </w:tr>
      <w:tr w:rsidR="00C30F76" w:rsidRPr="00C30F76" w14:paraId="38E74F70" w14:textId="77777777" w:rsidTr="006577DF">
        <w:tc>
          <w:tcPr>
            <w:tcW w:w="1560" w:type="dxa"/>
            <w:vMerge/>
            <w:shd w:val="clear" w:color="auto" w:fill="auto"/>
            <w:vAlign w:val="center"/>
          </w:tcPr>
          <w:p w14:paraId="32CFB55A"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656CFDC2"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Конкурс на краще оформлення класної кімнати та приміщень школи. </w:t>
            </w:r>
          </w:p>
        </w:tc>
        <w:tc>
          <w:tcPr>
            <w:tcW w:w="1985" w:type="dxa"/>
          </w:tcPr>
          <w:p w14:paraId="214FE0EF" w14:textId="213E7B20"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Ініціативність та </w:t>
            </w:r>
            <w:proofErr w:type="spellStart"/>
            <w:r w:rsidRPr="00C30F76">
              <w:rPr>
                <w:rFonts w:ascii="Times New Roman" w:eastAsia="Calibri" w:hAnsi="Times New Roman" w:cs="Times New Roman"/>
                <w:sz w:val="26"/>
                <w:szCs w:val="26"/>
              </w:rPr>
              <w:t>підприємли</w:t>
            </w:r>
            <w:proofErr w:type="spellEnd"/>
            <w:r w:rsidR="00274872">
              <w:rPr>
                <w:rFonts w:ascii="Times New Roman" w:eastAsia="Calibri" w:hAnsi="Times New Roman" w:cs="Times New Roman"/>
                <w:sz w:val="26"/>
                <w:szCs w:val="26"/>
              </w:rPr>
              <w:t>-</w:t>
            </w:r>
            <w:r w:rsidRPr="00C30F76">
              <w:rPr>
                <w:rFonts w:ascii="Times New Roman" w:eastAsia="Calibri" w:hAnsi="Times New Roman" w:cs="Times New Roman"/>
                <w:sz w:val="26"/>
                <w:szCs w:val="26"/>
              </w:rPr>
              <w:t xml:space="preserve">вість </w:t>
            </w:r>
          </w:p>
        </w:tc>
        <w:tc>
          <w:tcPr>
            <w:tcW w:w="992" w:type="dxa"/>
          </w:tcPr>
          <w:p w14:paraId="1074E20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До 27.12.</w:t>
            </w:r>
          </w:p>
          <w:p w14:paraId="6F10F38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785B3D9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5F577318"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ЗДВР, педагог-організатор, класні керівники </w:t>
            </w:r>
          </w:p>
        </w:tc>
      </w:tr>
      <w:tr w:rsidR="00C30F76" w:rsidRPr="00C30F76" w14:paraId="71000C86" w14:textId="77777777" w:rsidTr="006577DF">
        <w:tc>
          <w:tcPr>
            <w:tcW w:w="1560" w:type="dxa"/>
            <w:vMerge/>
            <w:shd w:val="clear" w:color="auto" w:fill="auto"/>
            <w:vAlign w:val="center"/>
          </w:tcPr>
          <w:p w14:paraId="1CDF4EDC"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3DE1193A"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Виставка новорічних композицій «Вернісаж букетів».</w:t>
            </w:r>
          </w:p>
        </w:tc>
        <w:tc>
          <w:tcPr>
            <w:tcW w:w="1985" w:type="dxa"/>
          </w:tcPr>
          <w:p w14:paraId="7F918E99" w14:textId="75064494"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Ініціативність та </w:t>
            </w:r>
            <w:proofErr w:type="spellStart"/>
            <w:r w:rsidRPr="00C30F76">
              <w:rPr>
                <w:rFonts w:ascii="Times New Roman" w:eastAsia="Calibri" w:hAnsi="Times New Roman" w:cs="Times New Roman"/>
                <w:sz w:val="26"/>
                <w:szCs w:val="26"/>
              </w:rPr>
              <w:t>підприємли</w:t>
            </w:r>
            <w:proofErr w:type="spellEnd"/>
            <w:r w:rsidR="00274872">
              <w:rPr>
                <w:rFonts w:ascii="Times New Roman" w:eastAsia="Calibri" w:hAnsi="Times New Roman" w:cs="Times New Roman"/>
                <w:sz w:val="26"/>
                <w:szCs w:val="26"/>
              </w:rPr>
              <w:t>-</w:t>
            </w:r>
            <w:r w:rsidRPr="00C30F76">
              <w:rPr>
                <w:rFonts w:ascii="Times New Roman" w:eastAsia="Calibri" w:hAnsi="Times New Roman" w:cs="Times New Roman"/>
                <w:sz w:val="26"/>
                <w:szCs w:val="26"/>
              </w:rPr>
              <w:t xml:space="preserve">вість </w:t>
            </w:r>
          </w:p>
        </w:tc>
        <w:tc>
          <w:tcPr>
            <w:tcW w:w="992" w:type="dxa"/>
          </w:tcPr>
          <w:p w14:paraId="0E187D32"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26.12.</w:t>
            </w:r>
          </w:p>
          <w:p w14:paraId="5C87932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5824E42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1A52AE93"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Педагог-організатор, учителі </w:t>
            </w:r>
            <w:r w:rsidR="00274872">
              <w:rPr>
                <w:rFonts w:ascii="Times New Roman" w:eastAsia="Calibri" w:hAnsi="Times New Roman" w:cs="Times New Roman"/>
                <w:sz w:val="26"/>
                <w:szCs w:val="26"/>
              </w:rPr>
              <w:t xml:space="preserve">образ. </w:t>
            </w:r>
            <w:r w:rsidRPr="00C30F76">
              <w:rPr>
                <w:rFonts w:ascii="Times New Roman" w:eastAsia="Calibri" w:hAnsi="Times New Roman" w:cs="Times New Roman"/>
                <w:sz w:val="26"/>
                <w:szCs w:val="26"/>
              </w:rPr>
              <w:t xml:space="preserve">мистецтва </w:t>
            </w:r>
          </w:p>
        </w:tc>
      </w:tr>
      <w:tr w:rsidR="00C30F76" w:rsidRPr="00C30F76" w14:paraId="75F7896A" w14:textId="77777777" w:rsidTr="006577DF">
        <w:tc>
          <w:tcPr>
            <w:tcW w:w="1560" w:type="dxa"/>
            <w:vMerge/>
            <w:shd w:val="clear" w:color="auto" w:fill="auto"/>
            <w:vAlign w:val="center"/>
          </w:tcPr>
          <w:p w14:paraId="29ED69B1"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13FC6C44"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Дитячі ранки «Світ новорічних фантазій».</w:t>
            </w:r>
          </w:p>
        </w:tc>
        <w:tc>
          <w:tcPr>
            <w:tcW w:w="1985" w:type="dxa"/>
          </w:tcPr>
          <w:p w14:paraId="55D232A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Обізнаність та самовираження у сфері культури. Уміння вчитися впродовж життя</w:t>
            </w:r>
          </w:p>
        </w:tc>
        <w:tc>
          <w:tcPr>
            <w:tcW w:w="992" w:type="dxa"/>
          </w:tcPr>
          <w:p w14:paraId="7BEF567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25.12.-</w:t>
            </w:r>
          </w:p>
          <w:p w14:paraId="27D3F1F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29.12.</w:t>
            </w:r>
          </w:p>
          <w:p w14:paraId="08F72E9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0DC2E266" w14:textId="77777777" w:rsid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1-8</w:t>
            </w:r>
            <w:r w:rsidR="00274872">
              <w:rPr>
                <w:rFonts w:ascii="Times New Roman" w:eastAsia="Calibri" w:hAnsi="Times New Roman" w:cs="Times New Roman"/>
                <w:sz w:val="26"/>
                <w:szCs w:val="26"/>
              </w:rPr>
              <w:t xml:space="preserve">, </w:t>
            </w:r>
          </w:p>
          <w:p w14:paraId="0874157C" w14:textId="77777777" w:rsidR="00274872" w:rsidRPr="00C30F76" w:rsidRDefault="00274872"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560" w:type="dxa"/>
          </w:tcPr>
          <w:p w14:paraId="6868F2E3" w14:textId="77777777" w:rsid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w:t>
            </w:r>
            <w:r w:rsidR="00274872">
              <w:rPr>
                <w:rFonts w:ascii="Times New Roman" w:eastAsia="Calibri" w:hAnsi="Times New Roman" w:cs="Times New Roman"/>
                <w:sz w:val="26"/>
                <w:szCs w:val="26"/>
              </w:rPr>
              <w:t>,</w:t>
            </w:r>
          </w:p>
          <w:p w14:paraId="1D3ADB30" w14:textId="77777777" w:rsidR="00274872" w:rsidRPr="00C30F76" w:rsidRDefault="00274872"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вихователь </w:t>
            </w:r>
            <w:proofErr w:type="spellStart"/>
            <w:r>
              <w:rPr>
                <w:rFonts w:ascii="Times New Roman" w:eastAsia="Calibri" w:hAnsi="Times New Roman" w:cs="Times New Roman"/>
                <w:sz w:val="26"/>
                <w:szCs w:val="26"/>
              </w:rPr>
              <w:t>дошк</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різнов</w:t>
            </w:r>
            <w:proofErr w:type="spellEnd"/>
            <w:r>
              <w:rPr>
                <w:rFonts w:ascii="Times New Roman" w:eastAsia="Calibri" w:hAnsi="Times New Roman" w:cs="Times New Roman"/>
                <w:sz w:val="26"/>
                <w:szCs w:val="26"/>
              </w:rPr>
              <w:t>. групи</w:t>
            </w:r>
          </w:p>
        </w:tc>
      </w:tr>
      <w:tr w:rsidR="00C30F76" w:rsidRPr="00C30F76" w14:paraId="079008B5" w14:textId="77777777" w:rsidTr="006577DF">
        <w:tc>
          <w:tcPr>
            <w:tcW w:w="1560" w:type="dxa"/>
            <w:vMerge/>
            <w:shd w:val="clear" w:color="auto" w:fill="auto"/>
            <w:vAlign w:val="center"/>
          </w:tcPr>
          <w:p w14:paraId="345FA490"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5439084B"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Вечір відпочинку «Пригоди друзів у пошуку Нового року». </w:t>
            </w:r>
          </w:p>
        </w:tc>
        <w:tc>
          <w:tcPr>
            <w:tcW w:w="1985" w:type="dxa"/>
          </w:tcPr>
          <w:p w14:paraId="2B00193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Обізнаність та самовираження у сфері культури. Уміння вчитися впродовж життя</w:t>
            </w:r>
          </w:p>
        </w:tc>
        <w:tc>
          <w:tcPr>
            <w:tcW w:w="992" w:type="dxa"/>
          </w:tcPr>
          <w:p w14:paraId="3DD4F38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28.12.</w:t>
            </w:r>
          </w:p>
          <w:p w14:paraId="2D8F6EF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72A1BDC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9-11</w:t>
            </w:r>
          </w:p>
        </w:tc>
        <w:tc>
          <w:tcPr>
            <w:tcW w:w="1560" w:type="dxa"/>
          </w:tcPr>
          <w:p w14:paraId="41FB0570" w14:textId="77777777" w:rsidR="00C30F76" w:rsidRDefault="00274872"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w:t>
            </w:r>
          </w:p>
          <w:p w14:paraId="560C7AB8" w14:textId="77777777" w:rsidR="00274872" w:rsidRDefault="00274872"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класні керівники</w:t>
            </w:r>
          </w:p>
          <w:p w14:paraId="37CCC74D" w14:textId="77777777" w:rsidR="00274872" w:rsidRDefault="00274872"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9-11 класів</w:t>
            </w:r>
          </w:p>
          <w:p w14:paraId="4606A260" w14:textId="77777777" w:rsidR="00274872" w:rsidRPr="00C30F76" w:rsidRDefault="00274872" w:rsidP="009C4EE6">
            <w:pPr>
              <w:spacing w:line="360" w:lineRule="auto"/>
              <w:jc w:val="both"/>
              <w:rPr>
                <w:rFonts w:ascii="Times New Roman" w:eastAsia="Calibri" w:hAnsi="Times New Roman" w:cs="Times New Roman"/>
                <w:sz w:val="26"/>
                <w:szCs w:val="26"/>
              </w:rPr>
            </w:pPr>
          </w:p>
        </w:tc>
      </w:tr>
      <w:tr w:rsidR="00C30F76" w:rsidRPr="00C30F76" w14:paraId="7D84B720" w14:textId="77777777" w:rsidTr="006577DF">
        <w:trPr>
          <w:trHeight w:val="400"/>
        </w:trPr>
        <w:tc>
          <w:tcPr>
            <w:tcW w:w="1560" w:type="dxa"/>
            <w:vMerge/>
            <w:shd w:val="clear" w:color="auto" w:fill="auto"/>
            <w:vAlign w:val="center"/>
          </w:tcPr>
          <w:p w14:paraId="3BAAB456"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1ED52401" w14:textId="77777777" w:rsidR="00C30F76" w:rsidRPr="00C30F76" w:rsidRDefault="00C30F76" w:rsidP="009C4EE6">
            <w:pPr>
              <w:spacing w:line="360" w:lineRule="auto"/>
              <w:jc w:val="both"/>
              <w:rPr>
                <w:rFonts w:ascii="Times New Roman" w:eastAsia="Calibri" w:hAnsi="Times New Roman" w:cs="Times New Roman"/>
                <w:bCs/>
                <w:sz w:val="26"/>
                <w:szCs w:val="26"/>
              </w:rPr>
            </w:pPr>
            <w:r w:rsidRPr="00C30F76">
              <w:rPr>
                <w:rFonts w:ascii="Times New Roman" w:eastAsia="Calibri" w:hAnsi="Times New Roman" w:cs="Times New Roman"/>
                <w:bCs/>
                <w:sz w:val="26"/>
                <w:szCs w:val="26"/>
              </w:rPr>
              <w:t xml:space="preserve">Новорічний ранок «Поринь у казочку зимову». </w:t>
            </w:r>
          </w:p>
        </w:tc>
        <w:tc>
          <w:tcPr>
            <w:tcW w:w="1985" w:type="dxa"/>
          </w:tcPr>
          <w:p w14:paraId="71D30F41"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Обізнаність та самовираження у сфері культури. Уміння вчитися впродовж життя</w:t>
            </w:r>
          </w:p>
        </w:tc>
        <w:tc>
          <w:tcPr>
            <w:tcW w:w="992" w:type="dxa"/>
          </w:tcPr>
          <w:p w14:paraId="48FD291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25.12.-</w:t>
            </w:r>
          </w:p>
          <w:p w14:paraId="331E80E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29.12.</w:t>
            </w:r>
          </w:p>
          <w:p w14:paraId="3444933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45D132C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1-4</w:t>
            </w:r>
          </w:p>
        </w:tc>
        <w:tc>
          <w:tcPr>
            <w:tcW w:w="1560" w:type="dxa"/>
          </w:tcPr>
          <w:p w14:paraId="05969953"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w:t>
            </w:r>
          </w:p>
        </w:tc>
      </w:tr>
      <w:tr w:rsidR="00C30F76" w:rsidRPr="00585C32" w14:paraId="614F5C24" w14:textId="77777777" w:rsidTr="006577DF">
        <w:trPr>
          <w:trHeight w:val="400"/>
        </w:trPr>
        <w:tc>
          <w:tcPr>
            <w:tcW w:w="1560" w:type="dxa"/>
            <w:vMerge/>
            <w:shd w:val="clear" w:color="auto" w:fill="auto"/>
            <w:vAlign w:val="center"/>
          </w:tcPr>
          <w:p w14:paraId="67724CBF"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26F71A9F" w14:textId="77777777" w:rsidR="00C30F76" w:rsidRPr="00C30F76" w:rsidRDefault="00C30F76" w:rsidP="009C4EE6">
            <w:pPr>
              <w:spacing w:line="360" w:lineRule="auto"/>
              <w:jc w:val="both"/>
              <w:rPr>
                <w:rFonts w:ascii="Times New Roman" w:eastAsia="Calibri" w:hAnsi="Times New Roman" w:cs="Times New Roman"/>
                <w:sz w:val="26"/>
                <w:szCs w:val="26"/>
              </w:rPr>
            </w:pPr>
            <w:proofErr w:type="spellStart"/>
            <w:r w:rsidRPr="00C30F76">
              <w:rPr>
                <w:rFonts w:ascii="Times New Roman" w:eastAsia="Calibri" w:hAnsi="Times New Roman" w:cs="Times New Roman"/>
                <w:sz w:val="26"/>
                <w:szCs w:val="26"/>
              </w:rPr>
              <w:t>Фотоквест</w:t>
            </w:r>
            <w:proofErr w:type="spellEnd"/>
            <w:r w:rsidRPr="00C30F76">
              <w:rPr>
                <w:rFonts w:ascii="Times New Roman" w:eastAsia="Calibri" w:hAnsi="Times New Roman" w:cs="Times New Roman"/>
                <w:sz w:val="26"/>
                <w:szCs w:val="26"/>
              </w:rPr>
              <w:t xml:space="preserve"> «Новорічний бум». </w:t>
            </w:r>
          </w:p>
        </w:tc>
        <w:tc>
          <w:tcPr>
            <w:tcW w:w="1985" w:type="dxa"/>
          </w:tcPr>
          <w:p w14:paraId="70C51A6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Обізнаність та самовираження у сфері культури. Уміння вчитися впродовж життя</w:t>
            </w:r>
          </w:p>
        </w:tc>
        <w:tc>
          <w:tcPr>
            <w:tcW w:w="992" w:type="dxa"/>
          </w:tcPr>
          <w:p w14:paraId="5493D18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25.12.-</w:t>
            </w:r>
          </w:p>
          <w:p w14:paraId="45DA846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29.12.</w:t>
            </w:r>
          </w:p>
          <w:p w14:paraId="6B166B7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56266ED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5-11</w:t>
            </w:r>
          </w:p>
        </w:tc>
        <w:tc>
          <w:tcPr>
            <w:tcW w:w="1560" w:type="dxa"/>
          </w:tcPr>
          <w:p w14:paraId="1B779650" w14:textId="77777777" w:rsidR="009B4E65"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Педагог-організатор, учнівське самоврядування</w:t>
            </w:r>
            <w:r w:rsidR="009B4E65">
              <w:rPr>
                <w:rFonts w:ascii="Times New Roman" w:eastAsia="Calibri" w:hAnsi="Times New Roman" w:cs="Times New Roman"/>
                <w:sz w:val="26"/>
                <w:szCs w:val="26"/>
              </w:rPr>
              <w:t>,</w:t>
            </w:r>
          </w:p>
          <w:p w14:paraId="55CE2ADE" w14:textId="77777777" w:rsidR="00C30F76" w:rsidRPr="00C30F76" w:rsidRDefault="009B4E65"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шкільний бібліотекар</w:t>
            </w:r>
            <w:r w:rsidR="00C30F76" w:rsidRPr="00C30F76">
              <w:rPr>
                <w:rFonts w:ascii="Times New Roman" w:eastAsia="Calibri" w:hAnsi="Times New Roman" w:cs="Times New Roman"/>
                <w:sz w:val="26"/>
                <w:szCs w:val="26"/>
              </w:rPr>
              <w:t xml:space="preserve"> </w:t>
            </w:r>
          </w:p>
        </w:tc>
      </w:tr>
      <w:tr w:rsidR="00C30F76" w:rsidRPr="00C30F76" w14:paraId="43C8DAC3" w14:textId="77777777" w:rsidTr="006577DF">
        <w:tc>
          <w:tcPr>
            <w:tcW w:w="1560" w:type="dxa"/>
            <w:vMerge/>
            <w:shd w:val="clear" w:color="auto" w:fill="auto"/>
            <w:vAlign w:val="center"/>
          </w:tcPr>
          <w:p w14:paraId="3C8EB495"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49B29A5C" w14:textId="77777777" w:rsidR="00C30F76" w:rsidRPr="00C30F76" w:rsidRDefault="00C30F76" w:rsidP="009C4EE6">
            <w:pPr>
              <w:spacing w:line="360" w:lineRule="auto"/>
              <w:jc w:val="both"/>
              <w:rPr>
                <w:rFonts w:ascii="Times New Roman" w:eastAsia="Calibri" w:hAnsi="Times New Roman" w:cs="Times New Roman"/>
                <w:bCs/>
                <w:sz w:val="26"/>
                <w:szCs w:val="26"/>
              </w:rPr>
            </w:pPr>
            <w:r w:rsidRPr="00C30F76">
              <w:rPr>
                <w:rFonts w:ascii="Times New Roman" w:eastAsia="Calibri" w:hAnsi="Times New Roman" w:cs="Times New Roman"/>
                <w:bCs/>
                <w:sz w:val="26"/>
                <w:szCs w:val="26"/>
              </w:rPr>
              <w:t>Бал-маскарад «</w:t>
            </w:r>
            <w:proofErr w:type="spellStart"/>
            <w:r w:rsidRPr="00C30F76">
              <w:rPr>
                <w:rFonts w:ascii="Times New Roman" w:eastAsia="Calibri" w:hAnsi="Times New Roman" w:cs="Times New Roman"/>
                <w:bCs/>
                <w:sz w:val="26"/>
                <w:szCs w:val="26"/>
              </w:rPr>
              <w:t>Ліпсінк</w:t>
            </w:r>
            <w:proofErr w:type="spellEnd"/>
            <w:r w:rsidRPr="00C30F76">
              <w:rPr>
                <w:rFonts w:ascii="Times New Roman" w:eastAsia="Calibri" w:hAnsi="Times New Roman" w:cs="Times New Roman"/>
                <w:bCs/>
                <w:sz w:val="26"/>
                <w:szCs w:val="26"/>
              </w:rPr>
              <w:t xml:space="preserve"> </w:t>
            </w:r>
            <w:proofErr w:type="spellStart"/>
            <w:r w:rsidRPr="00C30F76">
              <w:rPr>
                <w:rFonts w:ascii="Times New Roman" w:eastAsia="Calibri" w:hAnsi="Times New Roman" w:cs="Times New Roman"/>
                <w:bCs/>
                <w:sz w:val="26"/>
                <w:szCs w:val="26"/>
              </w:rPr>
              <w:t>Батл</w:t>
            </w:r>
            <w:proofErr w:type="spellEnd"/>
            <w:r w:rsidRPr="00C30F76">
              <w:rPr>
                <w:rFonts w:ascii="Times New Roman" w:eastAsia="Calibri" w:hAnsi="Times New Roman" w:cs="Times New Roman"/>
                <w:bCs/>
                <w:sz w:val="26"/>
                <w:szCs w:val="26"/>
              </w:rPr>
              <w:t xml:space="preserve">». </w:t>
            </w:r>
          </w:p>
        </w:tc>
        <w:tc>
          <w:tcPr>
            <w:tcW w:w="1985" w:type="dxa"/>
          </w:tcPr>
          <w:p w14:paraId="63D89A4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Обізнаність та самовираження у сфері культури. Уміння вчитися впродовж життя</w:t>
            </w:r>
          </w:p>
        </w:tc>
        <w:tc>
          <w:tcPr>
            <w:tcW w:w="992" w:type="dxa"/>
          </w:tcPr>
          <w:p w14:paraId="07A3945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22.12.</w:t>
            </w:r>
          </w:p>
          <w:p w14:paraId="297EEC2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05367B7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5-11</w:t>
            </w:r>
          </w:p>
        </w:tc>
        <w:tc>
          <w:tcPr>
            <w:tcW w:w="1560" w:type="dxa"/>
          </w:tcPr>
          <w:p w14:paraId="162C7D1F"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ЗД</w:t>
            </w:r>
            <w:r w:rsidR="00D82689">
              <w:rPr>
                <w:rFonts w:ascii="Times New Roman" w:eastAsia="Calibri" w:hAnsi="Times New Roman" w:cs="Times New Roman"/>
                <w:sz w:val="26"/>
                <w:szCs w:val="26"/>
              </w:rPr>
              <w:t>ВР, педагог-організатор, учителі</w:t>
            </w:r>
            <w:r w:rsidRPr="00C30F76">
              <w:rPr>
                <w:rFonts w:ascii="Times New Roman" w:eastAsia="Calibri" w:hAnsi="Times New Roman" w:cs="Times New Roman"/>
                <w:sz w:val="26"/>
                <w:szCs w:val="26"/>
              </w:rPr>
              <w:t xml:space="preserve"> музики </w:t>
            </w:r>
          </w:p>
        </w:tc>
      </w:tr>
      <w:tr w:rsidR="00C30F76" w:rsidRPr="00C30F76" w14:paraId="78D0ECD2" w14:textId="77777777" w:rsidTr="006577DF">
        <w:tc>
          <w:tcPr>
            <w:tcW w:w="1560" w:type="dxa"/>
            <w:vMerge/>
            <w:shd w:val="clear" w:color="auto" w:fill="auto"/>
            <w:vAlign w:val="center"/>
          </w:tcPr>
          <w:p w14:paraId="0B7D5624"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625E5AC0" w14:textId="77777777" w:rsidR="00C30F76" w:rsidRPr="00C30F76" w:rsidRDefault="00C30F76" w:rsidP="009C4EE6">
            <w:pPr>
              <w:spacing w:line="360" w:lineRule="auto"/>
              <w:jc w:val="both"/>
              <w:rPr>
                <w:rFonts w:ascii="Times New Roman" w:eastAsia="Calibri" w:hAnsi="Times New Roman" w:cs="Times New Roman"/>
                <w:bCs/>
                <w:sz w:val="26"/>
                <w:szCs w:val="26"/>
              </w:rPr>
            </w:pPr>
            <w:r w:rsidRPr="00C30F76">
              <w:rPr>
                <w:rFonts w:ascii="Times New Roman" w:eastAsia="Calibri" w:hAnsi="Times New Roman" w:cs="Times New Roman"/>
                <w:bCs/>
                <w:sz w:val="26"/>
                <w:szCs w:val="26"/>
              </w:rPr>
              <w:t>Акція «Волонтери світу – єднаймось!!!».</w:t>
            </w:r>
          </w:p>
        </w:tc>
        <w:tc>
          <w:tcPr>
            <w:tcW w:w="1985" w:type="dxa"/>
          </w:tcPr>
          <w:p w14:paraId="58CC500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Соціальна та громадянська компетентності </w:t>
            </w:r>
          </w:p>
        </w:tc>
        <w:tc>
          <w:tcPr>
            <w:tcW w:w="992" w:type="dxa"/>
          </w:tcPr>
          <w:p w14:paraId="3126823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05.12.</w:t>
            </w:r>
          </w:p>
          <w:p w14:paraId="2D5F67B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401B374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6F250139" w14:textId="77777777" w:rsidR="00D82689" w:rsidRDefault="00D82689"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ЗДВР,</w:t>
            </w:r>
          </w:p>
          <w:p w14:paraId="79ACE4C2" w14:textId="77777777" w:rsidR="00C30F76" w:rsidRPr="00C30F76" w:rsidRDefault="00D82689"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w:t>
            </w:r>
            <w:r w:rsidR="00C30F76" w:rsidRPr="00C30F76">
              <w:rPr>
                <w:rFonts w:ascii="Times New Roman" w:eastAsia="Calibri" w:hAnsi="Times New Roman" w:cs="Times New Roman"/>
                <w:sz w:val="26"/>
                <w:szCs w:val="26"/>
              </w:rPr>
              <w:t xml:space="preserve">едагог-організатор </w:t>
            </w:r>
          </w:p>
        </w:tc>
      </w:tr>
      <w:tr w:rsidR="00C30F76" w:rsidRPr="00C30F76" w14:paraId="1186959F" w14:textId="77777777" w:rsidTr="006577DF">
        <w:tc>
          <w:tcPr>
            <w:tcW w:w="1560" w:type="dxa"/>
            <w:vMerge/>
            <w:shd w:val="clear" w:color="auto" w:fill="auto"/>
            <w:vAlign w:val="center"/>
          </w:tcPr>
          <w:p w14:paraId="021A285B"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408AEC79" w14:textId="77777777" w:rsidR="00C30F76" w:rsidRPr="00C30F76" w:rsidRDefault="00C30F76" w:rsidP="009C4EE6">
            <w:pPr>
              <w:spacing w:line="360" w:lineRule="auto"/>
              <w:jc w:val="both"/>
              <w:rPr>
                <w:rFonts w:ascii="Times New Roman" w:eastAsia="Calibri" w:hAnsi="Times New Roman" w:cs="Times New Roman"/>
                <w:bCs/>
                <w:sz w:val="26"/>
                <w:szCs w:val="26"/>
              </w:rPr>
            </w:pPr>
            <w:proofErr w:type="spellStart"/>
            <w:r w:rsidRPr="00C30F76">
              <w:rPr>
                <w:rFonts w:ascii="Times New Roman" w:eastAsia="Calibri" w:hAnsi="Times New Roman" w:cs="Times New Roman"/>
                <w:bCs/>
                <w:sz w:val="26"/>
                <w:szCs w:val="26"/>
              </w:rPr>
              <w:t>Уроки</w:t>
            </w:r>
            <w:proofErr w:type="spellEnd"/>
            <w:r w:rsidRPr="00C30F76">
              <w:rPr>
                <w:rFonts w:ascii="Times New Roman" w:eastAsia="Calibri" w:hAnsi="Times New Roman" w:cs="Times New Roman"/>
                <w:bCs/>
                <w:sz w:val="26"/>
                <w:szCs w:val="26"/>
              </w:rPr>
              <w:t xml:space="preserve"> мужності в класних колективах «Героїзм українських волонтерів».</w:t>
            </w:r>
          </w:p>
        </w:tc>
        <w:tc>
          <w:tcPr>
            <w:tcW w:w="1985" w:type="dxa"/>
          </w:tcPr>
          <w:p w14:paraId="2C9EA76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Соціальна та громадянська компетентності </w:t>
            </w:r>
          </w:p>
        </w:tc>
        <w:tc>
          <w:tcPr>
            <w:tcW w:w="992" w:type="dxa"/>
          </w:tcPr>
          <w:p w14:paraId="5D88721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04.12.-</w:t>
            </w:r>
          </w:p>
          <w:p w14:paraId="568E5A4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08.12.</w:t>
            </w:r>
          </w:p>
          <w:p w14:paraId="2E2A929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324760A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7754F6A2"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w:t>
            </w:r>
          </w:p>
        </w:tc>
      </w:tr>
      <w:tr w:rsidR="00C30F76" w:rsidRPr="00C30F76" w14:paraId="532924E0" w14:textId="77777777" w:rsidTr="006577DF">
        <w:tc>
          <w:tcPr>
            <w:tcW w:w="1560" w:type="dxa"/>
            <w:vMerge/>
            <w:shd w:val="clear" w:color="auto" w:fill="auto"/>
            <w:vAlign w:val="center"/>
          </w:tcPr>
          <w:p w14:paraId="7326B679"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2F332543"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Профорієнтаційний бліц «Де здобути професію військового».</w:t>
            </w:r>
          </w:p>
        </w:tc>
        <w:tc>
          <w:tcPr>
            <w:tcW w:w="1985" w:type="dxa"/>
          </w:tcPr>
          <w:p w14:paraId="582944F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Соціальна та громадянська компетентності </w:t>
            </w:r>
          </w:p>
        </w:tc>
        <w:tc>
          <w:tcPr>
            <w:tcW w:w="992" w:type="dxa"/>
          </w:tcPr>
          <w:p w14:paraId="4248B351"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06.12.</w:t>
            </w:r>
          </w:p>
          <w:p w14:paraId="7A140B9B" w14:textId="77777777" w:rsidR="00C30F76" w:rsidRPr="00C30F76" w:rsidRDefault="00C30F76" w:rsidP="009C4EE6">
            <w:pPr>
              <w:tabs>
                <w:tab w:val="center" w:pos="459"/>
              </w:tabs>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ab/>
              <w:t>2023р.</w:t>
            </w:r>
          </w:p>
        </w:tc>
        <w:tc>
          <w:tcPr>
            <w:tcW w:w="850" w:type="dxa"/>
          </w:tcPr>
          <w:p w14:paraId="6E0E29B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9-11</w:t>
            </w:r>
          </w:p>
        </w:tc>
        <w:tc>
          <w:tcPr>
            <w:tcW w:w="1560" w:type="dxa"/>
          </w:tcPr>
          <w:p w14:paraId="3062A38D"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ЗДВР, класні керівники </w:t>
            </w:r>
          </w:p>
        </w:tc>
      </w:tr>
      <w:tr w:rsidR="00C30F76" w:rsidRPr="00C30F76" w14:paraId="5D49070D" w14:textId="77777777" w:rsidTr="006577DF">
        <w:tc>
          <w:tcPr>
            <w:tcW w:w="1560" w:type="dxa"/>
            <w:vMerge/>
            <w:shd w:val="clear" w:color="auto" w:fill="auto"/>
            <w:vAlign w:val="center"/>
          </w:tcPr>
          <w:p w14:paraId="6C78783E" w14:textId="77777777" w:rsidR="00C30F76" w:rsidRPr="00C30F76" w:rsidRDefault="00C30F76" w:rsidP="009C4EE6">
            <w:pPr>
              <w:spacing w:line="360" w:lineRule="auto"/>
              <w:jc w:val="center"/>
              <w:rPr>
                <w:rFonts w:ascii="Times New Roman" w:eastAsia="Calibri" w:hAnsi="Times New Roman" w:cs="Times New Roman"/>
                <w:bCs/>
                <w:i/>
                <w:iCs/>
                <w:sz w:val="26"/>
                <w:szCs w:val="26"/>
              </w:rPr>
            </w:pPr>
          </w:p>
        </w:tc>
        <w:tc>
          <w:tcPr>
            <w:tcW w:w="3118" w:type="dxa"/>
          </w:tcPr>
          <w:p w14:paraId="64A9DEAD" w14:textId="77777777" w:rsidR="00C30F76" w:rsidRPr="00C30F76" w:rsidRDefault="00C30F76" w:rsidP="009C4EE6">
            <w:pPr>
              <w:spacing w:line="360" w:lineRule="auto"/>
              <w:rPr>
                <w:rFonts w:ascii="Times New Roman" w:eastAsia="Calibri" w:hAnsi="Times New Roman" w:cs="Times New Roman"/>
                <w:bCs/>
                <w:sz w:val="26"/>
                <w:szCs w:val="26"/>
              </w:rPr>
            </w:pPr>
            <w:r w:rsidRPr="00C30F76">
              <w:rPr>
                <w:rFonts w:ascii="Times New Roman" w:eastAsia="Calibri" w:hAnsi="Times New Roman" w:cs="Times New Roman"/>
                <w:bCs/>
                <w:sz w:val="26"/>
                <w:szCs w:val="26"/>
              </w:rPr>
              <w:t>Трудові десанти “Хай сяє школа рідна чистотою”-єдиний санітарний день</w:t>
            </w:r>
          </w:p>
          <w:p w14:paraId="63D0924C" w14:textId="77777777" w:rsidR="00C30F76" w:rsidRPr="00C30F76" w:rsidRDefault="00C30F76" w:rsidP="009C4EE6">
            <w:pPr>
              <w:spacing w:line="360" w:lineRule="auto"/>
              <w:rPr>
                <w:rFonts w:ascii="Times New Roman" w:eastAsia="Calibri" w:hAnsi="Times New Roman" w:cs="Times New Roman"/>
                <w:bCs/>
                <w:sz w:val="26"/>
                <w:szCs w:val="26"/>
              </w:rPr>
            </w:pPr>
          </w:p>
        </w:tc>
        <w:tc>
          <w:tcPr>
            <w:tcW w:w="1985" w:type="dxa"/>
          </w:tcPr>
          <w:p w14:paraId="53896CB0" w14:textId="0C81C653"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Ініціативність та </w:t>
            </w:r>
            <w:proofErr w:type="spellStart"/>
            <w:r w:rsidRPr="00C30F76">
              <w:rPr>
                <w:rFonts w:ascii="Times New Roman" w:eastAsia="Calibri" w:hAnsi="Times New Roman" w:cs="Times New Roman"/>
                <w:sz w:val="26"/>
                <w:szCs w:val="26"/>
              </w:rPr>
              <w:t>підприємли</w:t>
            </w:r>
            <w:proofErr w:type="spellEnd"/>
            <w:r w:rsidR="00F02FEA">
              <w:rPr>
                <w:rFonts w:ascii="Times New Roman" w:eastAsia="Calibri" w:hAnsi="Times New Roman" w:cs="Times New Roman"/>
                <w:sz w:val="26"/>
                <w:szCs w:val="26"/>
              </w:rPr>
              <w:t>-</w:t>
            </w:r>
            <w:r w:rsidRPr="00C30F76">
              <w:rPr>
                <w:rFonts w:ascii="Times New Roman" w:eastAsia="Calibri" w:hAnsi="Times New Roman" w:cs="Times New Roman"/>
                <w:sz w:val="26"/>
                <w:szCs w:val="26"/>
              </w:rPr>
              <w:t xml:space="preserve">вість </w:t>
            </w:r>
          </w:p>
        </w:tc>
        <w:tc>
          <w:tcPr>
            <w:tcW w:w="992" w:type="dxa"/>
          </w:tcPr>
          <w:p w14:paraId="5A1B782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Гру</w:t>
            </w:r>
            <w:r w:rsidR="00341F1E">
              <w:rPr>
                <w:rFonts w:ascii="Times New Roman" w:eastAsia="Calibri" w:hAnsi="Times New Roman" w:cs="Times New Roman"/>
                <w:sz w:val="26"/>
                <w:szCs w:val="26"/>
              </w:rPr>
              <w:t>-</w:t>
            </w:r>
            <w:r w:rsidRPr="00C30F76">
              <w:rPr>
                <w:rFonts w:ascii="Times New Roman" w:eastAsia="Calibri" w:hAnsi="Times New Roman" w:cs="Times New Roman"/>
                <w:sz w:val="26"/>
                <w:szCs w:val="26"/>
              </w:rPr>
              <w:t xml:space="preserve">день </w:t>
            </w:r>
          </w:p>
        </w:tc>
        <w:tc>
          <w:tcPr>
            <w:tcW w:w="850" w:type="dxa"/>
          </w:tcPr>
          <w:p w14:paraId="6ADE20D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5-11</w:t>
            </w:r>
          </w:p>
        </w:tc>
        <w:tc>
          <w:tcPr>
            <w:tcW w:w="1560" w:type="dxa"/>
          </w:tcPr>
          <w:p w14:paraId="669E2D9E"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w:t>
            </w:r>
          </w:p>
        </w:tc>
      </w:tr>
      <w:tr w:rsidR="00C30F76" w:rsidRPr="00C30F76" w14:paraId="30219752" w14:textId="77777777" w:rsidTr="006577DF">
        <w:tc>
          <w:tcPr>
            <w:tcW w:w="1560" w:type="dxa"/>
            <w:vMerge w:val="restart"/>
            <w:shd w:val="clear" w:color="auto" w:fill="auto"/>
            <w:vAlign w:val="center"/>
          </w:tcPr>
          <w:p w14:paraId="55A052D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b/>
                <w:bCs/>
                <w:i/>
                <w:iCs/>
                <w:sz w:val="26"/>
                <w:szCs w:val="26"/>
              </w:rPr>
              <w:t>Ціннісне ставлення особистос</w:t>
            </w:r>
            <w:r w:rsidRPr="00C30F76">
              <w:rPr>
                <w:rFonts w:ascii="Times New Roman" w:eastAsia="Calibri" w:hAnsi="Times New Roman" w:cs="Times New Roman"/>
                <w:b/>
                <w:bCs/>
                <w:i/>
                <w:iCs/>
                <w:sz w:val="26"/>
                <w:szCs w:val="26"/>
              </w:rPr>
              <w:lastRenderedPageBreak/>
              <w:t>ті до природи</w:t>
            </w:r>
          </w:p>
        </w:tc>
        <w:tc>
          <w:tcPr>
            <w:tcW w:w="3118" w:type="dxa"/>
          </w:tcPr>
          <w:p w14:paraId="0296E923"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lastRenderedPageBreak/>
              <w:t>Зимові свята – калейдоскоп «Люблю я свій народ, ціную його звичаї».</w:t>
            </w:r>
          </w:p>
        </w:tc>
        <w:tc>
          <w:tcPr>
            <w:tcW w:w="1985" w:type="dxa"/>
          </w:tcPr>
          <w:p w14:paraId="727A8DD2"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Соціальна та громадянська компетентності </w:t>
            </w:r>
          </w:p>
        </w:tc>
        <w:tc>
          <w:tcPr>
            <w:tcW w:w="992" w:type="dxa"/>
          </w:tcPr>
          <w:p w14:paraId="629FB4A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21.12.</w:t>
            </w:r>
          </w:p>
          <w:p w14:paraId="23E1D20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2942C683" w14:textId="77777777" w:rsid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r w:rsidR="00341F1E">
              <w:rPr>
                <w:rFonts w:ascii="Times New Roman" w:eastAsia="Calibri" w:hAnsi="Times New Roman" w:cs="Times New Roman"/>
                <w:sz w:val="26"/>
                <w:szCs w:val="26"/>
              </w:rPr>
              <w:t>,</w:t>
            </w:r>
          </w:p>
          <w:p w14:paraId="01C64804" w14:textId="77777777" w:rsidR="00341F1E" w:rsidRPr="00C30F76" w:rsidRDefault="00341F1E"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560" w:type="dxa"/>
          </w:tcPr>
          <w:p w14:paraId="2EC56C50" w14:textId="77777777" w:rsidR="00341F1E"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Класні керівники</w:t>
            </w:r>
            <w:r w:rsidR="00341F1E">
              <w:rPr>
                <w:rFonts w:ascii="Times New Roman" w:eastAsia="Calibri" w:hAnsi="Times New Roman" w:cs="Times New Roman"/>
                <w:sz w:val="26"/>
                <w:szCs w:val="26"/>
              </w:rPr>
              <w:t>,</w:t>
            </w:r>
          </w:p>
          <w:p w14:paraId="66D90F01" w14:textId="77777777" w:rsidR="00C30F76" w:rsidRPr="00C30F76" w:rsidRDefault="00341F1E"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вихователь </w:t>
            </w:r>
            <w:proofErr w:type="spellStart"/>
            <w:r>
              <w:rPr>
                <w:rFonts w:ascii="Times New Roman" w:eastAsia="Calibri" w:hAnsi="Times New Roman" w:cs="Times New Roman"/>
                <w:sz w:val="26"/>
                <w:szCs w:val="26"/>
              </w:rPr>
              <w:t>дошк</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lastRenderedPageBreak/>
              <w:t>різнов</w:t>
            </w:r>
            <w:proofErr w:type="spellEnd"/>
            <w:r>
              <w:rPr>
                <w:rFonts w:ascii="Times New Roman" w:eastAsia="Calibri" w:hAnsi="Times New Roman" w:cs="Times New Roman"/>
                <w:sz w:val="26"/>
                <w:szCs w:val="26"/>
              </w:rPr>
              <w:t>. групи</w:t>
            </w:r>
            <w:r w:rsidR="00C30F76" w:rsidRPr="00C30F76">
              <w:rPr>
                <w:rFonts w:ascii="Times New Roman" w:eastAsia="Calibri" w:hAnsi="Times New Roman" w:cs="Times New Roman"/>
                <w:sz w:val="26"/>
                <w:szCs w:val="26"/>
              </w:rPr>
              <w:t xml:space="preserve"> </w:t>
            </w:r>
          </w:p>
        </w:tc>
      </w:tr>
      <w:tr w:rsidR="00C30F76" w:rsidRPr="00C30F76" w14:paraId="62B5BF1D" w14:textId="77777777" w:rsidTr="006577DF">
        <w:tc>
          <w:tcPr>
            <w:tcW w:w="1560" w:type="dxa"/>
            <w:vMerge/>
            <w:shd w:val="clear" w:color="auto" w:fill="auto"/>
            <w:vAlign w:val="center"/>
          </w:tcPr>
          <w:p w14:paraId="13B6E53B"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6A84C400"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Акція «Годівничка».</w:t>
            </w:r>
          </w:p>
        </w:tc>
        <w:tc>
          <w:tcPr>
            <w:tcW w:w="1985" w:type="dxa"/>
          </w:tcPr>
          <w:p w14:paraId="02601D5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Компетентності у природних науках та технологіях </w:t>
            </w:r>
          </w:p>
        </w:tc>
        <w:tc>
          <w:tcPr>
            <w:tcW w:w="992" w:type="dxa"/>
          </w:tcPr>
          <w:p w14:paraId="3C52C802"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18.12.</w:t>
            </w:r>
          </w:p>
          <w:p w14:paraId="4ECFC50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13C769C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6431B9E7"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Учителі трудового навчання </w:t>
            </w:r>
          </w:p>
        </w:tc>
      </w:tr>
      <w:tr w:rsidR="00C30F76" w:rsidRPr="00C30F76" w14:paraId="2796D4C2" w14:textId="77777777" w:rsidTr="006577DF">
        <w:tc>
          <w:tcPr>
            <w:tcW w:w="1560" w:type="dxa"/>
            <w:vMerge/>
            <w:shd w:val="clear" w:color="auto" w:fill="auto"/>
            <w:vAlign w:val="center"/>
          </w:tcPr>
          <w:p w14:paraId="7171A076"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2F25C268"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Година милування «Віч-на-віч з природою». </w:t>
            </w:r>
          </w:p>
        </w:tc>
        <w:tc>
          <w:tcPr>
            <w:tcW w:w="1985" w:type="dxa"/>
          </w:tcPr>
          <w:p w14:paraId="569FED3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Компетентності у природних науках та технологіях </w:t>
            </w:r>
          </w:p>
        </w:tc>
        <w:tc>
          <w:tcPr>
            <w:tcW w:w="992" w:type="dxa"/>
          </w:tcPr>
          <w:p w14:paraId="505C443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18.12.-</w:t>
            </w:r>
          </w:p>
          <w:p w14:paraId="7EB2387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22.12.</w:t>
            </w:r>
          </w:p>
          <w:p w14:paraId="162D0D71"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5969643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1-2</w:t>
            </w:r>
          </w:p>
        </w:tc>
        <w:tc>
          <w:tcPr>
            <w:tcW w:w="1560" w:type="dxa"/>
          </w:tcPr>
          <w:p w14:paraId="3B368CB7" w14:textId="77777777" w:rsidR="00341F1E"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Класні керівники</w:t>
            </w:r>
          </w:p>
          <w:p w14:paraId="36C11030" w14:textId="77777777" w:rsidR="00C30F76" w:rsidRPr="00C30F76" w:rsidRDefault="00341F1E"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1-2 класів</w:t>
            </w:r>
            <w:r w:rsidR="00C30F76" w:rsidRPr="00C30F76">
              <w:rPr>
                <w:rFonts w:ascii="Times New Roman" w:eastAsia="Calibri" w:hAnsi="Times New Roman" w:cs="Times New Roman"/>
                <w:sz w:val="26"/>
                <w:szCs w:val="26"/>
              </w:rPr>
              <w:t xml:space="preserve"> </w:t>
            </w:r>
          </w:p>
        </w:tc>
      </w:tr>
      <w:tr w:rsidR="00C30F76" w:rsidRPr="00C30F76" w14:paraId="6C5C606C" w14:textId="77777777" w:rsidTr="006577DF">
        <w:tc>
          <w:tcPr>
            <w:tcW w:w="1560" w:type="dxa"/>
            <w:vMerge/>
            <w:shd w:val="clear" w:color="auto" w:fill="auto"/>
          </w:tcPr>
          <w:p w14:paraId="606CEFB7" w14:textId="77777777" w:rsidR="00C30F76" w:rsidRPr="00C30F76" w:rsidRDefault="00C30F76" w:rsidP="009C4EE6">
            <w:pPr>
              <w:spacing w:line="360" w:lineRule="auto"/>
              <w:rPr>
                <w:rFonts w:ascii="Times New Roman" w:eastAsia="Calibri" w:hAnsi="Times New Roman" w:cs="Times New Roman"/>
                <w:b/>
                <w:bCs/>
                <w:i/>
                <w:iCs/>
                <w:sz w:val="26"/>
                <w:szCs w:val="26"/>
              </w:rPr>
            </w:pPr>
          </w:p>
        </w:tc>
        <w:tc>
          <w:tcPr>
            <w:tcW w:w="3118" w:type="dxa"/>
          </w:tcPr>
          <w:p w14:paraId="4E352622"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Екологічний турнір «Знай, люби, бережи!».</w:t>
            </w:r>
          </w:p>
        </w:tc>
        <w:tc>
          <w:tcPr>
            <w:tcW w:w="1985" w:type="dxa"/>
          </w:tcPr>
          <w:p w14:paraId="6804BA5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Компетентності у природних науках та технологіях </w:t>
            </w:r>
          </w:p>
        </w:tc>
        <w:tc>
          <w:tcPr>
            <w:tcW w:w="992" w:type="dxa"/>
          </w:tcPr>
          <w:p w14:paraId="186DB39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18.12.-</w:t>
            </w:r>
          </w:p>
          <w:p w14:paraId="438E5CE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22.12.</w:t>
            </w:r>
          </w:p>
          <w:p w14:paraId="478DD4B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27274EE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3-4</w:t>
            </w:r>
          </w:p>
        </w:tc>
        <w:tc>
          <w:tcPr>
            <w:tcW w:w="1560" w:type="dxa"/>
          </w:tcPr>
          <w:p w14:paraId="2A0B7BAB" w14:textId="77777777" w:rsid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w:t>
            </w:r>
          </w:p>
          <w:p w14:paraId="159410FC" w14:textId="77777777" w:rsidR="00341F1E" w:rsidRPr="00C30F76" w:rsidRDefault="00341F1E"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3-4 класів</w:t>
            </w:r>
          </w:p>
        </w:tc>
      </w:tr>
      <w:tr w:rsidR="00C30F76" w:rsidRPr="00C30F76" w14:paraId="5CD2E12D" w14:textId="77777777" w:rsidTr="006577DF">
        <w:tc>
          <w:tcPr>
            <w:tcW w:w="1560" w:type="dxa"/>
            <w:vMerge/>
            <w:shd w:val="clear" w:color="auto" w:fill="auto"/>
          </w:tcPr>
          <w:p w14:paraId="2EEBF703" w14:textId="77777777" w:rsidR="00C30F76" w:rsidRPr="00C30F76" w:rsidRDefault="00C30F76" w:rsidP="009C4EE6">
            <w:pPr>
              <w:spacing w:line="360" w:lineRule="auto"/>
              <w:rPr>
                <w:rFonts w:ascii="Times New Roman" w:eastAsia="Calibri" w:hAnsi="Times New Roman" w:cs="Times New Roman"/>
                <w:b/>
                <w:bCs/>
                <w:i/>
                <w:iCs/>
                <w:sz w:val="26"/>
                <w:szCs w:val="26"/>
              </w:rPr>
            </w:pPr>
          </w:p>
        </w:tc>
        <w:tc>
          <w:tcPr>
            <w:tcW w:w="3118" w:type="dxa"/>
          </w:tcPr>
          <w:p w14:paraId="2D6FF799"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Брейн-ринг «Земля – наш дім».</w:t>
            </w:r>
          </w:p>
        </w:tc>
        <w:tc>
          <w:tcPr>
            <w:tcW w:w="1985" w:type="dxa"/>
          </w:tcPr>
          <w:p w14:paraId="3B7A635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Компетентності у природних науках та технологіях. Екологічна грамотність і здорове життя</w:t>
            </w:r>
          </w:p>
        </w:tc>
        <w:tc>
          <w:tcPr>
            <w:tcW w:w="992" w:type="dxa"/>
          </w:tcPr>
          <w:p w14:paraId="6141509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18.12.-</w:t>
            </w:r>
          </w:p>
          <w:p w14:paraId="21BD070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22.12.</w:t>
            </w:r>
          </w:p>
          <w:p w14:paraId="6BC4238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5E951AB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5-7</w:t>
            </w:r>
          </w:p>
        </w:tc>
        <w:tc>
          <w:tcPr>
            <w:tcW w:w="1560" w:type="dxa"/>
          </w:tcPr>
          <w:p w14:paraId="192F8CD2" w14:textId="77777777" w:rsidR="00341F1E"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Класні керівники</w:t>
            </w:r>
          </w:p>
          <w:p w14:paraId="503A04B1" w14:textId="77777777" w:rsidR="00C30F76" w:rsidRPr="00C30F76" w:rsidRDefault="00341F1E"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5-7 класів</w:t>
            </w:r>
            <w:r w:rsidR="00C30F76" w:rsidRPr="00C30F76">
              <w:rPr>
                <w:rFonts w:ascii="Times New Roman" w:eastAsia="Calibri" w:hAnsi="Times New Roman" w:cs="Times New Roman"/>
                <w:sz w:val="26"/>
                <w:szCs w:val="26"/>
              </w:rPr>
              <w:t xml:space="preserve">, учителі природничих наук </w:t>
            </w:r>
          </w:p>
        </w:tc>
      </w:tr>
      <w:tr w:rsidR="00C30F76" w:rsidRPr="00C30F76" w14:paraId="64C0F8AB" w14:textId="77777777" w:rsidTr="006577DF">
        <w:tc>
          <w:tcPr>
            <w:tcW w:w="1560" w:type="dxa"/>
            <w:vMerge/>
            <w:shd w:val="clear" w:color="auto" w:fill="auto"/>
          </w:tcPr>
          <w:p w14:paraId="21156440" w14:textId="77777777" w:rsidR="00C30F76" w:rsidRPr="00C30F76" w:rsidRDefault="00C30F76" w:rsidP="009C4EE6">
            <w:pPr>
              <w:spacing w:line="360" w:lineRule="auto"/>
              <w:rPr>
                <w:rFonts w:ascii="Times New Roman" w:eastAsia="Calibri" w:hAnsi="Times New Roman" w:cs="Times New Roman"/>
                <w:b/>
                <w:bCs/>
                <w:i/>
                <w:iCs/>
                <w:sz w:val="26"/>
                <w:szCs w:val="26"/>
              </w:rPr>
            </w:pPr>
          </w:p>
        </w:tc>
        <w:tc>
          <w:tcPr>
            <w:tcW w:w="3118" w:type="dxa"/>
          </w:tcPr>
          <w:p w14:paraId="4CB3AA1D"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Дебати «Природа, людина: пошук гармонії».</w:t>
            </w:r>
          </w:p>
        </w:tc>
        <w:tc>
          <w:tcPr>
            <w:tcW w:w="1985" w:type="dxa"/>
          </w:tcPr>
          <w:p w14:paraId="2392039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Компетентності у природних науках та технологіях. Екологічна грамотність і здорове життя  </w:t>
            </w:r>
          </w:p>
        </w:tc>
        <w:tc>
          <w:tcPr>
            <w:tcW w:w="992" w:type="dxa"/>
          </w:tcPr>
          <w:p w14:paraId="33A05E4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18.12.-</w:t>
            </w:r>
          </w:p>
          <w:p w14:paraId="2A4E440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22.12.</w:t>
            </w:r>
          </w:p>
          <w:p w14:paraId="17959AA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615A38F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8-11</w:t>
            </w:r>
          </w:p>
        </w:tc>
        <w:tc>
          <w:tcPr>
            <w:tcW w:w="1560" w:type="dxa"/>
          </w:tcPr>
          <w:p w14:paraId="5D48BFE3" w14:textId="77777777" w:rsidR="00341F1E"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Класні керівники</w:t>
            </w:r>
          </w:p>
          <w:p w14:paraId="4AF644FA" w14:textId="77777777" w:rsidR="00C30F76" w:rsidRPr="00C30F76" w:rsidRDefault="00341F1E"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8-11 класів</w:t>
            </w:r>
            <w:r w:rsidR="00C30F76" w:rsidRPr="00C30F76">
              <w:rPr>
                <w:rFonts w:ascii="Times New Roman" w:eastAsia="Calibri" w:hAnsi="Times New Roman" w:cs="Times New Roman"/>
                <w:sz w:val="26"/>
                <w:szCs w:val="26"/>
              </w:rPr>
              <w:t xml:space="preserve">, учителі природничих наук </w:t>
            </w:r>
          </w:p>
        </w:tc>
      </w:tr>
      <w:tr w:rsidR="00C30F76" w:rsidRPr="00C30F76" w14:paraId="030EAB10" w14:textId="77777777" w:rsidTr="006577DF">
        <w:tc>
          <w:tcPr>
            <w:tcW w:w="1560" w:type="dxa"/>
            <w:vMerge/>
            <w:shd w:val="clear" w:color="auto" w:fill="auto"/>
          </w:tcPr>
          <w:p w14:paraId="5A10ADC2" w14:textId="77777777" w:rsidR="00C30F76" w:rsidRPr="00C30F76" w:rsidRDefault="00C30F76" w:rsidP="009C4EE6">
            <w:pPr>
              <w:spacing w:line="360" w:lineRule="auto"/>
              <w:rPr>
                <w:rFonts w:ascii="Times New Roman" w:eastAsia="Calibri" w:hAnsi="Times New Roman" w:cs="Times New Roman"/>
                <w:b/>
                <w:bCs/>
                <w:i/>
                <w:iCs/>
                <w:sz w:val="26"/>
                <w:szCs w:val="26"/>
              </w:rPr>
            </w:pPr>
          </w:p>
        </w:tc>
        <w:tc>
          <w:tcPr>
            <w:tcW w:w="3118" w:type="dxa"/>
          </w:tcPr>
          <w:p w14:paraId="4CE6CC0F"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Екологічний десант «Нагодуй птахів». </w:t>
            </w:r>
          </w:p>
        </w:tc>
        <w:tc>
          <w:tcPr>
            <w:tcW w:w="1985" w:type="dxa"/>
          </w:tcPr>
          <w:p w14:paraId="4D2F3A7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Компетентності у природних науках та технологіях </w:t>
            </w:r>
          </w:p>
        </w:tc>
        <w:tc>
          <w:tcPr>
            <w:tcW w:w="992" w:type="dxa"/>
          </w:tcPr>
          <w:p w14:paraId="27E280A2"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20.12.</w:t>
            </w:r>
          </w:p>
          <w:p w14:paraId="376D906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014AB40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29E9A293"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учителі </w:t>
            </w:r>
            <w:r w:rsidRPr="00C30F76">
              <w:rPr>
                <w:rFonts w:ascii="Times New Roman" w:eastAsia="Calibri" w:hAnsi="Times New Roman" w:cs="Times New Roman"/>
                <w:sz w:val="26"/>
                <w:szCs w:val="26"/>
              </w:rPr>
              <w:lastRenderedPageBreak/>
              <w:t xml:space="preserve">природничих наук </w:t>
            </w:r>
          </w:p>
        </w:tc>
      </w:tr>
      <w:tr w:rsidR="00C30F76" w:rsidRPr="00C30F76" w14:paraId="481E4C8D" w14:textId="77777777" w:rsidTr="006577DF">
        <w:tc>
          <w:tcPr>
            <w:tcW w:w="1560" w:type="dxa"/>
            <w:vMerge w:val="restart"/>
            <w:shd w:val="clear" w:color="auto" w:fill="auto"/>
            <w:vAlign w:val="center"/>
          </w:tcPr>
          <w:p w14:paraId="64C532A1"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b/>
                <w:bCs/>
                <w:i/>
                <w:iCs/>
                <w:sz w:val="26"/>
                <w:szCs w:val="26"/>
              </w:rPr>
              <w:lastRenderedPageBreak/>
              <w:t>Ціннісне ставлення особистості до культури і мистецтва</w:t>
            </w:r>
          </w:p>
        </w:tc>
        <w:tc>
          <w:tcPr>
            <w:tcW w:w="3118" w:type="dxa"/>
          </w:tcPr>
          <w:p w14:paraId="7C343A51"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Акція «Подарунок своїми руками до Дня Святого Миколая».</w:t>
            </w:r>
          </w:p>
        </w:tc>
        <w:tc>
          <w:tcPr>
            <w:tcW w:w="1985" w:type="dxa"/>
          </w:tcPr>
          <w:p w14:paraId="7AAE3D31"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096E861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06.12.</w:t>
            </w:r>
          </w:p>
          <w:p w14:paraId="701B4C5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624B941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087D4074"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Учителі трудового навчання, класні керівники </w:t>
            </w:r>
          </w:p>
        </w:tc>
      </w:tr>
      <w:tr w:rsidR="00C30F76" w:rsidRPr="00C30F76" w14:paraId="43614F41" w14:textId="77777777" w:rsidTr="006577DF">
        <w:tc>
          <w:tcPr>
            <w:tcW w:w="1560" w:type="dxa"/>
            <w:vMerge/>
            <w:shd w:val="clear" w:color="auto" w:fill="auto"/>
            <w:vAlign w:val="center"/>
          </w:tcPr>
          <w:p w14:paraId="4D6B8FB8"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32755F29"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Літературно-народознавчий ранок «На Святого Миколая в небі іскорка палає».</w:t>
            </w:r>
          </w:p>
        </w:tc>
        <w:tc>
          <w:tcPr>
            <w:tcW w:w="1985" w:type="dxa"/>
          </w:tcPr>
          <w:p w14:paraId="5BD06F2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6644FB0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06.12.</w:t>
            </w:r>
          </w:p>
          <w:p w14:paraId="7F5FA09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12A0F1F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437039AC"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Педагог-організатор </w:t>
            </w:r>
          </w:p>
        </w:tc>
      </w:tr>
      <w:tr w:rsidR="00C30F76" w:rsidRPr="00C30F76" w14:paraId="72F9D699" w14:textId="77777777" w:rsidTr="006577DF">
        <w:tc>
          <w:tcPr>
            <w:tcW w:w="1560" w:type="dxa"/>
            <w:vMerge/>
            <w:shd w:val="clear" w:color="auto" w:fill="auto"/>
            <w:vAlign w:val="center"/>
          </w:tcPr>
          <w:p w14:paraId="072A4D4E"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7CE450E5"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Святкове привітання від Святого Миколая для класних колективів «В український рідний край поспішає Миколай».</w:t>
            </w:r>
          </w:p>
        </w:tc>
        <w:tc>
          <w:tcPr>
            <w:tcW w:w="1985" w:type="dxa"/>
          </w:tcPr>
          <w:p w14:paraId="5E005DC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4F1B37A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04.12.-</w:t>
            </w:r>
          </w:p>
          <w:p w14:paraId="62329B4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06.12.</w:t>
            </w:r>
          </w:p>
          <w:p w14:paraId="4A7C6AB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221763A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7656975E"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Педагог-організатор, учнівське самоврядування, класні керівники, ЗДВР  </w:t>
            </w:r>
          </w:p>
        </w:tc>
      </w:tr>
      <w:tr w:rsidR="00C30F76" w:rsidRPr="00C30F76" w14:paraId="4F37651C" w14:textId="77777777" w:rsidTr="006577DF">
        <w:tc>
          <w:tcPr>
            <w:tcW w:w="1560" w:type="dxa"/>
            <w:vMerge/>
            <w:shd w:val="clear" w:color="auto" w:fill="auto"/>
            <w:vAlign w:val="center"/>
          </w:tcPr>
          <w:p w14:paraId="75AAA9AF"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2F3C9364"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Флешмоб «Ходить по землі Святий Миколай».</w:t>
            </w:r>
          </w:p>
        </w:tc>
        <w:tc>
          <w:tcPr>
            <w:tcW w:w="1985" w:type="dxa"/>
          </w:tcPr>
          <w:p w14:paraId="41EF1DB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0D53229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06.12.</w:t>
            </w:r>
          </w:p>
          <w:p w14:paraId="4963988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0CE0704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194034D4"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Педагог-організатор </w:t>
            </w:r>
          </w:p>
        </w:tc>
      </w:tr>
      <w:tr w:rsidR="00C30F76" w:rsidRPr="00C30F76" w14:paraId="3CB828DF" w14:textId="77777777" w:rsidTr="006577DF">
        <w:tc>
          <w:tcPr>
            <w:tcW w:w="1560" w:type="dxa"/>
            <w:vMerge/>
            <w:shd w:val="clear" w:color="auto" w:fill="auto"/>
            <w:vAlign w:val="center"/>
          </w:tcPr>
          <w:p w14:paraId="1B2EB093"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6938C33A" w14:textId="77777777" w:rsidR="00C30F76" w:rsidRPr="00C30F76" w:rsidRDefault="00C30F76" w:rsidP="009C4EE6">
            <w:pPr>
              <w:spacing w:line="360" w:lineRule="auto"/>
              <w:jc w:val="both"/>
              <w:rPr>
                <w:rFonts w:ascii="Times New Roman" w:eastAsia="Calibri" w:hAnsi="Times New Roman" w:cs="Times New Roman"/>
                <w:b/>
                <w:bCs/>
                <w:color w:val="0070C0"/>
                <w:sz w:val="26"/>
                <w:szCs w:val="26"/>
              </w:rPr>
            </w:pPr>
            <w:r w:rsidRPr="00700E1E">
              <w:rPr>
                <w:rFonts w:ascii="Times New Roman" w:eastAsia="Calibri" w:hAnsi="Times New Roman" w:cs="Times New Roman"/>
                <w:b/>
                <w:bCs/>
                <w:sz w:val="26"/>
                <w:szCs w:val="26"/>
              </w:rPr>
              <w:t xml:space="preserve">IV тиждень. Тиждень книги. </w:t>
            </w:r>
          </w:p>
        </w:tc>
        <w:tc>
          <w:tcPr>
            <w:tcW w:w="1985" w:type="dxa"/>
          </w:tcPr>
          <w:p w14:paraId="41A68161"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2BBE430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25.12.-</w:t>
            </w:r>
          </w:p>
          <w:p w14:paraId="3D1D2BE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29.12.</w:t>
            </w:r>
          </w:p>
          <w:p w14:paraId="2329C251"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141053E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516F7A6B"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Шкільний бібліотекар </w:t>
            </w:r>
          </w:p>
        </w:tc>
      </w:tr>
      <w:tr w:rsidR="00C30F76" w:rsidRPr="00C30F76" w14:paraId="35EC481F" w14:textId="77777777" w:rsidTr="006577DF">
        <w:tc>
          <w:tcPr>
            <w:tcW w:w="1560" w:type="dxa"/>
            <w:vMerge/>
            <w:shd w:val="clear" w:color="auto" w:fill="auto"/>
          </w:tcPr>
          <w:p w14:paraId="0004D03A"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53B4F30C"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Бібліотечний  урок «Як книжка прийшла до людей».</w:t>
            </w:r>
          </w:p>
          <w:p w14:paraId="5FDCF31E" w14:textId="77777777" w:rsidR="00C30F76" w:rsidRPr="00C30F76" w:rsidRDefault="00C30F76" w:rsidP="009C4EE6">
            <w:pPr>
              <w:spacing w:line="360" w:lineRule="auto"/>
              <w:jc w:val="both"/>
              <w:rPr>
                <w:rFonts w:ascii="Times New Roman" w:eastAsia="Calibri" w:hAnsi="Times New Roman" w:cs="Times New Roman"/>
                <w:sz w:val="26"/>
                <w:szCs w:val="26"/>
              </w:rPr>
            </w:pPr>
          </w:p>
        </w:tc>
        <w:tc>
          <w:tcPr>
            <w:tcW w:w="1985" w:type="dxa"/>
          </w:tcPr>
          <w:p w14:paraId="3A67B2D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3744E65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25.12.</w:t>
            </w:r>
          </w:p>
          <w:p w14:paraId="6945FB6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3CC9E5F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1-4</w:t>
            </w:r>
          </w:p>
        </w:tc>
        <w:tc>
          <w:tcPr>
            <w:tcW w:w="1560" w:type="dxa"/>
          </w:tcPr>
          <w:p w14:paraId="28894A18"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Шкільний бібліотекар </w:t>
            </w:r>
          </w:p>
        </w:tc>
      </w:tr>
      <w:tr w:rsidR="00C30F76" w:rsidRPr="00C30F76" w14:paraId="297E97EC" w14:textId="77777777" w:rsidTr="006577DF">
        <w:tc>
          <w:tcPr>
            <w:tcW w:w="1560" w:type="dxa"/>
            <w:vMerge/>
            <w:shd w:val="clear" w:color="auto" w:fill="auto"/>
          </w:tcPr>
          <w:p w14:paraId="44979917"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06D8DA4E"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Турнір «Читай книжку, здобувай знання».</w:t>
            </w:r>
          </w:p>
        </w:tc>
        <w:tc>
          <w:tcPr>
            <w:tcW w:w="1985" w:type="dxa"/>
          </w:tcPr>
          <w:p w14:paraId="483B98B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Обізнаність та самовираження </w:t>
            </w:r>
            <w:r w:rsidRPr="00C30F76">
              <w:rPr>
                <w:rFonts w:ascii="Times New Roman" w:eastAsia="Calibri" w:hAnsi="Times New Roman" w:cs="Times New Roman"/>
                <w:sz w:val="26"/>
                <w:szCs w:val="26"/>
              </w:rPr>
              <w:lastRenderedPageBreak/>
              <w:t xml:space="preserve">у сфері культури </w:t>
            </w:r>
          </w:p>
        </w:tc>
        <w:tc>
          <w:tcPr>
            <w:tcW w:w="992" w:type="dxa"/>
          </w:tcPr>
          <w:p w14:paraId="315F3931"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lastRenderedPageBreak/>
              <w:t>26.12.</w:t>
            </w:r>
          </w:p>
          <w:p w14:paraId="2D21DEE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0771E09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5-11</w:t>
            </w:r>
          </w:p>
        </w:tc>
        <w:tc>
          <w:tcPr>
            <w:tcW w:w="1560" w:type="dxa"/>
          </w:tcPr>
          <w:p w14:paraId="36C11CE7"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Шкільний бібліотекар </w:t>
            </w:r>
          </w:p>
        </w:tc>
      </w:tr>
      <w:tr w:rsidR="00C30F76" w:rsidRPr="00C30F76" w14:paraId="0C5DE049" w14:textId="77777777" w:rsidTr="006577DF">
        <w:tc>
          <w:tcPr>
            <w:tcW w:w="1560" w:type="dxa"/>
            <w:vMerge/>
            <w:shd w:val="clear" w:color="auto" w:fill="auto"/>
          </w:tcPr>
          <w:p w14:paraId="7896EF94"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5171FF78"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Андріївські вечорниці.</w:t>
            </w:r>
          </w:p>
        </w:tc>
        <w:tc>
          <w:tcPr>
            <w:tcW w:w="1985" w:type="dxa"/>
          </w:tcPr>
          <w:p w14:paraId="1D627E6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669901A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13.12.</w:t>
            </w:r>
          </w:p>
          <w:p w14:paraId="16E1264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56865DF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7-11</w:t>
            </w:r>
          </w:p>
        </w:tc>
        <w:tc>
          <w:tcPr>
            <w:tcW w:w="1560" w:type="dxa"/>
          </w:tcPr>
          <w:p w14:paraId="7BD097D6"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Учителі української мови та літератури </w:t>
            </w:r>
          </w:p>
        </w:tc>
      </w:tr>
      <w:tr w:rsidR="00C30F76" w:rsidRPr="00C30F76" w14:paraId="123D08AD" w14:textId="77777777" w:rsidTr="006577DF">
        <w:tc>
          <w:tcPr>
            <w:tcW w:w="1560" w:type="dxa"/>
            <w:vMerge/>
            <w:shd w:val="clear" w:color="auto" w:fill="auto"/>
          </w:tcPr>
          <w:p w14:paraId="08720798"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199A191B" w14:textId="77777777" w:rsidR="00C30F76" w:rsidRPr="00C30F76" w:rsidRDefault="00C30F76" w:rsidP="009C4EE6">
            <w:pPr>
              <w:spacing w:line="360" w:lineRule="auto"/>
              <w:jc w:val="both"/>
              <w:rPr>
                <w:rFonts w:ascii="Times New Roman" w:eastAsia="Calibri" w:hAnsi="Times New Roman" w:cs="Times New Roman"/>
                <w:sz w:val="26"/>
                <w:szCs w:val="26"/>
              </w:rPr>
            </w:pPr>
            <w:proofErr w:type="spellStart"/>
            <w:r w:rsidRPr="00C30F76">
              <w:rPr>
                <w:rFonts w:ascii="Times New Roman" w:eastAsia="Calibri" w:hAnsi="Times New Roman" w:cs="Times New Roman"/>
                <w:sz w:val="26"/>
                <w:szCs w:val="26"/>
              </w:rPr>
              <w:t>Фоточелендж</w:t>
            </w:r>
            <w:proofErr w:type="spellEnd"/>
            <w:r w:rsidRPr="00C30F76">
              <w:rPr>
                <w:rFonts w:ascii="Times New Roman" w:eastAsia="Calibri" w:hAnsi="Times New Roman" w:cs="Times New Roman"/>
                <w:sz w:val="26"/>
                <w:szCs w:val="26"/>
              </w:rPr>
              <w:t xml:space="preserve"> «Дівочий оберіг» до Дня української хустки. </w:t>
            </w:r>
          </w:p>
        </w:tc>
        <w:tc>
          <w:tcPr>
            <w:tcW w:w="1985" w:type="dxa"/>
          </w:tcPr>
          <w:p w14:paraId="47C1CDD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7102915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07.12.</w:t>
            </w:r>
          </w:p>
          <w:p w14:paraId="0A8D8C9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735777A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7D96836E"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Педагог-організатор, учнівське самоврядування, ЗДВР </w:t>
            </w:r>
          </w:p>
        </w:tc>
      </w:tr>
      <w:tr w:rsidR="00C30F76" w:rsidRPr="00C30F76" w14:paraId="267B4324" w14:textId="77777777" w:rsidTr="006577DF">
        <w:tc>
          <w:tcPr>
            <w:tcW w:w="1560" w:type="dxa"/>
            <w:vMerge/>
            <w:shd w:val="clear" w:color="auto" w:fill="auto"/>
          </w:tcPr>
          <w:p w14:paraId="4A82961C"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0EC59208"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Тематичний </w:t>
            </w:r>
            <w:proofErr w:type="spellStart"/>
            <w:r w:rsidRPr="00C30F76">
              <w:rPr>
                <w:rFonts w:ascii="Times New Roman" w:eastAsia="Calibri" w:hAnsi="Times New Roman" w:cs="Times New Roman"/>
                <w:sz w:val="26"/>
                <w:szCs w:val="26"/>
              </w:rPr>
              <w:t>дрес</w:t>
            </w:r>
            <w:proofErr w:type="spellEnd"/>
            <w:r w:rsidRPr="00C30F76">
              <w:rPr>
                <w:rFonts w:ascii="Times New Roman" w:eastAsia="Calibri" w:hAnsi="Times New Roman" w:cs="Times New Roman"/>
                <w:sz w:val="26"/>
                <w:szCs w:val="26"/>
              </w:rPr>
              <w:t>-код «</w:t>
            </w:r>
            <w:proofErr w:type="spellStart"/>
            <w:r w:rsidRPr="00C30F76">
              <w:rPr>
                <w:rFonts w:ascii="Times New Roman" w:eastAsia="Calibri" w:hAnsi="Times New Roman" w:cs="Times New Roman"/>
                <w:sz w:val="26"/>
                <w:szCs w:val="26"/>
              </w:rPr>
              <w:t>FantasyFest</w:t>
            </w:r>
            <w:proofErr w:type="spellEnd"/>
            <w:r w:rsidRPr="00C30F76">
              <w:rPr>
                <w:rFonts w:ascii="Times New Roman" w:eastAsia="Calibri" w:hAnsi="Times New Roman" w:cs="Times New Roman"/>
                <w:sz w:val="26"/>
                <w:szCs w:val="26"/>
              </w:rPr>
              <w:t xml:space="preserve"> (</w:t>
            </w:r>
            <w:proofErr w:type="spellStart"/>
            <w:r w:rsidRPr="00C30F76">
              <w:rPr>
                <w:rFonts w:ascii="Times New Roman" w:eastAsia="Calibri" w:hAnsi="Times New Roman" w:cs="Times New Roman"/>
                <w:sz w:val="26"/>
                <w:szCs w:val="26"/>
              </w:rPr>
              <w:t>косплей</w:t>
            </w:r>
            <w:proofErr w:type="spellEnd"/>
            <w:r w:rsidRPr="00C30F76">
              <w:rPr>
                <w:rFonts w:ascii="Times New Roman" w:eastAsia="Calibri" w:hAnsi="Times New Roman" w:cs="Times New Roman"/>
                <w:sz w:val="26"/>
                <w:szCs w:val="26"/>
              </w:rPr>
              <w:t xml:space="preserve">)» під гаслом «Мистецтво перевтілення». </w:t>
            </w:r>
          </w:p>
        </w:tc>
        <w:tc>
          <w:tcPr>
            <w:tcW w:w="1985" w:type="dxa"/>
          </w:tcPr>
          <w:p w14:paraId="4C7FF8E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Обізнаність та самовираження у сфері культури</w:t>
            </w:r>
          </w:p>
        </w:tc>
        <w:tc>
          <w:tcPr>
            <w:tcW w:w="992" w:type="dxa"/>
          </w:tcPr>
          <w:p w14:paraId="647D628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29.12.</w:t>
            </w:r>
          </w:p>
          <w:p w14:paraId="3939CB5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793B34A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6F5EE4C5"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Шкільне самоврядування </w:t>
            </w:r>
          </w:p>
        </w:tc>
      </w:tr>
      <w:tr w:rsidR="00C30F76" w:rsidRPr="00C30F76" w14:paraId="103B205F" w14:textId="77777777" w:rsidTr="006577DF">
        <w:tc>
          <w:tcPr>
            <w:tcW w:w="1560" w:type="dxa"/>
            <w:vMerge w:val="restart"/>
            <w:shd w:val="clear" w:color="auto" w:fill="auto"/>
            <w:vAlign w:val="center"/>
          </w:tcPr>
          <w:p w14:paraId="61CB935E"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r w:rsidRPr="00C30F76">
              <w:rPr>
                <w:rFonts w:ascii="Times New Roman" w:eastAsia="Calibri" w:hAnsi="Times New Roman" w:cs="Times New Roman"/>
                <w:b/>
                <w:bCs/>
                <w:i/>
                <w:iCs/>
                <w:sz w:val="26"/>
                <w:szCs w:val="26"/>
              </w:rPr>
              <w:t>Ціннісне ставлення особистості до себе</w:t>
            </w:r>
          </w:p>
        </w:tc>
        <w:tc>
          <w:tcPr>
            <w:tcW w:w="3118" w:type="dxa"/>
          </w:tcPr>
          <w:p w14:paraId="59E16E70"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700E1E">
              <w:rPr>
                <w:rFonts w:ascii="Times New Roman" w:eastAsia="Calibri" w:hAnsi="Times New Roman" w:cs="Times New Roman"/>
                <w:b/>
                <w:bCs/>
                <w:sz w:val="26"/>
                <w:szCs w:val="26"/>
                <w:shd w:val="clear" w:color="auto" w:fill="FFFFFF"/>
              </w:rPr>
              <w:t xml:space="preserve">ІІ тиждень. Тиждень психологічної та соціальної підтримки. </w:t>
            </w:r>
          </w:p>
        </w:tc>
        <w:tc>
          <w:tcPr>
            <w:tcW w:w="1985" w:type="dxa"/>
          </w:tcPr>
          <w:p w14:paraId="3856B11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Уміння вчитися впродовж життя</w:t>
            </w:r>
          </w:p>
        </w:tc>
        <w:tc>
          <w:tcPr>
            <w:tcW w:w="992" w:type="dxa"/>
          </w:tcPr>
          <w:p w14:paraId="70D51A4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11.12.-</w:t>
            </w:r>
          </w:p>
          <w:p w14:paraId="3A5EA602"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15.12.</w:t>
            </w:r>
          </w:p>
          <w:p w14:paraId="5C1370D1"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2023р. </w:t>
            </w:r>
          </w:p>
        </w:tc>
        <w:tc>
          <w:tcPr>
            <w:tcW w:w="850" w:type="dxa"/>
          </w:tcPr>
          <w:p w14:paraId="70DBF6D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41987130" w14:textId="77777777" w:rsidR="00C30F76" w:rsidRPr="00C30F76" w:rsidRDefault="00700E1E"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Практичний психолог</w:t>
            </w:r>
          </w:p>
        </w:tc>
      </w:tr>
      <w:tr w:rsidR="00C30F76" w:rsidRPr="00C30F76" w14:paraId="186407EE" w14:textId="77777777" w:rsidTr="006577DF">
        <w:tc>
          <w:tcPr>
            <w:tcW w:w="1560" w:type="dxa"/>
            <w:vMerge/>
            <w:shd w:val="clear" w:color="auto" w:fill="auto"/>
            <w:vAlign w:val="center"/>
          </w:tcPr>
          <w:p w14:paraId="47559F7F" w14:textId="77777777" w:rsidR="00C30F76" w:rsidRPr="00C30F76" w:rsidRDefault="00C30F76" w:rsidP="009C4EE6">
            <w:pPr>
              <w:spacing w:line="360" w:lineRule="auto"/>
              <w:jc w:val="center"/>
              <w:rPr>
                <w:rFonts w:ascii="Times New Roman" w:eastAsia="Calibri" w:hAnsi="Times New Roman" w:cs="Times New Roman"/>
                <w:sz w:val="26"/>
                <w:szCs w:val="26"/>
              </w:rPr>
            </w:pPr>
          </w:p>
        </w:tc>
        <w:tc>
          <w:tcPr>
            <w:tcW w:w="3118" w:type="dxa"/>
          </w:tcPr>
          <w:p w14:paraId="3AD4B3D0"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Декада «СНІД – єдиний правильний вибір на користь здорового способу життя». </w:t>
            </w:r>
          </w:p>
        </w:tc>
        <w:tc>
          <w:tcPr>
            <w:tcW w:w="1985" w:type="dxa"/>
            <w:shd w:val="clear" w:color="auto" w:fill="auto"/>
          </w:tcPr>
          <w:p w14:paraId="0D0302E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Екологічна грамотність і здорове життя </w:t>
            </w:r>
          </w:p>
        </w:tc>
        <w:tc>
          <w:tcPr>
            <w:tcW w:w="992" w:type="dxa"/>
            <w:shd w:val="clear" w:color="auto" w:fill="auto"/>
          </w:tcPr>
          <w:p w14:paraId="47928D8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Гру</w:t>
            </w:r>
            <w:r w:rsidR="00700E1E">
              <w:rPr>
                <w:rFonts w:ascii="Times New Roman" w:eastAsia="Calibri" w:hAnsi="Times New Roman" w:cs="Times New Roman"/>
                <w:sz w:val="26"/>
                <w:szCs w:val="26"/>
              </w:rPr>
              <w:t>-</w:t>
            </w:r>
            <w:r w:rsidRPr="00C30F76">
              <w:rPr>
                <w:rFonts w:ascii="Times New Roman" w:eastAsia="Calibri" w:hAnsi="Times New Roman" w:cs="Times New Roman"/>
                <w:sz w:val="26"/>
                <w:szCs w:val="26"/>
              </w:rPr>
              <w:t xml:space="preserve">день </w:t>
            </w:r>
          </w:p>
        </w:tc>
        <w:tc>
          <w:tcPr>
            <w:tcW w:w="850" w:type="dxa"/>
            <w:shd w:val="clear" w:color="auto" w:fill="auto"/>
          </w:tcPr>
          <w:p w14:paraId="5C4BCCA1"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shd w:val="clear" w:color="auto" w:fill="auto"/>
          </w:tcPr>
          <w:p w14:paraId="62F627DC"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учителі основ здоров’я </w:t>
            </w:r>
          </w:p>
        </w:tc>
      </w:tr>
      <w:tr w:rsidR="00C30F76" w:rsidRPr="00C30F76" w14:paraId="4D0E02F0" w14:textId="77777777" w:rsidTr="006577DF">
        <w:tc>
          <w:tcPr>
            <w:tcW w:w="1560" w:type="dxa"/>
            <w:vMerge/>
            <w:shd w:val="clear" w:color="auto" w:fill="auto"/>
            <w:vAlign w:val="center"/>
          </w:tcPr>
          <w:p w14:paraId="5090E33E" w14:textId="77777777" w:rsidR="00C30F76" w:rsidRPr="00C30F76" w:rsidRDefault="00C30F76" w:rsidP="009C4EE6">
            <w:pPr>
              <w:spacing w:line="360" w:lineRule="auto"/>
              <w:jc w:val="center"/>
              <w:rPr>
                <w:rFonts w:ascii="Times New Roman" w:eastAsia="Calibri" w:hAnsi="Times New Roman" w:cs="Times New Roman"/>
                <w:sz w:val="26"/>
                <w:szCs w:val="26"/>
              </w:rPr>
            </w:pPr>
          </w:p>
        </w:tc>
        <w:tc>
          <w:tcPr>
            <w:tcW w:w="3118" w:type="dxa"/>
          </w:tcPr>
          <w:p w14:paraId="616A9AB0"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Всесвітній день боротьби зі СНІДом. Акція «Червона стрічка».</w:t>
            </w:r>
          </w:p>
        </w:tc>
        <w:tc>
          <w:tcPr>
            <w:tcW w:w="1985" w:type="dxa"/>
            <w:shd w:val="clear" w:color="auto" w:fill="auto"/>
          </w:tcPr>
          <w:p w14:paraId="51BD319F"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Екологічна грамотність і здорове життя </w:t>
            </w:r>
          </w:p>
        </w:tc>
        <w:tc>
          <w:tcPr>
            <w:tcW w:w="992" w:type="dxa"/>
            <w:shd w:val="clear" w:color="auto" w:fill="auto"/>
          </w:tcPr>
          <w:p w14:paraId="622578E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01.12.</w:t>
            </w:r>
          </w:p>
          <w:p w14:paraId="529B1A9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shd w:val="clear" w:color="auto" w:fill="auto"/>
          </w:tcPr>
          <w:p w14:paraId="2357FE4E"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7-11</w:t>
            </w:r>
          </w:p>
        </w:tc>
        <w:tc>
          <w:tcPr>
            <w:tcW w:w="1560" w:type="dxa"/>
            <w:shd w:val="clear" w:color="auto" w:fill="auto"/>
          </w:tcPr>
          <w:p w14:paraId="01C3BBF3" w14:textId="77777777" w:rsidR="00C30F76" w:rsidRPr="00C30F76" w:rsidRDefault="005B3229"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w:t>
            </w:r>
            <w:r w:rsidR="00C30F76" w:rsidRPr="00C30F76">
              <w:rPr>
                <w:rFonts w:ascii="Times New Roman" w:eastAsia="Calibri" w:hAnsi="Times New Roman" w:cs="Times New Roman"/>
                <w:sz w:val="26"/>
                <w:szCs w:val="26"/>
              </w:rPr>
              <w:t xml:space="preserve">едагог-організатор, класні керівники </w:t>
            </w:r>
          </w:p>
        </w:tc>
      </w:tr>
      <w:tr w:rsidR="00C30F76" w:rsidRPr="00C30F76" w14:paraId="0145E998" w14:textId="77777777" w:rsidTr="006577DF">
        <w:tc>
          <w:tcPr>
            <w:tcW w:w="1560" w:type="dxa"/>
            <w:vMerge/>
            <w:shd w:val="clear" w:color="auto" w:fill="auto"/>
            <w:vAlign w:val="center"/>
          </w:tcPr>
          <w:p w14:paraId="2D938ABB"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103DF4BD"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Конкурс плакатів «Молодь проти наркотиків і СНІДу».</w:t>
            </w:r>
          </w:p>
          <w:p w14:paraId="33E2B11B"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p>
        </w:tc>
        <w:tc>
          <w:tcPr>
            <w:tcW w:w="1985" w:type="dxa"/>
            <w:shd w:val="clear" w:color="auto" w:fill="auto"/>
          </w:tcPr>
          <w:p w14:paraId="1AB1265D" w14:textId="77777777" w:rsidR="00C30F76" w:rsidRPr="00C30F76" w:rsidRDefault="00C30F76" w:rsidP="00F02FEA">
            <w:pPr>
              <w:spacing w:line="276"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Екологічна грамотність і здорове життя. Обізнаність  та самовираження </w:t>
            </w:r>
            <w:r w:rsidRPr="00C30F76">
              <w:rPr>
                <w:rFonts w:ascii="Times New Roman" w:eastAsia="Calibri" w:hAnsi="Times New Roman" w:cs="Times New Roman"/>
                <w:sz w:val="26"/>
                <w:szCs w:val="26"/>
              </w:rPr>
              <w:lastRenderedPageBreak/>
              <w:t xml:space="preserve">у сфері культури </w:t>
            </w:r>
          </w:p>
        </w:tc>
        <w:tc>
          <w:tcPr>
            <w:tcW w:w="992" w:type="dxa"/>
            <w:shd w:val="clear" w:color="auto" w:fill="auto"/>
          </w:tcPr>
          <w:p w14:paraId="1919713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lastRenderedPageBreak/>
              <w:t>01.12.-</w:t>
            </w:r>
          </w:p>
          <w:p w14:paraId="0018092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05.12.</w:t>
            </w:r>
          </w:p>
          <w:p w14:paraId="3523879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shd w:val="clear" w:color="auto" w:fill="auto"/>
          </w:tcPr>
          <w:p w14:paraId="2F1579B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7-11</w:t>
            </w:r>
          </w:p>
        </w:tc>
        <w:tc>
          <w:tcPr>
            <w:tcW w:w="1560" w:type="dxa"/>
            <w:shd w:val="clear" w:color="auto" w:fill="auto"/>
          </w:tcPr>
          <w:p w14:paraId="65EAF1AA"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Педагог-організатор </w:t>
            </w:r>
          </w:p>
        </w:tc>
      </w:tr>
      <w:tr w:rsidR="00C30F76" w:rsidRPr="00C30F76" w14:paraId="0E2556E3" w14:textId="77777777" w:rsidTr="006577DF">
        <w:tc>
          <w:tcPr>
            <w:tcW w:w="1560" w:type="dxa"/>
            <w:vMerge/>
            <w:shd w:val="clear" w:color="auto" w:fill="auto"/>
            <w:vAlign w:val="center"/>
          </w:tcPr>
          <w:p w14:paraId="721F0FBB"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2CAB7CE3"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Інформаційний дайджест «Стоп – СНІД!».</w:t>
            </w:r>
          </w:p>
        </w:tc>
        <w:tc>
          <w:tcPr>
            <w:tcW w:w="1985" w:type="dxa"/>
            <w:shd w:val="clear" w:color="auto" w:fill="auto"/>
          </w:tcPr>
          <w:p w14:paraId="49E2CA8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Екологічна грамотність і здорове життя. Інформацій</w:t>
            </w:r>
            <w:r w:rsidR="005B3229">
              <w:rPr>
                <w:rFonts w:ascii="Times New Roman" w:eastAsia="Calibri" w:hAnsi="Times New Roman" w:cs="Times New Roman"/>
                <w:sz w:val="26"/>
                <w:szCs w:val="26"/>
              </w:rPr>
              <w:t>-</w:t>
            </w:r>
            <w:proofErr w:type="spellStart"/>
            <w:r w:rsidR="005B3229">
              <w:rPr>
                <w:rFonts w:ascii="Times New Roman" w:eastAsia="Calibri" w:hAnsi="Times New Roman" w:cs="Times New Roman"/>
                <w:sz w:val="26"/>
                <w:szCs w:val="26"/>
              </w:rPr>
              <w:t>но</w:t>
            </w:r>
            <w:r w:rsidRPr="00C30F76">
              <w:rPr>
                <w:rFonts w:ascii="Times New Roman" w:eastAsia="Calibri" w:hAnsi="Times New Roman" w:cs="Times New Roman"/>
                <w:sz w:val="26"/>
                <w:szCs w:val="26"/>
              </w:rPr>
              <w:t>цифрова</w:t>
            </w:r>
            <w:proofErr w:type="spellEnd"/>
            <w:r w:rsidRPr="00C30F76">
              <w:rPr>
                <w:rFonts w:ascii="Times New Roman" w:eastAsia="Calibri" w:hAnsi="Times New Roman" w:cs="Times New Roman"/>
                <w:sz w:val="26"/>
                <w:szCs w:val="26"/>
              </w:rPr>
              <w:t xml:space="preserve"> </w:t>
            </w:r>
            <w:proofErr w:type="spellStart"/>
            <w:r w:rsidRPr="00C30F76">
              <w:rPr>
                <w:rFonts w:ascii="Times New Roman" w:eastAsia="Calibri" w:hAnsi="Times New Roman" w:cs="Times New Roman"/>
                <w:sz w:val="26"/>
                <w:szCs w:val="26"/>
              </w:rPr>
              <w:t>компетен</w:t>
            </w:r>
            <w:r w:rsidR="005B3229">
              <w:rPr>
                <w:rFonts w:ascii="Times New Roman" w:eastAsia="Calibri" w:hAnsi="Times New Roman" w:cs="Times New Roman"/>
                <w:sz w:val="26"/>
                <w:szCs w:val="26"/>
              </w:rPr>
              <w:t>-</w:t>
            </w:r>
            <w:r w:rsidRPr="00C30F76">
              <w:rPr>
                <w:rFonts w:ascii="Times New Roman" w:eastAsia="Calibri" w:hAnsi="Times New Roman" w:cs="Times New Roman"/>
                <w:sz w:val="26"/>
                <w:szCs w:val="26"/>
              </w:rPr>
              <w:t>тність</w:t>
            </w:r>
            <w:proofErr w:type="spellEnd"/>
            <w:r w:rsidRPr="00C30F76">
              <w:rPr>
                <w:rFonts w:ascii="Times New Roman" w:eastAsia="Calibri" w:hAnsi="Times New Roman" w:cs="Times New Roman"/>
                <w:sz w:val="26"/>
                <w:szCs w:val="26"/>
              </w:rPr>
              <w:t xml:space="preserve"> </w:t>
            </w:r>
          </w:p>
        </w:tc>
        <w:tc>
          <w:tcPr>
            <w:tcW w:w="992" w:type="dxa"/>
            <w:shd w:val="clear" w:color="auto" w:fill="auto"/>
          </w:tcPr>
          <w:p w14:paraId="1C80BAD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01.12.</w:t>
            </w:r>
          </w:p>
          <w:p w14:paraId="118CB87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shd w:val="clear" w:color="auto" w:fill="auto"/>
          </w:tcPr>
          <w:p w14:paraId="5E8DE92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5-11</w:t>
            </w:r>
          </w:p>
        </w:tc>
        <w:tc>
          <w:tcPr>
            <w:tcW w:w="1560" w:type="dxa"/>
            <w:shd w:val="clear" w:color="auto" w:fill="auto"/>
          </w:tcPr>
          <w:p w14:paraId="053645ED"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Педагог-організатор, учнівське самоврядування </w:t>
            </w:r>
          </w:p>
        </w:tc>
      </w:tr>
      <w:tr w:rsidR="00C30F76" w:rsidRPr="00C30F76" w14:paraId="7E23FB40" w14:textId="77777777" w:rsidTr="006577DF">
        <w:tc>
          <w:tcPr>
            <w:tcW w:w="1560" w:type="dxa"/>
            <w:vMerge/>
            <w:shd w:val="clear" w:color="auto" w:fill="auto"/>
            <w:vAlign w:val="center"/>
          </w:tcPr>
          <w:p w14:paraId="4983085F"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42E51069"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Виступ агітбригади до Міжнародного дня боротьби зі СНІДом «Ми проти СНІДу!». </w:t>
            </w:r>
          </w:p>
        </w:tc>
        <w:tc>
          <w:tcPr>
            <w:tcW w:w="1985" w:type="dxa"/>
            <w:shd w:val="clear" w:color="auto" w:fill="auto"/>
          </w:tcPr>
          <w:p w14:paraId="68B35533" w14:textId="77777777" w:rsidR="00C30F76" w:rsidRPr="00C30F76" w:rsidRDefault="00C30F76" w:rsidP="00F02FEA">
            <w:pPr>
              <w:spacing w:line="276"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Екологічна грамотність і здорове життя. Обізнаність  та самовираження у сфері культури</w:t>
            </w:r>
          </w:p>
        </w:tc>
        <w:tc>
          <w:tcPr>
            <w:tcW w:w="992" w:type="dxa"/>
            <w:shd w:val="clear" w:color="auto" w:fill="auto"/>
          </w:tcPr>
          <w:p w14:paraId="42D8633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01.12.</w:t>
            </w:r>
          </w:p>
          <w:p w14:paraId="0262043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shd w:val="clear" w:color="auto" w:fill="auto"/>
          </w:tcPr>
          <w:p w14:paraId="0548EC1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shd w:val="clear" w:color="auto" w:fill="auto"/>
          </w:tcPr>
          <w:p w14:paraId="599682C7"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Педагог-організатор </w:t>
            </w:r>
          </w:p>
        </w:tc>
      </w:tr>
      <w:tr w:rsidR="00C30F76" w:rsidRPr="00C30F76" w14:paraId="47C0D19C" w14:textId="77777777" w:rsidTr="006577DF">
        <w:tc>
          <w:tcPr>
            <w:tcW w:w="1560" w:type="dxa"/>
            <w:vMerge/>
            <w:shd w:val="clear" w:color="auto" w:fill="auto"/>
            <w:vAlign w:val="center"/>
          </w:tcPr>
          <w:p w14:paraId="456AB78B" w14:textId="77777777" w:rsidR="00C30F76" w:rsidRPr="00C30F76" w:rsidRDefault="00C30F76" w:rsidP="009C4EE6">
            <w:pPr>
              <w:spacing w:line="360" w:lineRule="auto"/>
              <w:jc w:val="center"/>
              <w:rPr>
                <w:rFonts w:ascii="Times New Roman" w:eastAsia="Calibri" w:hAnsi="Times New Roman" w:cs="Times New Roman"/>
                <w:b/>
                <w:bCs/>
                <w:i/>
                <w:iCs/>
                <w:sz w:val="26"/>
                <w:szCs w:val="26"/>
              </w:rPr>
            </w:pPr>
          </w:p>
        </w:tc>
        <w:tc>
          <w:tcPr>
            <w:tcW w:w="3118" w:type="dxa"/>
          </w:tcPr>
          <w:p w14:paraId="2A101B8D" w14:textId="77777777" w:rsidR="00C30F76" w:rsidRPr="00C30F76" w:rsidRDefault="00C30F76" w:rsidP="009C4EE6">
            <w:pPr>
              <w:spacing w:line="360" w:lineRule="auto"/>
              <w:ind w:right="-108"/>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Диспут «Жити поруч з ВІЛ-інфікованими».</w:t>
            </w:r>
          </w:p>
        </w:tc>
        <w:tc>
          <w:tcPr>
            <w:tcW w:w="1985" w:type="dxa"/>
            <w:shd w:val="clear" w:color="auto" w:fill="auto"/>
          </w:tcPr>
          <w:p w14:paraId="46FDB1B6"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Екологічна грамотність і здорове життя.</w:t>
            </w:r>
          </w:p>
        </w:tc>
        <w:tc>
          <w:tcPr>
            <w:tcW w:w="992" w:type="dxa"/>
            <w:shd w:val="clear" w:color="auto" w:fill="auto"/>
          </w:tcPr>
          <w:p w14:paraId="0D97638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01.12.-</w:t>
            </w:r>
          </w:p>
          <w:p w14:paraId="03D194F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05.12.</w:t>
            </w:r>
          </w:p>
          <w:p w14:paraId="1A4CDC04"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shd w:val="clear" w:color="auto" w:fill="auto"/>
          </w:tcPr>
          <w:p w14:paraId="11A14AD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7-11</w:t>
            </w:r>
          </w:p>
        </w:tc>
        <w:tc>
          <w:tcPr>
            <w:tcW w:w="1560" w:type="dxa"/>
            <w:shd w:val="clear" w:color="auto" w:fill="auto"/>
          </w:tcPr>
          <w:p w14:paraId="73C0D539"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учитель основ здоров’я </w:t>
            </w:r>
          </w:p>
        </w:tc>
      </w:tr>
      <w:tr w:rsidR="00C30F76" w:rsidRPr="00C30F76" w14:paraId="542FC57B" w14:textId="77777777" w:rsidTr="006577DF">
        <w:tc>
          <w:tcPr>
            <w:tcW w:w="1560" w:type="dxa"/>
            <w:vMerge/>
            <w:shd w:val="clear" w:color="auto" w:fill="auto"/>
          </w:tcPr>
          <w:p w14:paraId="4B3628B6" w14:textId="77777777" w:rsidR="00C30F76" w:rsidRPr="00C30F76" w:rsidRDefault="00C30F76" w:rsidP="009C4EE6">
            <w:pPr>
              <w:spacing w:line="360" w:lineRule="auto"/>
              <w:rPr>
                <w:rFonts w:ascii="Times New Roman" w:eastAsia="Calibri" w:hAnsi="Times New Roman" w:cs="Times New Roman"/>
                <w:b/>
                <w:bCs/>
                <w:i/>
                <w:iCs/>
                <w:sz w:val="26"/>
                <w:szCs w:val="26"/>
              </w:rPr>
            </w:pPr>
          </w:p>
        </w:tc>
        <w:tc>
          <w:tcPr>
            <w:tcW w:w="3118" w:type="dxa"/>
          </w:tcPr>
          <w:p w14:paraId="77C49C30" w14:textId="77777777" w:rsidR="00C30F76" w:rsidRPr="00C30F76" w:rsidRDefault="00C30F76" w:rsidP="009C4EE6">
            <w:pPr>
              <w:spacing w:line="360" w:lineRule="auto"/>
              <w:jc w:val="both"/>
              <w:rPr>
                <w:rFonts w:ascii="Times New Roman" w:eastAsia="Calibri" w:hAnsi="Times New Roman" w:cs="Times New Roman"/>
                <w:bCs/>
                <w:iCs/>
                <w:sz w:val="26"/>
                <w:szCs w:val="26"/>
              </w:rPr>
            </w:pPr>
            <w:r w:rsidRPr="00C30F76">
              <w:rPr>
                <w:rFonts w:ascii="Times New Roman" w:eastAsia="Calibri" w:hAnsi="Times New Roman" w:cs="Times New Roman"/>
                <w:bCs/>
                <w:iCs/>
                <w:sz w:val="26"/>
                <w:szCs w:val="26"/>
              </w:rPr>
              <w:t>Тренінг-курс для учнів середніх класів «Як убезпечити себе від захворювання на ВІЛ та інші соціально-небезпечні хвороби».</w:t>
            </w:r>
          </w:p>
        </w:tc>
        <w:tc>
          <w:tcPr>
            <w:tcW w:w="1985" w:type="dxa"/>
          </w:tcPr>
          <w:p w14:paraId="4CA8E7F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Екологічна грамотність і здорове життя.</w:t>
            </w:r>
          </w:p>
        </w:tc>
        <w:tc>
          <w:tcPr>
            <w:tcW w:w="992" w:type="dxa"/>
          </w:tcPr>
          <w:p w14:paraId="06D85C7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01.12.-</w:t>
            </w:r>
          </w:p>
          <w:p w14:paraId="35609B6C"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05.12.</w:t>
            </w:r>
          </w:p>
          <w:p w14:paraId="563755A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23DEA6B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5-7</w:t>
            </w:r>
          </w:p>
        </w:tc>
        <w:tc>
          <w:tcPr>
            <w:tcW w:w="1560" w:type="dxa"/>
          </w:tcPr>
          <w:p w14:paraId="2FAE7E4B" w14:textId="77777777" w:rsidR="00C30F76" w:rsidRPr="00C30F76" w:rsidRDefault="00324C5A"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Практичний психолог</w:t>
            </w:r>
          </w:p>
        </w:tc>
      </w:tr>
      <w:tr w:rsidR="00C30F76" w:rsidRPr="00C30F76" w14:paraId="11171615" w14:textId="77777777" w:rsidTr="006577DF">
        <w:tc>
          <w:tcPr>
            <w:tcW w:w="1560" w:type="dxa"/>
            <w:vMerge/>
            <w:shd w:val="clear" w:color="auto" w:fill="auto"/>
          </w:tcPr>
          <w:p w14:paraId="47B7EF67"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76681596" w14:textId="77777777" w:rsidR="00C30F76" w:rsidRPr="00C30F76" w:rsidRDefault="00C30F76" w:rsidP="009C4EE6">
            <w:pPr>
              <w:spacing w:line="360" w:lineRule="auto"/>
              <w:jc w:val="both"/>
              <w:rPr>
                <w:rFonts w:ascii="Times New Roman" w:eastAsia="Calibri" w:hAnsi="Times New Roman" w:cs="Times New Roman"/>
                <w:bCs/>
                <w:iCs/>
                <w:sz w:val="26"/>
                <w:szCs w:val="26"/>
              </w:rPr>
            </w:pPr>
            <w:r w:rsidRPr="00C30F76">
              <w:rPr>
                <w:rFonts w:ascii="Times New Roman" w:eastAsia="Calibri" w:hAnsi="Times New Roman" w:cs="Times New Roman"/>
                <w:bCs/>
                <w:iCs/>
                <w:sz w:val="26"/>
                <w:szCs w:val="26"/>
              </w:rPr>
              <w:t>Практикум для старшокласників «ВІЛ та СНІД».</w:t>
            </w:r>
          </w:p>
        </w:tc>
        <w:tc>
          <w:tcPr>
            <w:tcW w:w="1985" w:type="dxa"/>
          </w:tcPr>
          <w:p w14:paraId="12110D29"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Екологічна грамотність і здорове життя. Уміння вчитися впродовж життя </w:t>
            </w:r>
          </w:p>
        </w:tc>
        <w:tc>
          <w:tcPr>
            <w:tcW w:w="992" w:type="dxa"/>
          </w:tcPr>
          <w:p w14:paraId="3332A68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01.12.-</w:t>
            </w:r>
          </w:p>
          <w:p w14:paraId="392A56B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05.12.</w:t>
            </w:r>
          </w:p>
          <w:p w14:paraId="284D78A2"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2023р.</w:t>
            </w:r>
          </w:p>
        </w:tc>
        <w:tc>
          <w:tcPr>
            <w:tcW w:w="850" w:type="dxa"/>
          </w:tcPr>
          <w:p w14:paraId="3F19A3A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8-11</w:t>
            </w:r>
          </w:p>
        </w:tc>
        <w:tc>
          <w:tcPr>
            <w:tcW w:w="1560" w:type="dxa"/>
          </w:tcPr>
          <w:p w14:paraId="55A77450" w14:textId="77777777" w:rsidR="00C30F76" w:rsidRDefault="00324C5A"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Практичний </w:t>
            </w:r>
          </w:p>
          <w:p w14:paraId="14260193" w14:textId="77777777" w:rsidR="00324C5A" w:rsidRPr="00C30F76" w:rsidRDefault="00324C5A"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психолог</w:t>
            </w:r>
          </w:p>
        </w:tc>
      </w:tr>
      <w:tr w:rsidR="00C30F76" w:rsidRPr="00C30F76" w14:paraId="68626A21" w14:textId="77777777" w:rsidTr="006577DF">
        <w:trPr>
          <w:trHeight w:val="70"/>
        </w:trPr>
        <w:tc>
          <w:tcPr>
            <w:tcW w:w="1560" w:type="dxa"/>
            <w:vMerge/>
            <w:shd w:val="clear" w:color="auto" w:fill="auto"/>
          </w:tcPr>
          <w:p w14:paraId="3DB6E784"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2CDC7C29" w14:textId="77777777" w:rsidR="00C30F76" w:rsidRPr="00C30F76" w:rsidRDefault="00C30F76" w:rsidP="009C4EE6">
            <w:pPr>
              <w:spacing w:line="360" w:lineRule="auto"/>
              <w:jc w:val="both"/>
              <w:rPr>
                <w:rFonts w:ascii="Times New Roman" w:eastAsia="Calibri" w:hAnsi="Times New Roman" w:cs="Times New Roman"/>
                <w:bCs/>
                <w:iCs/>
                <w:sz w:val="26"/>
                <w:szCs w:val="26"/>
              </w:rPr>
            </w:pPr>
            <w:r w:rsidRPr="00C30F76">
              <w:rPr>
                <w:rFonts w:ascii="Times New Roman" w:eastAsia="Calibri" w:hAnsi="Times New Roman" w:cs="Times New Roman"/>
                <w:bCs/>
                <w:iCs/>
                <w:sz w:val="26"/>
                <w:szCs w:val="26"/>
              </w:rPr>
              <w:t>Операція «Милосердя» «Життя коротке, поспішай творити добро» (до Дня інвалідів»).</w:t>
            </w:r>
          </w:p>
        </w:tc>
        <w:tc>
          <w:tcPr>
            <w:tcW w:w="1985" w:type="dxa"/>
          </w:tcPr>
          <w:p w14:paraId="2193F621"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 xml:space="preserve">Уміння вчитися впродовж життя </w:t>
            </w:r>
          </w:p>
        </w:tc>
        <w:tc>
          <w:tcPr>
            <w:tcW w:w="992" w:type="dxa"/>
          </w:tcPr>
          <w:p w14:paraId="44562389"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04.12.</w:t>
            </w:r>
          </w:p>
          <w:p w14:paraId="379E068D"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2023р.</w:t>
            </w:r>
          </w:p>
        </w:tc>
        <w:tc>
          <w:tcPr>
            <w:tcW w:w="850" w:type="dxa"/>
          </w:tcPr>
          <w:p w14:paraId="446E2983"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513B5BB5" w14:textId="77777777" w:rsidR="00C9538D"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ЗДВР, класні керівники</w:t>
            </w:r>
            <w:r w:rsidR="00C9538D">
              <w:rPr>
                <w:rFonts w:ascii="Times New Roman" w:eastAsia="Calibri" w:hAnsi="Times New Roman" w:cs="Times New Roman"/>
                <w:sz w:val="26"/>
                <w:szCs w:val="26"/>
              </w:rPr>
              <w:t xml:space="preserve"> </w:t>
            </w:r>
          </w:p>
          <w:p w14:paraId="6D3A15C7" w14:textId="77777777" w:rsidR="00C30F76" w:rsidRPr="00C30F76" w:rsidRDefault="00C9538D"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1-11 класів</w:t>
            </w:r>
            <w:r w:rsidR="00C30F76" w:rsidRPr="00C30F76">
              <w:rPr>
                <w:rFonts w:ascii="Times New Roman" w:eastAsia="Calibri" w:hAnsi="Times New Roman" w:cs="Times New Roman"/>
                <w:sz w:val="26"/>
                <w:szCs w:val="26"/>
              </w:rPr>
              <w:t xml:space="preserve"> </w:t>
            </w:r>
          </w:p>
        </w:tc>
      </w:tr>
      <w:tr w:rsidR="00C30F76" w:rsidRPr="00C30F76" w14:paraId="5E52B469" w14:textId="77777777" w:rsidTr="006577DF">
        <w:trPr>
          <w:trHeight w:val="70"/>
        </w:trPr>
        <w:tc>
          <w:tcPr>
            <w:tcW w:w="1560" w:type="dxa"/>
            <w:vMerge/>
            <w:shd w:val="clear" w:color="auto" w:fill="auto"/>
          </w:tcPr>
          <w:p w14:paraId="228E5120"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48CB09FF" w14:textId="77777777" w:rsidR="00C30F76" w:rsidRPr="00C30F76" w:rsidRDefault="00C30F76" w:rsidP="009C4EE6">
            <w:pPr>
              <w:spacing w:line="360" w:lineRule="auto"/>
              <w:jc w:val="both"/>
              <w:rPr>
                <w:rFonts w:ascii="Times New Roman" w:eastAsia="Calibri" w:hAnsi="Times New Roman" w:cs="Times New Roman"/>
                <w:bCs/>
                <w:iCs/>
                <w:sz w:val="26"/>
                <w:szCs w:val="26"/>
              </w:rPr>
            </w:pPr>
            <w:r w:rsidRPr="00C30F76">
              <w:rPr>
                <w:rFonts w:ascii="Times New Roman" w:eastAsia="Calibri" w:hAnsi="Times New Roman" w:cs="Times New Roman"/>
                <w:bCs/>
                <w:iCs/>
                <w:sz w:val="26"/>
                <w:szCs w:val="26"/>
              </w:rPr>
              <w:t>Посиденьки за чашкою чаю до Міжнародного дня чаю. Перегляд новорічних фільмів (у рамках тижня іноземних мов).</w:t>
            </w:r>
          </w:p>
        </w:tc>
        <w:tc>
          <w:tcPr>
            <w:tcW w:w="1985" w:type="dxa"/>
          </w:tcPr>
          <w:p w14:paraId="304B5F84"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Уміння вчитися впродовж життя.</w:t>
            </w:r>
            <w:r w:rsidRPr="00C30F76">
              <w:rPr>
                <w:rFonts w:ascii="Times New Roman" w:eastAsia="Calibri" w:hAnsi="Times New Roman" w:cs="Times New Roman"/>
                <w:sz w:val="26"/>
                <w:szCs w:val="26"/>
              </w:rPr>
              <w:t xml:space="preserve"> </w:t>
            </w:r>
            <w:r w:rsidRPr="00C30F76">
              <w:rPr>
                <w:rFonts w:ascii="Times New Roman" w:eastAsia="Calibri" w:hAnsi="Times New Roman" w:cs="Times New Roman"/>
                <w:iCs/>
                <w:sz w:val="26"/>
                <w:szCs w:val="26"/>
              </w:rPr>
              <w:t xml:space="preserve">Спілкування іноземними мовами </w:t>
            </w:r>
          </w:p>
        </w:tc>
        <w:tc>
          <w:tcPr>
            <w:tcW w:w="992" w:type="dxa"/>
          </w:tcPr>
          <w:p w14:paraId="569C29A9"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15.12.</w:t>
            </w:r>
          </w:p>
          <w:p w14:paraId="3FF72903"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 xml:space="preserve">2023р. </w:t>
            </w:r>
          </w:p>
        </w:tc>
        <w:tc>
          <w:tcPr>
            <w:tcW w:w="850" w:type="dxa"/>
          </w:tcPr>
          <w:p w14:paraId="07ED3228"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5-11</w:t>
            </w:r>
          </w:p>
        </w:tc>
        <w:tc>
          <w:tcPr>
            <w:tcW w:w="1560" w:type="dxa"/>
          </w:tcPr>
          <w:p w14:paraId="31A9E8BF" w14:textId="77777777" w:rsidR="00C30F76" w:rsidRPr="00C30F76" w:rsidRDefault="00C9538D"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Учитель іноземної мови</w:t>
            </w:r>
          </w:p>
        </w:tc>
      </w:tr>
      <w:tr w:rsidR="00C30F76" w:rsidRPr="00C30F76" w14:paraId="003BBA7B" w14:textId="77777777" w:rsidTr="006577DF">
        <w:trPr>
          <w:trHeight w:val="70"/>
        </w:trPr>
        <w:tc>
          <w:tcPr>
            <w:tcW w:w="1560" w:type="dxa"/>
            <w:vMerge/>
            <w:shd w:val="clear" w:color="auto" w:fill="auto"/>
          </w:tcPr>
          <w:p w14:paraId="25E015DC"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20B35A1D"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Бесіда «Профілактика інфекційних захворювань»</w:t>
            </w:r>
          </w:p>
        </w:tc>
        <w:tc>
          <w:tcPr>
            <w:tcW w:w="1985" w:type="dxa"/>
          </w:tcPr>
          <w:p w14:paraId="1B94BF10"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 xml:space="preserve">Екологічна грамотність та здорове життя </w:t>
            </w:r>
          </w:p>
        </w:tc>
        <w:tc>
          <w:tcPr>
            <w:tcW w:w="992" w:type="dxa"/>
          </w:tcPr>
          <w:p w14:paraId="347288F4"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27.12.</w:t>
            </w:r>
          </w:p>
          <w:p w14:paraId="28FCBEB3"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2023р.</w:t>
            </w:r>
          </w:p>
        </w:tc>
        <w:tc>
          <w:tcPr>
            <w:tcW w:w="850" w:type="dxa"/>
          </w:tcPr>
          <w:p w14:paraId="032CAC80"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63E26B50"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медична сестра </w:t>
            </w:r>
          </w:p>
        </w:tc>
      </w:tr>
      <w:tr w:rsidR="00C30F76" w:rsidRPr="00C30F76" w14:paraId="399206EA" w14:textId="77777777" w:rsidTr="006577DF">
        <w:trPr>
          <w:trHeight w:val="70"/>
        </w:trPr>
        <w:tc>
          <w:tcPr>
            <w:tcW w:w="1560" w:type="dxa"/>
            <w:vMerge/>
            <w:shd w:val="clear" w:color="auto" w:fill="auto"/>
          </w:tcPr>
          <w:p w14:paraId="0E6D9FB5"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1E949DE0"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bCs/>
                <w:iCs/>
                <w:sz w:val="26"/>
                <w:szCs w:val="26"/>
              </w:rPr>
              <w:t>Анкетування учнів «Щоб канікули були цікавими, пропоную …».</w:t>
            </w:r>
          </w:p>
        </w:tc>
        <w:tc>
          <w:tcPr>
            <w:tcW w:w="1985" w:type="dxa"/>
          </w:tcPr>
          <w:p w14:paraId="46796848" w14:textId="08359E68"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 xml:space="preserve">Ініціативність та </w:t>
            </w:r>
            <w:proofErr w:type="spellStart"/>
            <w:r w:rsidRPr="00C30F76">
              <w:rPr>
                <w:rFonts w:ascii="Times New Roman" w:eastAsia="Calibri" w:hAnsi="Times New Roman" w:cs="Times New Roman"/>
                <w:iCs/>
                <w:sz w:val="26"/>
                <w:szCs w:val="26"/>
              </w:rPr>
              <w:t>підприємли</w:t>
            </w:r>
            <w:proofErr w:type="spellEnd"/>
            <w:r w:rsidR="006577DF">
              <w:rPr>
                <w:rFonts w:ascii="Times New Roman" w:eastAsia="Calibri" w:hAnsi="Times New Roman" w:cs="Times New Roman"/>
                <w:iCs/>
                <w:sz w:val="26"/>
                <w:szCs w:val="26"/>
              </w:rPr>
              <w:t>-</w:t>
            </w:r>
            <w:r w:rsidRPr="00C30F76">
              <w:rPr>
                <w:rFonts w:ascii="Times New Roman" w:eastAsia="Calibri" w:hAnsi="Times New Roman" w:cs="Times New Roman"/>
                <w:iCs/>
                <w:sz w:val="26"/>
                <w:szCs w:val="26"/>
              </w:rPr>
              <w:t xml:space="preserve">вість </w:t>
            </w:r>
          </w:p>
        </w:tc>
        <w:tc>
          <w:tcPr>
            <w:tcW w:w="992" w:type="dxa"/>
          </w:tcPr>
          <w:p w14:paraId="3AA27044"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До 26.12.</w:t>
            </w:r>
          </w:p>
          <w:p w14:paraId="04B9BFF1"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2023р.</w:t>
            </w:r>
          </w:p>
        </w:tc>
        <w:tc>
          <w:tcPr>
            <w:tcW w:w="850" w:type="dxa"/>
          </w:tcPr>
          <w:p w14:paraId="65052EDB"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12E36B24"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ЗДВР </w:t>
            </w:r>
          </w:p>
        </w:tc>
      </w:tr>
      <w:tr w:rsidR="00C30F76" w:rsidRPr="00C30F76" w14:paraId="10794949" w14:textId="77777777" w:rsidTr="006577DF">
        <w:trPr>
          <w:trHeight w:val="70"/>
        </w:trPr>
        <w:tc>
          <w:tcPr>
            <w:tcW w:w="1560" w:type="dxa"/>
            <w:vMerge/>
            <w:shd w:val="clear" w:color="auto" w:fill="auto"/>
          </w:tcPr>
          <w:p w14:paraId="322019BF"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14888CF4"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Розробити з учнівським активом план роботи на зимові канікули.</w:t>
            </w:r>
          </w:p>
        </w:tc>
        <w:tc>
          <w:tcPr>
            <w:tcW w:w="1985" w:type="dxa"/>
          </w:tcPr>
          <w:p w14:paraId="55943AF1" w14:textId="08322EAF"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 xml:space="preserve">Ініціативність та </w:t>
            </w:r>
            <w:proofErr w:type="spellStart"/>
            <w:r w:rsidRPr="00C30F76">
              <w:rPr>
                <w:rFonts w:ascii="Times New Roman" w:eastAsia="Calibri" w:hAnsi="Times New Roman" w:cs="Times New Roman"/>
                <w:iCs/>
                <w:sz w:val="26"/>
                <w:szCs w:val="26"/>
              </w:rPr>
              <w:t>підприємли</w:t>
            </w:r>
            <w:proofErr w:type="spellEnd"/>
            <w:r w:rsidR="00264E71">
              <w:rPr>
                <w:rFonts w:ascii="Times New Roman" w:eastAsia="Calibri" w:hAnsi="Times New Roman" w:cs="Times New Roman"/>
                <w:iCs/>
                <w:sz w:val="26"/>
                <w:szCs w:val="26"/>
              </w:rPr>
              <w:t>-</w:t>
            </w:r>
            <w:r w:rsidRPr="00C30F76">
              <w:rPr>
                <w:rFonts w:ascii="Times New Roman" w:eastAsia="Calibri" w:hAnsi="Times New Roman" w:cs="Times New Roman"/>
                <w:iCs/>
                <w:sz w:val="26"/>
                <w:szCs w:val="26"/>
              </w:rPr>
              <w:t xml:space="preserve">вість </w:t>
            </w:r>
          </w:p>
        </w:tc>
        <w:tc>
          <w:tcPr>
            <w:tcW w:w="992" w:type="dxa"/>
          </w:tcPr>
          <w:p w14:paraId="32A60246"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До 28.12.</w:t>
            </w:r>
          </w:p>
          <w:p w14:paraId="25B1FF4A"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2023р.</w:t>
            </w:r>
          </w:p>
        </w:tc>
        <w:tc>
          <w:tcPr>
            <w:tcW w:w="850" w:type="dxa"/>
          </w:tcPr>
          <w:p w14:paraId="389B74C7"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3EDBC74A"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ЗДВР, учнівське самоврядування </w:t>
            </w:r>
          </w:p>
        </w:tc>
      </w:tr>
      <w:tr w:rsidR="00C30F76" w:rsidRPr="00C30F76" w14:paraId="78ACE52D" w14:textId="77777777" w:rsidTr="006577DF">
        <w:trPr>
          <w:trHeight w:val="70"/>
        </w:trPr>
        <w:tc>
          <w:tcPr>
            <w:tcW w:w="1560" w:type="dxa"/>
            <w:vMerge/>
            <w:shd w:val="clear" w:color="auto" w:fill="auto"/>
          </w:tcPr>
          <w:p w14:paraId="17FD4279"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69EBE456" w14:textId="77777777" w:rsidR="00C30F76" w:rsidRPr="00C30F76" w:rsidRDefault="00C30F76" w:rsidP="009C4EE6">
            <w:pPr>
              <w:tabs>
                <w:tab w:val="left" w:pos="2970"/>
              </w:tabs>
              <w:spacing w:line="360" w:lineRule="auto"/>
              <w:ind w:right="33"/>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Провести серед учнів інструктаж з техніки   безпеки напередодні канікул. </w:t>
            </w:r>
          </w:p>
        </w:tc>
        <w:tc>
          <w:tcPr>
            <w:tcW w:w="1985" w:type="dxa"/>
          </w:tcPr>
          <w:p w14:paraId="19A3A2EB"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 xml:space="preserve">Екологічна грамотність та здорове життя </w:t>
            </w:r>
          </w:p>
        </w:tc>
        <w:tc>
          <w:tcPr>
            <w:tcW w:w="992" w:type="dxa"/>
          </w:tcPr>
          <w:p w14:paraId="35ADC586"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До 29.12.</w:t>
            </w:r>
          </w:p>
          <w:p w14:paraId="667F6957"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2023р.</w:t>
            </w:r>
          </w:p>
        </w:tc>
        <w:tc>
          <w:tcPr>
            <w:tcW w:w="850" w:type="dxa"/>
          </w:tcPr>
          <w:p w14:paraId="40F9094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2CE56DAA"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Класні керівники </w:t>
            </w:r>
          </w:p>
        </w:tc>
      </w:tr>
      <w:tr w:rsidR="00C30F76" w:rsidRPr="00C30F76" w14:paraId="487CAF02" w14:textId="77777777" w:rsidTr="006577DF">
        <w:trPr>
          <w:trHeight w:val="1326"/>
        </w:trPr>
        <w:tc>
          <w:tcPr>
            <w:tcW w:w="1560" w:type="dxa"/>
            <w:vMerge/>
            <w:shd w:val="clear" w:color="auto" w:fill="auto"/>
          </w:tcPr>
          <w:p w14:paraId="1BE0E80F"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1E3352E8" w14:textId="77777777" w:rsidR="00C30F76" w:rsidRPr="00C30F76" w:rsidRDefault="00C30F76" w:rsidP="009C4EE6">
            <w:pPr>
              <w:spacing w:line="360" w:lineRule="auto"/>
              <w:jc w:val="both"/>
              <w:rPr>
                <w:rFonts w:ascii="Times New Roman" w:eastAsia="Calibri" w:hAnsi="Times New Roman" w:cs="Times New Roman"/>
                <w:b/>
                <w:sz w:val="26"/>
                <w:szCs w:val="26"/>
              </w:rPr>
            </w:pPr>
            <w:r w:rsidRPr="00C30F76">
              <w:rPr>
                <w:rFonts w:ascii="Times New Roman" w:eastAsia="Calibri" w:hAnsi="Times New Roman" w:cs="Times New Roman"/>
                <w:sz w:val="26"/>
                <w:szCs w:val="26"/>
              </w:rPr>
              <w:t xml:space="preserve">Інструктажі з правил поведінки під час масових заходів на канікулах. </w:t>
            </w:r>
          </w:p>
          <w:p w14:paraId="32003E63"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Знайомство з правилами поведінки під час Новорічних свят.</w:t>
            </w:r>
          </w:p>
          <w:p w14:paraId="4E6626F8"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lastRenderedPageBreak/>
              <w:t>Ознайомлення з правилами поведінка при ожеледиці, на льоду, при обмороженні.</w:t>
            </w:r>
          </w:p>
          <w:p w14:paraId="3FF1CB1D"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Правила поведінки в ліцеї та за його межами. Профілактика травматизму.</w:t>
            </w:r>
          </w:p>
        </w:tc>
        <w:tc>
          <w:tcPr>
            <w:tcW w:w="1985" w:type="dxa"/>
          </w:tcPr>
          <w:p w14:paraId="3A09FB44"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lastRenderedPageBreak/>
              <w:t xml:space="preserve">Екологічна грамотність та здорове життя </w:t>
            </w:r>
          </w:p>
        </w:tc>
        <w:tc>
          <w:tcPr>
            <w:tcW w:w="992" w:type="dxa"/>
          </w:tcPr>
          <w:p w14:paraId="2BF9307A"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До 29.12.</w:t>
            </w:r>
          </w:p>
          <w:p w14:paraId="11C58AD2" w14:textId="77777777" w:rsidR="00C30F76" w:rsidRPr="00C30F76" w:rsidRDefault="00C30F76" w:rsidP="009C4EE6">
            <w:pPr>
              <w:spacing w:line="360" w:lineRule="auto"/>
              <w:jc w:val="center"/>
              <w:rPr>
                <w:rFonts w:ascii="Times New Roman" w:eastAsia="Calibri" w:hAnsi="Times New Roman" w:cs="Times New Roman"/>
                <w:iCs/>
                <w:sz w:val="26"/>
                <w:szCs w:val="26"/>
              </w:rPr>
            </w:pPr>
            <w:r w:rsidRPr="00C30F76">
              <w:rPr>
                <w:rFonts w:ascii="Times New Roman" w:eastAsia="Calibri" w:hAnsi="Times New Roman" w:cs="Times New Roman"/>
                <w:iCs/>
                <w:sz w:val="26"/>
                <w:szCs w:val="26"/>
              </w:rPr>
              <w:t>2023р.</w:t>
            </w:r>
          </w:p>
        </w:tc>
        <w:tc>
          <w:tcPr>
            <w:tcW w:w="850" w:type="dxa"/>
          </w:tcPr>
          <w:p w14:paraId="626B4D3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1-11</w:t>
            </w:r>
          </w:p>
        </w:tc>
        <w:tc>
          <w:tcPr>
            <w:tcW w:w="1560" w:type="dxa"/>
          </w:tcPr>
          <w:p w14:paraId="497F0AC8" w14:textId="77777777" w:rsidR="00C30F76" w:rsidRDefault="00264E71"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Класні керівники,</w:t>
            </w:r>
          </w:p>
          <w:p w14:paraId="29CD6A88" w14:textId="77777777" w:rsidR="00264E71" w:rsidRPr="00C30F76" w:rsidRDefault="00264E71"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вихователь </w:t>
            </w:r>
            <w:proofErr w:type="spellStart"/>
            <w:r>
              <w:rPr>
                <w:rFonts w:ascii="Times New Roman" w:eastAsia="Calibri" w:hAnsi="Times New Roman" w:cs="Times New Roman"/>
                <w:sz w:val="26"/>
                <w:szCs w:val="26"/>
              </w:rPr>
              <w:t>дошк</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різнов.групи</w:t>
            </w:r>
            <w:proofErr w:type="spellEnd"/>
          </w:p>
        </w:tc>
      </w:tr>
      <w:tr w:rsidR="00C30F76" w:rsidRPr="00C30F76" w14:paraId="6C3B0F1C" w14:textId="77777777" w:rsidTr="006577DF">
        <w:tc>
          <w:tcPr>
            <w:tcW w:w="10065" w:type="dxa"/>
            <w:gridSpan w:val="6"/>
          </w:tcPr>
          <w:p w14:paraId="7252C421" w14:textId="77777777" w:rsidR="00C30F76" w:rsidRPr="00C30F76" w:rsidRDefault="00C30F76" w:rsidP="009C4EE6">
            <w:pPr>
              <w:spacing w:line="360" w:lineRule="auto"/>
              <w:jc w:val="center"/>
              <w:rPr>
                <w:rFonts w:ascii="Times New Roman" w:eastAsia="Calibri" w:hAnsi="Times New Roman" w:cs="Times New Roman"/>
                <w:b/>
                <w:bCs/>
                <w:sz w:val="26"/>
                <w:szCs w:val="26"/>
              </w:rPr>
            </w:pPr>
            <w:r w:rsidRPr="00C30F76">
              <w:rPr>
                <w:rFonts w:ascii="Times New Roman" w:eastAsia="Calibri" w:hAnsi="Times New Roman" w:cs="Times New Roman"/>
                <w:b/>
                <w:bCs/>
                <w:sz w:val="26"/>
                <w:szCs w:val="26"/>
              </w:rPr>
              <w:t xml:space="preserve">ІНШІ ЗАХОДИ </w:t>
            </w:r>
          </w:p>
        </w:tc>
      </w:tr>
      <w:tr w:rsidR="00C30F76" w:rsidRPr="00C30F76" w14:paraId="61B2652B" w14:textId="77777777" w:rsidTr="006577DF">
        <w:tc>
          <w:tcPr>
            <w:tcW w:w="1560" w:type="dxa"/>
          </w:tcPr>
          <w:p w14:paraId="30BF9F62"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42522FF8"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Батьківські збори «Підсумки роботи за І семестр 2023/2024 н. р. Планування роботи на ІІ семестр 2023/2024 н. р.». </w:t>
            </w:r>
          </w:p>
        </w:tc>
        <w:tc>
          <w:tcPr>
            <w:tcW w:w="1985" w:type="dxa"/>
          </w:tcPr>
          <w:p w14:paraId="66070DDD" w14:textId="77777777" w:rsidR="00C30F76" w:rsidRPr="00C30F76" w:rsidRDefault="00C30F76" w:rsidP="009C4EE6">
            <w:pPr>
              <w:spacing w:line="360" w:lineRule="auto"/>
              <w:jc w:val="center"/>
              <w:rPr>
                <w:rFonts w:ascii="Times New Roman" w:eastAsia="Calibri" w:hAnsi="Times New Roman" w:cs="Times New Roman"/>
                <w:sz w:val="26"/>
                <w:szCs w:val="26"/>
              </w:rPr>
            </w:pPr>
          </w:p>
        </w:tc>
        <w:tc>
          <w:tcPr>
            <w:tcW w:w="992" w:type="dxa"/>
          </w:tcPr>
          <w:p w14:paraId="37ABD025"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Гру</w:t>
            </w:r>
            <w:r w:rsidR="00994D8C">
              <w:rPr>
                <w:rFonts w:ascii="Times New Roman" w:eastAsia="Calibri" w:hAnsi="Times New Roman" w:cs="Times New Roman"/>
                <w:sz w:val="26"/>
                <w:szCs w:val="26"/>
              </w:rPr>
              <w:t>-</w:t>
            </w:r>
            <w:r w:rsidRPr="00C30F76">
              <w:rPr>
                <w:rFonts w:ascii="Times New Roman" w:eastAsia="Calibri" w:hAnsi="Times New Roman" w:cs="Times New Roman"/>
                <w:sz w:val="26"/>
                <w:szCs w:val="26"/>
              </w:rPr>
              <w:t xml:space="preserve">день </w:t>
            </w:r>
          </w:p>
        </w:tc>
        <w:tc>
          <w:tcPr>
            <w:tcW w:w="850" w:type="dxa"/>
          </w:tcPr>
          <w:p w14:paraId="555CF4C1" w14:textId="77777777" w:rsidR="00C30F76" w:rsidRPr="00C30F76" w:rsidRDefault="00C30F76" w:rsidP="009C4EE6">
            <w:pPr>
              <w:spacing w:line="360" w:lineRule="auto"/>
              <w:jc w:val="center"/>
              <w:rPr>
                <w:rFonts w:ascii="Times New Roman" w:eastAsia="Calibri" w:hAnsi="Times New Roman" w:cs="Times New Roman"/>
                <w:sz w:val="26"/>
                <w:szCs w:val="26"/>
              </w:rPr>
            </w:pPr>
          </w:p>
        </w:tc>
        <w:tc>
          <w:tcPr>
            <w:tcW w:w="1560" w:type="dxa"/>
          </w:tcPr>
          <w:p w14:paraId="6A267DBB"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ЗДВР, класні керівники </w:t>
            </w:r>
          </w:p>
        </w:tc>
      </w:tr>
      <w:tr w:rsidR="00C30F76" w:rsidRPr="00C30F76" w14:paraId="1B3D2161" w14:textId="77777777" w:rsidTr="006577DF">
        <w:tc>
          <w:tcPr>
            <w:tcW w:w="1560" w:type="dxa"/>
          </w:tcPr>
          <w:p w14:paraId="13E01497"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1682A2E6"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Засіда</w:t>
            </w:r>
            <w:r w:rsidR="00994D8C">
              <w:rPr>
                <w:rFonts w:ascii="Times New Roman" w:eastAsia="Calibri" w:hAnsi="Times New Roman" w:cs="Times New Roman"/>
                <w:sz w:val="26"/>
                <w:szCs w:val="26"/>
              </w:rPr>
              <w:t>ння учнівського самоврядування.</w:t>
            </w:r>
          </w:p>
        </w:tc>
        <w:tc>
          <w:tcPr>
            <w:tcW w:w="1985" w:type="dxa"/>
          </w:tcPr>
          <w:p w14:paraId="2CB01451" w14:textId="77777777" w:rsidR="00C30F76" w:rsidRPr="00C30F76" w:rsidRDefault="00C30F76" w:rsidP="009C4EE6">
            <w:pPr>
              <w:spacing w:line="360" w:lineRule="auto"/>
              <w:jc w:val="center"/>
              <w:rPr>
                <w:rFonts w:ascii="Times New Roman" w:eastAsia="Calibri" w:hAnsi="Times New Roman" w:cs="Times New Roman"/>
                <w:sz w:val="26"/>
                <w:szCs w:val="26"/>
              </w:rPr>
            </w:pPr>
          </w:p>
        </w:tc>
        <w:tc>
          <w:tcPr>
            <w:tcW w:w="992" w:type="dxa"/>
          </w:tcPr>
          <w:p w14:paraId="7A083B31"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Гру</w:t>
            </w:r>
            <w:r w:rsidR="00994D8C">
              <w:rPr>
                <w:rFonts w:ascii="Times New Roman" w:eastAsia="Calibri" w:hAnsi="Times New Roman" w:cs="Times New Roman"/>
                <w:sz w:val="26"/>
                <w:szCs w:val="26"/>
              </w:rPr>
              <w:t>-</w:t>
            </w:r>
            <w:r w:rsidRPr="00C30F76">
              <w:rPr>
                <w:rFonts w:ascii="Times New Roman" w:eastAsia="Calibri" w:hAnsi="Times New Roman" w:cs="Times New Roman"/>
                <w:sz w:val="26"/>
                <w:szCs w:val="26"/>
              </w:rPr>
              <w:t xml:space="preserve">день </w:t>
            </w:r>
          </w:p>
        </w:tc>
        <w:tc>
          <w:tcPr>
            <w:tcW w:w="850" w:type="dxa"/>
          </w:tcPr>
          <w:p w14:paraId="28D3C9DA" w14:textId="77777777" w:rsidR="00C30F76" w:rsidRPr="00C30F76" w:rsidRDefault="00C30F76" w:rsidP="009C4EE6">
            <w:pPr>
              <w:spacing w:line="360" w:lineRule="auto"/>
              <w:jc w:val="center"/>
              <w:rPr>
                <w:rFonts w:ascii="Times New Roman" w:eastAsia="Calibri" w:hAnsi="Times New Roman" w:cs="Times New Roman"/>
                <w:sz w:val="26"/>
                <w:szCs w:val="26"/>
              </w:rPr>
            </w:pPr>
          </w:p>
        </w:tc>
        <w:tc>
          <w:tcPr>
            <w:tcW w:w="1560" w:type="dxa"/>
          </w:tcPr>
          <w:p w14:paraId="5FF37E32"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ЗДВР, педагог-організатор, учнівське самоврядування </w:t>
            </w:r>
          </w:p>
        </w:tc>
      </w:tr>
      <w:tr w:rsidR="00B63D18" w:rsidRPr="00C30F76" w14:paraId="64BF49D9" w14:textId="77777777" w:rsidTr="006577DF">
        <w:tc>
          <w:tcPr>
            <w:tcW w:w="1560" w:type="dxa"/>
          </w:tcPr>
          <w:p w14:paraId="13363838" w14:textId="77777777" w:rsidR="00B63D18" w:rsidRPr="00C30F76" w:rsidRDefault="00B63D18" w:rsidP="009C4EE6">
            <w:pPr>
              <w:spacing w:line="360" w:lineRule="auto"/>
              <w:rPr>
                <w:rFonts w:ascii="Times New Roman" w:eastAsia="Calibri" w:hAnsi="Times New Roman" w:cs="Times New Roman"/>
                <w:sz w:val="26"/>
                <w:szCs w:val="26"/>
              </w:rPr>
            </w:pPr>
          </w:p>
        </w:tc>
        <w:tc>
          <w:tcPr>
            <w:tcW w:w="3118" w:type="dxa"/>
          </w:tcPr>
          <w:p w14:paraId="221775BE" w14:textId="77777777" w:rsidR="00B63D18" w:rsidRPr="00C30F76" w:rsidRDefault="00B63D18"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Рейд-перевірка «Зовнішній вигляд»</w:t>
            </w:r>
          </w:p>
        </w:tc>
        <w:tc>
          <w:tcPr>
            <w:tcW w:w="1985" w:type="dxa"/>
          </w:tcPr>
          <w:p w14:paraId="790CB2BE" w14:textId="77777777" w:rsidR="00B63D18" w:rsidRPr="00C30F76" w:rsidRDefault="00B63D18" w:rsidP="009C4EE6">
            <w:pPr>
              <w:spacing w:line="360" w:lineRule="auto"/>
              <w:jc w:val="center"/>
              <w:rPr>
                <w:rFonts w:ascii="Times New Roman" w:eastAsia="Calibri" w:hAnsi="Times New Roman" w:cs="Times New Roman"/>
                <w:sz w:val="26"/>
                <w:szCs w:val="26"/>
              </w:rPr>
            </w:pPr>
          </w:p>
        </w:tc>
        <w:tc>
          <w:tcPr>
            <w:tcW w:w="992" w:type="dxa"/>
          </w:tcPr>
          <w:p w14:paraId="7732101E" w14:textId="77777777" w:rsidR="00B63D18" w:rsidRPr="00C30F76" w:rsidRDefault="00B63D18"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Гру-день</w:t>
            </w:r>
          </w:p>
        </w:tc>
        <w:tc>
          <w:tcPr>
            <w:tcW w:w="850" w:type="dxa"/>
          </w:tcPr>
          <w:p w14:paraId="56A13AB8" w14:textId="77777777" w:rsidR="00B63D18" w:rsidRPr="00C30F76" w:rsidRDefault="00B63D18" w:rsidP="009C4EE6">
            <w:pPr>
              <w:spacing w:line="360" w:lineRule="auto"/>
              <w:jc w:val="center"/>
              <w:rPr>
                <w:rFonts w:ascii="Times New Roman" w:eastAsia="Calibri" w:hAnsi="Times New Roman" w:cs="Times New Roman"/>
                <w:sz w:val="26"/>
                <w:szCs w:val="26"/>
              </w:rPr>
            </w:pPr>
          </w:p>
        </w:tc>
        <w:tc>
          <w:tcPr>
            <w:tcW w:w="1560" w:type="dxa"/>
          </w:tcPr>
          <w:p w14:paraId="02568D5F" w14:textId="77777777" w:rsidR="00B63D18" w:rsidRDefault="00B63D18" w:rsidP="00F02FEA">
            <w:pPr>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w:t>
            </w:r>
          </w:p>
          <w:p w14:paraId="4D7A37E6" w14:textId="77777777" w:rsidR="00B63D18" w:rsidRPr="00C30F76" w:rsidRDefault="00B63D18" w:rsidP="00F02FEA">
            <w:pPr>
              <w:spacing w:line="276"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рада самоврядування</w:t>
            </w:r>
          </w:p>
        </w:tc>
      </w:tr>
      <w:tr w:rsidR="00C30F76" w:rsidRPr="00C30F76" w14:paraId="65F31128" w14:textId="77777777" w:rsidTr="006577DF">
        <w:tc>
          <w:tcPr>
            <w:tcW w:w="1560" w:type="dxa"/>
          </w:tcPr>
          <w:p w14:paraId="1980EBC4"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01E18131"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Організувати групу батьків для перевірки режиму та якісного харчування. </w:t>
            </w:r>
          </w:p>
        </w:tc>
        <w:tc>
          <w:tcPr>
            <w:tcW w:w="1985" w:type="dxa"/>
          </w:tcPr>
          <w:p w14:paraId="4325F71D" w14:textId="77777777" w:rsidR="00C30F76" w:rsidRPr="00C30F76" w:rsidRDefault="00C30F76" w:rsidP="009C4EE6">
            <w:pPr>
              <w:spacing w:line="360" w:lineRule="auto"/>
              <w:jc w:val="center"/>
              <w:rPr>
                <w:rFonts w:ascii="Times New Roman" w:eastAsia="Calibri" w:hAnsi="Times New Roman" w:cs="Times New Roman"/>
                <w:sz w:val="26"/>
                <w:szCs w:val="26"/>
              </w:rPr>
            </w:pPr>
          </w:p>
        </w:tc>
        <w:tc>
          <w:tcPr>
            <w:tcW w:w="992" w:type="dxa"/>
          </w:tcPr>
          <w:p w14:paraId="2285E3DD"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Гру</w:t>
            </w:r>
            <w:r w:rsidR="00994D8C">
              <w:rPr>
                <w:rFonts w:ascii="Times New Roman" w:eastAsia="Calibri" w:hAnsi="Times New Roman" w:cs="Times New Roman"/>
                <w:sz w:val="26"/>
                <w:szCs w:val="26"/>
              </w:rPr>
              <w:t>-</w:t>
            </w:r>
            <w:r w:rsidRPr="00C30F76">
              <w:rPr>
                <w:rFonts w:ascii="Times New Roman" w:eastAsia="Calibri" w:hAnsi="Times New Roman" w:cs="Times New Roman"/>
                <w:sz w:val="26"/>
                <w:szCs w:val="26"/>
              </w:rPr>
              <w:t xml:space="preserve">день </w:t>
            </w:r>
          </w:p>
        </w:tc>
        <w:tc>
          <w:tcPr>
            <w:tcW w:w="850" w:type="dxa"/>
          </w:tcPr>
          <w:p w14:paraId="058354FA" w14:textId="77777777" w:rsidR="00C30F76" w:rsidRPr="00C30F76" w:rsidRDefault="00C30F76" w:rsidP="009C4EE6">
            <w:pPr>
              <w:spacing w:line="360" w:lineRule="auto"/>
              <w:jc w:val="center"/>
              <w:rPr>
                <w:rFonts w:ascii="Times New Roman" w:eastAsia="Calibri" w:hAnsi="Times New Roman" w:cs="Times New Roman"/>
                <w:sz w:val="26"/>
                <w:szCs w:val="26"/>
              </w:rPr>
            </w:pPr>
          </w:p>
        </w:tc>
        <w:tc>
          <w:tcPr>
            <w:tcW w:w="1560" w:type="dxa"/>
          </w:tcPr>
          <w:p w14:paraId="1A5FBD6F"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ЗДВР</w:t>
            </w:r>
          </w:p>
        </w:tc>
      </w:tr>
      <w:tr w:rsidR="00C30F76" w:rsidRPr="00C30F76" w14:paraId="36966F59" w14:textId="77777777" w:rsidTr="006577DF">
        <w:tc>
          <w:tcPr>
            <w:tcW w:w="1560" w:type="dxa"/>
          </w:tcPr>
          <w:p w14:paraId="38E61076"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6D124C0A"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Запросити батьків до роботи консультаційного пункту «Запитуйте – відповідаємо». </w:t>
            </w:r>
          </w:p>
        </w:tc>
        <w:tc>
          <w:tcPr>
            <w:tcW w:w="1985" w:type="dxa"/>
          </w:tcPr>
          <w:p w14:paraId="71FC1F47" w14:textId="77777777" w:rsidR="00C30F76" w:rsidRPr="00C30F76" w:rsidRDefault="00C30F76" w:rsidP="009C4EE6">
            <w:pPr>
              <w:spacing w:line="360" w:lineRule="auto"/>
              <w:jc w:val="center"/>
              <w:rPr>
                <w:rFonts w:ascii="Times New Roman" w:eastAsia="Calibri" w:hAnsi="Times New Roman" w:cs="Times New Roman"/>
                <w:sz w:val="26"/>
                <w:szCs w:val="26"/>
              </w:rPr>
            </w:pPr>
          </w:p>
        </w:tc>
        <w:tc>
          <w:tcPr>
            <w:tcW w:w="992" w:type="dxa"/>
          </w:tcPr>
          <w:p w14:paraId="7048EC8A"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Гру</w:t>
            </w:r>
            <w:r w:rsidR="00994D8C">
              <w:rPr>
                <w:rFonts w:ascii="Times New Roman" w:eastAsia="Calibri" w:hAnsi="Times New Roman" w:cs="Times New Roman"/>
                <w:sz w:val="26"/>
                <w:szCs w:val="26"/>
              </w:rPr>
              <w:t>-</w:t>
            </w:r>
            <w:r w:rsidRPr="00C30F76">
              <w:rPr>
                <w:rFonts w:ascii="Times New Roman" w:eastAsia="Calibri" w:hAnsi="Times New Roman" w:cs="Times New Roman"/>
                <w:sz w:val="26"/>
                <w:szCs w:val="26"/>
              </w:rPr>
              <w:t xml:space="preserve">день </w:t>
            </w:r>
          </w:p>
        </w:tc>
        <w:tc>
          <w:tcPr>
            <w:tcW w:w="850" w:type="dxa"/>
          </w:tcPr>
          <w:p w14:paraId="38A74CD0" w14:textId="77777777" w:rsidR="00C30F76" w:rsidRPr="00C30F76" w:rsidRDefault="00C30F76" w:rsidP="009C4EE6">
            <w:pPr>
              <w:spacing w:line="360" w:lineRule="auto"/>
              <w:jc w:val="center"/>
              <w:rPr>
                <w:rFonts w:ascii="Times New Roman" w:eastAsia="Calibri" w:hAnsi="Times New Roman" w:cs="Times New Roman"/>
                <w:sz w:val="26"/>
                <w:szCs w:val="26"/>
              </w:rPr>
            </w:pPr>
          </w:p>
        </w:tc>
        <w:tc>
          <w:tcPr>
            <w:tcW w:w="1560" w:type="dxa"/>
          </w:tcPr>
          <w:p w14:paraId="053AA9F2"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ЗДВР</w:t>
            </w:r>
          </w:p>
        </w:tc>
      </w:tr>
      <w:tr w:rsidR="00C30F76" w:rsidRPr="00C30F76" w14:paraId="1F468328" w14:textId="77777777" w:rsidTr="006577DF">
        <w:trPr>
          <w:trHeight w:val="56"/>
        </w:trPr>
        <w:tc>
          <w:tcPr>
            <w:tcW w:w="1560" w:type="dxa"/>
          </w:tcPr>
          <w:p w14:paraId="443A7948" w14:textId="77777777" w:rsidR="00C30F76" w:rsidRPr="00C30F76" w:rsidRDefault="00C30F76" w:rsidP="009C4EE6">
            <w:pPr>
              <w:spacing w:line="360" w:lineRule="auto"/>
              <w:rPr>
                <w:rFonts w:ascii="Times New Roman" w:eastAsia="Calibri" w:hAnsi="Times New Roman" w:cs="Times New Roman"/>
                <w:sz w:val="26"/>
                <w:szCs w:val="26"/>
              </w:rPr>
            </w:pPr>
          </w:p>
        </w:tc>
        <w:tc>
          <w:tcPr>
            <w:tcW w:w="3118" w:type="dxa"/>
          </w:tcPr>
          <w:p w14:paraId="124B91BB" w14:textId="77777777" w:rsidR="00C30F76" w:rsidRPr="00C30F76" w:rsidRDefault="00C30F76" w:rsidP="009C4EE6">
            <w:pPr>
              <w:spacing w:line="360" w:lineRule="auto"/>
              <w:jc w:val="both"/>
              <w:rPr>
                <w:rFonts w:ascii="Times New Roman" w:eastAsia="Calibri" w:hAnsi="Times New Roman" w:cs="Times New Roman"/>
                <w:sz w:val="26"/>
                <w:szCs w:val="26"/>
              </w:rPr>
            </w:pPr>
            <w:r w:rsidRPr="00C30F76">
              <w:rPr>
                <w:rFonts w:ascii="Times New Roman" w:eastAsia="Calibri" w:hAnsi="Times New Roman" w:cs="Times New Roman"/>
                <w:sz w:val="26"/>
                <w:szCs w:val="26"/>
              </w:rPr>
              <w:t xml:space="preserve">Підведення підсумків виховної роботи за І семестр. </w:t>
            </w:r>
          </w:p>
        </w:tc>
        <w:tc>
          <w:tcPr>
            <w:tcW w:w="1985" w:type="dxa"/>
          </w:tcPr>
          <w:p w14:paraId="78226CDA" w14:textId="77777777" w:rsidR="00C30F76" w:rsidRPr="00C30F76" w:rsidRDefault="00C30F76" w:rsidP="009C4EE6">
            <w:pPr>
              <w:spacing w:line="360" w:lineRule="auto"/>
              <w:jc w:val="center"/>
              <w:rPr>
                <w:rFonts w:ascii="Times New Roman" w:eastAsia="Calibri" w:hAnsi="Times New Roman" w:cs="Times New Roman"/>
                <w:sz w:val="26"/>
                <w:szCs w:val="26"/>
              </w:rPr>
            </w:pPr>
          </w:p>
        </w:tc>
        <w:tc>
          <w:tcPr>
            <w:tcW w:w="992" w:type="dxa"/>
          </w:tcPr>
          <w:p w14:paraId="5BB6D0B1" w14:textId="77777777" w:rsidR="00C30F76" w:rsidRPr="00C30F76" w:rsidRDefault="00C30F76" w:rsidP="009C4EE6">
            <w:pPr>
              <w:spacing w:line="360" w:lineRule="auto"/>
              <w:jc w:val="center"/>
              <w:rPr>
                <w:rFonts w:ascii="Times New Roman" w:eastAsia="Calibri" w:hAnsi="Times New Roman" w:cs="Times New Roman"/>
                <w:sz w:val="26"/>
                <w:szCs w:val="26"/>
              </w:rPr>
            </w:pPr>
            <w:r w:rsidRPr="00C30F76">
              <w:rPr>
                <w:rFonts w:ascii="Times New Roman" w:eastAsia="Calibri" w:hAnsi="Times New Roman" w:cs="Times New Roman"/>
                <w:sz w:val="26"/>
                <w:szCs w:val="26"/>
              </w:rPr>
              <w:t>Гру</w:t>
            </w:r>
            <w:r w:rsidR="00994D8C">
              <w:rPr>
                <w:rFonts w:ascii="Times New Roman" w:eastAsia="Calibri" w:hAnsi="Times New Roman" w:cs="Times New Roman"/>
                <w:sz w:val="26"/>
                <w:szCs w:val="26"/>
              </w:rPr>
              <w:t>-</w:t>
            </w:r>
            <w:r w:rsidRPr="00C30F76">
              <w:rPr>
                <w:rFonts w:ascii="Times New Roman" w:eastAsia="Calibri" w:hAnsi="Times New Roman" w:cs="Times New Roman"/>
                <w:sz w:val="26"/>
                <w:szCs w:val="26"/>
              </w:rPr>
              <w:t xml:space="preserve">день </w:t>
            </w:r>
          </w:p>
        </w:tc>
        <w:tc>
          <w:tcPr>
            <w:tcW w:w="850" w:type="dxa"/>
          </w:tcPr>
          <w:p w14:paraId="0F710CEA" w14:textId="77777777" w:rsidR="00C30F76" w:rsidRPr="00C30F76" w:rsidRDefault="00C30F76" w:rsidP="009C4EE6">
            <w:pPr>
              <w:spacing w:line="360" w:lineRule="auto"/>
              <w:jc w:val="center"/>
              <w:rPr>
                <w:rFonts w:ascii="Times New Roman" w:eastAsia="Calibri" w:hAnsi="Times New Roman" w:cs="Times New Roman"/>
                <w:sz w:val="26"/>
                <w:szCs w:val="26"/>
              </w:rPr>
            </w:pPr>
          </w:p>
        </w:tc>
        <w:tc>
          <w:tcPr>
            <w:tcW w:w="1560" w:type="dxa"/>
          </w:tcPr>
          <w:p w14:paraId="7F093516" w14:textId="77777777" w:rsidR="00C30F76" w:rsidRPr="00C30F76" w:rsidRDefault="00C30F76" w:rsidP="009C4EE6">
            <w:pPr>
              <w:spacing w:line="360" w:lineRule="auto"/>
              <w:rPr>
                <w:rFonts w:ascii="Times New Roman" w:eastAsia="Calibri" w:hAnsi="Times New Roman" w:cs="Times New Roman"/>
                <w:sz w:val="26"/>
                <w:szCs w:val="26"/>
              </w:rPr>
            </w:pPr>
            <w:r w:rsidRPr="00C30F76">
              <w:rPr>
                <w:rFonts w:ascii="Times New Roman" w:eastAsia="Calibri" w:hAnsi="Times New Roman" w:cs="Times New Roman"/>
                <w:sz w:val="26"/>
                <w:szCs w:val="26"/>
              </w:rPr>
              <w:t>ЗДВР</w:t>
            </w:r>
          </w:p>
        </w:tc>
      </w:tr>
    </w:tbl>
    <w:p w14:paraId="72AA0636" w14:textId="77777777" w:rsidR="0033516A" w:rsidRPr="0033516A" w:rsidRDefault="0033516A" w:rsidP="009C4EE6">
      <w:pPr>
        <w:spacing w:after="0" w:line="360" w:lineRule="auto"/>
        <w:jc w:val="center"/>
        <w:rPr>
          <w:rFonts w:ascii="Times New Roman" w:eastAsia="Calibri" w:hAnsi="Times New Roman" w:cs="Times New Roman"/>
          <w:b/>
          <w:bCs/>
          <w:kern w:val="2"/>
          <w:sz w:val="28"/>
          <w:szCs w:val="28"/>
          <w:lang w:val="uk-UA"/>
          <w14:ligatures w14:val="standardContextual"/>
        </w:rPr>
      </w:pPr>
      <w:bookmarkStart w:id="5" w:name="_Hlk141470198"/>
      <w:r w:rsidRPr="0033516A">
        <w:rPr>
          <w:rFonts w:ascii="Times New Roman" w:eastAsia="Calibri" w:hAnsi="Times New Roman" w:cs="Times New Roman"/>
          <w:b/>
          <w:bCs/>
          <w:kern w:val="2"/>
          <w:sz w:val="28"/>
          <w:szCs w:val="28"/>
          <w:lang w:val="uk-UA"/>
          <w14:ligatures w14:val="standardContextual"/>
        </w:rPr>
        <w:t>СІЧЕНЬ</w:t>
      </w:r>
    </w:p>
    <w:p w14:paraId="7FBD491D" w14:textId="77777777" w:rsidR="0033516A" w:rsidRPr="0033516A" w:rsidRDefault="0033516A"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33516A">
        <w:rPr>
          <w:rFonts w:ascii="Times New Roman" w:eastAsia="Calibri" w:hAnsi="Times New Roman" w:cs="Times New Roman"/>
          <w:b/>
          <w:bCs/>
          <w:kern w:val="2"/>
          <w:sz w:val="28"/>
          <w:szCs w:val="28"/>
          <w:lang w:val="uk-UA"/>
          <w14:ligatures w14:val="standardContextual"/>
        </w:rPr>
        <w:t>Місячник громадянського виховання</w:t>
      </w:r>
    </w:p>
    <w:p w14:paraId="1BAAD559" w14:textId="77777777" w:rsidR="0033516A" w:rsidRPr="0033516A" w:rsidRDefault="0033516A"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r w:rsidRPr="0033516A">
        <w:rPr>
          <w:rFonts w:ascii="Times New Roman" w:eastAsia="Calibri" w:hAnsi="Times New Roman" w:cs="Times New Roman"/>
          <w:i/>
          <w:color w:val="000000"/>
          <w:kern w:val="2"/>
          <w:sz w:val="28"/>
          <w:szCs w:val="28"/>
          <w:lang w:val="uk-UA"/>
          <w14:ligatures w14:val="standardContextual"/>
        </w:rPr>
        <w:t>Програма «Основні орієнтири виховання»: Ціннісне ставлення особистості до суспільства та держави.</w:t>
      </w:r>
    </w:p>
    <w:p w14:paraId="03C77BE5" w14:textId="77777777" w:rsidR="0033516A" w:rsidRPr="0033516A" w:rsidRDefault="0033516A"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proofErr w:type="spellStart"/>
      <w:r w:rsidRPr="0033516A">
        <w:rPr>
          <w:rFonts w:ascii="Times New Roman" w:eastAsia="Calibri" w:hAnsi="Times New Roman" w:cs="Times New Roman"/>
          <w:i/>
          <w:color w:val="000000"/>
          <w:kern w:val="2"/>
          <w:sz w:val="28"/>
          <w:szCs w:val="28"/>
          <w:lang w:val="uk-UA"/>
          <w14:ligatures w14:val="standardContextual"/>
        </w:rPr>
        <w:t>Компетентнісний</w:t>
      </w:r>
      <w:proofErr w:type="spellEnd"/>
      <w:r w:rsidRPr="0033516A">
        <w:rPr>
          <w:rFonts w:ascii="Times New Roman" w:eastAsia="Calibri" w:hAnsi="Times New Roman" w:cs="Times New Roman"/>
          <w:i/>
          <w:color w:val="000000"/>
          <w:kern w:val="2"/>
          <w:sz w:val="28"/>
          <w:szCs w:val="28"/>
          <w:lang w:val="uk-UA"/>
          <w14:ligatures w14:val="standardContextual"/>
        </w:rPr>
        <w:t xml:space="preserve"> потенціал виховання: Соціальна та громадянська компетентності. Ініціативність і підприємливість.  </w:t>
      </w:r>
    </w:p>
    <w:p w14:paraId="16E8BB63" w14:textId="77777777" w:rsidR="0033516A" w:rsidRPr="0033516A" w:rsidRDefault="00AE5F0D" w:rsidP="009C4EE6">
      <w:pPr>
        <w:spacing w:after="0" w:line="360" w:lineRule="auto"/>
        <w:ind w:firstLine="709"/>
        <w:jc w:val="both"/>
        <w:rPr>
          <w:rFonts w:ascii="Times New Roman" w:eastAsia="Calibri" w:hAnsi="Times New Roman" w:cs="Times New Roman"/>
          <w:b/>
          <w:bCs/>
          <w:iCs/>
          <w:kern w:val="2"/>
          <w:sz w:val="28"/>
          <w:szCs w:val="28"/>
          <w:lang w:val="uk-UA"/>
          <w14:ligatures w14:val="standardContextual"/>
        </w:rPr>
      </w:pPr>
      <w:r>
        <w:rPr>
          <w:rFonts w:ascii="Times New Roman" w:eastAsia="Calibri" w:hAnsi="Times New Roman" w:cs="Times New Roman"/>
          <w:b/>
          <w:bCs/>
          <w:iCs/>
          <w:kern w:val="2"/>
          <w:sz w:val="28"/>
          <w:szCs w:val="28"/>
          <w:lang w:val="uk-UA"/>
          <w14:ligatures w14:val="standardContextual"/>
        </w:rPr>
        <w:t>Тема.</w:t>
      </w:r>
      <w:r w:rsidR="0033516A" w:rsidRPr="0033516A">
        <w:rPr>
          <w:rFonts w:ascii="Times New Roman" w:eastAsia="Calibri" w:hAnsi="Times New Roman" w:cs="Times New Roman"/>
          <w:b/>
          <w:bCs/>
          <w:iCs/>
          <w:kern w:val="2"/>
          <w:sz w:val="28"/>
          <w:szCs w:val="28"/>
          <w:lang w:val="uk-UA"/>
          <w14:ligatures w14:val="standardContextual"/>
        </w:rPr>
        <w:t xml:space="preserve"> </w:t>
      </w:r>
      <w:r w:rsidR="0033516A" w:rsidRPr="0033516A">
        <w:rPr>
          <w:rFonts w:ascii="Times New Roman" w:eastAsia="Calibri" w:hAnsi="Times New Roman" w:cs="Times New Roman"/>
          <w:b/>
          <w:i/>
          <w:iCs/>
          <w:kern w:val="2"/>
          <w:sz w:val="28"/>
          <w:szCs w:val="28"/>
          <w:lang w:val="uk-UA"/>
          <w14:ligatures w14:val="standardContextual"/>
        </w:rPr>
        <w:t>«Будьмо гідними називати себе українцями».</w:t>
      </w:r>
    </w:p>
    <w:p w14:paraId="79698B78" w14:textId="77777777" w:rsidR="0033516A" w:rsidRPr="0033516A" w:rsidRDefault="0033516A"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33516A">
        <w:rPr>
          <w:rFonts w:ascii="Times New Roman" w:eastAsia="Calibri" w:hAnsi="Times New Roman" w:cs="Times New Roman"/>
          <w:b/>
          <w:bCs/>
          <w:iCs/>
          <w:kern w:val="2"/>
          <w:sz w:val="28"/>
          <w:szCs w:val="28"/>
          <w:lang w:val="uk-UA"/>
          <w14:ligatures w14:val="standardContextual"/>
        </w:rPr>
        <w:t>Мета:</w:t>
      </w:r>
      <w:r w:rsidRPr="0033516A">
        <w:rPr>
          <w:rFonts w:ascii="Times New Roman" w:eastAsia="Calibri" w:hAnsi="Times New Roman" w:cs="Times New Roman"/>
          <w:iCs/>
          <w:kern w:val="2"/>
          <w:sz w:val="28"/>
          <w:szCs w:val="28"/>
          <w:lang w:val="uk-UA"/>
          <w14:ligatures w14:val="standardContextual"/>
        </w:rPr>
        <w:t xml:space="preserve"> вироблення в учнів високого ідеалу служіння народові, готовності до трудового та героїчного подвигу в ім'я процвітання держави та до її захисту; забезпечення розуміння ними загальнолюдської і народної моралі щодо оточуючого природного та соціального середовища; виховання в школярів патріотизму, колективізму, свідомої дисципліни та організованості; забезпечення усвідомлення ними громадянського обов'язку.</w:t>
      </w:r>
    </w:p>
    <w:p w14:paraId="611877DF" w14:textId="77777777" w:rsidR="00AE5F0D" w:rsidRDefault="0033516A" w:rsidP="009C4EE6">
      <w:pPr>
        <w:spacing w:after="0" w:line="360" w:lineRule="auto"/>
        <w:ind w:firstLine="709"/>
        <w:jc w:val="both"/>
        <w:rPr>
          <w:rFonts w:ascii="Times New Roman" w:eastAsia="Calibri" w:hAnsi="Times New Roman" w:cs="Times New Roman"/>
          <w:b/>
          <w:bCs/>
          <w:iCs/>
          <w:kern w:val="2"/>
          <w:sz w:val="28"/>
          <w:szCs w:val="28"/>
          <w:lang w:val="uk-UA"/>
          <w14:ligatures w14:val="standardContextual"/>
        </w:rPr>
      </w:pPr>
      <w:r w:rsidRPr="0033516A">
        <w:rPr>
          <w:rFonts w:ascii="Times New Roman" w:eastAsia="Calibri" w:hAnsi="Times New Roman" w:cs="Times New Roman"/>
          <w:b/>
          <w:bCs/>
          <w:iCs/>
          <w:kern w:val="2"/>
          <w:sz w:val="28"/>
          <w:szCs w:val="28"/>
          <w:lang w:val="uk-UA"/>
          <w14:ligatures w14:val="standardContextual"/>
        </w:rPr>
        <w:t xml:space="preserve">Завдання: </w:t>
      </w:r>
    </w:p>
    <w:p w14:paraId="02BB9AD4" w14:textId="77777777" w:rsidR="00AE5F0D" w:rsidRPr="00AE5F0D" w:rsidRDefault="00AE5F0D" w:rsidP="009C4EE6">
      <w:pPr>
        <w:pStyle w:val="a5"/>
        <w:numPr>
          <w:ilvl w:val="0"/>
          <w:numId w:val="23"/>
        </w:numPr>
        <w:spacing w:line="360" w:lineRule="auto"/>
        <w:jc w:val="both"/>
        <w:rPr>
          <w:b/>
          <w:bCs/>
          <w:iCs/>
          <w:kern w:val="2"/>
          <w:sz w:val="28"/>
          <w:szCs w:val="28"/>
          <w:lang w:val="uk-UA"/>
          <w14:ligatures w14:val="standardContextual"/>
        </w:rPr>
      </w:pPr>
      <w:r>
        <w:rPr>
          <w:iCs/>
          <w:kern w:val="2"/>
          <w:sz w:val="28"/>
          <w:szCs w:val="28"/>
          <w:lang w:val="uk-UA"/>
          <w14:ligatures w14:val="standardContextual"/>
        </w:rPr>
        <w:t>формувати національну свідомість;</w:t>
      </w:r>
    </w:p>
    <w:p w14:paraId="722F714F" w14:textId="77777777" w:rsidR="00AE5F0D" w:rsidRPr="00AE5F0D" w:rsidRDefault="00AE5F0D" w:rsidP="009C4EE6">
      <w:pPr>
        <w:pStyle w:val="a5"/>
        <w:numPr>
          <w:ilvl w:val="0"/>
          <w:numId w:val="23"/>
        </w:numPr>
        <w:spacing w:line="360" w:lineRule="auto"/>
        <w:jc w:val="both"/>
        <w:rPr>
          <w:b/>
          <w:bCs/>
          <w:iCs/>
          <w:kern w:val="2"/>
          <w:sz w:val="28"/>
          <w:szCs w:val="28"/>
          <w:lang w:val="uk-UA"/>
          <w14:ligatures w14:val="standardContextual"/>
        </w:rPr>
      </w:pPr>
      <w:r>
        <w:rPr>
          <w:iCs/>
          <w:kern w:val="2"/>
          <w:sz w:val="28"/>
          <w:szCs w:val="28"/>
          <w:lang w:val="uk-UA"/>
          <w14:ligatures w14:val="standardContextual"/>
        </w:rPr>
        <w:t>в</w:t>
      </w:r>
      <w:r w:rsidR="0033516A" w:rsidRPr="00AE5F0D">
        <w:rPr>
          <w:iCs/>
          <w:kern w:val="2"/>
          <w:sz w:val="28"/>
          <w:szCs w:val="28"/>
          <w:lang w:val="uk-UA"/>
          <w14:ligatures w14:val="standardContextual"/>
        </w:rPr>
        <w:t>иховувати повагу до історії, культури, з</w:t>
      </w:r>
      <w:r>
        <w:rPr>
          <w:iCs/>
          <w:kern w:val="2"/>
          <w:sz w:val="28"/>
          <w:szCs w:val="28"/>
          <w:lang w:val="uk-UA"/>
          <w14:ligatures w14:val="standardContextual"/>
        </w:rPr>
        <w:t>вичаїв і традицій нашого народу;</w:t>
      </w:r>
    </w:p>
    <w:p w14:paraId="211AC9AE" w14:textId="77777777" w:rsidR="00AE5F0D" w:rsidRPr="00AE5F0D" w:rsidRDefault="00AE5F0D" w:rsidP="009C4EE6">
      <w:pPr>
        <w:pStyle w:val="a5"/>
        <w:numPr>
          <w:ilvl w:val="0"/>
          <w:numId w:val="23"/>
        </w:numPr>
        <w:spacing w:line="360" w:lineRule="auto"/>
        <w:jc w:val="both"/>
        <w:rPr>
          <w:b/>
          <w:bCs/>
          <w:iCs/>
          <w:kern w:val="2"/>
          <w:sz w:val="28"/>
          <w:szCs w:val="28"/>
          <w:lang w:val="uk-UA"/>
          <w14:ligatures w14:val="standardContextual"/>
        </w:rPr>
      </w:pPr>
      <w:r>
        <w:rPr>
          <w:iCs/>
          <w:kern w:val="2"/>
          <w:sz w:val="28"/>
          <w:szCs w:val="28"/>
          <w:lang w:val="uk-UA"/>
          <w14:ligatures w14:val="standardContextual"/>
        </w:rPr>
        <w:t>у</w:t>
      </w:r>
      <w:r w:rsidR="0033516A" w:rsidRPr="00AE5F0D">
        <w:rPr>
          <w:iCs/>
          <w:kern w:val="2"/>
          <w:sz w:val="28"/>
          <w:szCs w:val="28"/>
          <w:lang w:val="uk-UA"/>
          <w14:ligatures w14:val="standardContextual"/>
        </w:rPr>
        <w:t xml:space="preserve">свідомлення </w:t>
      </w:r>
      <w:r>
        <w:rPr>
          <w:iCs/>
          <w:kern w:val="2"/>
          <w:sz w:val="28"/>
          <w:szCs w:val="28"/>
          <w:lang w:val="uk-UA"/>
          <w14:ligatures w14:val="standardContextual"/>
        </w:rPr>
        <w:t>себе як частини великого народу;</w:t>
      </w:r>
    </w:p>
    <w:p w14:paraId="1BB7EADC" w14:textId="77777777" w:rsidR="0033516A" w:rsidRPr="00AE5F0D" w:rsidRDefault="00AE5F0D" w:rsidP="009C4EE6">
      <w:pPr>
        <w:pStyle w:val="a5"/>
        <w:numPr>
          <w:ilvl w:val="0"/>
          <w:numId w:val="23"/>
        </w:numPr>
        <w:spacing w:line="360" w:lineRule="auto"/>
        <w:jc w:val="both"/>
        <w:rPr>
          <w:b/>
          <w:bCs/>
          <w:iCs/>
          <w:kern w:val="2"/>
          <w:sz w:val="28"/>
          <w:szCs w:val="28"/>
          <w:lang w:val="uk-UA"/>
          <w14:ligatures w14:val="standardContextual"/>
        </w:rPr>
      </w:pPr>
      <w:r>
        <w:rPr>
          <w:iCs/>
          <w:kern w:val="2"/>
          <w:sz w:val="28"/>
          <w:szCs w:val="28"/>
          <w:lang w:val="uk-UA"/>
          <w14:ligatures w14:val="standardContextual"/>
        </w:rPr>
        <w:t>п</w:t>
      </w:r>
      <w:r w:rsidR="0033516A" w:rsidRPr="00AE5F0D">
        <w:rPr>
          <w:iCs/>
          <w:kern w:val="2"/>
          <w:sz w:val="28"/>
          <w:szCs w:val="28"/>
          <w:lang w:val="uk-UA"/>
          <w14:ligatures w14:val="standardContextual"/>
        </w:rPr>
        <w:t>очуття відповідальності за націю, державу, її культурне і природне надбання.</w:t>
      </w:r>
    </w:p>
    <w:tbl>
      <w:tblPr>
        <w:tblStyle w:val="a8"/>
        <w:tblW w:w="10065" w:type="dxa"/>
        <w:tblInd w:w="-431" w:type="dxa"/>
        <w:tblLayout w:type="fixed"/>
        <w:tblLook w:val="04A0" w:firstRow="1" w:lastRow="0" w:firstColumn="1" w:lastColumn="0" w:noHBand="0" w:noVBand="1"/>
      </w:tblPr>
      <w:tblGrid>
        <w:gridCol w:w="1326"/>
        <w:gridCol w:w="3069"/>
        <w:gridCol w:w="1843"/>
        <w:gridCol w:w="1134"/>
        <w:gridCol w:w="851"/>
        <w:gridCol w:w="1842"/>
      </w:tblGrid>
      <w:tr w:rsidR="0033516A" w:rsidRPr="0033516A" w14:paraId="5FF90A39" w14:textId="77777777" w:rsidTr="00B23B7B">
        <w:tc>
          <w:tcPr>
            <w:tcW w:w="1326" w:type="dxa"/>
            <w:vAlign w:val="center"/>
          </w:tcPr>
          <w:bookmarkEnd w:id="5"/>
          <w:p w14:paraId="79B9BACE" w14:textId="77777777" w:rsidR="0033516A" w:rsidRPr="0033516A" w:rsidRDefault="0033516A" w:rsidP="009C4EE6">
            <w:pPr>
              <w:spacing w:line="360" w:lineRule="auto"/>
              <w:jc w:val="center"/>
              <w:rPr>
                <w:rFonts w:ascii="Times New Roman" w:eastAsia="Calibri" w:hAnsi="Times New Roman" w:cs="Times New Roman"/>
                <w:b/>
                <w:bCs/>
                <w:sz w:val="26"/>
                <w:szCs w:val="26"/>
              </w:rPr>
            </w:pPr>
            <w:r w:rsidRPr="0033516A">
              <w:rPr>
                <w:rFonts w:ascii="Times New Roman" w:eastAsia="Calibri" w:hAnsi="Times New Roman" w:cs="Times New Roman"/>
                <w:b/>
                <w:bCs/>
                <w:sz w:val="26"/>
                <w:szCs w:val="26"/>
              </w:rPr>
              <w:t>Змістові лінії</w:t>
            </w:r>
          </w:p>
        </w:tc>
        <w:tc>
          <w:tcPr>
            <w:tcW w:w="3069" w:type="dxa"/>
            <w:vAlign w:val="center"/>
          </w:tcPr>
          <w:p w14:paraId="65407C93" w14:textId="77777777" w:rsidR="0033516A" w:rsidRPr="0033516A" w:rsidRDefault="0033516A" w:rsidP="009C4EE6">
            <w:pPr>
              <w:spacing w:line="360" w:lineRule="auto"/>
              <w:jc w:val="center"/>
              <w:rPr>
                <w:rFonts w:ascii="Times New Roman" w:eastAsia="Calibri" w:hAnsi="Times New Roman" w:cs="Times New Roman"/>
                <w:b/>
                <w:bCs/>
                <w:sz w:val="26"/>
                <w:szCs w:val="26"/>
              </w:rPr>
            </w:pPr>
            <w:r w:rsidRPr="0033516A">
              <w:rPr>
                <w:rFonts w:ascii="Times New Roman" w:eastAsia="Calibri" w:hAnsi="Times New Roman" w:cs="Times New Roman"/>
                <w:b/>
                <w:bCs/>
                <w:sz w:val="26"/>
                <w:szCs w:val="26"/>
              </w:rPr>
              <w:t>Зміст виховної діяльності</w:t>
            </w:r>
          </w:p>
        </w:tc>
        <w:tc>
          <w:tcPr>
            <w:tcW w:w="1843" w:type="dxa"/>
          </w:tcPr>
          <w:p w14:paraId="75F80A76" w14:textId="421011A8" w:rsidR="0033516A" w:rsidRPr="0033516A" w:rsidRDefault="0033516A" w:rsidP="009C4EE6">
            <w:pPr>
              <w:spacing w:line="360" w:lineRule="auto"/>
              <w:jc w:val="center"/>
              <w:rPr>
                <w:rFonts w:ascii="Times New Roman" w:eastAsia="Calibri" w:hAnsi="Times New Roman" w:cs="Times New Roman"/>
                <w:b/>
                <w:bCs/>
                <w:sz w:val="26"/>
                <w:szCs w:val="26"/>
              </w:rPr>
            </w:pPr>
            <w:r w:rsidRPr="0033516A">
              <w:rPr>
                <w:rFonts w:ascii="Times New Roman" w:eastAsia="Calibri" w:hAnsi="Times New Roman" w:cs="Times New Roman"/>
                <w:b/>
                <w:bCs/>
                <w:sz w:val="26"/>
                <w:szCs w:val="26"/>
              </w:rPr>
              <w:t xml:space="preserve">Формування ключових </w:t>
            </w:r>
            <w:proofErr w:type="spellStart"/>
            <w:r w:rsidRPr="0033516A">
              <w:rPr>
                <w:rFonts w:ascii="Times New Roman" w:eastAsia="Calibri" w:hAnsi="Times New Roman" w:cs="Times New Roman"/>
                <w:b/>
                <w:bCs/>
                <w:sz w:val="26"/>
                <w:szCs w:val="26"/>
              </w:rPr>
              <w:t>компетент</w:t>
            </w:r>
            <w:r w:rsidR="00D8258D">
              <w:rPr>
                <w:rFonts w:ascii="Times New Roman" w:eastAsia="Calibri" w:hAnsi="Times New Roman" w:cs="Times New Roman"/>
                <w:b/>
                <w:bCs/>
                <w:sz w:val="26"/>
                <w:szCs w:val="26"/>
              </w:rPr>
              <w:t>-</w:t>
            </w:r>
            <w:r w:rsidRPr="0033516A">
              <w:rPr>
                <w:rFonts w:ascii="Times New Roman" w:eastAsia="Calibri" w:hAnsi="Times New Roman" w:cs="Times New Roman"/>
                <w:b/>
                <w:bCs/>
                <w:sz w:val="26"/>
                <w:szCs w:val="26"/>
              </w:rPr>
              <w:t>ностей</w:t>
            </w:r>
            <w:proofErr w:type="spellEnd"/>
          </w:p>
        </w:tc>
        <w:tc>
          <w:tcPr>
            <w:tcW w:w="1134" w:type="dxa"/>
            <w:vAlign w:val="center"/>
          </w:tcPr>
          <w:p w14:paraId="47B642C2" w14:textId="77777777" w:rsidR="0033516A" w:rsidRPr="0033516A" w:rsidRDefault="0033516A" w:rsidP="009C4EE6">
            <w:pPr>
              <w:spacing w:line="360" w:lineRule="auto"/>
              <w:jc w:val="center"/>
              <w:rPr>
                <w:rFonts w:ascii="Times New Roman" w:eastAsia="Calibri" w:hAnsi="Times New Roman" w:cs="Times New Roman"/>
                <w:b/>
                <w:bCs/>
                <w:sz w:val="26"/>
                <w:szCs w:val="26"/>
              </w:rPr>
            </w:pPr>
            <w:r w:rsidRPr="0033516A">
              <w:rPr>
                <w:rFonts w:ascii="Times New Roman" w:eastAsia="Calibri" w:hAnsi="Times New Roman" w:cs="Times New Roman"/>
                <w:b/>
                <w:bCs/>
                <w:sz w:val="26"/>
                <w:szCs w:val="26"/>
              </w:rPr>
              <w:t>Дата</w:t>
            </w:r>
          </w:p>
        </w:tc>
        <w:tc>
          <w:tcPr>
            <w:tcW w:w="851" w:type="dxa"/>
            <w:vAlign w:val="center"/>
          </w:tcPr>
          <w:p w14:paraId="362BE9EA" w14:textId="77777777" w:rsidR="0033516A" w:rsidRPr="0033516A" w:rsidRDefault="0033516A" w:rsidP="009C4EE6">
            <w:pPr>
              <w:spacing w:line="360" w:lineRule="auto"/>
              <w:jc w:val="center"/>
              <w:rPr>
                <w:rFonts w:ascii="Times New Roman" w:eastAsia="Calibri" w:hAnsi="Times New Roman" w:cs="Times New Roman"/>
                <w:b/>
                <w:bCs/>
                <w:sz w:val="26"/>
                <w:szCs w:val="26"/>
              </w:rPr>
            </w:pPr>
            <w:r w:rsidRPr="0033516A">
              <w:rPr>
                <w:rFonts w:ascii="Times New Roman" w:eastAsia="Calibri" w:hAnsi="Times New Roman" w:cs="Times New Roman"/>
                <w:b/>
                <w:bCs/>
                <w:sz w:val="26"/>
                <w:szCs w:val="26"/>
              </w:rPr>
              <w:t>Клас</w:t>
            </w:r>
          </w:p>
        </w:tc>
        <w:tc>
          <w:tcPr>
            <w:tcW w:w="1842" w:type="dxa"/>
            <w:vAlign w:val="center"/>
          </w:tcPr>
          <w:p w14:paraId="4DB97CE4" w14:textId="7D823F2E" w:rsidR="0033516A" w:rsidRPr="0033516A" w:rsidRDefault="0033516A" w:rsidP="009C4EE6">
            <w:pPr>
              <w:spacing w:line="360" w:lineRule="auto"/>
              <w:jc w:val="center"/>
              <w:rPr>
                <w:rFonts w:ascii="Times New Roman" w:eastAsia="Calibri" w:hAnsi="Times New Roman" w:cs="Times New Roman"/>
                <w:b/>
                <w:bCs/>
                <w:sz w:val="26"/>
                <w:szCs w:val="26"/>
              </w:rPr>
            </w:pPr>
            <w:proofErr w:type="spellStart"/>
            <w:r w:rsidRPr="0033516A">
              <w:rPr>
                <w:rFonts w:ascii="Times New Roman" w:eastAsia="Calibri" w:hAnsi="Times New Roman" w:cs="Times New Roman"/>
                <w:b/>
                <w:bCs/>
                <w:sz w:val="26"/>
                <w:szCs w:val="26"/>
              </w:rPr>
              <w:t>Відповідаль</w:t>
            </w:r>
            <w:proofErr w:type="spellEnd"/>
            <w:r w:rsidR="00D8258D">
              <w:rPr>
                <w:rFonts w:ascii="Times New Roman" w:eastAsia="Calibri" w:hAnsi="Times New Roman" w:cs="Times New Roman"/>
                <w:b/>
                <w:bCs/>
                <w:sz w:val="26"/>
                <w:szCs w:val="26"/>
              </w:rPr>
              <w:t>-</w:t>
            </w:r>
            <w:r w:rsidRPr="0033516A">
              <w:rPr>
                <w:rFonts w:ascii="Times New Roman" w:eastAsia="Calibri" w:hAnsi="Times New Roman" w:cs="Times New Roman"/>
                <w:b/>
                <w:bCs/>
                <w:sz w:val="26"/>
                <w:szCs w:val="26"/>
              </w:rPr>
              <w:t>ний</w:t>
            </w:r>
          </w:p>
        </w:tc>
      </w:tr>
      <w:tr w:rsidR="0033516A" w:rsidRPr="0033516A" w14:paraId="104971E9" w14:textId="77777777" w:rsidTr="00B23B7B">
        <w:trPr>
          <w:trHeight w:val="56"/>
        </w:trPr>
        <w:tc>
          <w:tcPr>
            <w:tcW w:w="1326" w:type="dxa"/>
            <w:vMerge w:val="restart"/>
            <w:shd w:val="clear" w:color="auto" w:fill="auto"/>
            <w:vAlign w:val="center"/>
          </w:tcPr>
          <w:p w14:paraId="700A0CEA" w14:textId="6BB17462" w:rsidR="0033516A" w:rsidRPr="0033516A" w:rsidRDefault="0033516A" w:rsidP="009C4EE6">
            <w:pPr>
              <w:spacing w:line="360" w:lineRule="auto"/>
              <w:jc w:val="center"/>
              <w:rPr>
                <w:rFonts w:ascii="Times New Roman" w:eastAsia="Calibri" w:hAnsi="Times New Roman" w:cs="Times New Roman"/>
                <w:b/>
                <w:bCs/>
                <w:i/>
                <w:iCs/>
                <w:sz w:val="26"/>
                <w:szCs w:val="26"/>
              </w:rPr>
            </w:pPr>
            <w:r w:rsidRPr="0033516A">
              <w:rPr>
                <w:rFonts w:ascii="Times New Roman" w:eastAsia="Calibri" w:hAnsi="Times New Roman" w:cs="Times New Roman"/>
                <w:b/>
                <w:bCs/>
                <w:i/>
                <w:iCs/>
                <w:sz w:val="26"/>
                <w:szCs w:val="26"/>
              </w:rPr>
              <w:t xml:space="preserve">Ціннісне </w:t>
            </w:r>
            <w:proofErr w:type="spellStart"/>
            <w:r w:rsidRPr="0033516A">
              <w:rPr>
                <w:rFonts w:ascii="Times New Roman" w:eastAsia="Calibri" w:hAnsi="Times New Roman" w:cs="Times New Roman"/>
                <w:b/>
                <w:bCs/>
                <w:i/>
                <w:iCs/>
                <w:sz w:val="26"/>
                <w:szCs w:val="26"/>
              </w:rPr>
              <w:t>ставлен</w:t>
            </w:r>
            <w:proofErr w:type="spellEnd"/>
            <w:r w:rsidR="00B23B7B">
              <w:rPr>
                <w:rFonts w:ascii="Times New Roman" w:eastAsia="Calibri" w:hAnsi="Times New Roman" w:cs="Times New Roman"/>
                <w:b/>
                <w:bCs/>
                <w:i/>
                <w:iCs/>
                <w:sz w:val="26"/>
                <w:szCs w:val="26"/>
              </w:rPr>
              <w:t>-</w:t>
            </w:r>
            <w:r w:rsidRPr="0033516A">
              <w:rPr>
                <w:rFonts w:ascii="Times New Roman" w:eastAsia="Calibri" w:hAnsi="Times New Roman" w:cs="Times New Roman"/>
                <w:b/>
                <w:bCs/>
                <w:i/>
                <w:iCs/>
                <w:sz w:val="26"/>
                <w:szCs w:val="26"/>
              </w:rPr>
              <w:t xml:space="preserve">ня </w:t>
            </w:r>
            <w:r w:rsidRPr="0033516A">
              <w:rPr>
                <w:rFonts w:ascii="Times New Roman" w:eastAsia="Calibri" w:hAnsi="Times New Roman" w:cs="Times New Roman"/>
                <w:b/>
                <w:bCs/>
                <w:i/>
                <w:iCs/>
                <w:sz w:val="26"/>
                <w:szCs w:val="26"/>
              </w:rPr>
              <w:lastRenderedPageBreak/>
              <w:t>особистості до суспіль</w:t>
            </w:r>
            <w:r w:rsidR="000B0E0A">
              <w:rPr>
                <w:rFonts w:ascii="Times New Roman" w:eastAsia="Calibri" w:hAnsi="Times New Roman" w:cs="Times New Roman"/>
                <w:b/>
                <w:bCs/>
                <w:i/>
                <w:iCs/>
                <w:sz w:val="26"/>
                <w:szCs w:val="26"/>
              </w:rPr>
              <w:t>-</w:t>
            </w:r>
            <w:proofErr w:type="spellStart"/>
            <w:r w:rsidRPr="0033516A">
              <w:rPr>
                <w:rFonts w:ascii="Times New Roman" w:eastAsia="Calibri" w:hAnsi="Times New Roman" w:cs="Times New Roman"/>
                <w:b/>
                <w:bCs/>
                <w:i/>
                <w:iCs/>
                <w:sz w:val="26"/>
                <w:szCs w:val="26"/>
              </w:rPr>
              <w:t>ства</w:t>
            </w:r>
            <w:proofErr w:type="spellEnd"/>
            <w:r w:rsidRPr="0033516A">
              <w:rPr>
                <w:rFonts w:ascii="Times New Roman" w:eastAsia="Calibri" w:hAnsi="Times New Roman" w:cs="Times New Roman"/>
                <w:b/>
                <w:bCs/>
                <w:i/>
                <w:iCs/>
                <w:sz w:val="26"/>
                <w:szCs w:val="26"/>
              </w:rPr>
              <w:t xml:space="preserve"> і держави</w:t>
            </w:r>
          </w:p>
        </w:tc>
        <w:tc>
          <w:tcPr>
            <w:tcW w:w="3069" w:type="dxa"/>
          </w:tcPr>
          <w:p w14:paraId="4C9E4F8A" w14:textId="77777777" w:rsidR="0033516A" w:rsidRPr="0033516A" w:rsidRDefault="0033516A" w:rsidP="009C4EE6">
            <w:pPr>
              <w:spacing w:line="360" w:lineRule="auto"/>
              <w:jc w:val="both"/>
              <w:rPr>
                <w:rFonts w:ascii="Times New Roman" w:eastAsia="Calibri" w:hAnsi="Times New Roman" w:cs="Times New Roman"/>
                <w:b/>
                <w:bCs/>
                <w:color w:val="0070C0"/>
                <w:sz w:val="26"/>
                <w:szCs w:val="26"/>
              </w:rPr>
            </w:pPr>
            <w:r w:rsidRPr="0033516A">
              <w:rPr>
                <w:rFonts w:ascii="Times New Roman" w:eastAsia="Calibri" w:hAnsi="Times New Roman" w:cs="Times New Roman"/>
                <w:b/>
                <w:bCs/>
                <w:sz w:val="26"/>
                <w:szCs w:val="26"/>
              </w:rPr>
              <w:lastRenderedPageBreak/>
              <w:t>ІІІ тиждень. Тиждень Соборності.</w:t>
            </w:r>
          </w:p>
        </w:tc>
        <w:tc>
          <w:tcPr>
            <w:tcW w:w="1843" w:type="dxa"/>
          </w:tcPr>
          <w:p w14:paraId="705E3593"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lastRenderedPageBreak/>
              <w:t>компетент</w:t>
            </w:r>
            <w:r w:rsidR="000B0E0A">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w:t>
            </w:r>
          </w:p>
        </w:tc>
        <w:tc>
          <w:tcPr>
            <w:tcW w:w="1134" w:type="dxa"/>
          </w:tcPr>
          <w:p w14:paraId="693A3D70"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lastRenderedPageBreak/>
              <w:t>22.01.-</w:t>
            </w:r>
          </w:p>
          <w:p w14:paraId="7A53E766"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26.01.</w:t>
            </w:r>
          </w:p>
          <w:p w14:paraId="7FE11B9A"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79ECE458"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tcPr>
          <w:p w14:paraId="1000F87C"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Класні керівники, учителі історії </w:t>
            </w:r>
          </w:p>
        </w:tc>
      </w:tr>
      <w:tr w:rsidR="0033516A" w:rsidRPr="0033516A" w14:paraId="3ACE1B16" w14:textId="77777777" w:rsidTr="00B23B7B">
        <w:trPr>
          <w:trHeight w:val="56"/>
        </w:trPr>
        <w:tc>
          <w:tcPr>
            <w:tcW w:w="1326" w:type="dxa"/>
            <w:vMerge/>
            <w:shd w:val="clear" w:color="auto" w:fill="auto"/>
            <w:vAlign w:val="center"/>
          </w:tcPr>
          <w:p w14:paraId="6CA3A858" w14:textId="77777777" w:rsidR="0033516A" w:rsidRPr="0033516A" w:rsidRDefault="0033516A" w:rsidP="009C4EE6">
            <w:pPr>
              <w:spacing w:line="360" w:lineRule="auto"/>
              <w:jc w:val="center"/>
              <w:rPr>
                <w:rFonts w:ascii="Times New Roman" w:eastAsia="Calibri" w:hAnsi="Times New Roman" w:cs="Times New Roman"/>
                <w:sz w:val="26"/>
                <w:szCs w:val="26"/>
              </w:rPr>
            </w:pPr>
          </w:p>
        </w:tc>
        <w:tc>
          <w:tcPr>
            <w:tcW w:w="3069" w:type="dxa"/>
          </w:tcPr>
          <w:p w14:paraId="5D7E3AB8" w14:textId="77777777" w:rsidR="0033516A" w:rsidRPr="0033516A" w:rsidRDefault="0033516A" w:rsidP="00F24496">
            <w:pPr>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День Соборності та Свободи України. Виховні години: «Соборна Україна – </w:t>
            </w:r>
            <w:proofErr w:type="spellStart"/>
            <w:r w:rsidRPr="0033516A">
              <w:rPr>
                <w:rFonts w:ascii="Times New Roman" w:eastAsia="Calibri" w:hAnsi="Times New Roman" w:cs="Times New Roman"/>
                <w:sz w:val="26"/>
                <w:szCs w:val="26"/>
              </w:rPr>
              <w:t>одвічна</w:t>
            </w:r>
            <w:proofErr w:type="spellEnd"/>
            <w:r w:rsidRPr="0033516A">
              <w:rPr>
                <w:rFonts w:ascii="Times New Roman" w:eastAsia="Calibri" w:hAnsi="Times New Roman" w:cs="Times New Roman"/>
                <w:sz w:val="26"/>
                <w:szCs w:val="26"/>
              </w:rPr>
              <w:t xml:space="preserve"> мрія народу», «Українці у бороть</w:t>
            </w:r>
            <w:r w:rsidR="009E1C60">
              <w:rPr>
                <w:rFonts w:ascii="Times New Roman" w:eastAsia="Calibri" w:hAnsi="Times New Roman" w:cs="Times New Roman"/>
                <w:sz w:val="26"/>
                <w:szCs w:val="26"/>
              </w:rPr>
              <w:t>бі за створення власної держави</w:t>
            </w:r>
            <w:r w:rsidRPr="0033516A">
              <w:rPr>
                <w:rFonts w:ascii="Times New Roman" w:eastAsia="Calibri" w:hAnsi="Times New Roman" w:cs="Times New Roman"/>
                <w:sz w:val="26"/>
                <w:szCs w:val="26"/>
              </w:rPr>
              <w:t xml:space="preserve">», «Сонце Соборності».  </w:t>
            </w:r>
          </w:p>
        </w:tc>
        <w:tc>
          <w:tcPr>
            <w:tcW w:w="1843" w:type="dxa"/>
          </w:tcPr>
          <w:p w14:paraId="4E9F7D55"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0B0E0A">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w:t>
            </w:r>
          </w:p>
        </w:tc>
        <w:tc>
          <w:tcPr>
            <w:tcW w:w="1134" w:type="dxa"/>
          </w:tcPr>
          <w:p w14:paraId="57981393"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22.01.</w:t>
            </w:r>
          </w:p>
          <w:p w14:paraId="0033C540"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2024р. </w:t>
            </w:r>
          </w:p>
        </w:tc>
        <w:tc>
          <w:tcPr>
            <w:tcW w:w="851" w:type="dxa"/>
          </w:tcPr>
          <w:p w14:paraId="5D22C95E" w14:textId="77777777" w:rsidR="0033516A" w:rsidRPr="0033516A" w:rsidRDefault="00C74ED5"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1-11</w:t>
            </w:r>
          </w:p>
        </w:tc>
        <w:tc>
          <w:tcPr>
            <w:tcW w:w="1842" w:type="dxa"/>
          </w:tcPr>
          <w:p w14:paraId="1A93FFEE"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Класні керівники</w:t>
            </w:r>
          </w:p>
        </w:tc>
      </w:tr>
      <w:tr w:rsidR="0033516A" w:rsidRPr="0033516A" w14:paraId="547922CE" w14:textId="77777777" w:rsidTr="00B23B7B">
        <w:trPr>
          <w:trHeight w:val="860"/>
        </w:trPr>
        <w:tc>
          <w:tcPr>
            <w:tcW w:w="1326" w:type="dxa"/>
            <w:vMerge/>
            <w:shd w:val="clear" w:color="auto" w:fill="auto"/>
            <w:vAlign w:val="center"/>
          </w:tcPr>
          <w:p w14:paraId="0FF1FBBA" w14:textId="77777777" w:rsidR="0033516A" w:rsidRPr="0033516A" w:rsidRDefault="0033516A" w:rsidP="009C4EE6">
            <w:pPr>
              <w:spacing w:line="360" w:lineRule="auto"/>
              <w:jc w:val="center"/>
              <w:rPr>
                <w:rFonts w:ascii="Times New Roman" w:eastAsia="Calibri" w:hAnsi="Times New Roman" w:cs="Times New Roman"/>
                <w:b/>
                <w:bCs/>
                <w:i/>
                <w:iCs/>
                <w:sz w:val="26"/>
                <w:szCs w:val="26"/>
              </w:rPr>
            </w:pPr>
          </w:p>
        </w:tc>
        <w:tc>
          <w:tcPr>
            <w:tcW w:w="3069" w:type="dxa"/>
          </w:tcPr>
          <w:p w14:paraId="5152D527" w14:textId="77777777" w:rsidR="0033516A" w:rsidRPr="0033516A" w:rsidRDefault="0033516A" w:rsidP="00F24496">
            <w:pPr>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Бесіди «День Соборності – національне свято України», «Без Соборності немає незалежності». </w:t>
            </w:r>
          </w:p>
        </w:tc>
        <w:tc>
          <w:tcPr>
            <w:tcW w:w="1843" w:type="dxa"/>
          </w:tcPr>
          <w:p w14:paraId="71C8170D"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C46295">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Спілкування державною мовою </w:t>
            </w:r>
          </w:p>
        </w:tc>
        <w:tc>
          <w:tcPr>
            <w:tcW w:w="1134" w:type="dxa"/>
          </w:tcPr>
          <w:p w14:paraId="24293E6B"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22.01.</w:t>
            </w:r>
          </w:p>
          <w:p w14:paraId="5D4C498A"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2024р. </w:t>
            </w:r>
          </w:p>
        </w:tc>
        <w:tc>
          <w:tcPr>
            <w:tcW w:w="851" w:type="dxa"/>
          </w:tcPr>
          <w:p w14:paraId="52AE1596"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tcPr>
          <w:p w14:paraId="7B7F0F41"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Класні керівники </w:t>
            </w:r>
          </w:p>
        </w:tc>
      </w:tr>
      <w:tr w:rsidR="0033516A" w:rsidRPr="0033516A" w14:paraId="4B45B36A" w14:textId="77777777" w:rsidTr="00B23B7B">
        <w:trPr>
          <w:trHeight w:val="20"/>
        </w:trPr>
        <w:tc>
          <w:tcPr>
            <w:tcW w:w="1326" w:type="dxa"/>
            <w:vMerge/>
            <w:shd w:val="clear" w:color="auto" w:fill="auto"/>
            <w:vAlign w:val="center"/>
          </w:tcPr>
          <w:p w14:paraId="46390BC8" w14:textId="77777777" w:rsidR="0033516A" w:rsidRPr="0033516A" w:rsidRDefault="0033516A" w:rsidP="009C4EE6">
            <w:pPr>
              <w:spacing w:line="360" w:lineRule="auto"/>
              <w:jc w:val="center"/>
              <w:rPr>
                <w:rFonts w:ascii="Times New Roman" w:eastAsia="Calibri" w:hAnsi="Times New Roman" w:cs="Times New Roman"/>
                <w:b/>
                <w:bCs/>
                <w:i/>
                <w:iCs/>
                <w:sz w:val="26"/>
                <w:szCs w:val="26"/>
              </w:rPr>
            </w:pPr>
          </w:p>
        </w:tc>
        <w:tc>
          <w:tcPr>
            <w:tcW w:w="3069" w:type="dxa"/>
          </w:tcPr>
          <w:p w14:paraId="1585D46C" w14:textId="77777777" w:rsidR="0033516A" w:rsidRPr="0033516A" w:rsidRDefault="0033516A" w:rsidP="00F24496">
            <w:pPr>
              <w:spacing w:line="360" w:lineRule="auto"/>
              <w:ind w:right="-108"/>
              <w:rPr>
                <w:rFonts w:ascii="Times New Roman" w:eastAsia="Calibri" w:hAnsi="Times New Roman" w:cs="Times New Roman"/>
                <w:sz w:val="26"/>
                <w:szCs w:val="26"/>
              </w:rPr>
            </w:pPr>
            <w:r w:rsidRPr="0033516A">
              <w:rPr>
                <w:rFonts w:ascii="Times New Roman" w:eastAsia="Calibri" w:hAnsi="Times New Roman" w:cs="Times New Roman"/>
                <w:sz w:val="26"/>
                <w:szCs w:val="26"/>
              </w:rPr>
              <w:t>Урок громадянської освіти «Вона -  наш скарб і наша мрія: соборна, вільна Україна».</w:t>
            </w:r>
          </w:p>
        </w:tc>
        <w:tc>
          <w:tcPr>
            <w:tcW w:w="1843" w:type="dxa"/>
          </w:tcPr>
          <w:p w14:paraId="4A32E1C4"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C46295">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w:t>
            </w:r>
          </w:p>
        </w:tc>
        <w:tc>
          <w:tcPr>
            <w:tcW w:w="1134" w:type="dxa"/>
          </w:tcPr>
          <w:p w14:paraId="1D0BEE54"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22.01.</w:t>
            </w:r>
          </w:p>
          <w:p w14:paraId="6DC2C2FC"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2024р. </w:t>
            </w:r>
          </w:p>
        </w:tc>
        <w:tc>
          <w:tcPr>
            <w:tcW w:w="851" w:type="dxa"/>
          </w:tcPr>
          <w:p w14:paraId="63BF3FC5"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10-11</w:t>
            </w:r>
          </w:p>
        </w:tc>
        <w:tc>
          <w:tcPr>
            <w:tcW w:w="1842" w:type="dxa"/>
          </w:tcPr>
          <w:p w14:paraId="3AFE5D15"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Учитель громадянської освіти </w:t>
            </w:r>
          </w:p>
        </w:tc>
      </w:tr>
      <w:tr w:rsidR="0033516A" w:rsidRPr="0033516A" w14:paraId="10194499" w14:textId="77777777" w:rsidTr="00B23B7B">
        <w:trPr>
          <w:trHeight w:val="20"/>
        </w:trPr>
        <w:tc>
          <w:tcPr>
            <w:tcW w:w="1326" w:type="dxa"/>
            <w:vMerge/>
            <w:shd w:val="clear" w:color="auto" w:fill="auto"/>
            <w:vAlign w:val="center"/>
          </w:tcPr>
          <w:p w14:paraId="4C00B99B" w14:textId="77777777" w:rsidR="0033516A" w:rsidRPr="0033516A" w:rsidRDefault="0033516A" w:rsidP="009C4EE6">
            <w:pPr>
              <w:spacing w:line="360" w:lineRule="auto"/>
              <w:jc w:val="center"/>
              <w:rPr>
                <w:rFonts w:ascii="Times New Roman" w:eastAsia="Calibri" w:hAnsi="Times New Roman" w:cs="Times New Roman"/>
                <w:b/>
                <w:bCs/>
                <w:i/>
                <w:iCs/>
                <w:sz w:val="26"/>
                <w:szCs w:val="26"/>
              </w:rPr>
            </w:pPr>
          </w:p>
        </w:tc>
        <w:tc>
          <w:tcPr>
            <w:tcW w:w="3069" w:type="dxa"/>
          </w:tcPr>
          <w:p w14:paraId="52DD4FD1" w14:textId="77777777" w:rsidR="0033516A" w:rsidRPr="0033516A" w:rsidRDefault="0033516A" w:rsidP="009C4EE6">
            <w:pPr>
              <w:spacing w:line="360" w:lineRule="auto"/>
              <w:ind w:right="-108"/>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Акція «Ланцюг єднання». </w:t>
            </w:r>
          </w:p>
        </w:tc>
        <w:tc>
          <w:tcPr>
            <w:tcW w:w="1843" w:type="dxa"/>
          </w:tcPr>
          <w:p w14:paraId="0F4BDCF8"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C46295">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w:t>
            </w:r>
          </w:p>
        </w:tc>
        <w:tc>
          <w:tcPr>
            <w:tcW w:w="1134" w:type="dxa"/>
          </w:tcPr>
          <w:p w14:paraId="6C68D9FA"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22.01.</w:t>
            </w:r>
          </w:p>
          <w:p w14:paraId="0D7F3B64"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2024р. </w:t>
            </w:r>
          </w:p>
        </w:tc>
        <w:tc>
          <w:tcPr>
            <w:tcW w:w="851" w:type="dxa"/>
          </w:tcPr>
          <w:p w14:paraId="651630A3"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tcPr>
          <w:p w14:paraId="1F54B7BB"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ЗДВР, педагог-організатор </w:t>
            </w:r>
          </w:p>
        </w:tc>
      </w:tr>
      <w:tr w:rsidR="0033516A" w:rsidRPr="0033516A" w14:paraId="500036CA" w14:textId="77777777" w:rsidTr="00B23B7B">
        <w:trPr>
          <w:trHeight w:val="20"/>
        </w:trPr>
        <w:tc>
          <w:tcPr>
            <w:tcW w:w="1326" w:type="dxa"/>
            <w:vMerge/>
            <w:shd w:val="clear" w:color="auto" w:fill="auto"/>
            <w:vAlign w:val="center"/>
          </w:tcPr>
          <w:p w14:paraId="346955E2" w14:textId="77777777" w:rsidR="0033516A" w:rsidRPr="0033516A" w:rsidRDefault="0033516A" w:rsidP="009C4EE6">
            <w:pPr>
              <w:spacing w:line="360" w:lineRule="auto"/>
              <w:jc w:val="center"/>
              <w:rPr>
                <w:rFonts w:ascii="Times New Roman" w:eastAsia="Calibri" w:hAnsi="Times New Roman" w:cs="Times New Roman"/>
                <w:b/>
                <w:bCs/>
                <w:i/>
                <w:iCs/>
                <w:sz w:val="26"/>
                <w:szCs w:val="26"/>
              </w:rPr>
            </w:pPr>
          </w:p>
        </w:tc>
        <w:tc>
          <w:tcPr>
            <w:tcW w:w="3069" w:type="dxa"/>
          </w:tcPr>
          <w:p w14:paraId="481090B3" w14:textId="77777777" w:rsidR="0033516A" w:rsidRPr="0033516A" w:rsidRDefault="0033516A" w:rsidP="009C4EE6">
            <w:pPr>
              <w:spacing w:line="360" w:lineRule="auto"/>
              <w:ind w:right="-108"/>
              <w:rPr>
                <w:rFonts w:ascii="Times New Roman" w:eastAsia="Calibri" w:hAnsi="Times New Roman" w:cs="Times New Roman"/>
                <w:sz w:val="26"/>
                <w:szCs w:val="26"/>
              </w:rPr>
            </w:pPr>
            <w:r w:rsidRPr="0033516A">
              <w:rPr>
                <w:rFonts w:ascii="Times New Roman" w:eastAsia="Calibri" w:hAnsi="Times New Roman" w:cs="Times New Roman"/>
                <w:sz w:val="26"/>
                <w:szCs w:val="26"/>
              </w:rPr>
              <w:t>Арт-презентація «Відкрий для себе Україну».</w:t>
            </w:r>
          </w:p>
        </w:tc>
        <w:tc>
          <w:tcPr>
            <w:tcW w:w="1843" w:type="dxa"/>
          </w:tcPr>
          <w:p w14:paraId="3E8BF573"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C46295">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Інформаційно-цифрова </w:t>
            </w:r>
            <w:proofErr w:type="spellStart"/>
            <w:r w:rsidRPr="0033516A">
              <w:rPr>
                <w:rFonts w:ascii="Times New Roman" w:eastAsia="Calibri" w:hAnsi="Times New Roman" w:cs="Times New Roman"/>
                <w:sz w:val="26"/>
                <w:szCs w:val="26"/>
              </w:rPr>
              <w:lastRenderedPageBreak/>
              <w:t>компетент</w:t>
            </w:r>
            <w:r w:rsidR="00C46295">
              <w:rPr>
                <w:rFonts w:ascii="Times New Roman" w:eastAsia="Calibri" w:hAnsi="Times New Roman" w:cs="Times New Roman"/>
                <w:sz w:val="26"/>
                <w:szCs w:val="26"/>
              </w:rPr>
              <w:t>-</w:t>
            </w:r>
            <w:r w:rsidRPr="0033516A">
              <w:rPr>
                <w:rFonts w:ascii="Times New Roman" w:eastAsia="Calibri" w:hAnsi="Times New Roman" w:cs="Times New Roman"/>
                <w:sz w:val="26"/>
                <w:szCs w:val="26"/>
              </w:rPr>
              <w:t>ність</w:t>
            </w:r>
            <w:proofErr w:type="spellEnd"/>
            <w:r w:rsidRPr="0033516A">
              <w:rPr>
                <w:rFonts w:ascii="Times New Roman" w:eastAsia="Calibri" w:hAnsi="Times New Roman" w:cs="Times New Roman"/>
                <w:sz w:val="26"/>
                <w:szCs w:val="26"/>
              </w:rPr>
              <w:t xml:space="preserve"> </w:t>
            </w:r>
          </w:p>
        </w:tc>
        <w:tc>
          <w:tcPr>
            <w:tcW w:w="1134" w:type="dxa"/>
          </w:tcPr>
          <w:p w14:paraId="1A540F20"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lastRenderedPageBreak/>
              <w:t>22.01.</w:t>
            </w:r>
          </w:p>
          <w:p w14:paraId="25D50A01"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78ED97DC"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5-11</w:t>
            </w:r>
          </w:p>
        </w:tc>
        <w:tc>
          <w:tcPr>
            <w:tcW w:w="1842" w:type="dxa"/>
          </w:tcPr>
          <w:p w14:paraId="4DE7C869" w14:textId="08BED029"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Учнівське </w:t>
            </w:r>
            <w:proofErr w:type="spellStart"/>
            <w:r w:rsidRPr="0033516A">
              <w:rPr>
                <w:rFonts w:ascii="Times New Roman" w:eastAsia="Calibri" w:hAnsi="Times New Roman" w:cs="Times New Roman"/>
                <w:sz w:val="26"/>
                <w:szCs w:val="26"/>
              </w:rPr>
              <w:t>самоврядува</w:t>
            </w:r>
            <w:r w:rsidR="00D8258D">
              <w:rPr>
                <w:rFonts w:ascii="Times New Roman" w:eastAsia="Calibri" w:hAnsi="Times New Roman" w:cs="Times New Roman"/>
                <w:sz w:val="26"/>
                <w:szCs w:val="26"/>
              </w:rPr>
              <w:t>-</w:t>
            </w:r>
            <w:r w:rsidRPr="0033516A">
              <w:rPr>
                <w:rFonts w:ascii="Times New Roman" w:eastAsia="Calibri" w:hAnsi="Times New Roman" w:cs="Times New Roman"/>
                <w:sz w:val="26"/>
                <w:szCs w:val="26"/>
              </w:rPr>
              <w:t>ння</w:t>
            </w:r>
            <w:proofErr w:type="spellEnd"/>
            <w:r w:rsidRPr="0033516A">
              <w:rPr>
                <w:rFonts w:ascii="Times New Roman" w:eastAsia="Calibri" w:hAnsi="Times New Roman" w:cs="Times New Roman"/>
                <w:sz w:val="26"/>
                <w:szCs w:val="26"/>
              </w:rPr>
              <w:t xml:space="preserve">, педагог-організатор </w:t>
            </w:r>
          </w:p>
        </w:tc>
      </w:tr>
      <w:tr w:rsidR="0033516A" w:rsidRPr="0033516A" w14:paraId="33718B16" w14:textId="77777777" w:rsidTr="00B23B7B">
        <w:trPr>
          <w:trHeight w:val="20"/>
        </w:trPr>
        <w:tc>
          <w:tcPr>
            <w:tcW w:w="1326" w:type="dxa"/>
            <w:vMerge/>
            <w:shd w:val="clear" w:color="auto" w:fill="auto"/>
            <w:vAlign w:val="center"/>
          </w:tcPr>
          <w:p w14:paraId="3342CAA3" w14:textId="77777777" w:rsidR="0033516A" w:rsidRPr="0033516A" w:rsidRDefault="0033516A" w:rsidP="009C4EE6">
            <w:pPr>
              <w:spacing w:line="360" w:lineRule="auto"/>
              <w:jc w:val="center"/>
              <w:rPr>
                <w:rFonts w:ascii="Times New Roman" w:eastAsia="Calibri" w:hAnsi="Times New Roman" w:cs="Times New Roman"/>
                <w:b/>
                <w:bCs/>
                <w:i/>
                <w:iCs/>
                <w:sz w:val="26"/>
                <w:szCs w:val="26"/>
              </w:rPr>
            </w:pPr>
          </w:p>
        </w:tc>
        <w:tc>
          <w:tcPr>
            <w:tcW w:w="3069" w:type="dxa"/>
          </w:tcPr>
          <w:p w14:paraId="24648E3B" w14:textId="77777777" w:rsidR="0033516A" w:rsidRPr="0033516A" w:rsidRDefault="0033516A" w:rsidP="00B23B7B">
            <w:pPr>
              <w:spacing w:line="360" w:lineRule="auto"/>
              <w:ind w:right="-108"/>
              <w:rPr>
                <w:rFonts w:ascii="Times New Roman" w:eastAsia="Calibri" w:hAnsi="Times New Roman" w:cs="Times New Roman"/>
                <w:b/>
                <w:bCs/>
                <w:color w:val="0070C0"/>
                <w:sz w:val="26"/>
                <w:szCs w:val="26"/>
              </w:rPr>
            </w:pPr>
            <w:r w:rsidRPr="0033516A">
              <w:rPr>
                <w:rFonts w:ascii="Times New Roman" w:eastAsia="Calibri" w:hAnsi="Times New Roman" w:cs="Times New Roman"/>
                <w:b/>
                <w:bCs/>
                <w:sz w:val="26"/>
                <w:szCs w:val="26"/>
              </w:rPr>
              <w:t xml:space="preserve">IV тиждень. Тиждень пам’яті «Ніхто не забутий, ніщо не забуте». </w:t>
            </w:r>
          </w:p>
        </w:tc>
        <w:tc>
          <w:tcPr>
            <w:tcW w:w="1843" w:type="dxa"/>
          </w:tcPr>
          <w:p w14:paraId="40B13E0F"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C46295">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w:t>
            </w:r>
          </w:p>
        </w:tc>
        <w:tc>
          <w:tcPr>
            <w:tcW w:w="1134" w:type="dxa"/>
          </w:tcPr>
          <w:p w14:paraId="6AA68A02"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29.01.-</w:t>
            </w:r>
          </w:p>
          <w:p w14:paraId="12095049"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02.02.</w:t>
            </w:r>
          </w:p>
          <w:p w14:paraId="0A59C708"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2024р. </w:t>
            </w:r>
          </w:p>
        </w:tc>
        <w:tc>
          <w:tcPr>
            <w:tcW w:w="851" w:type="dxa"/>
          </w:tcPr>
          <w:p w14:paraId="31352E76"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tcPr>
          <w:p w14:paraId="60443351"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Класні керівники, учителі історії </w:t>
            </w:r>
          </w:p>
        </w:tc>
      </w:tr>
      <w:tr w:rsidR="0033516A" w:rsidRPr="0033516A" w14:paraId="70B202CA" w14:textId="77777777" w:rsidTr="00B23B7B">
        <w:trPr>
          <w:trHeight w:val="20"/>
        </w:trPr>
        <w:tc>
          <w:tcPr>
            <w:tcW w:w="1326" w:type="dxa"/>
            <w:vMerge/>
            <w:shd w:val="clear" w:color="auto" w:fill="auto"/>
            <w:vAlign w:val="center"/>
          </w:tcPr>
          <w:p w14:paraId="25F18A9C" w14:textId="77777777" w:rsidR="0033516A" w:rsidRPr="0033516A" w:rsidRDefault="0033516A" w:rsidP="009C4EE6">
            <w:pPr>
              <w:spacing w:line="360" w:lineRule="auto"/>
              <w:jc w:val="center"/>
              <w:rPr>
                <w:rFonts w:ascii="Times New Roman" w:eastAsia="Calibri" w:hAnsi="Times New Roman" w:cs="Times New Roman"/>
                <w:b/>
                <w:bCs/>
                <w:i/>
                <w:iCs/>
                <w:sz w:val="26"/>
                <w:szCs w:val="26"/>
              </w:rPr>
            </w:pPr>
          </w:p>
        </w:tc>
        <w:tc>
          <w:tcPr>
            <w:tcW w:w="3069" w:type="dxa"/>
          </w:tcPr>
          <w:p w14:paraId="3E5F3E51" w14:textId="77777777" w:rsidR="0033516A" w:rsidRPr="0033516A" w:rsidRDefault="0033516A" w:rsidP="00B23B7B">
            <w:pPr>
              <w:spacing w:line="360" w:lineRule="auto"/>
              <w:ind w:right="-108"/>
              <w:rPr>
                <w:rFonts w:ascii="Times New Roman" w:eastAsia="Calibri" w:hAnsi="Times New Roman" w:cs="Times New Roman"/>
                <w:sz w:val="26"/>
                <w:szCs w:val="26"/>
              </w:rPr>
            </w:pPr>
            <w:r w:rsidRPr="0033516A">
              <w:rPr>
                <w:rFonts w:ascii="Times New Roman" w:eastAsia="Calibri" w:hAnsi="Times New Roman" w:cs="Times New Roman"/>
                <w:sz w:val="26"/>
                <w:szCs w:val="26"/>
              </w:rPr>
              <w:t>День пам’яті Героїв Крут. Виховні години: «На Аскольдовій могилі український цвіт…», «Герої нашої історії»; «Тернистий шлях до України», «Це було під Крутами…».</w:t>
            </w:r>
          </w:p>
        </w:tc>
        <w:tc>
          <w:tcPr>
            <w:tcW w:w="1843" w:type="dxa"/>
          </w:tcPr>
          <w:p w14:paraId="66E67361"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E122AA">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w:t>
            </w:r>
          </w:p>
        </w:tc>
        <w:tc>
          <w:tcPr>
            <w:tcW w:w="1134" w:type="dxa"/>
          </w:tcPr>
          <w:p w14:paraId="31E534CB"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29.01.</w:t>
            </w:r>
          </w:p>
          <w:p w14:paraId="41272072"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151480F2"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5-9</w:t>
            </w:r>
          </w:p>
        </w:tc>
        <w:tc>
          <w:tcPr>
            <w:tcW w:w="1842" w:type="dxa"/>
          </w:tcPr>
          <w:p w14:paraId="4EA37AFC"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Класні керівники </w:t>
            </w:r>
          </w:p>
        </w:tc>
      </w:tr>
      <w:tr w:rsidR="0033516A" w:rsidRPr="00585C32" w14:paraId="0FD05A63" w14:textId="77777777" w:rsidTr="00B23B7B">
        <w:trPr>
          <w:trHeight w:val="20"/>
        </w:trPr>
        <w:tc>
          <w:tcPr>
            <w:tcW w:w="1326" w:type="dxa"/>
            <w:vMerge/>
            <w:shd w:val="clear" w:color="auto" w:fill="auto"/>
            <w:vAlign w:val="center"/>
          </w:tcPr>
          <w:p w14:paraId="7821F923" w14:textId="77777777" w:rsidR="0033516A" w:rsidRPr="0033516A" w:rsidRDefault="0033516A" w:rsidP="009C4EE6">
            <w:pPr>
              <w:spacing w:line="360" w:lineRule="auto"/>
              <w:jc w:val="center"/>
              <w:rPr>
                <w:rFonts w:ascii="Times New Roman" w:eastAsia="Calibri" w:hAnsi="Times New Roman" w:cs="Times New Roman"/>
                <w:b/>
                <w:bCs/>
                <w:i/>
                <w:iCs/>
                <w:sz w:val="26"/>
                <w:szCs w:val="26"/>
              </w:rPr>
            </w:pPr>
          </w:p>
        </w:tc>
        <w:tc>
          <w:tcPr>
            <w:tcW w:w="3069" w:type="dxa"/>
          </w:tcPr>
          <w:p w14:paraId="4A5FBA5C" w14:textId="77777777" w:rsidR="0033516A" w:rsidRPr="0033516A" w:rsidRDefault="0033516A" w:rsidP="00B23B7B">
            <w:pPr>
              <w:spacing w:line="360" w:lineRule="auto"/>
              <w:ind w:right="-108"/>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Перегляд тематичних презентацій та документальних фільмів «Крути: подвиг і трагедія», «Крути-символ українського патріотизму», «Крути 1918». </w:t>
            </w:r>
          </w:p>
        </w:tc>
        <w:tc>
          <w:tcPr>
            <w:tcW w:w="1843" w:type="dxa"/>
          </w:tcPr>
          <w:p w14:paraId="557D44FF"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E122AA">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Інформаційно-цифрова </w:t>
            </w:r>
            <w:proofErr w:type="spellStart"/>
            <w:r w:rsidRPr="0033516A">
              <w:rPr>
                <w:rFonts w:ascii="Times New Roman" w:eastAsia="Calibri" w:hAnsi="Times New Roman" w:cs="Times New Roman"/>
                <w:sz w:val="26"/>
                <w:szCs w:val="26"/>
              </w:rPr>
              <w:t>компетент</w:t>
            </w:r>
            <w:r w:rsidR="00E122AA">
              <w:rPr>
                <w:rFonts w:ascii="Times New Roman" w:eastAsia="Calibri" w:hAnsi="Times New Roman" w:cs="Times New Roman"/>
                <w:sz w:val="26"/>
                <w:szCs w:val="26"/>
              </w:rPr>
              <w:t>-</w:t>
            </w:r>
            <w:r w:rsidRPr="0033516A">
              <w:rPr>
                <w:rFonts w:ascii="Times New Roman" w:eastAsia="Calibri" w:hAnsi="Times New Roman" w:cs="Times New Roman"/>
                <w:sz w:val="26"/>
                <w:szCs w:val="26"/>
              </w:rPr>
              <w:t>ність</w:t>
            </w:r>
            <w:proofErr w:type="spellEnd"/>
            <w:r w:rsidRPr="0033516A">
              <w:rPr>
                <w:rFonts w:ascii="Times New Roman" w:eastAsia="Calibri" w:hAnsi="Times New Roman" w:cs="Times New Roman"/>
                <w:sz w:val="26"/>
                <w:szCs w:val="26"/>
              </w:rPr>
              <w:t xml:space="preserve"> </w:t>
            </w:r>
          </w:p>
        </w:tc>
        <w:tc>
          <w:tcPr>
            <w:tcW w:w="1134" w:type="dxa"/>
          </w:tcPr>
          <w:p w14:paraId="41CCC1DA"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29.01.</w:t>
            </w:r>
          </w:p>
          <w:p w14:paraId="6735B284"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120E687E"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tcPr>
          <w:p w14:paraId="4DCB6AE3"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Шкільний бібліотекар, учнівське </w:t>
            </w:r>
            <w:proofErr w:type="spellStart"/>
            <w:r w:rsidRPr="0033516A">
              <w:rPr>
                <w:rFonts w:ascii="Times New Roman" w:eastAsia="Calibri" w:hAnsi="Times New Roman" w:cs="Times New Roman"/>
                <w:sz w:val="26"/>
                <w:szCs w:val="26"/>
              </w:rPr>
              <w:t>самоврядува</w:t>
            </w:r>
            <w:r w:rsidR="00E122AA">
              <w:rPr>
                <w:rFonts w:ascii="Times New Roman" w:eastAsia="Calibri" w:hAnsi="Times New Roman" w:cs="Times New Roman"/>
                <w:sz w:val="26"/>
                <w:szCs w:val="26"/>
              </w:rPr>
              <w:t>-</w:t>
            </w:r>
            <w:r w:rsidRPr="0033516A">
              <w:rPr>
                <w:rFonts w:ascii="Times New Roman" w:eastAsia="Calibri" w:hAnsi="Times New Roman" w:cs="Times New Roman"/>
                <w:sz w:val="26"/>
                <w:szCs w:val="26"/>
              </w:rPr>
              <w:t>ння</w:t>
            </w:r>
            <w:proofErr w:type="spellEnd"/>
            <w:r w:rsidRPr="0033516A">
              <w:rPr>
                <w:rFonts w:ascii="Times New Roman" w:eastAsia="Calibri" w:hAnsi="Times New Roman" w:cs="Times New Roman"/>
                <w:sz w:val="26"/>
                <w:szCs w:val="26"/>
              </w:rPr>
              <w:t xml:space="preserve">, педагог-організатор </w:t>
            </w:r>
          </w:p>
        </w:tc>
      </w:tr>
      <w:tr w:rsidR="0033516A" w:rsidRPr="0033516A" w14:paraId="23B96306" w14:textId="77777777" w:rsidTr="00B23B7B">
        <w:trPr>
          <w:trHeight w:val="20"/>
        </w:trPr>
        <w:tc>
          <w:tcPr>
            <w:tcW w:w="1326" w:type="dxa"/>
            <w:vMerge/>
            <w:shd w:val="clear" w:color="auto" w:fill="auto"/>
            <w:vAlign w:val="center"/>
          </w:tcPr>
          <w:p w14:paraId="47284C39" w14:textId="77777777" w:rsidR="0033516A" w:rsidRPr="0033516A" w:rsidRDefault="0033516A" w:rsidP="009C4EE6">
            <w:pPr>
              <w:spacing w:line="360" w:lineRule="auto"/>
              <w:jc w:val="center"/>
              <w:rPr>
                <w:rFonts w:ascii="Times New Roman" w:eastAsia="Calibri" w:hAnsi="Times New Roman" w:cs="Times New Roman"/>
                <w:b/>
                <w:bCs/>
                <w:i/>
                <w:iCs/>
                <w:sz w:val="26"/>
                <w:szCs w:val="26"/>
              </w:rPr>
            </w:pPr>
          </w:p>
        </w:tc>
        <w:tc>
          <w:tcPr>
            <w:tcW w:w="3069" w:type="dxa"/>
          </w:tcPr>
          <w:p w14:paraId="700112C0" w14:textId="77777777" w:rsidR="0033516A" w:rsidRPr="0033516A" w:rsidRDefault="0033516A" w:rsidP="00B23B7B">
            <w:pPr>
              <w:spacing w:line="360" w:lineRule="auto"/>
              <w:ind w:right="-108"/>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Урок-реквієм «Крути – бій за майбутнє». </w:t>
            </w:r>
          </w:p>
        </w:tc>
        <w:tc>
          <w:tcPr>
            <w:tcW w:w="1843" w:type="dxa"/>
          </w:tcPr>
          <w:p w14:paraId="74394D1A"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E122AA">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w:t>
            </w:r>
          </w:p>
        </w:tc>
        <w:tc>
          <w:tcPr>
            <w:tcW w:w="1134" w:type="dxa"/>
          </w:tcPr>
          <w:p w14:paraId="554FDA4D"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29.01.</w:t>
            </w:r>
          </w:p>
          <w:p w14:paraId="73769F8D"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28D3CD6C"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10-11</w:t>
            </w:r>
          </w:p>
        </w:tc>
        <w:tc>
          <w:tcPr>
            <w:tcW w:w="1842" w:type="dxa"/>
          </w:tcPr>
          <w:p w14:paraId="607C82F9"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Учитель історії </w:t>
            </w:r>
          </w:p>
        </w:tc>
      </w:tr>
      <w:tr w:rsidR="0033516A" w:rsidRPr="0033516A" w14:paraId="4683B5A8" w14:textId="77777777" w:rsidTr="00B23B7B">
        <w:trPr>
          <w:trHeight w:val="20"/>
        </w:trPr>
        <w:tc>
          <w:tcPr>
            <w:tcW w:w="1326" w:type="dxa"/>
            <w:vMerge/>
            <w:shd w:val="clear" w:color="auto" w:fill="auto"/>
            <w:vAlign w:val="center"/>
          </w:tcPr>
          <w:p w14:paraId="1A18AB7B" w14:textId="77777777" w:rsidR="0033516A" w:rsidRPr="0033516A" w:rsidRDefault="0033516A" w:rsidP="009C4EE6">
            <w:pPr>
              <w:spacing w:line="360" w:lineRule="auto"/>
              <w:jc w:val="center"/>
              <w:rPr>
                <w:rFonts w:ascii="Times New Roman" w:eastAsia="Calibri" w:hAnsi="Times New Roman" w:cs="Times New Roman"/>
                <w:b/>
                <w:bCs/>
                <w:i/>
                <w:iCs/>
                <w:sz w:val="26"/>
                <w:szCs w:val="26"/>
              </w:rPr>
            </w:pPr>
          </w:p>
        </w:tc>
        <w:tc>
          <w:tcPr>
            <w:tcW w:w="3069" w:type="dxa"/>
          </w:tcPr>
          <w:p w14:paraId="3F776068" w14:textId="77777777" w:rsidR="0033516A" w:rsidRPr="0033516A" w:rsidRDefault="0033516A" w:rsidP="00B23B7B">
            <w:pPr>
              <w:spacing w:line="360" w:lineRule="auto"/>
              <w:ind w:right="-108"/>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Тематично-інформаційний  дайджест «Герої Крут живі у пам’яті нащадків». </w:t>
            </w:r>
          </w:p>
        </w:tc>
        <w:tc>
          <w:tcPr>
            <w:tcW w:w="1843" w:type="dxa"/>
          </w:tcPr>
          <w:p w14:paraId="61BA3DA3"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E122AA">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w:t>
            </w:r>
          </w:p>
        </w:tc>
        <w:tc>
          <w:tcPr>
            <w:tcW w:w="1134" w:type="dxa"/>
          </w:tcPr>
          <w:p w14:paraId="40DB7779"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29.01.</w:t>
            </w:r>
          </w:p>
          <w:p w14:paraId="3E832DF4"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4986D10B"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5-11</w:t>
            </w:r>
          </w:p>
        </w:tc>
        <w:tc>
          <w:tcPr>
            <w:tcW w:w="1842" w:type="dxa"/>
          </w:tcPr>
          <w:p w14:paraId="540E5FF2"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Учнівське </w:t>
            </w:r>
            <w:proofErr w:type="spellStart"/>
            <w:r w:rsidRPr="0033516A">
              <w:rPr>
                <w:rFonts w:ascii="Times New Roman" w:eastAsia="Calibri" w:hAnsi="Times New Roman" w:cs="Times New Roman"/>
                <w:sz w:val="26"/>
                <w:szCs w:val="26"/>
              </w:rPr>
              <w:t>самоврядуван</w:t>
            </w:r>
            <w:proofErr w:type="spellEnd"/>
            <w:r w:rsidR="00E122AA">
              <w:rPr>
                <w:rFonts w:ascii="Times New Roman" w:eastAsia="Calibri" w:hAnsi="Times New Roman" w:cs="Times New Roman"/>
                <w:sz w:val="26"/>
                <w:szCs w:val="26"/>
              </w:rPr>
              <w:t>-</w:t>
            </w:r>
            <w:r w:rsidRPr="0033516A">
              <w:rPr>
                <w:rFonts w:ascii="Times New Roman" w:eastAsia="Calibri" w:hAnsi="Times New Roman" w:cs="Times New Roman"/>
                <w:sz w:val="26"/>
                <w:szCs w:val="26"/>
              </w:rPr>
              <w:t>ня</w:t>
            </w:r>
          </w:p>
        </w:tc>
      </w:tr>
      <w:tr w:rsidR="0033516A" w:rsidRPr="0033516A" w14:paraId="1416713D" w14:textId="77777777" w:rsidTr="00B23B7B">
        <w:tc>
          <w:tcPr>
            <w:tcW w:w="1326" w:type="dxa"/>
            <w:vMerge/>
            <w:shd w:val="clear" w:color="auto" w:fill="auto"/>
          </w:tcPr>
          <w:p w14:paraId="45DCD9B4"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4498A8E7" w14:textId="77777777" w:rsidR="0033516A" w:rsidRPr="0033516A" w:rsidRDefault="0033516A" w:rsidP="00B23B7B">
            <w:pPr>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Літературні читання «Подвиг під Крутами – </w:t>
            </w:r>
            <w:r w:rsidRPr="0033516A">
              <w:rPr>
                <w:rFonts w:ascii="Times New Roman" w:eastAsia="Calibri" w:hAnsi="Times New Roman" w:cs="Times New Roman"/>
                <w:sz w:val="26"/>
                <w:szCs w:val="26"/>
              </w:rPr>
              <w:lastRenderedPageBreak/>
              <w:t>символ національної честі»</w:t>
            </w:r>
          </w:p>
        </w:tc>
        <w:tc>
          <w:tcPr>
            <w:tcW w:w="1843" w:type="dxa"/>
            <w:shd w:val="clear" w:color="auto" w:fill="auto"/>
          </w:tcPr>
          <w:p w14:paraId="2F948FF1"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lastRenderedPageBreak/>
              <w:t xml:space="preserve">Соціальна та громадянська </w:t>
            </w:r>
            <w:proofErr w:type="spellStart"/>
            <w:r w:rsidRPr="0033516A">
              <w:rPr>
                <w:rFonts w:ascii="Times New Roman" w:eastAsia="Calibri" w:hAnsi="Times New Roman" w:cs="Times New Roman"/>
                <w:sz w:val="26"/>
                <w:szCs w:val="26"/>
              </w:rPr>
              <w:lastRenderedPageBreak/>
              <w:t>компетент</w:t>
            </w:r>
            <w:r w:rsidR="00E122AA">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Спілкування державною мовою</w:t>
            </w:r>
          </w:p>
        </w:tc>
        <w:tc>
          <w:tcPr>
            <w:tcW w:w="1134" w:type="dxa"/>
            <w:shd w:val="clear" w:color="auto" w:fill="auto"/>
          </w:tcPr>
          <w:p w14:paraId="7162EB36"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lastRenderedPageBreak/>
              <w:t>29.01.</w:t>
            </w:r>
          </w:p>
          <w:p w14:paraId="7AE66E93"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shd w:val="clear" w:color="auto" w:fill="auto"/>
          </w:tcPr>
          <w:p w14:paraId="752CF642"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7-11</w:t>
            </w:r>
          </w:p>
        </w:tc>
        <w:tc>
          <w:tcPr>
            <w:tcW w:w="1842" w:type="dxa"/>
            <w:shd w:val="clear" w:color="auto" w:fill="auto"/>
          </w:tcPr>
          <w:p w14:paraId="58F041BA"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Учителі української </w:t>
            </w:r>
            <w:r w:rsidRPr="0033516A">
              <w:rPr>
                <w:rFonts w:ascii="Times New Roman" w:eastAsia="Calibri" w:hAnsi="Times New Roman" w:cs="Times New Roman"/>
                <w:sz w:val="26"/>
                <w:szCs w:val="26"/>
              </w:rPr>
              <w:lastRenderedPageBreak/>
              <w:t>мови та літератури, ЗДВР</w:t>
            </w:r>
          </w:p>
        </w:tc>
      </w:tr>
      <w:tr w:rsidR="0033516A" w:rsidRPr="0033516A" w14:paraId="3FB66BE6" w14:textId="77777777" w:rsidTr="00B23B7B">
        <w:tc>
          <w:tcPr>
            <w:tcW w:w="1326" w:type="dxa"/>
            <w:vMerge/>
            <w:shd w:val="clear" w:color="auto" w:fill="auto"/>
          </w:tcPr>
          <w:p w14:paraId="3C02DD85"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54F8FF2C" w14:textId="77777777" w:rsidR="0033516A" w:rsidRPr="0033516A" w:rsidRDefault="0033516A" w:rsidP="00B23B7B">
            <w:pPr>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Загальношкільна лінійка пам’яті «Квіти у полі, там де Крути…».</w:t>
            </w:r>
          </w:p>
        </w:tc>
        <w:tc>
          <w:tcPr>
            <w:tcW w:w="1843" w:type="dxa"/>
          </w:tcPr>
          <w:p w14:paraId="6F621C3D"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E122AA">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w:t>
            </w:r>
          </w:p>
        </w:tc>
        <w:tc>
          <w:tcPr>
            <w:tcW w:w="1134" w:type="dxa"/>
          </w:tcPr>
          <w:p w14:paraId="21E24786"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29.01.</w:t>
            </w:r>
          </w:p>
          <w:p w14:paraId="00DEA0CC"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77CB5FAA"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tcPr>
          <w:p w14:paraId="5021E762"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Педагог-організатор, ЗДВР </w:t>
            </w:r>
          </w:p>
        </w:tc>
      </w:tr>
      <w:tr w:rsidR="0033516A" w:rsidRPr="0033516A" w14:paraId="34899C81" w14:textId="77777777" w:rsidTr="00B23B7B">
        <w:tc>
          <w:tcPr>
            <w:tcW w:w="1326" w:type="dxa"/>
            <w:vMerge/>
            <w:shd w:val="clear" w:color="auto" w:fill="auto"/>
          </w:tcPr>
          <w:p w14:paraId="54563377"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0A013F11" w14:textId="77777777" w:rsidR="0033516A" w:rsidRPr="0033516A" w:rsidRDefault="0033516A" w:rsidP="00B23B7B">
            <w:pPr>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Виставка інфографіки «Крути-бій за майбутнє». </w:t>
            </w:r>
          </w:p>
        </w:tc>
        <w:tc>
          <w:tcPr>
            <w:tcW w:w="1843" w:type="dxa"/>
          </w:tcPr>
          <w:p w14:paraId="6CDD12B0"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E122AA">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Інформаційно-цифрова </w:t>
            </w:r>
            <w:proofErr w:type="spellStart"/>
            <w:r w:rsidRPr="0033516A">
              <w:rPr>
                <w:rFonts w:ascii="Times New Roman" w:eastAsia="Calibri" w:hAnsi="Times New Roman" w:cs="Times New Roman"/>
                <w:sz w:val="26"/>
                <w:szCs w:val="26"/>
              </w:rPr>
              <w:t>компетент</w:t>
            </w:r>
            <w:r w:rsidR="00E122AA">
              <w:rPr>
                <w:rFonts w:ascii="Times New Roman" w:eastAsia="Calibri" w:hAnsi="Times New Roman" w:cs="Times New Roman"/>
                <w:sz w:val="26"/>
                <w:szCs w:val="26"/>
              </w:rPr>
              <w:t>-</w:t>
            </w:r>
            <w:r w:rsidRPr="0033516A">
              <w:rPr>
                <w:rFonts w:ascii="Times New Roman" w:eastAsia="Calibri" w:hAnsi="Times New Roman" w:cs="Times New Roman"/>
                <w:sz w:val="26"/>
                <w:szCs w:val="26"/>
              </w:rPr>
              <w:t>ність</w:t>
            </w:r>
            <w:proofErr w:type="spellEnd"/>
          </w:p>
        </w:tc>
        <w:tc>
          <w:tcPr>
            <w:tcW w:w="1134" w:type="dxa"/>
          </w:tcPr>
          <w:p w14:paraId="7822EDE2"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29.01.</w:t>
            </w:r>
          </w:p>
          <w:p w14:paraId="6F0CF25B"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5EBA859E"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tcPr>
          <w:p w14:paraId="34A4E247"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Педагог-організатор, ЗДВР </w:t>
            </w:r>
          </w:p>
        </w:tc>
      </w:tr>
      <w:tr w:rsidR="0033516A" w:rsidRPr="0033516A" w14:paraId="1C0D018A" w14:textId="77777777" w:rsidTr="00B23B7B">
        <w:tc>
          <w:tcPr>
            <w:tcW w:w="1326" w:type="dxa"/>
            <w:vMerge/>
            <w:shd w:val="clear" w:color="auto" w:fill="auto"/>
          </w:tcPr>
          <w:p w14:paraId="1E45CB1F"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768E17F6" w14:textId="77777777" w:rsidR="0033516A" w:rsidRPr="0033516A" w:rsidRDefault="0033516A" w:rsidP="00B23B7B">
            <w:pPr>
              <w:spacing w:line="360" w:lineRule="auto"/>
              <w:rPr>
                <w:rFonts w:ascii="Times New Roman" w:eastAsia="Calibri" w:hAnsi="Times New Roman" w:cs="Times New Roman"/>
                <w:sz w:val="26"/>
                <w:szCs w:val="26"/>
              </w:rPr>
            </w:pPr>
            <w:proofErr w:type="spellStart"/>
            <w:r w:rsidRPr="0033516A">
              <w:rPr>
                <w:rFonts w:ascii="Times New Roman" w:eastAsia="Calibri" w:hAnsi="Times New Roman" w:cs="Times New Roman"/>
                <w:sz w:val="26"/>
                <w:szCs w:val="26"/>
              </w:rPr>
              <w:t>Уроки</w:t>
            </w:r>
            <w:proofErr w:type="spellEnd"/>
            <w:r w:rsidRPr="0033516A">
              <w:rPr>
                <w:rFonts w:ascii="Times New Roman" w:eastAsia="Calibri" w:hAnsi="Times New Roman" w:cs="Times New Roman"/>
                <w:sz w:val="26"/>
                <w:szCs w:val="26"/>
              </w:rPr>
              <w:t xml:space="preserve"> пам’яті «Свіча Голокосту не загасне» до Міжнародного дня пам’яті жертв Голокосту. </w:t>
            </w:r>
          </w:p>
        </w:tc>
        <w:tc>
          <w:tcPr>
            <w:tcW w:w="1843" w:type="dxa"/>
          </w:tcPr>
          <w:p w14:paraId="443A1EF2"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E122AA">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w:t>
            </w:r>
          </w:p>
        </w:tc>
        <w:tc>
          <w:tcPr>
            <w:tcW w:w="1134" w:type="dxa"/>
          </w:tcPr>
          <w:p w14:paraId="04C1F705"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26.01.</w:t>
            </w:r>
          </w:p>
          <w:p w14:paraId="202E2AC6"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262BAB00"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5-11</w:t>
            </w:r>
          </w:p>
        </w:tc>
        <w:tc>
          <w:tcPr>
            <w:tcW w:w="1842" w:type="dxa"/>
          </w:tcPr>
          <w:p w14:paraId="744BD3E6"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Класні керівники </w:t>
            </w:r>
          </w:p>
        </w:tc>
      </w:tr>
      <w:tr w:rsidR="0033516A" w:rsidRPr="0033516A" w14:paraId="07D304B0" w14:textId="77777777" w:rsidTr="00B23B7B">
        <w:tc>
          <w:tcPr>
            <w:tcW w:w="1326" w:type="dxa"/>
            <w:vMerge/>
            <w:shd w:val="clear" w:color="auto" w:fill="auto"/>
          </w:tcPr>
          <w:p w14:paraId="3A00BCA9"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49527BB5" w14:textId="77777777" w:rsidR="0033516A" w:rsidRPr="0033516A" w:rsidRDefault="0033516A" w:rsidP="00B23B7B">
            <w:pPr>
              <w:spacing w:line="360" w:lineRule="auto"/>
              <w:rPr>
                <w:rFonts w:ascii="Times New Roman" w:eastAsia="Calibri" w:hAnsi="Times New Roman" w:cs="Times New Roman"/>
                <w:sz w:val="26"/>
                <w:szCs w:val="26"/>
              </w:rPr>
            </w:pPr>
            <w:proofErr w:type="spellStart"/>
            <w:r w:rsidRPr="0033516A">
              <w:rPr>
                <w:rFonts w:ascii="Times New Roman" w:eastAsia="Calibri" w:hAnsi="Times New Roman" w:cs="Times New Roman"/>
                <w:sz w:val="26"/>
                <w:szCs w:val="26"/>
              </w:rPr>
              <w:t>Фотопрезентація</w:t>
            </w:r>
            <w:proofErr w:type="spellEnd"/>
            <w:r w:rsidRPr="0033516A">
              <w:rPr>
                <w:rFonts w:ascii="Times New Roman" w:eastAsia="Calibri" w:hAnsi="Times New Roman" w:cs="Times New Roman"/>
                <w:sz w:val="26"/>
                <w:szCs w:val="26"/>
              </w:rPr>
              <w:t xml:space="preserve"> «Голодомор – шрам на серці людини». </w:t>
            </w:r>
          </w:p>
        </w:tc>
        <w:tc>
          <w:tcPr>
            <w:tcW w:w="1843" w:type="dxa"/>
          </w:tcPr>
          <w:p w14:paraId="7C60A033"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E122AA">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Інформаційно-цифрова </w:t>
            </w:r>
            <w:proofErr w:type="spellStart"/>
            <w:r w:rsidRPr="0033516A">
              <w:rPr>
                <w:rFonts w:ascii="Times New Roman" w:eastAsia="Calibri" w:hAnsi="Times New Roman" w:cs="Times New Roman"/>
                <w:sz w:val="26"/>
                <w:szCs w:val="26"/>
              </w:rPr>
              <w:t>компетент</w:t>
            </w:r>
            <w:r w:rsidR="00E122AA">
              <w:rPr>
                <w:rFonts w:ascii="Times New Roman" w:eastAsia="Calibri" w:hAnsi="Times New Roman" w:cs="Times New Roman"/>
                <w:sz w:val="26"/>
                <w:szCs w:val="26"/>
              </w:rPr>
              <w:t>-</w:t>
            </w:r>
            <w:r w:rsidRPr="0033516A">
              <w:rPr>
                <w:rFonts w:ascii="Times New Roman" w:eastAsia="Calibri" w:hAnsi="Times New Roman" w:cs="Times New Roman"/>
                <w:sz w:val="26"/>
                <w:szCs w:val="26"/>
              </w:rPr>
              <w:t>ність</w:t>
            </w:r>
            <w:proofErr w:type="spellEnd"/>
            <w:r w:rsidRPr="0033516A">
              <w:rPr>
                <w:rFonts w:ascii="Times New Roman" w:eastAsia="Calibri" w:hAnsi="Times New Roman" w:cs="Times New Roman"/>
                <w:sz w:val="26"/>
                <w:szCs w:val="26"/>
              </w:rPr>
              <w:t xml:space="preserve"> </w:t>
            </w:r>
          </w:p>
        </w:tc>
        <w:tc>
          <w:tcPr>
            <w:tcW w:w="1134" w:type="dxa"/>
          </w:tcPr>
          <w:p w14:paraId="21EEAF61"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26.01.</w:t>
            </w:r>
          </w:p>
          <w:p w14:paraId="5CCAD09D"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6BB1EF99" w14:textId="77777777" w:rsidR="0033516A" w:rsidRPr="0033516A" w:rsidRDefault="0033516A" w:rsidP="009C4EE6">
            <w:pPr>
              <w:spacing w:line="360" w:lineRule="auto"/>
              <w:jc w:val="center"/>
              <w:rPr>
                <w:rFonts w:ascii="Times New Roman" w:eastAsia="Calibri" w:hAnsi="Times New Roman" w:cs="Times New Roman"/>
                <w:sz w:val="26"/>
                <w:szCs w:val="26"/>
              </w:rPr>
            </w:pPr>
          </w:p>
        </w:tc>
        <w:tc>
          <w:tcPr>
            <w:tcW w:w="1842" w:type="dxa"/>
          </w:tcPr>
          <w:p w14:paraId="2441B53F"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Учнівське </w:t>
            </w:r>
            <w:proofErr w:type="spellStart"/>
            <w:r w:rsidRPr="0033516A">
              <w:rPr>
                <w:rFonts w:ascii="Times New Roman" w:eastAsia="Calibri" w:hAnsi="Times New Roman" w:cs="Times New Roman"/>
                <w:sz w:val="26"/>
                <w:szCs w:val="26"/>
              </w:rPr>
              <w:t>самоврядуван</w:t>
            </w:r>
            <w:proofErr w:type="spellEnd"/>
            <w:r w:rsidR="00E122AA">
              <w:rPr>
                <w:rFonts w:ascii="Times New Roman" w:eastAsia="Calibri" w:hAnsi="Times New Roman" w:cs="Times New Roman"/>
                <w:sz w:val="26"/>
                <w:szCs w:val="26"/>
              </w:rPr>
              <w:t>-</w:t>
            </w:r>
            <w:r w:rsidRPr="0033516A">
              <w:rPr>
                <w:rFonts w:ascii="Times New Roman" w:eastAsia="Calibri" w:hAnsi="Times New Roman" w:cs="Times New Roman"/>
                <w:sz w:val="26"/>
                <w:szCs w:val="26"/>
              </w:rPr>
              <w:t xml:space="preserve">ня, педагог-організатор </w:t>
            </w:r>
          </w:p>
        </w:tc>
      </w:tr>
      <w:tr w:rsidR="0033516A" w:rsidRPr="0033516A" w14:paraId="1337B368" w14:textId="77777777" w:rsidTr="00B23B7B">
        <w:tc>
          <w:tcPr>
            <w:tcW w:w="1326" w:type="dxa"/>
            <w:vMerge/>
            <w:shd w:val="clear" w:color="auto" w:fill="auto"/>
          </w:tcPr>
          <w:p w14:paraId="45677C66"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2E1C3231" w14:textId="77777777" w:rsidR="0033516A" w:rsidRPr="0033516A" w:rsidRDefault="0033516A" w:rsidP="00B23B7B">
            <w:pPr>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Акція «Свічка пам’яті». </w:t>
            </w:r>
          </w:p>
        </w:tc>
        <w:tc>
          <w:tcPr>
            <w:tcW w:w="1843" w:type="dxa"/>
          </w:tcPr>
          <w:p w14:paraId="0ABE532D"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lastRenderedPageBreak/>
              <w:t>компетент</w:t>
            </w:r>
            <w:r w:rsidR="009E1C60">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w:t>
            </w:r>
          </w:p>
        </w:tc>
        <w:tc>
          <w:tcPr>
            <w:tcW w:w="1134" w:type="dxa"/>
          </w:tcPr>
          <w:p w14:paraId="4289A2DD"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lastRenderedPageBreak/>
              <w:t>26.01.</w:t>
            </w:r>
          </w:p>
          <w:p w14:paraId="3539D6FF"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06F9BEE5"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8-11</w:t>
            </w:r>
          </w:p>
        </w:tc>
        <w:tc>
          <w:tcPr>
            <w:tcW w:w="1842" w:type="dxa"/>
          </w:tcPr>
          <w:p w14:paraId="361D0AE5"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ЗДВР, педагог-організатор, </w:t>
            </w:r>
            <w:r w:rsidRPr="0033516A">
              <w:rPr>
                <w:rFonts w:ascii="Times New Roman" w:eastAsia="Calibri" w:hAnsi="Times New Roman" w:cs="Times New Roman"/>
                <w:sz w:val="26"/>
                <w:szCs w:val="26"/>
              </w:rPr>
              <w:lastRenderedPageBreak/>
              <w:t xml:space="preserve">класні керівники </w:t>
            </w:r>
          </w:p>
        </w:tc>
      </w:tr>
      <w:tr w:rsidR="0033516A" w:rsidRPr="0033516A" w14:paraId="5A102656" w14:textId="77777777" w:rsidTr="00B23B7B">
        <w:tc>
          <w:tcPr>
            <w:tcW w:w="1326" w:type="dxa"/>
            <w:vMerge/>
            <w:shd w:val="clear" w:color="auto" w:fill="auto"/>
          </w:tcPr>
          <w:p w14:paraId="5AEA69CE"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6DE9F98C" w14:textId="77777777" w:rsidR="0033516A" w:rsidRPr="0033516A" w:rsidRDefault="0033516A" w:rsidP="00B23B7B">
            <w:pPr>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Арт-</w:t>
            </w:r>
            <w:proofErr w:type="spellStart"/>
            <w:r w:rsidRPr="0033516A">
              <w:rPr>
                <w:rFonts w:ascii="Times New Roman" w:eastAsia="Calibri" w:hAnsi="Times New Roman" w:cs="Times New Roman"/>
                <w:sz w:val="26"/>
                <w:szCs w:val="26"/>
              </w:rPr>
              <w:t>месендж</w:t>
            </w:r>
            <w:proofErr w:type="spellEnd"/>
            <w:r w:rsidRPr="0033516A">
              <w:rPr>
                <w:rFonts w:ascii="Times New Roman" w:eastAsia="Calibri" w:hAnsi="Times New Roman" w:cs="Times New Roman"/>
                <w:sz w:val="26"/>
                <w:szCs w:val="26"/>
              </w:rPr>
              <w:t xml:space="preserve"> «Воїни-термінатори» до Дня пам’яті кіборгів.</w:t>
            </w:r>
          </w:p>
        </w:tc>
        <w:tc>
          <w:tcPr>
            <w:tcW w:w="1843" w:type="dxa"/>
            <w:shd w:val="clear" w:color="auto" w:fill="auto"/>
          </w:tcPr>
          <w:p w14:paraId="44175769" w14:textId="77777777" w:rsidR="0033516A" w:rsidRPr="0033516A" w:rsidRDefault="0033516A" w:rsidP="009C4EE6">
            <w:pPr>
              <w:spacing w:line="360" w:lineRule="auto"/>
              <w:jc w:val="center"/>
              <w:rPr>
                <w:rFonts w:ascii="Times New Roman" w:eastAsia="Times New Roman"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782B98">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xml:space="preserve">. Обізнаність та </w:t>
            </w:r>
            <w:proofErr w:type="spellStart"/>
            <w:r w:rsidRPr="0033516A">
              <w:rPr>
                <w:rFonts w:ascii="Times New Roman" w:eastAsia="Calibri" w:hAnsi="Times New Roman" w:cs="Times New Roman"/>
                <w:sz w:val="26"/>
                <w:szCs w:val="26"/>
              </w:rPr>
              <w:t>самовиражен</w:t>
            </w:r>
            <w:proofErr w:type="spellEnd"/>
            <w:r w:rsidR="00782B98">
              <w:rPr>
                <w:rFonts w:ascii="Times New Roman" w:eastAsia="Calibri" w:hAnsi="Times New Roman" w:cs="Times New Roman"/>
                <w:sz w:val="26"/>
                <w:szCs w:val="26"/>
              </w:rPr>
              <w:t>-</w:t>
            </w:r>
            <w:r w:rsidRPr="0033516A">
              <w:rPr>
                <w:rFonts w:ascii="Times New Roman" w:eastAsia="Calibri" w:hAnsi="Times New Roman" w:cs="Times New Roman"/>
                <w:sz w:val="26"/>
                <w:szCs w:val="26"/>
              </w:rPr>
              <w:t xml:space="preserve">ня у сфері культури. </w:t>
            </w:r>
          </w:p>
        </w:tc>
        <w:tc>
          <w:tcPr>
            <w:tcW w:w="1134" w:type="dxa"/>
            <w:shd w:val="clear" w:color="auto" w:fill="auto"/>
          </w:tcPr>
          <w:p w14:paraId="4E81322F"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16.01.</w:t>
            </w:r>
          </w:p>
          <w:p w14:paraId="4D6F0326"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shd w:val="clear" w:color="auto" w:fill="auto"/>
          </w:tcPr>
          <w:p w14:paraId="36D8ACFC"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shd w:val="clear" w:color="auto" w:fill="auto"/>
          </w:tcPr>
          <w:p w14:paraId="317113C4"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Учнівське </w:t>
            </w:r>
            <w:proofErr w:type="spellStart"/>
            <w:r w:rsidRPr="0033516A">
              <w:rPr>
                <w:rFonts w:ascii="Times New Roman" w:eastAsia="Calibri" w:hAnsi="Times New Roman" w:cs="Times New Roman"/>
                <w:sz w:val="26"/>
                <w:szCs w:val="26"/>
              </w:rPr>
              <w:t>самоврядуван</w:t>
            </w:r>
            <w:proofErr w:type="spellEnd"/>
            <w:r w:rsidR="00782B98">
              <w:rPr>
                <w:rFonts w:ascii="Times New Roman" w:eastAsia="Calibri" w:hAnsi="Times New Roman" w:cs="Times New Roman"/>
                <w:sz w:val="26"/>
                <w:szCs w:val="26"/>
              </w:rPr>
              <w:t>-</w:t>
            </w:r>
            <w:r w:rsidRPr="0033516A">
              <w:rPr>
                <w:rFonts w:ascii="Times New Roman" w:eastAsia="Calibri" w:hAnsi="Times New Roman" w:cs="Times New Roman"/>
                <w:sz w:val="26"/>
                <w:szCs w:val="26"/>
              </w:rPr>
              <w:t xml:space="preserve">ня, педагог-організатор, ЗДВР </w:t>
            </w:r>
          </w:p>
        </w:tc>
      </w:tr>
      <w:tr w:rsidR="0033516A" w:rsidRPr="0033516A" w14:paraId="24869A5D" w14:textId="77777777" w:rsidTr="00B23B7B">
        <w:tc>
          <w:tcPr>
            <w:tcW w:w="1326" w:type="dxa"/>
            <w:vMerge/>
            <w:shd w:val="clear" w:color="auto" w:fill="auto"/>
          </w:tcPr>
          <w:p w14:paraId="389B8CCE"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42759354" w14:textId="77777777" w:rsidR="0033516A" w:rsidRPr="0033516A" w:rsidRDefault="0033516A" w:rsidP="00B23B7B">
            <w:pPr>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Проведення літературних заходів з ветеранами АТО/ООС, російсько-української війни. </w:t>
            </w:r>
          </w:p>
        </w:tc>
        <w:tc>
          <w:tcPr>
            <w:tcW w:w="1843" w:type="dxa"/>
          </w:tcPr>
          <w:p w14:paraId="33A1C4D9" w14:textId="77777777" w:rsidR="0033516A" w:rsidRPr="0033516A" w:rsidRDefault="0033516A" w:rsidP="009C4EE6">
            <w:pPr>
              <w:spacing w:line="360" w:lineRule="auto"/>
              <w:jc w:val="center"/>
              <w:rPr>
                <w:rFonts w:ascii="Times New Roman" w:eastAsia="Times New Roman"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782B98">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r w:rsidRPr="0033516A">
              <w:rPr>
                <w:rFonts w:ascii="Times New Roman" w:eastAsia="Calibri" w:hAnsi="Times New Roman" w:cs="Times New Roman"/>
                <w:sz w:val="26"/>
                <w:szCs w:val="26"/>
              </w:rPr>
              <w:t>. Спілкування державною мовою</w:t>
            </w:r>
          </w:p>
        </w:tc>
        <w:tc>
          <w:tcPr>
            <w:tcW w:w="1134" w:type="dxa"/>
          </w:tcPr>
          <w:p w14:paraId="60098FAC"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16.01.</w:t>
            </w:r>
          </w:p>
          <w:p w14:paraId="69D9A754"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2024р. </w:t>
            </w:r>
          </w:p>
        </w:tc>
        <w:tc>
          <w:tcPr>
            <w:tcW w:w="851" w:type="dxa"/>
          </w:tcPr>
          <w:p w14:paraId="5DF5264B" w14:textId="77777777" w:rsidR="0033516A" w:rsidRPr="0033516A" w:rsidRDefault="00782B98"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r w:rsidR="0033516A" w:rsidRPr="0033516A">
              <w:rPr>
                <w:rFonts w:ascii="Times New Roman" w:eastAsia="Calibri" w:hAnsi="Times New Roman" w:cs="Times New Roman"/>
                <w:sz w:val="26"/>
                <w:szCs w:val="26"/>
              </w:rPr>
              <w:t>-11</w:t>
            </w:r>
          </w:p>
        </w:tc>
        <w:tc>
          <w:tcPr>
            <w:tcW w:w="1842" w:type="dxa"/>
          </w:tcPr>
          <w:p w14:paraId="20CAF0DA"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ЗДВР, педагог-організатор, </w:t>
            </w:r>
          </w:p>
        </w:tc>
      </w:tr>
      <w:tr w:rsidR="0033516A" w:rsidRPr="0033516A" w14:paraId="12007AD8" w14:textId="77777777" w:rsidTr="00B23B7B">
        <w:tc>
          <w:tcPr>
            <w:tcW w:w="1326" w:type="dxa"/>
            <w:vMerge/>
            <w:shd w:val="clear" w:color="auto" w:fill="auto"/>
          </w:tcPr>
          <w:p w14:paraId="5ADC99FB"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5C0C14DD" w14:textId="77777777" w:rsidR="0033516A" w:rsidRPr="0033516A" w:rsidRDefault="0033516A" w:rsidP="00B23B7B">
            <w:pPr>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Перегляд фільму «Аеропорт». Виховні години «242 дні героїчної оборони» «Кіборги, хто вони?» до Дня вшанування захисників України. </w:t>
            </w:r>
          </w:p>
        </w:tc>
        <w:tc>
          <w:tcPr>
            <w:tcW w:w="1843" w:type="dxa"/>
          </w:tcPr>
          <w:p w14:paraId="56894497"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Соціальна та громадянська </w:t>
            </w:r>
            <w:proofErr w:type="spellStart"/>
            <w:r w:rsidRPr="0033516A">
              <w:rPr>
                <w:rFonts w:ascii="Times New Roman" w:eastAsia="Calibri" w:hAnsi="Times New Roman" w:cs="Times New Roman"/>
                <w:sz w:val="26"/>
                <w:szCs w:val="26"/>
              </w:rPr>
              <w:t>компетент</w:t>
            </w:r>
            <w:r w:rsidR="00782B98">
              <w:rPr>
                <w:rFonts w:ascii="Times New Roman" w:eastAsia="Calibri" w:hAnsi="Times New Roman" w:cs="Times New Roman"/>
                <w:sz w:val="26"/>
                <w:szCs w:val="26"/>
              </w:rPr>
              <w:t>-</w:t>
            </w:r>
            <w:r w:rsidRPr="0033516A">
              <w:rPr>
                <w:rFonts w:ascii="Times New Roman" w:eastAsia="Calibri" w:hAnsi="Times New Roman" w:cs="Times New Roman"/>
                <w:sz w:val="26"/>
                <w:szCs w:val="26"/>
              </w:rPr>
              <w:t>ності</w:t>
            </w:r>
            <w:proofErr w:type="spellEnd"/>
          </w:p>
        </w:tc>
        <w:tc>
          <w:tcPr>
            <w:tcW w:w="1134" w:type="dxa"/>
          </w:tcPr>
          <w:p w14:paraId="6B193AAE"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19.01.</w:t>
            </w:r>
          </w:p>
          <w:p w14:paraId="41ED1FA5"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40E3CF4A" w14:textId="77777777" w:rsidR="0033516A" w:rsidRPr="0033516A" w:rsidRDefault="00782B98"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0033516A" w:rsidRPr="0033516A">
              <w:rPr>
                <w:rFonts w:ascii="Times New Roman" w:eastAsia="Calibri" w:hAnsi="Times New Roman" w:cs="Times New Roman"/>
                <w:sz w:val="26"/>
                <w:szCs w:val="26"/>
              </w:rPr>
              <w:t>-11</w:t>
            </w:r>
          </w:p>
        </w:tc>
        <w:tc>
          <w:tcPr>
            <w:tcW w:w="1842" w:type="dxa"/>
          </w:tcPr>
          <w:p w14:paraId="7E941542"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Педагог-організатор, класні керівники </w:t>
            </w:r>
          </w:p>
        </w:tc>
      </w:tr>
      <w:tr w:rsidR="0033516A" w:rsidRPr="0033516A" w14:paraId="38B7232D" w14:textId="77777777" w:rsidTr="00B23B7B">
        <w:tc>
          <w:tcPr>
            <w:tcW w:w="1326" w:type="dxa"/>
            <w:vMerge w:val="restart"/>
            <w:shd w:val="clear" w:color="auto" w:fill="auto"/>
            <w:vAlign w:val="center"/>
          </w:tcPr>
          <w:p w14:paraId="3775594E" w14:textId="76645221" w:rsidR="0033516A" w:rsidRPr="0033516A" w:rsidRDefault="0033516A" w:rsidP="009C4EE6">
            <w:pPr>
              <w:spacing w:line="360" w:lineRule="auto"/>
              <w:jc w:val="center"/>
              <w:rPr>
                <w:rFonts w:ascii="Times New Roman" w:eastAsia="Calibri" w:hAnsi="Times New Roman" w:cs="Times New Roman"/>
                <w:b/>
                <w:bCs/>
                <w:i/>
                <w:iCs/>
                <w:sz w:val="26"/>
                <w:szCs w:val="26"/>
              </w:rPr>
            </w:pPr>
            <w:r w:rsidRPr="0033516A">
              <w:rPr>
                <w:rFonts w:ascii="Times New Roman" w:eastAsia="Calibri" w:hAnsi="Times New Roman" w:cs="Times New Roman"/>
                <w:b/>
                <w:bCs/>
                <w:i/>
                <w:iCs/>
                <w:sz w:val="26"/>
                <w:szCs w:val="26"/>
              </w:rPr>
              <w:t xml:space="preserve">Ціннісне </w:t>
            </w:r>
            <w:proofErr w:type="spellStart"/>
            <w:r w:rsidRPr="0033516A">
              <w:rPr>
                <w:rFonts w:ascii="Times New Roman" w:eastAsia="Calibri" w:hAnsi="Times New Roman" w:cs="Times New Roman"/>
                <w:b/>
                <w:bCs/>
                <w:i/>
                <w:iCs/>
                <w:sz w:val="26"/>
                <w:szCs w:val="26"/>
              </w:rPr>
              <w:t>ставлен</w:t>
            </w:r>
            <w:proofErr w:type="spellEnd"/>
            <w:r w:rsidR="00F24496">
              <w:rPr>
                <w:rFonts w:ascii="Times New Roman" w:eastAsia="Calibri" w:hAnsi="Times New Roman" w:cs="Times New Roman"/>
                <w:b/>
                <w:bCs/>
                <w:i/>
                <w:iCs/>
                <w:sz w:val="26"/>
                <w:szCs w:val="26"/>
              </w:rPr>
              <w:t>-</w:t>
            </w:r>
            <w:r w:rsidRPr="0033516A">
              <w:rPr>
                <w:rFonts w:ascii="Times New Roman" w:eastAsia="Calibri" w:hAnsi="Times New Roman" w:cs="Times New Roman"/>
                <w:b/>
                <w:bCs/>
                <w:i/>
                <w:iCs/>
                <w:sz w:val="26"/>
                <w:szCs w:val="26"/>
              </w:rPr>
              <w:t>ня особистості до сім`ї, родини, людей</w:t>
            </w:r>
          </w:p>
        </w:tc>
        <w:tc>
          <w:tcPr>
            <w:tcW w:w="3069" w:type="dxa"/>
          </w:tcPr>
          <w:p w14:paraId="2BEFDEF4" w14:textId="77777777" w:rsidR="0033516A" w:rsidRPr="0033516A" w:rsidRDefault="0033516A" w:rsidP="00B23B7B">
            <w:pPr>
              <w:tabs>
                <w:tab w:val="left" w:pos="2970"/>
              </w:tabs>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Заняття школи активу. Тренінгове заняття «Мистецтво створення команди». </w:t>
            </w:r>
          </w:p>
        </w:tc>
        <w:tc>
          <w:tcPr>
            <w:tcW w:w="1843" w:type="dxa"/>
          </w:tcPr>
          <w:p w14:paraId="2C48F369"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Уміння вчитися впродовж життя </w:t>
            </w:r>
          </w:p>
        </w:tc>
        <w:tc>
          <w:tcPr>
            <w:tcW w:w="1134" w:type="dxa"/>
          </w:tcPr>
          <w:p w14:paraId="05AEC28A"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26.01.</w:t>
            </w:r>
          </w:p>
          <w:p w14:paraId="1C69CEE0"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2024р. </w:t>
            </w:r>
          </w:p>
        </w:tc>
        <w:tc>
          <w:tcPr>
            <w:tcW w:w="851" w:type="dxa"/>
          </w:tcPr>
          <w:p w14:paraId="22321755"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5-11</w:t>
            </w:r>
          </w:p>
        </w:tc>
        <w:tc>
          <w:tcPr>
            <w:tcW w:w="1842" w:type="dxa"/>
          </w:tcPr>
          <w:p w14:paraId="76B5D4F1"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ЗДВР, учнівське </w:t>
            </w:r>
            <w:proofErr w:type="spellStart"/>
            <w:r w:rsidRPr="0033516A">
              <w:rPr>
                <w:rFonts w:ascii="Times New Roman" w:eastAsia="Calibri" w:hAnsi="Times New Roman" w:cs="Times New Roman"/>
                <w:sz w:val="26"/>
                <w:szCs w:val="26"/>
              </w:rPr>
              <w:t>самоврядуван</w:t>
            </w:r>
            <w:proofErr w:type="spellEnd"/>
            <w:r w:rsidR="00A11403">
              <w:rPr>
                <w:rFonts w:ascii="Times New Roman" w:eastAsia="Calibri" w:hAnsi="Times New Roman" w:cs="Times New Roman"/>
                <w:sz w:val="26"/>
                <w:szCs w:val="26"/>
              </w:rPr>
              <w:t>-</w:t>
            </w:r>
            <w:r w:rsidRPr="0033516A">
              <w:rPr>
                <w:rFonts w:ascii="Times New Roman" w:eastAsia="Calibri" w:hAnsi="Times New Roman" w:cs="Times New Roman"/>
                <w:sz w:val="26"/>
                <w:szCs w:val="26"/>
              </w:rPr>
              <w:t xml:space="preserve">ня </w:t>
            </w:r>
          </w:p>
        </w:tc>
      </w:tr>
      <w:tr w:rsidR="0033516A" w:rsidRPr="0033516A" w14:paraId="1DCF3ED0" w14:textId="77777777" w:rsidTr="00B23B7B">
        <w:tc>
          <w:tcPr>
            <w:tcW w:w="1326" w:type="dxa"/>
            <w:vMerge/>
            <w:shd w:val="clear" w:color="auto" w:fill="auto"/>
            <w:vAlign w:val="center"/>
          </w:tcPr>
          <w:p w14:paraId="64CD587A" w14:textId="77777777" w:rsidR="0033516A" w:rsidRPr="0033516A" w:rsidRDefault="0033516A" w:rsidP="009C4EE6">
            <w:pPr>
              <w:spacing w:line="360" w:lineRule="auto"/>
              <w:jc w:val="center"/>
              <w:rPr>
                <w:rFonts w:ascii="Times New Roman" w:eastAsia="Calibri" w:hAnsi="Times New Roman" w:cs="Times New Roman"/>
                <w:b/>
                <w:bCs/>
                <w:i/>
                <w:iCs/>
                <w:sz w:val="26"/>
                <w:szCs w:val="26"/>
              </w:rPr>
            </w:pPr>
          </w:p>
        </w:tc>
        <w:tc>
          <w:tcPr>
            <w:tcW w:w="3069" w:type="dxa"/>
          </w:tcPr>
          <w:p w14:paraId="34C82613" w14:textId="77777777" w:rsidR="0033516A" w:rsidRPr="0033516A" w:rsidRDefault="0033516A" w:rsidP="00B23B7B">
            <w:pPr>
              <w:tabs>
                <w:tab w:val="left" w:pos="2970"/>
              </w:tabs>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Провести цикл бесід з правового виховання: «Захищеність особи у </w:t>
            </w:r>
            <w:r w:rsidRPr="0033516A">
              <w:rPr>
                <w:rFonts w:ascii="Times New Roman" w:eastAsia="Calibri" w:hAnsi="Times New Roman" w:cs="Times New Roman"/>
                <w:sz w:val="26"/>
                <w:szCs w:val="26"/>
              </w:rPr>
              <w:lastRenderedPageBreak/>
              <w:t>правовій державі. Презумпція невинності.»</w:t>
            </w:r>
          </w:p>
        </w:tc>
        <w:tc>
          <w:tcPr>
            <w:tcW w:w="1843" w:type="dxa"/>
          </w:tcPr>
          <w:p w14:paraId="7D697400" w14:textId="77777777" w:rsidR="0033516A" w:rsidRPr="0033516A" w:rsidRDefault="0033516A" w:rsidP="009C4EE6">
            <w:pPr>
              <w:spacing w:line="360" w:lineRule="auto"/>
              <w:jc w:val="center"/>
              <w:rPr>
                <w:rFonts w:ascii="Times New Roman" w:eastAsia="Times New Roman" w:hAnsi="Times New Roman" w:cs="Times New Roman"/>
                <w:sz w:val="26"/>
                <w:szCs w:val="26"/>
              </w:rPr>
            </w:pPr>
            <w:r w:rsidRPr="0033516A">
              <w:rPr>
                <w:rFonts w:ascii="Times New Roman" w:eastAsia="Calibri" w:hAnsi="Times New Roman" w:cs="Times New Roman"/>
                <w:sz w:val="26"/>
                <w:szCs w:val="26"/>
              </w:rPr>
              <w:lastRenderedPageBreak/>
              <w:t xml:space="preserve">Уміння вчитися впродовж життя </w:t>
            </w:r>
          </w:p>
        </w:tc>
        <w:tc>
          <w:tcPr>
            <w:tcW w:w="1134" w:type="dxa"/>
          </w:tcPr>
          <w:p w14:paraId="519420AE"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17.01.</w:t>
            </w:r>
          </w:p>
          <w:p w14:paraId="3AB696A4"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09BDECD8"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8-11</w:t>
            </w:r>
          </w:p>
        </w:tc>
        <w:tc>
          <w:tcPr>
            <w:tcW w:w="1842" w:type="dxa"/>
          </w:tcPr>
          <w:p w14:paraId="5633D716"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Учитель правознавства </w:t>
            </w:r>
          </w:p>
        </w:tc>
      </w:tr>
      <w:tr w:rsidR="0033516A" w:rsidRPr="0033516A" w14:paraId="4F5705D7" w14:textId="77777777" w:rsidTr="00B23B7B">
        <w:tc>
          <w:tcPr>
            <w:tcW w:w="1326" w:type="dxa"/>
            <w:vMerge/>
            <w:shd w:val="clear" w:color="auto" w:fill="auto"/>
            <w:vAlign w:val="center"/>
          </w:tcPr>
          <w:p w14:paraId="32A9608B" w14:textId="77777777" w:rsidR="0033516A" w:rsidRPr="0033516A" w:rsidRDefault="0033516A" w:rsidP="009C4EE6">
            <w:pPr>
              <w:spacing w:line="360" w:lineRule="auto"/>
              <w:jc w:val="center"/>
              <w:rPr>
                <w:rFonts w:ascii="Times New Roman" w:eastAsia="Calibri" w:hAnsi="Times New Roman" w:cs="Times New Roman"/>
                <w:b/>
                <w:bCs/>
                <w:i/>
                <w:iCs/>
                <w:sz w:val="26"/>
                <w:szCs w:val="26"/>
              </w:rPr>
            </w:pPr>
          </w:p>
        </w:tc>
        <w:tc>
          <w:tcPr>
            <w:tcW w:w="3069" w:type="dxa"/>
          </w:tcPr>
          <w:p w14:paraId="26E98A11" w14:textId="77777777" w:rsidR="0033516A" w:rsidRPr="0033516A" w:rsidRDefault="0033516A" w:rsidP="00B23B7B">
            <w:pPr>
              <w:tabs>
                <w:tab w:val="left" w:pos="2970"/>
              </w:tabs>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Всесвітній день «Дякую» </w:t>
            </w:r>
            <w:proofErr w:type="spellStart"/>
            <w:r w:rsidRPr="0033516A">
              <w:rPr>
                <w:rFonts w:ascii="Times New Roman" w:eastAsia="Calibri" w:hAnsi="Times New Roman" w:cs="Times New Roman"/>
                <w:sz w:val="26"/>
                <w:szCs w:val="26"/>
              </w:rPr>
              <w:t>челендж</w:t>
            </w:r>
            <w:proofErr w:type="spellEnd"/>
            <w:r w:rsidRPr="0033516A">
              <w:rPr>
                <w:rFonts w:ascii="Times New Roman" w:eastAsia="Calibri" w:hAnsi="Times New Roman" w:cs="Times New Roman"/>
                <w:sz w:val="26"/>
                <w:szCs w:val="26"/>
              </w:rPr>
              <w:t xml:space="preserve"> «#</w:t>
            </w:r>
            <w:proofErr w:type="spellStart"/>
            <w:r w:rsidRPr="0033516A">
              <w:rPr>
                <w:rFonts w:ascii="Times New Roman" w:eastAsia="Calibri" w:hAnsi="Times New Roman" w:cs="Times New Roman"/>
                <w:sz w:val="26"/>
                <w:szCs w:val="26"/>
              </w:rPr>
              <w:t>У_кожного_свій_фронт</w:t>
            </w:r>
            <w:proofErr w:type="spellEnd"/>
            <w:r w:rsidRPr="0033516A">
              <w:rPr>
                <w:rFonts w:ascii="Times New Roman" w:eastAsia="Calibri" w:hAnsi="Times New Roman" w:cs="Times New Roman"/>
                <w:sz w:val="26"/>
                <w:szCs w:val="26"/>
              </w:rPr>
              <w:t xml:space="preserve">» (подяка кожному українцю, який працю є на Перемогу. </w:t>
            </w:r>
          </w:p>
        </w:tc>
        <w:tc>
          <w:tcPr>
            <w:tcW w:w="1843" w:type="dxa"/>
          </w:tcPr>
          <w:p w14:paraId="68627249" w14:textId="77777777" w:rsidR="0033516A" w:rsidRPr="0033516A" w:rsidRDefault="0033516A" w:rsidP="009C4EE6">
            <w:pPr>
              <w:spacing w:line="360" w:lineRule="auto"/>
              <w:jc w:val="center"/>
              <w:rPr>
                <w:rFonts w:ascii="Times New Roman" w:eastAsia="Times New Roman" w:hAnsi="Times New Roman" w:cs="Times New Roman"/>
                <w:sz w:val="26"/>
                <w:szCs w:val="26"/>
              </w:rPr>
            </w:pPr>
            <w:r w:rsidRPr="0033516A">
              <w:rPr>
                <w:rFonts w:ascii="Times New Roman" w:eastAsia="Times New Roman" w:hAnsi="Times New Roman" w:cs="Times New Roman"/>
                <w:sz w:val="26"/>
                <w:szCs w:val="26"/>
              </w:rPr>
              <w:t xml:space="preserve">Соціальна та громадянська </w:t>
            </w:r>
            <w:proofErr w:type="spellStart"/>
            <w:r w:rsidRPr="0033516A">
              <w:rPr>
                <w:rFonts w:ascii="Times New Roman" w:eastAsia="Times New Roman" w:hAnsi="Times New Roman" w:cs="Times New Roman"/>
                <w:sz w:val="26"/>
                <w:szCs w:val="26"/>
              </w:rPr>
              <w:t>компетент</w:t>
            </w:r>
            <w:r w:rsidR="00E078C2">
              <w:rPr>
                <w:rFonts w:ascii="Times New Roman" w:eastAsia="Times New Roman" w:hAnsi="Times New Roman" w:cs="Times New Roman"/>
                <w:sz w:val="26"/>
                <w:szCs w:val="26"/>
              </w:rPr>
              <w:t>-</w:t>
            </w:r>
            <w:r w:rsidRPr="0033516A">
              <w:rPr>
                <w:rFonts w:ascii="Times New Roman" w:eastAsia="Times New Roman" w:hAnsi="Times New Roman" w:cs="Times New Roman"/>
                <w:sz w:val="26"/>
                <w:szCs w:val="26"/>
              </w:rPr>
              <w:t>ність</w:t>
            </w:r>
            <w:proofErr w:type="spellEnd"/>
            <w:r w:rsidRPr="0033516A">
              <w:rPr>
                <w:rFonts w:ascii="Times New Roman" w:eastAsia="Times New Roman" w:hAnsi="Times New Roman" w:cs="Times New Roman"/>
                <w:sz w:val="26"/>
                <w:szCs w:val="26"/>
              </w:rPr>
              <w:t>. Ініціативність та підприємливість</w:t>
            </w:r>
          </w:p>
        </w:tc>
        <w:tc>
          <w:tcPr>
            <w:tcW w:w="1134" w:type="dxa"/>
          </w:tcPr>
          <w:p w14:paraId="23C738A2"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11.01.</w:t>
            </w:r>
          </w:p>
          <w:p w14:paraId="2CD457B9"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2024р. </w:t>
            </w:r>
          </w:p>
        </w:tc>
        <w:tc>
          <w:tcPr>
            <w:tcW w:w="851" w:type="dxa"/>
          </w:tcPr>
          <w:p w14:paraId="693628E0"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tcPr>
          <w:p w14:paraId="5DCAFCF4"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Учнівське </w:t>
            </w:r>
            <w:proofErr w:type="spellStart"/>
            <w:r w:rsidRPr="0033516A">
              <w:rPr>
                <w:rFonts w:ascii="Times New Roman" w:eastAsia="Calibri" w:hAnsi="Times New Roman" w:cs="Times New Roman"/>
                <w:sz w:val="26"/>
                <w:szCs w:val="26"/>
              </w:rPr>
              <w:t>самоврядуван</w:t>
            </w:r>
            <w:proofErr w:type="spellEnd"/>
            <w:r w:rsidR="00A11403">
              <w:rPr>
                <w:rFonts w:ascii="Times New Roman" w:eastAsia="Calibri" w:hAnsi="Times New Roman" w:cs="Times New Roman"/>
                <w:sz w:val="26"/>
                <w:szCs w:val="26"/>
              </w:rPr>
              <w:t>-</w:t>
            </w:r>
            <w:r w:rsidRPr="0033516A">
              <w:rPr>
                <w:rFonts w:ascii="Times New Roman" w:eastAsia="Calibri" w:hAnsi="Times New Roman" w:cs="Times New Roman"/>
                <w:sz w:val="26"/>
                <w:szCs w:val="26"/>
              </w:rPr>
              <w:t xml:space="preserve">ня, педагог-організатор </w:t>
            </w:r>
          </w:p>
        </w:tc>
      </w:tr>
      <w:tr w:rsidR="0033516A" w:rsidRPr="0033516A" w14:paraId="527B6BB4" w14:textId="77777777" w:rsidTr="00B23B7B">
        <w:tc>
          <w:tcPr>
            <w:tcW w:w="1326" w:type="dxa"/>
            <w:vMerge/>
            <w:shd w:val="clear" w:color="auto" w:fill="auto"/>
            <w:vAlign w:val="center"/>
          </w:tcPr>
          <w:p w14:paraId="5887E3D8" w14:textId="77777777" w:rsidR="0033516A" w:rsidRPr="0033516A" w:rsidRDefault="0033516A" w:rsidP="009C4EE6">
            <w:pPr>
              <w:spacing w:line="360" w:lineRule="auto"/>
              <w:jc w:val="center"/>
              <w:rPr>
                <w:rFonts w:ascii="Times New Roman" w:eastAsia="Calibri" w:hAnsi="Times New Roman" w:cs="Times New Roman"/>
                <w:b/>
                <w:bCs/>
                <w:i/>
                <w:iCs/>
                <w:sz w:val="26"/>
                <w:szCs w:val="26"/>
              </w:rPr>
            </w:pPr>
          </w:p>
        </w:tc>
        <w:tc>
          <w:tcPr>
            <w:tcW w:w="3069" w:type="dxa"/>
          </w:tcPr>
          <w:p w14:paraId="703CAE08" w14:textId="77777777" w:rsidR="0033516A" w:rsidRPr="0033516A" w:rsidRDefault="0033516A" w:rsidP="009C4EE6">
            <w:pPr>
              <w:tabs>
                <w:tab w:val="left" w:pos="2970"/>
              </w:tabs>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Акція «Почни свій день з обіймів» до Міжнародного дня обіймів. </w:t>
            </w:r>
          </w:p>
        </w:tc>
        <w:tc>
          <w:tcPr>
            <w:tcW w:w="1843" w:type="dxa"/>
          </w:tcPr>
          <w:p w14:paraId="62ED5D91" w14:textId="77777777" w:rsidR="0033516A" w:rsidRPr="0033516A" w:rsidRDefault="0033516A" w:rsidP="009C4EE6">
            <w:pPr>
              <w:spacing w:line="360" w:lineRule="auto"/>
              <w:jc w:val="center"/>
              <w:rPr>
                <w:rFonts w:ascii="Times New Roman" w:eastAsia="Times New Roman" w:hAnsi="Times New Roman" w:cs="Times New Roman"/>
                <w:sz w:val="26"/>
                <w:szCs w:val="26"/>
              </w:rPr>
            </w:pPr>
            <w:r w:rsidRPr="0033516A">
              <w:rPr>
                <w:rFonts w:ascii="Times New Roman" w:eastAsia="Times New Roman" w:hAnsi="Times New Roman" w:cs="Times New Roman"/>
                <w:sz w:val="26"/>
                <w:szCs w:val="26"/>
              </w:rPr>
              <w:t xml:space="preserve">Ініціативність та </w:t>
            </w:r>
            <w:proofErr w:type="spellStart"/>
            <w:r w:rsidRPr="0033516A">
              <w:rPr>
                <w:rFonts w:ascii="Times New Roman" w:eastAsia="Times New Roman" w:hAnsi="Times New Roman" w:cs="Times New Roman"/>
                <w:sz w:val="26"/>
                <w:szCs w:val="26"/>
              </w:rPr>
              <w:t>підприємли</w:t>
            </w:r>
            <w:proofErr w:type="spellEnd"/>
            <w:r w:rsidR="00E078C2">
              <w:rPr>
                <w:rFonts w:ascii="Times New Roman" w:eastAsia="Times New Roman" w:hAnsi="Times New Roman" w:cs="Times New Roman"/>
                <w:sz w:val="26"/>
                <w:szCs w:val="26"/>
              </w:rPr>
              <w:t>-</w:t>
            </w:r>
            <w:r w:rsidRPr="0033516A">
              <w:rPr>
                <w:rFonts w:ascii="Times New Roman" w:eastAsia="Times New Roman" w:hAnsi="Times New Roman" w:cs="Times New Roman"/>
                <w:sz w:val="26"/>
                <w:szCs w:val="26"/>
              </w:rPr>
              <w:t>вість</w:t>
            </w:r>
          </w:p>
        </w:tc>
        <w:tc>
          <w:tcPr>
            <w:tcW w:w="1134" w:type="dxa"/>
          </w:tcPr>
          <w:p w14:paraId="472B7CD6"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19.01.</w:t>
            </w:r>
          </w:p>
          <w:p w14:paraId="6A60EC91"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236053D0"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tcPr>
          <w:p w14:paraId="417C23EF"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ЗДВР </w:t>
            </w:r>
          </w:p>
        </w:tc>
      </w:tr>
      <w:tr w:rsidR="0033516A" w:rsidRPr="0033516A" w14:paraId="4734FC63" w14:textId="77777777" w:rsidTr="00B23B7B">
        <w:tc>
          <w:tcPr>
            <w:tcW w:w="1326" w:type="dxa"/>
            <w:vMerge w:val="restart"/>
            <w:shd w:val="clear" w:color="auto" w:fill="auto"/>
            <w:vAlign w:val="center"/>
          </w:tcPr>
          <w:p w14:paraId="63DFB719" w14:textId="77777777" w:rsidR="0033516A" w:rsidRPr="0033516A" w:rsidRDefault="0033516A" w:rsidP="009C4EE6">
            <w:pPr>
              <w:spacing w:line="360" w:lineRule="auto"/>
              <w:jc w:val="center"/>
              <w:rPr>
                <w:rFonts w:ascii="Times New Roman" w:eastAsia="Calibri" w:hAnsi="Times New Roman" w:cs="Times New Roman"/>
                <w:b/>
                <w:bCs/>
                <w:i/>
                <w:iCs/>
                <w:sz w:val="26"/>
                <w:szCs w:val="26"/>
              </w:rPr>
            </w:pPr>
            <w:r w:rsidRPr="0033516A">
              <w:rPr>
                <w:rFonts w:ascii="Times New Roman" w:eastAsia="Calibri" w:hAnsi="Times New Roman" w:cs="Times New Roman"/>
                <w:b/>
                <w:bCs/>
                <w:i/>
                <w:iCs/>
                <w:sz w:val="26"/>
                <w:szCs w:val="26"/>
              </w:rPr>
              <w:t>Ціннісне</w:t>
            </w:r>
          </w:p>
          <w:p w14:paraId="18802AB4" w14:textId="169D2A53" w:rsidR="0033516A" w:rsidRPr="0033516A" w:rsidRDefault="00B23B7B" w:rsidP="009C4EE6">
            <w:pPr>
              <w:spacing w:line="360" w:lineRule="auto"/>
              <w:jc w:val="center"/>
              <w:rPr>
                <w:rFonts w:ascii="Times New Roman" w:eastAsia="Calibri" w:hAnsi="Times New Roman" w:cs="Times New Roman"/>
                <w:sz w:val="26"/>
                <w:szCs w:val="26"/>
              </w:rPr>
            </w:pPr>
            <w:proofErr w:type="spellStart"/>
            <w:r>
              <w:rPr>
                <w:rFonts w:ascii="Times New Roman" w:eastAsia="Calibri" w:hAnsi="Times New Roman" w:cs="Times New Roman"/>
                <w:b/>
                <w:bCs/>
                <w:i/>
                <w:iCs/>
                <w:sz w:val="26"/>
                <w:szCs w:val="26"/>
              </w:rPr>
              <w:t>с</w:t>
            </w:r>
            <w:r w:rsidR="0033516A" w:rsidRPr="0033516A">
              <w:rPr>
                <w:rFonts w:ascii="Times New Roman" w:eastAsia="Calibri" w:hAnsi="Times New Roman" w:cs="Times New Roman"/>
                <w:b/>
                <w:bCs/>
                <w:i/>
                <w:iCs/>
                <w:sz w:val="26"/>
                <w:szCs w:val="26"/>
              </w:rPr>
              <w:t>тавлен</w:t>
            </w:r>
            <w:proofErr w:type="spellEnd"/>
            <w:r>
              <w:rPr>
                <w:rFonts w:ascii="Times New Roman" w:eastAsia="Calibri" w:hAnsi="Times New Roman" w:cs="Times New Roman"/>
                <w:b/>
                <w:bCs/>
                <w:i/>
                <w:iCs/>
                <w:sz w:val="26"/>
                <w:szCs w:val="26"/>
              </w:rPr>
              <w:t>-</w:t>
            </w:r>
            <w:r w:rsidR="0033516A" w:rsidRPr="0033516A">
              <w:rPr>
                <w:rFonts w:ascii="Times New Roman" w:eastAsia="Calibri" w:hAnsi="Times New Roman" w:cs="Times New Roman"/>
                <w:b/>
                <w:bCs/>
                <w:i/>
                <w:iCs/>
                <w:sz w:val="26"/>
                <w:szCs w:val="26"/>
              </w:rPr>
              <w:t>ня особистості до праці</w:t>
            </w:r>
          </w:p>
        </w:tc>
        <w:tc>
          <w:tcPr>
            <w:tcW w:w="3069" w:type="dxa"/>
          </w:tcPr>
          <w:p w14:paraId="07F2EF18"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Година профорієнтації «Чому люди різних професій не можуть обійтися один без одного». </w:t>
            </w:r>
          </w:p>
        </w:tc>
        <w:tc>
          <w:tcPr>
            <w:tcW w:w="1843" w:type="dxa"/>
          </w:tcPr>
          <w:p w14:paraId="0DCB2BF0"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Ініціативність та </w:t>
            </w:r>
            <w:proofErr w:type="spellStart"/>
            <w:r w:rsidRPr="0033516A">
              <w:rPr>
                <w:rFonts w:ascii="Times New Roman" w:eastAsia="Calibri" w:hAnsi="Times New Roman" w:cs="Times New Roman"/>
                <w:sz w:val="26"/>
                <w:szCs w:val="26"/>
              </w:rPr>
              <w:t>підприємли</w:t>
            </w:r>
            <w:proofErr w:type="spellEnd"/>
            <w:r w:rsidR="00A11403">
              <w:rPr>
                <w:rFonts w:ascii="Times New Roman" w:eastAsia="Calibri" w:hAnsi="Times New Roman" w:cs="Times New Roman"/>
                <w:sz w:val="26"/>
                <w:szCs w:val="26"/>
              </w:rPr>
              <w:t>-</w:t>
            </w:r>
            <w:r w:rsidRPr="0033516A">
              <w:rPr>
                <w:rFonts w:ascii="Times New Roman" w:eastAsia="Calibri" w:hAnsi="Times New Roman" w:cs="Times New Roman"/>
                <w:sz w:val="26"/>
                <w:szCs w:val="26"/>
              </w:rPr>
              <w:t xml:space="preserve">вість </w:t>
            </w:r>
          </w:p>
        </w:tc>
        <w:tc>
          <w:tcPr>
            <w:tcW w:w="1134" w:type="dxa"/>
          </w:tcPr>
          <w:p w14:paraId="46613CDA"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23.01.</w:t>
            </w:r>
          </w:p>
          <w:p w14:paraId="1B68468C"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0A672A0D"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1-4</w:t>
            </w:r>
          </w:p>
        </w:tc>
        <w:tc>
          <w:tcPr>
            <w:tcW w:w="1842" w:type="dxa"/>
          </w:tcPr>
          <w:p w14:paraId="32C4E940"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Класні керівники </w:t>
            </w:r>
          </w:p>
        </w:tc>
      </w:tr>
      <w:tr w:rsidR="00A11403" w:rsidRPr="0033516A" w14:paraId="028995DB" w14:textId="77777777" w:rsidTr="00B23B7B">
        <w:tc>
          <w:tcPr>
            <w:tcW w:w="1326" w:type="dxa"/>
            <w:vMerge/>
            <w:shd w:val="clear" w:color="auto" w:fill="auto"/>
            <w:vAlign w:val="center"/>
          </w:tcPr>
          <w:p w14:paraId="56C34E63" w14:textId="77777777" w:rsidR="00A11403" w:rsidRPr="0033516A" w:rsidRDefault="00A11403" w:rsidP="009C4EE6">
            <w:pPr>
              <w:spacing w:line="360" w:lineRule="auto"/>
              <w:jc w:val="center"/>
              <w:rPr>
                <w:rFonts w:ascii="Times New Roman" w:eastAsia="Calibri" w:hAnsi="Times New Roman" w:cs="Times New Roman"/>
                <w:b/>
                <w:bCs/>
                <w:i/>
                <w:iCs/>
                <w:sz w:val="26"/>
                <w:szCs w:val="26"/>
              </w:rPr>
            </w:pPr>
          </w:p>
        </w:tc>
        <w:tc>
          <w:tcPr>
            <w:tcW w:w="3069" w:type="dxa"/>
          </w:tcPr>
          <w:p w14:paraId="1DA2FF70" w14:textId="77777777" w:rsidR="00A11403" w:rsidRPr="0033516A" w:rsidRDefault="00A11403"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Зустрічі з представниками різних професій</w:t>
            </w:r>
          </w:p>
        </w:tc>
        <w:tc>
          <w:tcPr>
            <w:tcW w:w="1843" w:type="dxa"/>
          </w:tcPr>
          <w:p w14:paraId="112E2C81" w14:textId="77777777" w:rsidR="00A11403" w:rsidRDefault="00A11403"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Ініціативність</w:t>
            </w:r>
          </w:p>
          <w:p w14:paraId="336E08E9" w14:textId="77777777" w:rsidR="00A11403" w:rsidRDefault="00A11403"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та </w:t>
            </w:r>
          </w:p>
          <w:p w14:paraId="1F58A764" w14:textId="77777777" w:rsidR="00A11403" w:rsidRPr="0033516A" w:rsidRDefault="00A11403" w:rsidP="009C4EE6">
            <w:pPr>
              <w:spacing w:line="360" w:lineRule="auto"/>
              <w:jc w:val="center"/>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підприємли</w:t>
            </w:r>
            <w:proofErr w:type="spellEnd"/>
            <w:r>
              <w:rPr>
                <w:rFonts w:ascii="Times New Roman" w:eastAsia="Calibri" w:hAnsi="Times New Roman" w:cs="Times New Roman"/>
                <w:sz w:val="26"/>
                <w:szCs w:val="26"/>
              </w:rPr>
              <w:t>-вість</w:t>
            </w:r>
          </w:p>
        </w:tc>
        <w:tc>
          <w:tcPr>
            <w:tcW w:w="1134" w:type="dxa"/>
          </w:tcPr>
          <w:p w14:paraId="271A6B84" w14:textId="77777777" w:rsidR="00A11403" w:rsidRDefault="00A11403"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23-26.01.</w:t>
            </w:r>
          </w:p>
          <w:p w14:paraId="3B9B65AB" w14:textId="77777777" w:rsidR="00A11403" w:rsidRPr="0033516A" w:rsidRDefault="00A11403"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2024 р.</w:t>
            </w:r>
          </w:p>
        </w:tc>
        <w:tc>
          <w:tcPr>
            <w:tcW w:w="851" w:type="dxa"/>
          </w:tcPr>
          <w:p w14:paraId="53982C3C" w14:textId="77777777" w:rsidR="00A11403" w:rsidRPr="0033516A" w:rsidRDefault="00A11403"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8-11</w:t>
            </w:r>
          </w:p>
        </w:tc>
        <w:tc>
          <w:tcPr>
            <w:tcW w:w="1842" w:type="dxa"/>
          </w:tcPr>
          <w:p w14:paraId="0FE5CED8" w14:textId="77777777" w:rsidR="00A11403" w:rsidRDefault="00A11403"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Класні керівники</w:t>
            </w:r>
          </w:p>
          <w:p w14:paraId="7E3CEE29" w14:textId="77777777" w:rsidR="00A11403" w:rsidRPr="0033516A" w:rsidRDefault="00A11403"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8-11 класів</w:t>
            </w:r>
          </w:p>
        </w:tc>
      </w:tr>
      <w:tr w:rsidR="0033516A" w:rsidRPr="0033516A" w14:paraId="1796432E" w14:textId="77777777" w:rsidTr="00B23B7B">
        <w:tc>
          <w:tcPr>
            <w:tcW w:w="1326" w:type="dxa"/>
            <w:vMerge/>
            <w:shd w:val="clear" w:color="auto" w:fill="auto"/>
            <w:vAlign w:val="center"/>
          </w:tcPr>
          <w:p w14:paraId="7166D3AE" w14:textId="77777777" w:rsidR="0033516A" w:rsidRPr="0033516A" w:rsidRDefault="0033516A" w:rsidP="009C4EE6">
            <w:pPr>
              <w:spacing w:line="360" w:lineRule="auto"/>
              <w:jc w:val="center"/>
              <w:rPr>
                <w:rFonts w:ascii="Times New Roman" w:eastAsia="Calibri" w:hAnsi="Times New Roman" w:cs="Times New Roman"/>
                <w:b/>
                <w:bCs/>
                <w:i/>
                <w:iCs/>
                <w:sz w:val="26"/>
                <w:szCs w:val="26"/>
              </w:rPr>
            </w:pPr>
          </w:p>
        </w:tc>
        <w:tc>
          <w:tcPr>
            <w:tcW w:w="3069" w:type="dxa"/>
          </w:tcPr>
          <w:p w14:paraId="10D3B792" w14:textId="014C2242" w:rsidR="0033516A" w:rsidRPr="0033516A" w:rsidRDefault="0033516A" w:rsidP="009C4EE6">
            <w:pPr>
              <w:spacing w:line="360" w:lineRule="auto"/>
              <w:jc w:val="both"/>
              <w:rPr>
                <w:rFonts w:ascii="Times New Roman" w:eastAsia="Calibri" w:hAnsi="Times New Roman" w:cs="Times New Roman"/>
                <w:sz w:val="26"/>
                <w:szCs w:val="26"/>
              </w:rPr>
            </w:pPr>
          </w:p>
        </w:tc>
        <w:tc>
          <w:tcPr>
            <w:tcW w:w="1843" w:type="dxa"/>
          </w:tcPr>
          <w:p w14:paraId="25360B2C" w14:textId="5535856A" w:rsidR="0033516A" w:rsidRPr="0033516A" w:rsidRDefault="0033516A" w:rsidP="009C4EE6">
            <w:pPr>
              <w:spacing w:line="360" w:lineRule="auto"/>
              <w:jc w:val="center"/>
              <w:rPr>
                <w:rFonts w:ascii="Times New Roman" w:eastAsia="Calibri" w:hAnsi="Times New Roman" w:cs="Times New Roman"/>
                <w:sz w:val="26"/>
                <w:szCs w:val="26"/>
              </w:rPr>
            </w:pPr>
          </w:p>
        </w:tc>
        <w:tc>
          <w:tcPr>
            <w:tcW w:w="1134" w:type="dxa"/>
          </w:tcPr>
          <w:p w14:paraId="06DC7D6C" w14:textId="05CE44E4" w:rsidR="0033516A" w:rsidRPr="0033516A" w:rsidRDefault="0033516A" w:rsidP="009C4EE6">
            <w:pPr>
              <w:spacing w:line="360" w:lineRule="auto"/>
              <w:jc w:val="center"/>
              <w:rPr>
                <w:rFonts w:ascii="Times New Roman" w:eastAsia="Calibri" w:hAnsi="Times New Roman" w:cs="Times New Roman"/>
                <w:sz w:val="26"/>
                <w:szCs w:val="26"/>
              </w:rPr>
            </w:pPr>
          </w:p>
        </w:tc>
        <w:tc>
          <w:tcPr>
            <w:tcW w:w="851" w:type="dxa"/>
          </w:tcPr>
          <w:p w14:paraId="53C44A10" w14:textId="56907DC0" w:rsidR="0033516A" w:rsidRPr="0033516A" w:rsidRDefault="0033516A" w:rsidP="009C4EE6">
            <w:pPr>
              <w:spacing w:line="360" w:lineRule="auto"/>
              <w:jc w:val="center"/>
              <w:rPr>
                <w:rFonts w:ascii="Times New Roman" w:eastAsia="Calibri" w:hAnsi="Times New Roman" w:cs="Times New Roman"/>
                <w:sz w:val="26"/>
                <w:szCs w:val="26"/>
              </w:rPr>
            </w:pPr>
          </w:p>
        </w:tc>
        <w:tc>
          <w:tcPr>
            <w:tcW w:w="1842" w:type="dxa"/>
          </w:tcPr>
          <w:p w14:paraId="2C5A19A3" w14:textId="48F76953" w:rsidR="0033516A" w:rsidRPr="0033516A" w:rsidRDefault="0033516A" w:rsidP="009C4EE6">
            <w:pPr>
              <w:spacing w:line="360" w:lineRule="auto"/>
              <w:jc w:val="both"/>
              <w:rPr>
                <w:rFonts w:ascii="Times New Roman" w:eastAsia="Calibri" w:hAnsi="Times New Roman" w:cs="Times New Roman"/>
                <w:sz w:val="26"/>
                <w:szCs w:val="26"/>
              </w:rPr>
            </w:pPr>
          </w:p>
        </w:tc>
      </w:tr>
      <w:tr w:rsidR="0033516A" w:rsidRPr="0033516A" w14:paraId="0410B743" w14:textId="77777777" w:rsidTr="00B23B7B">
        <w:tc>
          <w:tcPr>
            <w:tcW w:w="1326" w:type="dxa"/>
            <w:vMerge w:val="restart"/>
            <w:shd w:val="clear" w:color="auto" w:fill="auto"/>
            <w:vAlign w:val="center"/>
          </w:tcPr>
          <w:p w14:paraId="7A9C01B1"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b/>
                <w:bCs/>
                <w:i/>
                <w:iCs/>
                <w:sz w:val="26"/>
                <w:szCs w:val="26"/>
              </w:rPr>
              <w:t>Ціннісне ставлення особистості до природи</w:t>
            </w:r>
          </w:p>
        </w:tc>
        <w:tc>
          <w:tcPr>
            <w:tcW w:w="3069" w:type="dxa"/>
          </w:tcPr>
          <w:p w14:paraId="4DF9D62A" w14:textId="77777777" w:rsidR="0033516A" w:rsidRPr="0033516A" w:rsidRDefault="0033516A" w:rsidP="009C4EE6">
            <w:pPr>
              <w:spacing w:line="360" w:lineRule="auto"/>
              <w:jc w:val="both"/>
              <w:rPr>
                <w:rFonts w:ascii="Times New Roman" w:eastAsia="Calibri" w:hAnsi="Times New Roman" w:cs="Times New Roman"/>
                <w:b/>
                <w:bCs/>
                <w:sz w:val="26"/>
                <w:szCs w:val="26"/>
              </w:rPr>
            </w:pPr>
            <w:r w:rsidRPr="0033516A">
              <w:rPr>
                <w:rFonts w:ascii="Times New Roman" w:eastAsia="Calibri" w:hAnsi="Times New Roman" w:cs="Times New Roman"/>
                <w:b/>
                <w:bCs/>
                <w:sz w:val="26"/>
                <w:szCs w:val="26"/>
              </w:rPr>
              <w:t xml:space="preserve">Декада  «Допоможемо зимуючим птахам». </w:t>
            </w:r>
          </w:p>
          <w:p w14:paraId="0499F4A2"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Збір матеріалу про птахів, які зимують у селі.</w:t>
            </w:r>
          </w:p>
        </w:tc>
        <w:tc>
          <w:tcPr>
            <w:tcW w:w="1843" w:type="dxa"/>
          </w:tcPr>
          <w:p w14:paraId="214AA97E"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Екологічна грамотність і здорове життя </w:t>
            </w:r>
          </w:p>
        </w:tc>
        <w:tc>
          <w:tcPr>
            <w:tcW w:w="1134" w:type="dxa"/>
          </w:tcPr>
          <w:p w14:paraId="48551AEB"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Січень </w:t>
            </w:r>
          </w:p>
        </w:tc>
        <w:tc>
          <w:tcPr>
            <w:tcW w:w="851" w:type="dxa"/>
          </w:tcPr>
          <w:p w14:paraId="03F6828A"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tcPr>
          <w:p w14:paraId="22FAA174" w14:textId="77777777" w:rsidR="0033516A" w:rsidRPr="0033516A" w:rsidRDefault="00DC32F4"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Класні керівники, учитель бі</w:t>
            </w:r>
            <w:r w:rsidR="0033516A" w:rsidRPr="0033516A">
              <w:rPr>
                <w:rFonts w:ascii="Times New Roman" w:eastAsia="Calibri" w:hAnsi="Times New Roman" w:cs="Times New Roman"/>
                <w:sz w:val="26"/>
                <w:szCs w:val="26"/>
              </w:rPr>
              <w:t xml:space="preserve">ології, ЗДВР  </w:t>
            </w:r>
          </w:p>
        </w:tc>
      </w:tr>
      <w:tr w:rsidR="0033516A" w:rsidRPr="0033516A" w14:paraId="4A7C45C4" w14:textId="77777777" w:rsidTr="00B23B7B">
        <w:tc>
          <w:tcPr>
            <w:tcW w:w="1326" w:type="dxa"/>
            <w:vMerge/>
            <w:shd w:val="clear" w:color="auto" w:fill="auto"/>
            <w:vAlign w:val="center"/>
          </w:tcPr>
          <w:p w14:paraId="105329D5" w14:textId="77777777" w:rsidR="0033516A" w:rsidRPr="0033516A" w:rsidRDefault="0033516A" w:rsidP="009C4EE6">
            <w:pPr>
              <w:spacing w:line="360" w:lineRule="auto"/>
              <w:jc w:val="center"/>
              <w:rPr>
                <w:rFonts w:ascii="Times New Roman" w:eastAsia="Calibri" w:hAnsi="Times New Roman" w:cs="Times New Roman"/>
                <w:b/>
                <w:bCs/>
                <w:i/>
                <w:iCs/>
                <w:sz w:val="26"/>
                <w:szCs w:val="26"/>
              </w:rPr>
            </w:pPr>
          </w:p>
        </w:tc>
        <w:tc>
          <w:tcPr>
            <w:tcW w:w="3069" w:type="dxa"/>
          </w:tcPr>
          <w:p w14:paraId="61789576"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Акція «Погодуй пташку взимку – вона тобі віддячить влітку».</w:t>
            </w:r>
          </w:p>
        </w:tc>
        <w:tc>
          <w:tcPr>
            <w:tcW w:w="1843" w:type="dxa"/>
          </w:tcPr>
          <w:p w14:paraId="6A0ABBD6"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Екологічна грамотність і здорове життя. </w:t>
            </w:r>
            <w:r w:rsidRPr="0033516A">
              <w:rPr>
                <w:rFonts w:ascii="Times New Roman" w:eastAsia="Times New Roman" w:hAnsi="Times New Roman" w:cs="Times New Roman"/>
                <w:sz w:val="26"/>
                <w:szCs w:val="26"/>
              </w:rPr>
              <w:lastRenderedPageBreak/>
              <w:t xml:space="preserve">Ініціативність та </w:t>
            </w:r>
            <w:proofErr w:type="spellStart"/>
            <w:r w:rsidRPr="0033516A">
              <w:rPr>
                <w:rFonts w:ascii="Times New Roman" w:eastAsia="Times New Roman" w:hAnsi="Times New Roman" w:cs="Times New Roman"/>
                <w:sz w:val="26"/>
                <w:szCs w:val="26"/>
              </w:rPr>
              <w:t>підприємли</w:t>
            </w:r>
            <w:proofErr w:type="spellEnd"/>
            <w:r w:rsidR="009E1C60">
              <w:rPr>
                <w:rFonts w:ascii="Times New Roman" w:eastAsia="Times New Roman" w:hAnsi="Times New Roman" w:cs="Times New Roman"/>
                <w:sz w:val="26"/>
                <w:szCs w:val="26"/>
              </w:rPr>
              <w:t>-</w:t>
            </w:r>
            <w:r w:rsidRPr="0033516A">
              <w:rPr>
                <w:rFonts w:ascii="Times New Roman" w:eastAsia="Times New Roman" w:hAnsi="Times New Roman" w:cs="Times New Roman"/>
                <w:sz w:val="26"/>
                <w:szCs w:val="26"/>
              </w:rPr>
              <w:t>вість.</w:t>
            </w:r>
          </w:p>
        </w:tc>
        <w:tc>
          <w:tcPr>
            <w:tcW w:w="1134" w:type="dxa"/>
          </w:tcPr>
          <w:p w14:paraId="38D4F721"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lastRenderedPageBreak/>
              <w:t xml:space="preserve">Січень </w:t>
            </w:r>
          </w:p>
        </w:tc>
        <w:tc>
          <w:tcPr>
            <w:tcW w:w="851" w:type="dxa"/>
          </w:tcPr>
          <w:p w14:paraId="5D198687"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tcPr>
          <w:p w14:paraId="374AC535"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Кла</w:t>
            </w:r>
            <w:r w:rsidR="00DC32F4">
              <w:rPr>
                <w:rFonts w:ascii="Times New Roman" w:eastAsia="Calibri" w:hAnsi="Times New Roman" w:cs="Times New Roman"/>
                <w:sz w:val="26"/>
                <w:szCs w:val="26"/>
              </w:rPr>
              <w:t>сні керівники, учитель</w:t>
            </w:r>
            <w:r w:rsidRPr="0033516A">
              <w:rPr>
                <w:rFonts w:ascii="Times New Roman" w:eastAsia="Calibri" w:hAnsi="Times New Roman" w:cs="Times New Roman"/>
                <w:sz w:val="26"/>
                <w:szCs w:val="26"/>
              </w:rPr>
              <w:t xml:space="preserve"> біології  </w:t>
            </w:r>
          </w:p>
        </w:tc>
      </w:tr>
      <w:tr w:rsidR="0033516A" w:rsidRPr="0033516A" w14:paraId="516B1E81" w14:textId="77777777" w:rsidTr="00B23B7B">
        <w:tc>
          <w:tcPr>
            <w:tcW w:w="1326" w:type="dxa"/>
            <w:vMerge w:val="restart"/>
            <w:shd w:val="clear" w:color="auto" w:fill="auto"/>
            <w:vAlign w:val="center"/>
          </w:tcPr>
          <w:p w14:paraId="1C8D3CEF" w14:textId="01AFA830"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b/>
                <w:bCs/>
                <w:i/>
                <w:iCs/>
                <w:sz w:val="26"/>
                <w:szCs w:val="26"/>
              </w:rPr>
              <w:t xml:space="preserve">Ціннісне </w:t>
            </w:r>
            <w:proofErr w:type="spellStart"/>
            <w:r w:rsidRPr="0033516A">
              <w:rPr>
                <w:rFonts w:ascii="Times New Roman" w:eastAsia="Calibri" w:hAnsi="Times New Roman" w:cs="Times New Roman"/>
                <w:b/>
                <w:bCs/>
                <w:i/>
                <w:iCs/>
                <w:sz w:val="26"/>
                <w:szCs w:val="26"/>
              </w:rPr>
              <w:t>ставлен</w:t>
            </w:r>
            <w:proofErr w:type="spellEnd"/>
            <w:r w:rsidR="00F24496">
              <w:rPr>
                <w:rFonts w:ascii="Times New Roman" w:eastAsia="Calibri" w:hAnsi="Times New Roman" w:cs="Times New Roman"/>
                <w:b/>
                <w:bCs/>
                <w:i/>
                <w:iCs/>
                <w:sz w:val="26"/>
                <w:szCs w:val="26"/>
              </w:rPr>
              <w:t>-</w:t>
            </w:r>
            <w:r w:rsidRPr="0033516A">
              <w:rPr>
                <w:rFonts w:ascii="Times New Roman" w:eastAsia="Calibri" w:hAnsi="Times New Roman" w:cs="Times New Roman"/>
                <w:b/>
                <w:bCs/>
                <w:i/>
                <w:iCs/>
                <w:sz w:val="26"/>
                <w:szCs w:val="26"/>
              </w:rPr>
              <w:t xml:space="preserve">ня особистості до культури і </w:t>
            </w:r>
            <w:proofErr w:type="spellStart"/>
            <w:r w:rsidRPr="0033516A">
              <w:rPr>
                <w:rFonts w:ascii="Times New Roman" w:eastAsia="Calibri" w:hAnsi="Times New Roman" w:cs="Times New Roman"/>
                <w:b/>
                <w:bCs/>
                <w:i/>
                <w:iCs/>
                <w:sz w:val="26"/>
                <w:szCs w:val="26"/>
              </w:rPr>
              <w:t>мистец</w:t>
            </w:r>
            <w:r w:rsidR="00DC32F4">
              <w:rPr>
                <w:rFonts w:ascii="Times New Roman" w:eastAsia="Calibri" w:hAnsi="Times New Roman" w:cs="Times New Roman"/>
                <w:b/>
                <w:bCs/>
                <w:i/>
                <w:iCs/>
                <w:sz w:val="26"/>
                <w:szCs w:val="26"/>
              </w:rPr>
              <w:t>-</w:t>
            </w:r>
            <w:r w:rsidRPr="0033516A">
              <w:rPr>
                <w:rFonts w:ascii="Times New Roman" w:eastAsia="Calibri" w:hAnsi="Times New Roman" w:cs="Times New Roman"/>
                <w:b/>
                <w:bCs/>
                <w:i/>
                <w:iCs/>
                <w:sz w:val="26"/>
                <w:szCs w:val="26"/>
              </w:rPr>
              <w:t>тва</w:t>
            </w:r>
            <w:proofErr w:type="spellEnd"/>
          </w:p>
        </w:tc>
        <w:tc>
          <w:tcPr>
            <w:tcW w:w="3069" w:type="dxa"/>
          </w:tcPr>
          <w:p w14:paraId="7167504C"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Конкурс малюнків ”Що я знаю про Україну!”</w:t>
            </w:r>
          </w:p>
        </w:tc>
        <w:tc>
          <w:tcPr>
            <w:tcW w:w="1843" w:type="dxa"/>
          </w:tcPr>
          <w:p w14:paraId="23806BA6"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Обізнаність та </w:t>
            </w:r>
            <w:proofErr w:type="spellStart"/>
            <w:r w:rsidRPr="0033516A">
              <w:rPr>
                <w:rFonts w:ascii="Times New Roman" w:eastAsia="Calibri" w:hAnsi="Times New Roman" w:cs="Times New Roman"/>
                <w:sz w:val="26"/>
                <w:szCs w:val="26"/>
              </w:rPr>
              <w:t>самовиражен</w:t>
            </w:r>
            <w:proofErr w:type="spellEnd"/>
            <w:r w:rsidR="00A11403">
              <w:rPr>
                <w:rFonts w:ascii="Times New Roman" w:eastAsia="Calibri" w:hAnsi="Times New Roman" w:cs="Times New Roman"/>
                <w:sz w:val="26"/>
                <w:szCs w:val="26"/>
              </w:rPr>
              <w:t>-</w:t>
            </w:r>
            <w:r w:rsidRPr="0033516A">
              <w:rPr>
                <w:rFonts w:ascii="Times New Roman" w:eastAsia="Calibri" w:hAnsi="Times New Roman" w:cs="Times New Roman"/>
                <w:sz w:val="26"/>
                <w:szCs w:val="26"/>
              </w:rPr>
              <w:t xml:space="preserve">ня у сфері культури </w:t>
            </w:r>
          </w:p>
        </w:tc>
        <w:tc>
          <w:tcPr>
            <w:tcW w:w="1134" w:type="dxa"/>
          </w:tcPr>
          <w:p w14:paraId="10AE727C"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22.01.</w:t>
            </w:r>
          </w:p>
          <w:p w14:paraId="0F6AB4D9"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2024р. </w:t>
            </w:r>
          </w:p>
        </w:tc>
        <w:tc>
          <w:tcPr>
            <w:tcW w:w="851" w:type="dxa"/>
          </w:tcPr>
          <w:p w14:paraId="0BA8AC59"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tcPr>
          <w:p w14:paraId="60E878B2"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Учителі </w:t>
            </w:r>
            <w:r w:rsidR="00A11403">
              <w:rPr>
                <w:rFonts w:ascii="Times New Roman" w:eastAsia="Calibri" w:hAnsi="Times New Roman" w:cs="Times New Roman"/>
                <w:sz w:val="26"/>
                <w:szCs w:val="26"/>
              </w:rPr>
              <w:t xml:space="preserve">образотворчого </w:t>
            </w:r>
            <w:r w:rsidRPr="0033516A">
              <w:rPr>
                <w:rFonts w:ascii="Times New Roman" w:eastAsia="Calibri" w:hAnsi="Times New Roman" w:cs="Times New Roman"/>
                <w:sz w:val="26"/>
                <w:szCs w:val="26"/>
              </w:rPr>
              <w:t xml:space="preserve">мистецтва </w:t>
            </w:r>
          </w:p>
        </w:tc>
      </w:tr>
      <w:tr w:rsidR="0033516A" w:rsidRPr="0033516A" w14:paraId="72D3D1BC" w14:textId="77777777" w:rsidTr="00B23B7B">
        <w:tc>
          <w:tcPr>
            <w:tcW w:w="1326" w:type="dxa"/>
            <w:vMerge/>
            <w:shd w:val="clear" w:color="auto" w:fill="auto"/>
          </w:tcPr>
          <w:p w14:paraId="157E0C8A"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1FB3BD29"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Літературно-музична композиція «Україна Соборна Держава».</w:t>
            </w:r>
          </w:p>
        </w:tc>
        <w:tc>
          <w:tcPr>
            <w:tcW w:w="1843" w:type="dxa"/>
          </w:tcPr>
          <w:p w14:paraId="4D6C9C1F"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Обізнаність та </w:t>
            </w:r>
            <w:proofErr w:type="spellStart"/>
            <w:r w:rsidRPr="0033516A">
              <w:rPr>
                <w:rFonts w:ascii="Times New Roman" w:eastAsia="Calibri" w:hAnsi="Times New Roman" w:cs="Times New Roman"/>
                <w:sz w:val="26"/>
                <w:szCs w:val="26"/>
              </w:rPr>
              <w:t>самовиражен</w:t>
            </w:r>
            <w:proofErr w:type="spellEnd"/>
            <w:r w:rsidR="009E1C60">
              <w:rPr>
                <w:rFonts w:ascii="Times New Roman" w:eastAsia="Calibri" w:hAnsi="Times New Roman" w:cs="Times New Roman"/>
                <w:sz w:val="26"/>
                <w:szCs w:val="26"/>
              </w:rPr>
              <w:t>-</w:t>
            </w:r>
            <w:r w:rsidRPr="0033516A">
              <w:rPr>
                <w:rFonts w:ascii="Times New Roman" w:eastAsia="Calibri" w:hAnsi="Times New Roman" w:cs="Times New Roman"/>
                <w:sz w:val="26"/>
                <w:szCs w:val="26"/>
              </w:rPr>
              <w:t xml:space="preserve">ня у сфері культури. </w:t>
            </w:r>
          </w:p>
          <w:p w14:paraId="5AAE1D03"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Спілкування державною мовою </w:t>
            </w:r>
          </w:p>
        </w:tc>
        <w:tc>
          <w:tcPr>
            <w:tcW w:w="1134" w:type="dxa"/>
          </w:tcPr>
          <w:p w14:paraId="649BEE6E"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29.01.</w:t>
            </w:r>
          </w:p>
          <w:p w14:paraId="4D16D2D8"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2024р. </w:t>
            </w:r>
          </w:p>
        </w:tc>
        <w:tc>
          <w:tcPr>
            <w:tcW w:w="851" w:type="dxa"/>
          </w:tcPr>
          <w:p w14:paraId="7FA37CFC"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5-11</w:t>
            </w:r>
          </w:p>
        </w:tc>
        <w:tc>
          <w:tcPr>
            <w:tcW w:w="1842" w:type="dxa"/>
          </w:tcPr>
          <w:p w14:paraId="3DFECB8E"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Учителі української мови та літератури</w:t>
            </w:r>
          </w:p>
        </w:tc>
      </w:tr>
      <w:tr w:rsidR="0033516A" w:rsidRPr="0033516A" w14:paraId="29E32AA2" w14:textId="77777777" w:rsidTr="00B23B7B">
        <w:tc>
          <w:tcPr>
            <w:tcW w:w="1326" w:type="dxa"/>
            <w:vMerge/>
            <w:shd w:val="clear" w:color="auto" w:fill="auto"/>
          </w:tcPr>
          <w:p w14:paraId="4322209E"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0F4A290A"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Рольова гра «Йдемо до театру».</w:t>
            </w:r>
          </w:p>
        </w:tc>
        <w:tc>
          <w:tcPr>
            <w:tcW w:w="1843" w:type="dxa"/>
          </w:tcPr>
          <w:p w14:paraId="2B151DBB"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Обізнаність та </w:t>
            </w:r>
            <w:proofErr w:type="spellStart"/>
            <w:r w:rsidRPr="0033516A">
              <w:rPr>
                <w:rFonts w:ascii="Times New Roman" w:eastAsia="Calibri" w:hAnsi="Times New Roman" w:cs="Times New Roman"/>
                <w:sz w:val="26"/>
                <w:szCs w:val="26"/>
              </w:rPr>
              <w:t>самовиражен</w:t>
            </w:r>
            <w:proofErr w:type="spellEnd"/>
            <w:r w:rsidR="00A11403">
              <w:rPr>
                <w:rFonts w:ascii="Times New Roman" w:eastAsia="Calibri" w:hAnsi="Times New Roman" w:cs="Times New Roman"/>
                <w:sz w:val="26"/>
                <w:szCs w:val="26"/>
              </w:rPr>
              <w:t>-</w:t>
            </w:r>
            <w:r w:rsidRPr="0033516A">
              <w:rPr>
                <w:rFonts w:ascii="Times New Roman" w:eastAsia="Calibri" w:hAnsi="Times New Roman" w:cs="Times New Roman"/>
                <w:sz w:val="26"/>
                <w:szCs w:val="26"/>
              </w:rPr>
              <w:t xml:space="preserve">ня у сфері культури. </w:t>
            </w:r>
          </w:p>
        </w:tc>
        <w:tc>
          <w:tcPr>
            <w:tcW w:w="1134" w:type="dxa"/>
          </w:tcPr>
          <w:p w14:paraId="64225224"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15.01.</w:t>
            </w:r>
          </w:p>
          <w:p w14:paraId="13B62CA9"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4EDC135B" w14:textId="77777777" w:rsid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1-4</w:t>
            </w:r>
            <w:r w:rsidR="00CA451E">
              <w:rPr>
                <w:rFonts w:ascii="Times New Roman" w:eastAsia="Calibri" w:hAnsi="Times New Roman" w:cs="Times New Roman"/>
                <w:sz w:val="26"/>
                <w:szCs w:val="26"/>
              </w:rPr>
              <w:t>,</w:t>
            </w:r>
          </w:p>
          <w:p w14:paraId="6BDF5A3B" w14:textId="77777777" w:rsidR="00CA451E" w:rsidRPr="0033516A" w:rsidRDefault="00CA451E"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842" w:type="dxa"/>
          </w:tcPr>
          <w:p w14:paraId="729570E8" w14:textId="77777777" w:rsidR="00A11403"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Класні керівники</w:t>
            </w:r>
          </w:p>
          <w:p w14:paraId="6A196EA3" w14:textId="77777777" w:rsidR="00CA451E" w:rsidRDefault="00A11403"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1-4  класів</w:t>
            </w:r>
            <w:r w:rsidR="00CA451E">
              <w:rPr>
                <w:rFonts w:ascii="Times New Roman" w:eastAsia="Calibri" w:hAnsi="Times New Roman" w:cs="Times New Roman"/>
                <w:sz w:val="26"/>
                <w:szCs w:val="26"/>
              </w:rPr>
              <w:t>,</w:t>
            </w:r>
          </w:p>
          <w:p w14:paraId="6CB654E1" w14:textId="77777777" w:rsidR="0033516A" w:rsidRPr="0033516A" w:rsidRDefault="00CA451E"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вихователі </w:t>
            </w:r>
            <w:proofErr w:type="spellStart"/>
            <w:r>
              <w:rPr>
                <w:rFonts w:ascii="Times New Roman" w:eastAsia="Calibri" w:hAnsi="Times New Roman" w:cs="Times New Roman"/>
                <w:sz w:val="26"/>
                <w:szCs w:val="26"/>
              </w:rPr>
              <w:t>дошк</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різновік.групи</w:t>
            </w:r>
            <w:proofErr w:type="spellEnd"/>
            <w:r w:rsidR="0033516A" w:rsidRPr="0033516A">
              <w:rPr>
                <w:rFonts w:ascii="Times New Roman" w:eastAsia="Calibri" w:hAnsi="Times New Roman" w:cs="Times New Roman"/>
                <w:sz w:val="26"/>
                <w:szCs w:val="26"/>
              </w:rPr>
              <w:t xml:space="preserve"> </w:t>
            </w:r>
          </w:p>
        </w:tc>
      </w:tr>
      <w:tr w:rsidR="0033516A" w:rsidRPr="00585C32" w14:paraId="0A7C73B2" w14:textId="77777777" w:rsidTr="00B23B7B">
        <w:tc>
          <w:tcPr>
            <w:tcW w:w="1326" w:type="dxa"/>
            <w:vMerge/>
            <w:shd w:val="clear" w:color="auto" w:fill="auto"/>
          </w:tcPr>
          <w:p w14:paraId="0AE75C1A"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68C4FD5A"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Літературна експедиція. Створення збірки власних казок, легенд.</w:t>
            </w:r>
          </w:p>
        </w:tc>
        <w:tc>
          <w:tcPr>
            <w:tcW w:w="1843" w:type="dxa"/>
          </w:tcPr>
          <w:p w14:paraId="68385077"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Обізнаність та </w:t>
            </w:r>
            <w:proofErr w:type="spellStart"/>
            <w:r w:rsidRPr="0033516A">
              <w:rPr>
                <w:rFonts w:ascii="Times New Roman" w:eastAsia="Calibri" w:hAnsi="Times New Roman" w:cs="Times New Roman"/>
                <w:sz w:val="26"/>
                <w:szCs w:val="26"/>
              </w:rPr>
              <w:t>самовиражен</w:t>
            </w:r>
            <w:proofErr w:type="spellEnd"/>
            <w:r w:rsidR="009E1C60">
              <w:rPr>
                <w:rFonts w:ascii="Times New Roman" w:eastAsia="Calibri" w:hAnsi="Times New Roman" w:cs="Times New Roman"/>
                <w:sz w:val="26"/>
                <w:szCs w:val="26"/>
              </w:rPr>
              <w:t>-</w:t>
            </w:r>
            <w:r w:rsidRPr="0033516A">
              <w:rPr>
                <w:rFonts w:ascii="Times New Roman" w:eastAsia="Calibri" w:hAnsi="Times New Roman" w:cs="Times New Roman"/>
                <w:sz w:val="26"/>
                <w:szCs w:val="26"/>
              </w:rPr>
              <w:t xml:space="preserve">ня у сфері культури. </w:t>
            </w:r>
            <w:r w:rsidRPr="0033516A">
              <w:rPr>
                <w:rFonts w:ascii="Times New Roman" w:eastAsia="Times New Roman" w:hAnsi="Times New Roman" w:cs="Times New Roman"/>
                <w:sz w:val="26"/>
                <w:szCs w:val="26"/>
              </w:rPr>
              <w:t xml:space="preserve">Ініціативність та </w:t>
            </w:r>
            <w:proofErr w:type="spellStart"/>
            <w:r w:rsidRPr="0033516A">
              <w:rPr>
                <w:rFonts w:ascii="Times New Roman" w:eastAsia="Times New Roman" w:hAnsi="Times New Roman" w:cs="Times New Roman"/>
                <w:sz w:val="26"/>
                <w:szCs w:val="26"/>
              </w:rPr>
              <w:t>підприємли</w:t>
            </w:r>
            <w:proofErr w:type="spellEnd"/>
            <w:r w:rsidR="009E1C60">
              <w:rPr>
                <w:rFonts w:ascii="Times New Roman" w:eastAsia="Times New Roman" w:hAnsi="Times New Roman" w:cs="Times New Roman"/>
                <w:sz w:val="26"/>
                <w:szCs w:val="26"/>
              </w:rPr>
              <w:t>-</w:t>
            </w:r>
            <w:r w:rsidRPr="0033516A">
              <w:rPr>
                <w:rFonts w:ascii="Times New Roman" w:eastAsia="Times New Roman" w:hAnsi="Times New Roman" w:cs="Times New Roman"/>
                <w:sz w:val="26"/>
                <w:szCs w:val="26"/>
              </w:rPr>
              <w:t>вість.</w:t>
            </w:r>
          </w:p>
        </w:tc>
        <w:tc>
          <w:tcPr>
            <w:tcW w:w="1134" w:type="dxa"/>
          </w:tcPr>
          <w:p w14:paraId="5373DF36"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16.01.</w:t>
            </w:r>
          </w:p>
          <w:p w14:paraId="1F470FBC"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04334F1B"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2-7</w:t>
            </w:r>
          </w:p>
        </w:tc>
        <w:tc>
          <w:tcPr>
            <w:tcW w:w="1842" w:type="dxa"/>
          </w:tcPr>
          <w:p w14:paraId="3F6E6DF0"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Учителі української мови та літератури, шкільний бібліотекар</w:t>
            </w:r>
          </w:p>
        </w:tc>
      </w:tr>
      <w:tr w:rsidR="0033516A" w:rsidRPr="0033516A" w14:paraId="7F709F0A" w14:textId="77777777" w:rsidTr="00B23B7B">
        <w:tc>
          <w:tcPr>
            <w:tcW w:w="1326" w:type="dxa"/>
            <w:vMerge/>
            <w:shd w:val="clear" w:color="auto" w:fill="auto"/>
          </w:tcPr>
          <w:p w14:paraId="636F2F88"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3B7F5344"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Рольова гра «Інтернет – добро чи зло?».</w:t>
            </w:r>
          </w:p>
        </w:tc>
        <w:tc>
          <w:tcPr>
            <w:tcW w:w="1843" w:type="dxa"/>
          </w:tcPr>
          <w:p w14:paraId="1EAA2FE5"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Обізнаність та </w:t>
            </w:r>
            <w:proofErr w:type="spellStart"/>
            <w:r w:rsidRPr="0033516A">
              <w:rPr>
                <w:rFonts w:ascii="Times New Roman" w:eastAsia="Calibri" w:hAnsi="Times New Roman" w:cs="Times New Roman"/>
                <w:sz w:val="26"/>
                <w:szCs w:val="26"/>
              </w:rPr>
              <w:t>самовиражен</w:t>
            </w:r>
            <w:proofErr w:type="spellEnd"/>
            <w:r w:rsidR="009E1C60">
              <w:rPr>
                <w:rFonts w:ascii="Times New Roman" w:eastAsia="Calibri" w:hAnsi="Times New Roman" w:cs="Times New Roman"/>
                <w:sz w:val="26"/>
                <w:szCs w:val="26"/>
              </w:rPr>
              <w:t>-</w:t>
            </w:r>
            <w:r w:rsidRPr="0033516A">
              <w:rPr>
                <w:rFonts w:ascii="Times New Roman" w:eastAsia="Calibri" w:hAnsi="Times New Roman" w:cs="Times New Roman"/>
                <w:sz w:val="26"/>
                <w:szCs w:val="26"/>
              </w:rPr>
              <w:lastRenderedPageBreak/>
              <w:t xml:space="preserve">ня у сфері культури. </w:t>
            </w:r>
          </w:p>
        </w:tc>
        <w:tc>
          <w:tcPr>
            <w:tcW w:w="1134" w:type="dxa"/>
          </w:tcPr>
          <w:p w14:paraId="01FC3604"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lastRenderedPageBreak/>
              <w:t>17.01.</w:t>
            </w:r>
          </w:p>
          <w:p w14:paraId="43B0F86B"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7736E6DA"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8-11</w:t>
            </w:r>
          </w:p>
        </w:tc>
        <w:tc>
          <w:tcPr>
            <w:tcW w:w="1842" w:type="dxa"/>
          </w:tcPr>
          <w:p w14:paraId="10434311"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Педагог-організатор, </w:t>
            </w:r>
            <w:r w:rsidRPr="0033516A">
              <w:rPr>
                <w:rFonts w:ascii="Times New Roman" w:eastAsia="Calibri" w:hAnsi="Times New Roman" w:cs="Times New Roman"/>
                <w:sz w:val="26"/>
                <w:szCs w:val="26"/>
              </w:rPr>
              <w:lastRenderedPageBreak/>
              <w:t>учителі інформатики</w:t>
            </w:r>
          </w:p>
        </w:tc>
      </w:tr>
      <w:tr w:rsidR="0033516A" w:rsidRPr="0033516A" w14:paraId="581523DB" w14:textId="77777777" w:rsidTr="00B23B7B">
        <w:tc>
          <w:tcPr>
            <w:tcW w:w="1326" w:type="dxa"/>
            <w:vMerge/>
            <w:shd w:val="clear" w:color="auto" w:fill="auto"/>
          </w:tcPr>
          <w:p w14:paraId="1E9247DC"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6CDB74E6"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Інтернет-форум «Мистецтво, що звертається до серця».</w:t>
            </w:r>
          </w:p>
        </w:tc>
        <w:tc>
          <w:tcPr>
            <w:tcW w:w="1843" w:type="dxa"/>
          </w:tcPr>
          <w:p w14:paraId="3A207B50"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Обізнаність та </w:t>
            </w:r>
            <w:proofErr w:type="spellStart"/>
            <w:r w:rsidRPr="0033516A">
              <w:rPr>
                <w:rFonts w:ascii="Times New Roman" w:eastAsia="Calibri" w:hAnsi="Times New Roman" w:cs="Times New Roman"/>
                <w:sz w:val="26"/>
                <w:szCs w:val="26"/>
              </w:rPr>
              <w:t>самовиражен</w:t>
            </w:r>
            <w:proofErr w:type="spellEnd"/>
            <w:r w:rsidR="009E1C60">
              <w:rPr>
                <w:rFonts w:ascii="Times New Roman" w:eastAsia="Calibri" w:hAnsi="Times New Roman" w:cs="Times New Roman"/>
                <w:sz w:val="26"/>
                <w:szCs w:val="26"/>
              </w:rPr>
              <w:t>-</w:t>
            </w:r>
            <w:r w:rsidRPr="0033516A">
              <w:rPr>
                <w:rFonts w:ascii="Times New Roman" w:eastAsia="Calibri" w:hAnsi="Times New Roman" w:cs="Times New Roman"/>
                <w:sz w:val="26"/>
                <w:szCs w:val="26"/>
              </w:rPr>
              <w:t xml:space="preserve">ня у сфері культури. </w:t>
            </w:r>
          </w:p>
        </w:tc>
        <w:tc>
          <w:tcPr>
            <w:tcW w:w="1134" w:type="dxa"/>
          </w:tcPr>
          <w:p w14:paraId="0B278B4D"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18.01.</w:t>
            </w:r>
          </w:p>
          <w:p w14:paraId="0717B748"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33DF0260"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5-11</w:t>
            </w:r>
          </w:p>
        </w:tc>
        <w:tc>
          <w:tcPr>
            <w:tcW w:w="1842" w:type="dxa"/>
          </w:tcPr>
          <w:p w14:paraId="0D6ADFB7"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ЗДВР, педагог-організатор </w:t>
            </w:r>
          </w:p>
        </w:tc>
      </w:tr>
      <w:tr w:rsidR="0033516A" w:rsidRPr="0033516A" w14:paraId="1F5C3E15" w14:textId="77777777" w:rsidTr="00B23B7B">
        <w:tc>
          <w:tcPr>
            <w:tcW w:w="1326" w:type="dxa"/>
            <w:vMerge/>
            <w:shd w:val="clear" w:color="auto" w:fill="auto"/>
          </w:tcPr>
          <w:p w14:paraId="3E0D6120"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2253D6ED"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Конкурс малюнків «Гідні пам’яті нащадків». </w:t>
            </w:r>
          </w:p>
        </w:tc>
        <w:tc>
          <w:tcPr>
            <w:tcW w:w="1843" w:type="dxa"/>
          </w:tcPr>
          <w:p w14:paraId="056914D3"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Обізнаність та </w:t>
            </w:r>
            <w:proofErr w:type="spellStart"/>
            <w:r w:rsidRPr="0033516A">
              <w:rPr>
                <w:rFonts w:ascii="Times New Roman" w:eastAsia="Calibri" w:hAnsi="Times New Roman" w:cs="Times New Roman"/>
                <w:sz w:val="26"/>
                <w:szCs w:val="26"/>
              </w:rPr>
              <w:t>самовиражен</w:t>
            </w:r>
            <w:proofErr w:type="spellEnd"/>
            <w:r w:rsidR="009E1C60">
              <w:rPr>
                <w:rFonts w:ascii="Times New Roman" w:eastAsia="Calibri" w:hAnsi="Times New Roman" w:cs="Times New Roman"/>
                <w:sz w:val="26"/>
                <w:szCs w:val="26"/>
              </w:rPr>
              <w:t>-</w:t>
            </w:r>
            <w:r w:rsidRPr="0033516A">
              <w:rPr>
                <w:rFonts w:ascii="Times New Roman" w:eastAsia="Calibri" w:hAnsi="Times New Roman" w:cs="Times New Roman"/>
                <w:sz w:val="26"/>
                <w:szCs w:val="26"/>
              </w:rPr>
              <w:t>ня у сфері культури</w:t>
            </w:r>
          </w:p>
        </w:tc>
        <w:tc>
          <w:tcPr>
            <w:tcW w:w="1134" w:type="dxa"/>
          </w:tcPr>
          <w:p w14:paraId="2B508426"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29.01.</w:t>
            </w:r>
          </w:p>
          <w:p w14:paraId="4AEA60B3"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1C8C8407"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tcPr>
          <w:p w14:paraId="55B1C194"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Педагог-організатор </w:t>
            </w:r>
          </w:p>
        </w:tc>
      </w:tr>
      <w:tr w:rsidR="0033516A" w:rsidRPr="0033516A" w14:paraId="4027A50A" w14:textId="77777777" w:rsidTr="00B23B7B">
        <w:tc>
          <w:tcPr>
            <w:tcW w:w="1326" w:type="dxa"/>
            <w:vMerge/>
            <w:shd w:val="clear" w:color="auto" w:fill="auto"/>
          </w:tcPr>
          <w:p w14:paraId="30C67403"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485D5C66"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Тематичний </w:t>
            </w:r>
            <w:proofErr w:type="spellStart"/>
            <w:r w:rsidRPr="0033516A">
              <w:rPr>
                <w:rFonts w:ascii="Times New Roman" w:eastAsia="Calibri" w:hAnsi="Times New Roman" w:cs="Times New Roman"/>
                <w:sz w:val="26"/>
                <w:szCs w:val="26"/>
              </w:rPr>
              <w:t>дрес</w:t>
            </w:r>
            <w:proofErr w:type="spellEnd"/>
            <w:r w:rsidRPr="0033516A">
              <w:rPr>
                <w:rFonts w:ascii="Times New Roman" w:eastAsia="Calibri" w:hAnsi="Times New Roman" w:cs="Times New Roman"/>
                <w:sz w:val="26"/>
                <w:szCs w:val="26"/>
              </w:rPr>
              <w:t>-код «</w:t>
            </w:r>
            <w:proofErr w:type="spellStart"/>
            <w:r w:rsidRPr="0033516A">
              <w:rPr>
                <w:rFonts w:ascii="Times New Roman" w:eastAsia="Calibri" w:hAnsi="Times New Roman" w:cs="Times New Roman"/>
                <w:sz w:val="26"/>
                <w:szCs w:val="26"/>
              </w:rPr>
              <w:t>Профлайфхак</w:t>
            </w:r>
            <w:proofErr w:type="spellEnd"/>
            <w:r w:rsidRPr="0033516A">
              <w:rPr>
                <w:rFonts w:ascii="Times New Roman" w:eastAsia="Calibri" w:hAnsi="Times New Roman" w:cs="Times New Roman"/>
                <w:sz w:val="26"/>
                <w:szCs w:val="26"/>
              </w:rPr>
              <w:t xml:space="preserve">»» під гаслом «У стилі різних професій». </w:t>
            </w:r>
          </w:p>
        </w:tc>
        <w:tc>
          <w:tcPr>
            <w:tcW w:w="1843" w:type="dxa"/>
          </w:tcPr>
          <w:p w14:paraId="40AE8F91"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Обізнаність та </w:t>
            </w:r>
            <w:proofErr w:type="spellStart"/>
            <w:r w:rsidRPr="0033516A">
              <w:rPr>
                <w:rFonts w:ascii="Times New Roman" w:eastAsia="Calibri" w:hAnsi="Times New Roman" w:cs="Times New Roman"/>
                <w:sz w:val="26"/>
                <w:szCs w:val="26"/>
              </w:rPr>
              <w:t>самовиражен</w:t>
            </w:r>
            <w:proofErr w:type="spellEnd"/>
            <w:r w:rsidR="009E1C60">
              <w:rPr>
                <w:rFonts w:ascii="Times New Roman" w:eastAsia="Calibri" w:hAnsi="Times New Roman" w:cs="Times New Roman"/>
                <w:sz w:val="26"/>
                <w:szCs w:val="26"/>
              </w:rPr>
              <w:t>-</w:t>
            </w:r>
            <w:r w:rsidRPr="0033516A">
              <w:rPr>
                <w:rFonts w:ascii="Times New Roman" w:eastAsia="Calibri" w:hAnsi="Times New Roman" w:cs="Times New Roman"/>
                <w:sz w:val="26"/>
                <w:szCs w:val="26"/>
              </w:rPr>
              <w:t>ня у сфері культури</w:t>
            </w:r>
          </w:p>
        </w:tc>
        <w:tc>
          <w:tcPr>
            <w:tcW w:w="1134" w:type="dxa"/>
          </w:tcPr>
          <w:p w14:paraId="03C697B4"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26.01.</w:t>
            </w:r>
          </w:p>
          <w:p w14:paraId="74B688B0"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19A6BFE6"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tcPr>
          <w:p w14:paraId="2D1CAD0D"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Учнівське </w:t>
            </w:r>
            <w:proofErr w:type="spellStart"/>
            <w:r w:rsidRPr="0033516A">
              <w:rPr>
                <w:rFonts w:ascii="Times New Roman" w:eastAsia="Calibri" w:hAnsi="Times New Roman" w:cs="Times New Roman"/>
                <w:sz w:val="26"/>
                <w:szCs w:val="26"/>
              </w:rPr>
              <w:t>самоврядува</w:t>
            </w:r>
            <w:r w:rsidR="00CA451E">
              <w:rPr>
                <w:rFonts w:ascii="Times New Roman" w:eastAsia="Calibri" w:hAnsi="Times New Roman" w:cs="Times New Roman"/>
                <w:sz w:val="26"/>
                <w:szCs w:val="26"/>
              </w:rPr>
              <w:t>-</w:t>
            </w:r>
            <w:r w:rsidRPr="0033516A">
              <w:rPr>
                <w:rFonts w:ascii="Times New Roman" w:eastAsia="Calibri" w:hAnsi="Times New Roman" w:cs="Times New Roman"/>
                <w:sz w:val="26"/>
                <w:szCs w:val="26"/>
              </w:rPr>
              <w:t>ння</w:t>
            </w:r>
            <w:proofErr w:type="spellEnd"/>
            <w:r w:rsidRPr="0033516A">
              <w:rPr>
                <w:rFonts w:ascii="Times New Roman" w:eastAsia="Calibri" w:hAnsi="Times New Roman" w:cs="Times New Roman"/>
                <w:sz w:val="26"/>
                <w:szCs w:val="26"/>
              </w:rPr>
              <w:t xml:space="preserve"> </w:t>
            </w:r>
          </w:p>
        </w:tc>
      </w:tr>
      <w:tr w:rsidR="0033516A" w:rsidRPr="0033516A" w14:paraId="23DA77E9" w14:textId="77777777" w:rsidTr="00B23B7B">
        <w:tc>
          <w:tcPr>
            <w:tcW w:w="1326" w:type="dxa"/>
            <w:vMerge w:val="restart"/>
            <w:shd w:val="clear" w:color="auto" w:fill="auto"/>
            <w:vAlign w:val="center"/>
          </w:tcPr>
          <w:p w14:paraId="4BF337E4" w14:textId="4AD3F801"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b/>
                <w:bCs/>
                <w:i/>
                <w:iCs/>
                <w:sz w:val="26"/>
                <w:szCs w:val="26"/>
              </w:rPr>
              <w:t xml:space="preserve">Ціннісне </w:t>
            </w:r>
            <w:proofErr w:type="spellStart"/>
            <w:r w:rsidRPr="0033516A">
              <w:rPr>
                <w:rFonts w:ascii="Times New Roman" w:eastAsia="Calibri" w:hAnsi="Times New Roman" w:cs="Times New Roman"/>
                <w:b/>
                <w:bCs/>
                <w:i/>
                <w:iCs/>
                <w:sz w:val="26"/>
                <w:szCs w:val="26"/>
              </w:rPr>
              <w:t>ставлен</w:t>
            </w:r>
            <w:proofErr w:type="spellEnd"/>
            <w:r w:rsidR="00F24496">
              <w:rPr>
                <w:rFonts w:ascii="Times New Roman" w:eastAsia="Calibri" w:hAnsi="Times New Roman" w:cs="Times New Roman"/>
                <w:b/>
                <w:bCs/>
                <w:i/>
                <w:iCs/>
                <w:sz w:val="26"/>
                <w:szCs w:val="26"/>
              </w:rPr>
              <w:t>-</w:t>
            </w:r>
            <w:r w:rsidRPr="0033516A">
              <w:rPr>
                <w:rFonts w:ascii="Times New Roman" w:eastAsia="Calibri" w:hAnsi="Times New Roman" w:cs="Times New Roman"/>
                <w:b/>
                <w:bCs/>
                <w:i/>
                <w:iCs/>
                <w:sz w:val="26"/>
                <w:szCs w:val="26"/>
              </w:rPr>
              <w:t>ня особистості до себе</w:t>
            </w:r>
          </w:p>
        </w:tc>
        <w:tc>
          <w:tcPr>
            <w:tcW w:w="3069" w:type="dxa"/>
            <w:shd w:val="clear" w:color="auto" w:fill="auto"/>
          </w:tcPr>
          <w:p w14:paraId="4CB3F5B4"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Цикл бесід «Профілактика </w:t>
            </w:r>
            <w:proofErr w:type="spellStart"/>
            <w:r w:rsidRPr="0033516A">
              <w:rPr>
                <w:rFonts w:ascii="Times New Roman" w:eastAsia="Calibri" w:hAnsi="Times New Roman" w:cs="Times New Roman"/>
                <w:sz w:val="26"/>
                <w:szCs w:val="26"/>
              </w:rPr>
              <w:t>коронавірусу</w:t>
            </w:r>
            <w:proofErr w:type="spellEnd"/>
            <w:r w:rsidRPr="0033516A">
              <w:rPr>
                <w:rFonts w:ascii="Times New Roman" w:eastAsia="Calibri" w:hAnsi="Times New Roman" w:cs="Times New Roman"/>
                <w:sz w:val="26"/>
                <w:szCs w:val="26"/>
              </w:rPr>
              <w:t>, грипу, ОРВІ».</w:t>
            </w:r>
          </w:p>
        </w:tc>
        <w:tc>
          <w:tcPr>
            <w:tcW w:w="1843" w:type="dxa"/>
            <w:shd w:val="clear" w:color="auto" w:fill="auto"/>
          </w:tcPr>
          <w:p w14:paraId="2EE5C5FF"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Екологічна грамотність і здорове життя </w:t>
            </w:r>
          </w:p>
        </w:tc>
        <w:tc>
          <w:tcPr>
            <w:tcW w:w="1134" w:type="dxa"/>
            <w:shd w:val="clear" w:color="auto" w:fill="auto"/>
          </w:tcPr>
          <w:p w14:paraId="3FE985AD"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Січень </w:t>
            </w:r>
          </w:p>
        </w:tc>
        <w:tc>
          <w:tcPr>
            <w:tcW w:w="851" w:type="dxa"/>
            <w:shd w:val="clear" w:color="auto" w:fill="auto"/>
          </w:tcPr>
          <w:p w14:paraId="7CBA26F8"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shd w:val="clear" w:color="auto" w:fill="auto"/>
          </w:tcPr>
          <w:p w14:paraId="0C75F23B"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Класні керівники </w:t>
            </w:r>
          </w:p>
        </w:tc>
      </w:tr>
      <w:tr w:rsidR="0033516A" w:rsidRPr="0033516A" w14:paraId="5FB2D3E2" w14:textId="77777777" w:rsidTr="00B23B7B">
        <w:tc>
          <w:tcPr>
            <w:tcW w:w="1326" w:type="dxa"/>
            <w:vMerge/>
            <w:shd w:val="clear" w:color="auto" w:fill="auto"/>
          </w:tcPr>
          <w:p w14:paraId="0F36DB26" w14:textId="77777777" w:rsidR="0033516A" w:rsidRPr="0033516A" w:rsidRDefault="0033516A" w:rsidP="009C4EE6">
            <w:pPr>
              <w:spacing w:line="360" w:lineRule="auto"/>
              <w:rPr>
                <w:rFonts w:ascii="Times New Roman" w:eastAsia="Calibri" w:hAnsi="Times New Roman" w:cs="Times New Roman"/>
                <w:b/>
                <w:bCs/>
                <w:i/>
                <w:iCs/>
                <w:sz w:val="26"/>
                <w:szCs w:val="26"/>
              </w:rPr>
            </w:pPr>
          </w:p>
        </w:tc>
        <w:tc>
          <w:tcPr>
            <w:tcW w:w="3069" w:type="dxa"/>
          </w:tcPr>
          <w:p w14:paraId="4681E871"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color w:val="000000"/>
                <w:sz w:val="26"/>
                <w:szCs w:val="26"/>
                <w:lang w:eastAsia="uk-UA"/>
              </w:rPr>
              <w:t>Морально-етична бесіда «Гігієна хлопця і дівчини».</w:t>
            </w:r>
          </w:p>
        </w:tc>
        <w:tc>
          <w:tcPr>
            <w:tcW w:w="1843" w:type="dxa"/>
          </w:tcPr>
          <w:p w14:paraId="00BF1444"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Екологічна грамотність і здорове життя </w:t>
            </w:r>
          </w:p>
        </w:tc>
        <w:tc>
          <w:tcPr>
            <w:tcW w:w="1134" w:type="dxa"/>
          </w:tcPr>
          <w:p w14:paraId="3D7926AE"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15.01.</w:t>
            </w:r>
          </w:p>
          <w:p w14:paraId="6BCDC0F8"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2024р. </w:t>
            </w:r>
          </w:p>
        </w:tc>
        <w:tc>
          <w:tcPr>
            <w:tcW w:w="851" w:type="dxa"/>
          </w:tcPr>
          <w:p w14:paraId="4F70D4A4"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7</w:t>
            </w:r>
            <w:r w:rsidR="00CA451E">
              <w:rPr>
                <w:rFonts w:ascii="Times New Roman" w:eastAsia="Calibri" w:hAnsi="Times New Roman" w:cs="Times New Roman"/>
                <w:sz w:val="26"/>
                <w:szCs w:val="26"/>
              </w:rPr>
              <w:t>-8</w:t>
            </w:r>
          </w:p>
        </w:tc>
        <w:tc>
          <w:tcPr>
            <w:tcW w:w="1842" w:type="dxa"/>
          </w:tcPr>
          <w:p w14:paraId="369A7CCF"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Медична сестра </w:t>
            </w:r>
          </w:p>
        </w:tc>
      </w:tr>
      <w:tr w:rsidR="0033516A" w:rsidRPr="0033516A" w14:paraId="76A939CE" w14:textId="77777777" w:rsidTr="00B23B7B">
        <w:tc>
          <w:tcPr>
            <w:tcW w:w="1326" w:type="dxa"/>
            <w:vMerge/>
            <w:shd w:val="clear" w:color="auto" w:fill="auto"/>
          </w:tcPr>
          <w:p w14:paraId="6A777844"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044DA984" w14:textId="77777777" w:rsidR="0033516A" w:rsidRPr="0033516A" w:rsidRDefault="0033516A" w:rsidP="009C4EE6">
            <w:pPr>
              <w:spacing w:line="360" w:lineRule="auto"/>
              <w:jc w:val="both"/>
              <w:rPr>
                <w:rFonts w:ascii="Times New Roman" w:eastAsia="Calibri" w:hAnsi="Times New Roman" w:cs="Times New Roman"/>
                <w:b/>
                <w:bCs/>
                <w:color w:val="0070C0"/>
                <w:sz w:val="26"/>
                <w:szCs w:val="26"/>
              </w:rPr>
            </w:pPr>
            <w:r w:rsidRPr="0033516A">
              <w:rPr>
                <w:rFonts w:ascii="Times New Roman" w:eastAsia="Calibri" w:hAnsi="Times New Roman" w:cs="Times New Roman"/>
                <w:b/>
                <w:bCs/>
                <w:sz w:val="26"/>
                <w:szCs w:val="26"/>
              </w:rPr>
              <w:t xml:space="preserve">ІІ тиждень. Тиждень знань з безпеки життєдіяльності. </w:t>
            </w:r>
          </w:p>
        </w:tc>
        <w:tc>
          <w:tcPr>
            <w:tcW w:w="1843" w:type="dxa"/>
          </w:tcPr>
          <w:p w14:paraId="326CD424"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Екологічна грамотність і здорове життя. Уміння вчитеся впродовж життя.  </w:t>
            </w:r>
          </w:p>
        </w:tc>
        <w:tc>
          <w:tcPr>
            <w:tcW w:w="1134" w:type="dxa"/>
          </w:tcPr>
          <w:p w14:paraId="141342D8"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15.01.-</w:t>
            </w:r>
          </w:p>
          <w:p w14:paraId="41F8232C"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19.01.</w:t>
            </w:r>
          </w:p>
          <w:p w14:paraId="676A2C7E"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6F39D1FC"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p>
        </w:tc>
        <w:tc>
          <w:tcPr>
            <w:tcW w:w="1842" w:type="dxa"/>
          </w:tcPr>
          <w:p w14:paraId="1839A630"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Класні керівники </w:t>
            </w:r>
          </w:p>
        </w:tc>
      </w:tr>
      <w:tr w:rsidR="0033516A" w:rsidRPr="0033516A" w14:paraId="6FCFAA8F" w14:textId="77777777" w:rsidTr="00B23B7B">
        <w:tc>
          <w:tcPr>
            <w:tcW w:w="1326" w:type="dxa"/>
            <w:vMerge/>
            <w:shd w:val="clear" w:color="auto" w:fill="auto"/>
          </w:tcPr>
          <w:p w14:paraId="551B80C8"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1B2856B2"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Мультфільми від ЮНІСЕФ Україна про мінну безпеку: </w:t>
            </w:r>
          </w:p>
          <w:p w14:paraId="75929C90"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lastRenderedPageBreak/>
              <w:t>«Повітряний змій», «Лісовий скарб», «Телефонуй 101»</w:t>
            </w:r>
          </w:p>
        </w:tc>
        <w:tc>
          <w:tcPr>
            <w:tcW w:w="1843" w:type="dxa"/>
          </w:tcPr>
          <w:p w14:paraId="148D3F78"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lastRenderedPageBreak/>
              <w:t xml:space="preserve">Екологічна грамотність і здорове життя. Уміння </w:t>
            </w:r>
            <w:r w:rsidRPr="0033516A">
              <w:rPr>
                <w:rFonts w:ascii="Times New Roman" w:eastAsia="Calibri" w:hAnsi="Times New Roman" w:cs="Times New Roman"/>
                <w:sz w:val="26"/>
                <w:szCs w:val="26"/>
              </w:rPr>
              <w:lastRenderedPageBreak/>
              <w:t xml:space="preserve">вчитеся впродовж життя.  </w:t>
            </w:r>
          </w:p>
        </w:tc>
        <w:tc>
          <w:tcPr>
            <w:tcW w:w="1134" w:type="dxa"/>
          </w:tcPr>
          <w:p w14:paraId="09C89B84"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lastRenderedPageBreak/>
              <w:t>15.01.-</w:t>
            </w:r>
          </w:p>
          <w:p w14:paraId="7002BDEA"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19.01.</w:t>
            </w:r>
          </w:p>
          <w:p w14:paraId="343CA53B"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1" w:type="dxa"/>
          </w:tcPr>
          <w:p w14:paraId="159B9F94" w14:textId="77777777" w:rsid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1-4</w:t>
            </w:r>
            <w:r w:rsidR="00DC32F4">
              <w:rPr>
                <w:rFonts w:ascii="Times New Roman" w:eastAsia="Calibri" w:hAnsi="Times New Roman" w:cs="Times New Roman"/>
                <w:sz w:val="26"/>
                <w:szCs w:val="26"/>
              </w:rPr>
              <w:t>,</w:t>
            </w:r>
          </w:p>
          <w:p w14:paraId="0E45ADC3" w14:textId="77777777" w:rsidR="00DC32F4" w:rsidRPr="0033516A" w:rsidRDefault="00DC32F4"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842" w:type="dxa"/>
          </w:tcPr>
          <w:p w14:paraId="2227BFC6" w14:textId="77777777" w:rsid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Педагог-організатор, учнівське </w:t>
            </w:r>
            <w:proofErr w:type="spellStart"/>
            <w:r w:rsidRPr="0033516A">
              <w:rPr>
                <w:rFonts w:ascii="Times New Roman" w:eastAsia="Calibri" w:hAnsi="Times New Roman" w:cs="Times New Roman"/>
                <w:sz w:val="26"/>
                <w:szCs w:val="26"/>
              </w:rPr>
              <w:lastRenderedPageBreak/>
              <w:t>самоврядува</w:t>
            </w:r>
            <w:r w:rsidR="00CA451E">
              <w:rPr>
                <w:rFonts w:ascii="Times New Roman" w:eastAsia="Calibri" w:hAnsi="Times New Roman" w:cs="Times New Roman"/>
                <w:sz w:val="26"/>
                <w:szCs w:val="26"/>
              </w:rPr>
              <w:t>-</w:t>
            </w:r>
            <w:r w:rsidR="00DC32F4">
              <w:rPr>
                <w:rFonts w:ascii="Times New Roman" w:eastAsia="Calibri" w:hAnsi="Times New Roman" w:cs="Times New Roman"/>
                <w:sz w:val="26"/>
                <w:szCs w:val="26"/>
              </w:rPr>
              <w:t>ння</w:t>
            </w:r>
            <w:proofErr w:type="spellEnd"/>
            <w:r w:rsidR="00DC32F4">
              <w:rPr>
                <w:rFonts w:ascii="Times New Roman" w:eastAsia="Calibri" w:hAnsi="Times New Roman" w:cs="Times New Roman"/>
                <w:sz w:val="26"/>
                <w:szCs w:val="26"/>
              </w:rPr>
              <w:t xml:space="preserve">, </w:t>
            </w:r>
          </w:p>
          <w:p w14:paraId="69F4CFAA" w14:textId="77777777" w:rsidR="00DC32F4" w:rsidRPr="0033516A" w:rsidRDefault="00DC32F4"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вихователь </w:t>
            </w:r>
            <w:proofErr w:type="spellStart"/>
            <w:r>
              <w:rPr>
                <w:rFonts w:ascii="Times New Roman" w:eastAsia="Calibri" w:hAnsi="Times New Roman" w:cs="Times New Roman"/>
                <w:sz w:val="26"/>
                <w:szCs w:val="26"/>
              </w:rPr>
              <w:t>дошк</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різнов</w:t>
            </w:r>
            <w:proofErr w:type="spellEnd"/>
            <w:r>
              <w:rPr>
                <w:rFonts w:ascii="Times New Roman" w:eastAsia="Calibri" w:hAnsi="Times New Roman" w:cs="Times New Roman"/>
                <w:sz w:val="26"/>
                <w:szCs w:val="26"/>
              </w:rPr>
              <w:t>. групи</w:t>
            </w:r>
          </w:p>
        </w:tc>
      </w:tr>
      <w:tr w:rsidR="0033516A" w:rsidRPr="0033516A" w14:paraId="1C7AAE07" w14:textId="77777777" w:rsidTr="00B23B7B">
        <w:trPr>
          <w:trHeight w:val="2045"/>
        </w:trPr>
        <w:tc>
          <w:tcPr>
            <w:tcW w:w="1326" w:type="dxa"/>
            <w:vMerge/>
            <w:shd w:val="clear" w:color="auto" w:fill="auto"/>
          </w:tcPr>
          <w:p w14:paraId="0CCF2F2E"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0351BBAD"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Інструктаж з безпеки життєдіяльності (повторний) перед початком навчальних занять. </w:t>
            </w:r>
          </w:p>
          <w:p w14:paraId="719985A8" w14:textId="77777777" w:rsidR="0033516A" w:rsidRPr="0033516A" w:rsidRDefault="0033516A" w:rsidP="009C4EE6">
            <w:pPr>
              <w:numPr>
                <w:ilvl w:val="0"/>
                <w:numId w:val="22"/>
              </w:num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Правила користування електроприладами. </w:t>
            </w:r>
          </w:p>
          <w:p w14:paraId="29A96583" w14:textId="77777777" w:rsidR="0033516A" w:rsidRPr="0033516A" w:rsidRDefault="0033516A" w:rsidP="009C4EE6">
            <w:pPr>
              <w:numPr>
                <w:ilvl w:val="0"/>
                <w:numId w:val="22"/>
              </w:num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Обережно – лід!</w:t>
            </w:r>
          </w:p>
          <w:p w14:paraId="62A81726" w14:textId="77777777" w:rsidR="0033516A" w:rsidRPr="0033516A" w:rsidRDefault="0033516A" w:rsidP="009C4EE6">
            <w:pPr>
              <w:numPr>
                <w:ilvl w:val="0"/>
                <w:numId w:val="22"/>
              </w:num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Обережно – бурульки! </w:t>
            </w:r>
          </w:p>
        </w:tc>
        <w:tc>
          <w:tcPr>
            <w:tcW w:w="1843" w:type="dxa"/>
          </w:tcPr>
          <w:p w14:paraId="658CEE5C" w14:textId="77777777" w:rsidR="0033516A" w:rsidRPr="0033516A" w:rsidRDefault="0033516A" w:rsidP="009C4EE6">
            <w:pPr>
              <w:spacing w:line="360" w:lineRule="auto"/>
              <w:jc w:val="center"/>
              <w:rPr>
                <w:rFonts w:ascii="Times New Roman" w:eastAsia="Calibri" w:hAnsi="Times New Roman" w:cs="Times New Roman"/>
                <w:iCs/>
                <w:sz w:val="26"/>
                <w:szCs w:val="26"/>
              </w:rPr>
            </w:pPr>
            <w:r w:rsidRPr="0033516A">
              <w:rPr>
                <w:rFonts w:ascii="Times New Roman" w:eastAsia="Calibri" w:hAnsi="Times New Roman" w:cs="Times New Roman"/>
                <w:sz w:val="26"/>
                <w:szCs w:val="26"/>
              </w:rPr>
              <w:t xml:space="preserve">Екологічна грамотність і здорове життя. Уміння вчитеся впродовж життя.  </w:t>
            </w:r>
          </w:p>
        </w:tc>
        <w:tc>
          <w:tcPr>
            <w:tcW w:w="1134" w:type="dxa"/>
          </w:tcPr>
          <w:p w14:paraId="6AA12C4A" w14:textId="77777777" w:rsidR="0033516A" w:rsidRPr="0033516A" w:rsidRDefault="0033516A" w:rsidP="009C4EE6">
            <w:pPr>
              <w:spacing w:line="360" w:lineRule="auto"/>
              <w:jc w:val="center"/>
              <w:rPr>
                <w:rFonts w:ascii="Times New Roman" w:eastAsia="Calibri" w:hAnsi="Times New Roman" w:cs="Times New Roman"/>
                <w:iCs/>
                <w:sz w:val="26"/>
                <w:szCs w:val="26"/>
              </w:rPr>
            </w:pPr>
            <w:r w:rsidRPr="0033516A">
              <w:rPr>
                <w:rFonts w:ascii="Times New Roman" w:eastAsia="Calibri" w:hAnsi="Times New Roman" w:cs="Times New Roman"/>
                <w:iCs/>
                <w:sz w:val="26"/>
                <w:szCs w:val="26"/>
              </w:rPr>
              <w:t xml:space="preserve">Січень </w:t>
            </w:r>
          </w:p>
        </w:tc>
        <w:tc>
          <w:tcPr>
            <w:tcW w:w="851" w:type="dxa"/>
          </w:tcPr>
          <w:p w14:paraId="442D102A" w14:textId="77777777" w:rsid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1-11</w:t>
            </w:r>
            <w:r w:rsidR="00DC32F4">
              <w:rPr>
                <w:rFonts w:ascii="Times New Roman" w:eastAsia="Calibri" w:hAnsi="Times New Roman" w:cs="Times New Roman"/>
                <w:sz w:val="26"/>
                <w:szCs w:val="26"/>
              </w:rPr>
              <w:t>,</w:t>
            </w:r>
          </w:p>
          <w:p w14:paraId="0FD1E9B6" w14:textId="77777777" w:rsidR="00DC32F4" w:rsidRPr="0033516A" w:rsidRDefault="00DC32F4"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842" w:type="dxa"/>
          </w:tcPr>
          <w:p w14:paraId="02FFA56A" w14:textId="77777777" w:rsid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Класні керівники </w:t>
            </w:r>
            <w:r w:rsidR="00741401">
              <w:rPr>
                <w:rFonts w:ascii="Times New Roman" w:eastAsia="Calibri" w:hAnsi="Times New Roman" w:cs="Times New Roman"/>
                <w:sz w:val="26"/>
                <w:szCs w:val="26"/>
              </w:rPr>
              <w:t>,</w:t>
            </w:r>
          </w:p>
          <w:p w14:paraId="24799320" w14:textId="77777777" w:rsidR="00DC32F4" w:rsidRDefault="00741401"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вчитель</w:t>
            </w:r>
            <w:r w:rsidR="00DC32F4">
              <w:rPr>
                <w:rFonts w:ascii="Times New Roman" w:eastAsia="Calibri" w:hAnsi="Times New Roman" w:cs="Times New Roman"/>
                <w:sz w:val="26"/>
                <w:szCs w:val="26"/>
              </w:rPr>
              <w:t xml:space="preserve"> основ здоров’я,</w:t>
            </w:r>
          </w:p>
          <w:p w14:paraId="670DEE45" w14:textId="77777777" w:rsidR="00741401" w:rsidRPr="0033516A" w:rsidRDefault="00DC32F4"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вихователь </w:t>
            </w:r>
            <w:proofErr w:type="spellStart"/>
            <w:r>
              <w:rPr>
                <w:rFonts w:ascii="Times New Roman" w:eastAsia="Calibri" w:hAnsi="Times New Roman" w:cs="Times New Roman"/>
                <w:sz w:val="26"/>
                <w:szCs w:val="26"/>
              </w:rPr>
              <w:t>дошк</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різнов</w:t>
            </w:r>
            <w:proofErr w:type="spellEnd"/>
            <w:r>
              <w:rPr>
                <w:rFonts w:ascii="Times New Roman" w:eastAsia="Calibri" w:hAnsi="Times New Roman" w:cs="Times New Roman"/>
                <w:sz w:val="26"/>
                <w:szCs w:val="26"/>
              </w:rPr>
              <w:t>. групи</w:t>
            </w:r>
          </w:p>
        </w:tc>
      </w:tr>
      <w:tr w:rsidR="0033516A" w:rsidRPr="0033516A" w14:paraId="3A942CA5" w14:textId="77777777" w:rsidTr="00B23B7B">
        <w:tc>
          <w:tcPr>
            <w:tcW w:w="10065" w:type="dxa"/>
            <w:gridSpan w:val="6"/>
          </w:tcPr>
          <w:p w14:paraId="2972F7AB" w14:textId="77777777" w:rsidR="0033516A" w:rsidRPr="0033516A" w:rsidRDefault="0033516A" w:rsidP="009C4EE6">
            <w:pPr>
              <w:spacing w:line="360" w:lineRule="auto"/>
              <w:jc w:val="center"/>
              <w:rPr>
                <w:rFonts w:ascii="Times New Roman" w:eastAsia="Calibri" w:hAnsi="Times New Roman" w:cs="Times New Roman"/>
                <w:b/>
                <w:bCs/>
                <w:sz w:val="26"/>
                <w:szCs w:val="26"/>
              </w:rPr>
            </w:pPr>
            <w:r w:rsidRPr="0033516A">
              <w:rPr>
                <w:rFonts w:ascii="Times New Roman" w:eastAsia="Calibri" w:hAnsi="Times New Roman" w:cs="Times New Roman"/>
                <w:b/>
                <w:bCs/>
                <w:sz w:val="26"/>
                <w:szCs w:val="26"/>
              </w:rPr>
              <w:t xml:space="preserve">ІНШІ ЗАХОДИ </w:t>
            </w:r>
          </w:p>
        </w:tc>
      </w:tr>
      <w:tr w:rsidR="0033516A" w:rsidRPr="0033516A" w14:paraId="39A47520" w14:textId="77777777" w:rsidTr="00B23B7B">
        <w:tc>
          <w:tcPr>
            <w:tcW w:w="1326" w:type="dxa"/>
          </w:tcPr>
          <w:p w14:paraId="61818164"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404DD629"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Індивідуальні консультації для батьків </w:t>
            </w:r>
          </w:p>
        </w:tc>
        <w:tc>
          <w:tcPr>
            <w:tcW w:w="1843" w:type="dxa"/>
          </w:tcPr>
          <w:p w14:paraId="051DADE7" w14:textId="77777777" w:rsidR="0033516A" w:rsidRPr="0033516A" w:rsidRDefault="0033516A" w:rsidP="009C4EE6">
            <w:pPr>
              <w:spacing w:line="360" w:lineRule="auto"/>
              <w:jc w:val="center"/>
              <w:rPr>
                <w:rFonts w:ascii="Times New Roman" w:eastAsia="Calibri" w:hAnsi="Times New Roman" w:cs="Times New Roman"/>
                <w:sz w:val="26"/>
                <w:szCs w:val="26"/>
              </w:rPr>
            </w:pPr>
          </w:p>
        </w:tc>
        <w:tc>
          <w:tcPr>
            <w:tcW w:w="1134" w:type="dxa"/>
          </w:tcPr>
          <w:p w14:paraId="5EA52393"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Січень </w:t>
            </w:r>
          </w:p>
        </w:tc>
        <w:tc>
          <w:tcPr>
            <w:tcW w:w="851" w:type="dxa"/>
          </w:tcPr>
          <w:p w14:paraId="0052A223" w14:textId="77777777" w:rsidR="0033516A" w:rsidRPr="0033516A" w:rsidRDefault="0033516A" w:rsidP="009C4EE6">
            <w:pPr>
              <w:spacing w:line="360" w:lineRule="auto"/>
              <w:jc w:val="center"/>
              <w:rPr>
                <w:rFonts w:ascii="Times New Roman" w:eastAsia="Calibri" w:hAnsi="Times New Roman" w:cs="Times New Roman"/>
                <w:sz w:val="26"/>
                <w:szCs w:val="26"/>
              </w:rPr>
            </w:pPr>
          </w:p>
        </w:tc>
        <w:tc>
          <w:tcPr>
            <w:tcW w:w="1842" w:type="dxa"/>
          </w:tcPr>
          <w:p w14:paraId="7D22C31F" w14:textId="77777777" w:rsidR="0033516A" w:rsidRPr="0033516A" w:rsidRDefault="0033516A" w:rsidP="009C4EE6">
            <w:pPr>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ЗДВР, класні керівники </w:t>
            </w:r>
          </w:p>
        </w:tc>
      </w:tr>
      <w:tr w:rsidR="0033516A" w:rsidRPr="0033516A" w14:paraId="65D00723" w14:textId="77777777" w:rsidTr="00B23B7B">
        <w:tc>
          <w:tcPr>
            <w:tcW w:w="1326" w:type="dxa"/>
          </w:tcPr>
          <w:p w14:paraId="752E0E09"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02DD5F11"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Засід</w:t>
            </w:r>
            <w:r w:rsidR="00741401">
              <w:rPr>
                <w:rFonts w:ascii="Times New Roman" w:eastAsia="Calibri" w:hAnsi="Times New Roman" w:cs="Times New Roman"/>
                <w:sz w:val="26"/>
                <w:szCs w:val="26"/>
              </w:rPr>
              <w:t>ання учнівського самоврядування.</w:t>
            </w:r>
          </w:p>
        </w:tc>
        <w:tc>
          <w:tcPr>
            <w:tcW w:w="1843" w:type="dxa"/>
          </w:tcPr>
          <w:p w14:paraId="0194C2F5" w14:textId="77777777" w:rsidR="0033516A" w:rsidRPr="0033516A" w:rsidRDefault="0033516A" w:rsidP="009C4EE6">
            <w:pPr>
              <w:spacing w:line="360" w:lineRule="auto"/>
              <w:jc w:val="center"/>
              <w:rPr>
                <w:rFonts w:ascii="Times New Roman" w:eastAsia="Calibri" w:hAnsi="Times New Roman" w:cs="Times New Roman"/>
                <w:sz w:val="26"/>
                <w:szCs w:val="26"/>
              </w:rPr>
            </w:pPr>
          </w:p>
        </w:tc>
        <w:tc>
          <w:tcPr>
            <w:tcW w:w="1134" w:type="dxa"/>
          </w:tcPr>
          <w:p w14:paraId="4307D1D3"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Січень </w:t>
            </w:r>
          </w:p>
        </w:tc>
        <w:tc>
          <w:tcPr>
            <w:tcW w:w="851" w:type="dxa"/>
          </w:tcPr>
          <w:p w14:paraId="1E096B8F" w14:textId="77777777" w:rsidR="0033516A" w:rsidRPr="0033516A" w:rsidRDefault="0033516A" w:rsidP="009C4EE6">
            <w:pPr>
              <w:spacing w:line="360" w:lineRule="auto"/>
              <w:jc w:val="center"/>
              <w:rPr>
                <w:rFonts w:ascii="Times New Roman" w:eastAsia="Calibri" w:hAnsi="Times New Roman" w:cs="Times New Roman"/>
                <w:sz w:val="26"/>
                <w:szCs w:val="26"/>
              </w:rPr>
            </w:pPr>
          </w:p>
        </w:tc>
        <w:tc>
          <w:tcPr>
            <w:tcW w:w="1842" w:type="dxa"/>
          </w:tcPr>
          <w:p w14:paraId="6A70007F" w14:textId="77777777" w:rsidR="0033516A" w:rsidRPr="0033516A" w:rsidRDefault="0033516A" w:rsidP="009C4EE6">
            <w:pPr>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ЗДВР, педагог-організатор, учнівське </w:t>
            </w:r>
            <w:proofErr w:type="spellStart"/>
            <w:r w:rsidRPr="0033516A">
              <w:rPr>
                <w:rFonts w:ascii="Times New Roman" w:eastAsia="Calibri" w:hAnsi="Times New Roman" w:cs="Times New Roman"/>
                <w:sz w:val="26"/>
                <w:szCs w:val="26"/>
              </w:rPr>
              <w:t>самоврядуван</w:t>
            </w:r>
            <w:proofErr w:type="spellEnd"/>
            <w:r w:rsidR="00741401">
              <w:rPr>
                <w:rFonts w:ascii="Times New Roman" w:eastAsia="Calibri" w:hAnsi="Times New Roman" w:cs="Times New Roman"/>
                <w:sz w:val="26"/>
                <w:szCs w:val="26"/>
              </w:rPr>
              <w:t>-</w:t>
            </w:r>
            <w:r w:rsidRPr="0033516A">
              <w:rPr>
                <w:rFonts w:ascii="Times New Roman" w:eastAsia="Calibri" w:hAnsi="Times New Roman" w:cs="Times New Roman"/>
                <w:sz w:val="26"/>
                <w:szCs w:val="26"/>
              </w:rPr>
              <w:t xml:space="preserve">ня </w:t>
            </w:r>
          </w:p>
        </w:tc>
      </w:tr>
      <w:tr w:rsidR="0033516A" w:rsidRPr="0033516A" w14:paraId="56B9BE24" w14:textId="77777777" w:rsidTr="00B23B7B">
        <w:tc>
          <w:tcPr>
            <w:tcW w:w="1326" w:type="dxa"/>
          </w:tcPr>
          <w:p w14:paraId="78AEC558"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63D5B5EE"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Проведення наради з питань корекції планування класними керівниками виховної роботи з учнями на ІІ семестр</w:t>
            </w:r>
          </w:p>
        </w:tc>
        <w:tc>
          <w:tcPr>
            <w:tcW w:w="1843" w:type="dxa"/>
          </w:tcPr>
          <w:p w14:paraId="18B15A22" w14:textId="77777777" w:rsidR="0033516A" w:rsidRPr="0033516A" w:rsidRDefault="0033516A" w:rsidP="009C4EE6">
            <w:pPr>
              <w:spacing w:line="360" w:lineRule="auto"/>
              <w:jc w:val="center"/>
              <w:rPr>
                <w:rFonts w:ascii="Times New Roman" w:eastAsia="Calibri" w:hAnsi="Times New Roman" w:cs="Times New Roman"/>
                <w:sz w:val="26"/>
                <w:szCs w:val="26"/>
              </w:rPr>
            </w:pPr>
          </w:p>
        </w:tc>
        <w:tc>
          <w:tcPr>
            <w:tcW w:w="1134" w:type="dxa"/>
          </w:tcPr>
          <w:p w14:paraId="66DB88B1"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Січень </w:t>
            </w:r>
          </w:p>
        </w:tc>
        <w:tc>
          <w:tcPr>
            <w:tcW w:w="851" w:type="dxa"/>
          </w:tcPr>
          <w:p w14:paraId="0F17CCF0" w14:textId="77777777" w:rsidR="0033516A" w:rsidRPr="0033516A" w:rsidRDefault="0033516A" w:rsidP="009C4EE6">
            <w:pPr>
              <w:spacing w:line="360" w:lineRule="auto"/>
              <w:jc w:val="center"/>
              <w:rPr>
                <w:rFonts w:ascii="Times New Roman" w:eastAsia="Calibri" w:hAnsi="Times New Roman" w:cs="Times New Roman"/>
                <w:sz w:val="26"/>
                <w:szCs w:val="26"/>
              </w:rPr>
            </w:pPr>
          </w:p>
        </w:tc>
        <w:tc>
          <w:tcPr>
            <w:tcW w:w="1842" w:type="dxa"/>
          </w:tcPr>
          <w:p w14:paraId="1F1DD67A" w14:textId="77777777" w:rsidR="0033516A" w:rsidRPr="0033516A" w:rsidRDefault="0033516A" w:rsidP="009C4EE6">
            <w:pPr>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ЗДВР, класні керівники</w:t>
            </w:r>
          </w:p>
        </w:tc>
      </w:tr>
      <w:tr w:rsidR="0033516A" w:rsidRPr="0033516A" w14:paraId="7E94CDFE" w14:textId="77777777" w:rsidTr="00B23B7B">
        <w:tc>
          <w:tcPr>
            <w:tcW w:w="1326" w:type="dxa"/>
          </w:tcPr>
          <w:p w14:paraId="2EC05148"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22FB07B5"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Інформаційна хвилинка для класних керівників «Скринька невирішених питань»</w:t>
            </w:r>
          </w:p>
        </w:tc>
        <w:tc>
          <w:tcPr>
            <w:tcW w:w="1843" w:type="dxa"/>
          </w:tcPr>
          <w:p w14:paraId="13636859" w14:textId="77777777" w:rsidR="0033516A" w:rsidRPr="0033516A" w:rsidRDefault="0033516A" w:rsidP="009C4EE6">
            <w:pPr>
              <w:spacing w:line="360" w:lineRule="auto"/>
              <w:jc w:val="center"/>
              <w:rPr>
                <w:rFonts w:ascii="Times New Roman" w:eastAsia="Calibri" w:hAnsi="Times New Roman" w:cs="Times New Roman"/>
                <w:sz w:val="26"/>
                <w:szCs w:val="26"/>
              </w:rPr>
            </w:pPr>
          </w:p>
        </w:tc>
        <w:tc>
          <w:tcPr>
            <w:tcW w:w="1134" w:type="dxa"/>
          </w:tcPr>
          <w:p w14:paraId="67A6DDA5"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Січень </w:t>
            </w:r>
          </w:p>
        </w:tc>
        <w:tc>
          <w:tcPr>
            <w:tcW w:w="851" w:type="dxa"/>
          </w:tcPr>
          <w:p w14:paraId="0791EF71" w14:textId="77777777" w:rsidR="0033516A" w:rsidRPr="0033516A" w:rsidRDefault="0033516A" w:rsidP="009C4EE6">
            <w:pPr>
              <w:spacing w:line="360" w:lineRule="auto"/>
              <w:jc w:val="center"/>
              <w:rPr>
                <w:rFonts w:ascii="Times New Roman" w:eastAsia="Calibri" w:hAnsi="Times New Roman" w:cs="Times New Roman"/>
                <w:sz w:val="26"/>
                <w:szCs w:val="26"/>
              </w:rPr>
            </w:pPr>
          </w:p>
        </w:tc>
        <w:tc>
          <w:tcPr>
            <w:tcW w:w="1842" w:type="dxa"/>
          </w:tcPr>
          <w:p w14:paraId="049B7621" w14:textId="77777777" w:rsidR="00741401" w:rsidRDefault="0033516A" w:rsidP="00D8258D">
            <w:pPr>
              <w:spacing w:line="276"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ЗДВР,</w:t>
            </w:r>
          </w:p>
          <w:p w14:paraId="5B0F8CAE" w14:textId="7E6877B6" w:rsidR="0033516A" w:rsidRPr="0033516A" w:rsidRDefault="0033516A" w:rsidP="00D8258D">
            <w:pPr>
              <w:spacing w:line="276"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класні керівники</w:t>
            </w:r>
            <w:r w:rsidR="00741401">
              <w:rPr>
                <w:rFonts w:ascii="Times New Roman" w:eastAsia="Calibri" w:hAnsi="Times New Roman" w:cs="Times New Roman"/>
                <w:sz w:val="26"/>
                <w:szCs w:val="26"/>
              </w:rPr>
              <w:t xml:space="preserve">, вихователь </w:t>
            </w:r>
            <w:proofErr w:type="spellStart"/>
            <w:r w:rsidR="00741401">
              <w:rPr>
                <w:rFonts w:ascii="Times New Roman" w:eastAsia="Calibri" w:hAnsi="Times New Roman" w:cs="Times New Roman"/>
                <w:sz w:val="26"/>
                <w:szCs w:val="26"/>
              </w:rPr>
              <w:t>дошк</w:t>
            </w:r>
            <w:proofErr w:type="spellEnd"/>
            <w:r w:rsidR="00741401">
              <w:rPr>
                <w:rFonts w:ascii="Times New Roman" w:eastAsia="Calibri" w:hAnsi="Times New Roman" w:cs="Times New Roman"/>
                <w:sz w:val="26"/>
                <w:szCs w:val="26"/>
              </w:rPr>
              <w:t>. різновікової групи</w:t>
            </w:r>
          </w:p>
        </w:tc>
      </w:tr>
      <w:tr w:rsidR="00741401" w:rsidRPr="0033516A" w14:paraId="53BB4C34" w14:textId="77777777" w:rsidTr="00B23B7B">
        <w:tc>
          <w:tcPr>
            <w:tcW w:w="1326" w:type="dxa"/>
          </w:tcPr>
          <w:p w14:paraId="2DAF80DC" w14:textId="77777777" w:rsidR="00741401" w:rsidRPr="0033516A" w:rsidRDefault="00741401" w:rsidP="009C4EE6">
            <w:pPr>
              <w:spacing w:line="360" w:lineRule="auto"/>
              <w:rPr>
                <w:rFonts w:ascii="Times New Roman" w:eastAsia="Calibri" w:hAnsi="Times New Roman" w:cs="Times New Roman"/>
                <w:sz w:val="26"/>
                <w:szCs w:val="26"/>
              </w:rPr>
            </w:pPr>
          </w:p>
        </w:tc>
        <w:tc>
          <w:tcPr>
            <w:tcW w:w="3069" w:type="dxa"/>
          </w:tcPr>
          <w:p w14:paraId="40EF4DDD" w14:textId="77777777" w:rsidR="00741401" w:rsidRPr="0033516A" w:rsidRDefault="00741401"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Рейд «Територія школи – вільна від куріння»</w:t>
            </w:r>
          </w:p>
        </w:tc>
        <w:tc>
          <w:tcPr>
            <w:tcW w:w="1843" w:type="dxa"/>
          </w:tcPr>
          <w:p w14:paraId="378AFE3D" w14:textId="77777777" w:rsidR="00741401" w:rsidRPr="0033516A" w:rsidRDefault="00741401" w:rsidP="009C4EE6">
            <w:pPr>
              <w:spacing w:line="360" w:lineRule="auto"/>
              <w:jc w:val="center"/>
              <w:rPr>
                <w:rFonts w:ascii="Times New Roman" w:eastAsia="Calibri" w:hAnsi="Times New Roman" w:cs="Times New Roman"/>
                <w:sz w:val="26"/>
                <w:szCs w:val="26"/>
              </w:rPr>
            </w:pPr>
          </w:p>
        </w:tc>
        <w:tc>
          <w:tcPr>
            <w:tcW w:w="1134" w:type="dxa"/>
          </w:tcPr>
          <w:p w14:paraId="6A4833AA" w14:textId="77777777" w:rsidR="00741401" w:rsidRPr="0033516A" w:rsidRDefault="00741401"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Січень</w:t>
            </w:r>
          </w:p>
        </w:tc>
        <w:tc>
          <w:tcPr>
            <w:tcW w:w="851" w:type="dxa"/>
          </w:tcPr>
          <w:p w14:paraId="6EF2E1DD" w14:textId="77777777" w:rsidR="00741401" w:rsidRPr="0033516A" w:rsidRDefault="00741401" w:rsidP="009C4EE6">
            <w:pPr>
              <w:spacing w:line="360" w:lineRule="auto"/>
              <w:jc w:val="center"/>
              <w:rPr>
                <w:rFonts w:ascii="Times New Roman" w:eastAsia="Calibri" w:hAnsi="Times New Roman" w:cs="Times New Roman"/>
                <w:sz w:val="26"/>
                <w:szCs w:val="26"/>
              </w:rPr>
            </w:pPr>
          </w:p>
        </w:tc>
        <w:tc>
          <w:tcPr>
            <w:tcW w:w="1842" w:type="dxa"/>
          </w:tcPr>
          <w:p w14:paraId="76CFC4B5" w14:textId="77777777" w:rsidR="00741401" w:rsidRDefault="0074140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Адміністрація,</w:t>
            </w:r>
          </w:p>
          <w:p w14:paraId="1BBA4379" w14:textId="77777777" w:rsidR="00741401" w:rsidRPr="0033516A" w:rsidRDefault="0074140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члени ради </w:t>
            </w:r>
            <w:proofErr w:type="spellStart"/>
            <w:r>
              <w:rPr>
                <w:rFonts w:ascii="Times New Roman" w:eastAsia="Calibri" w:hAnsi="Times New Roman" w:cs="Times New Roman"/>
                <w:sz w:val="26"/>
                <w:szCs w:val="26"/>
              </w:rPr>
              <w:t>самоврядуван</w:t>
            </w:r>
            <w:proofErr w:type="spellEnd"/>
            <w:r>
              <w:rPr>
                <w:rFonts w:ascii="Times New Roman" w:eastAsia="Calibri" w:hAnsi="Times New Roman" w:cs="Times New Roman"/>
                <w:sz w:val="26"/>
                <w:szCs w:val="26"/>
              </w:rPr>
              <w:t>-ня</w:t>
            </w:r>
          </w:p>
        </w:tc>
      </w:tr>
      <w:tr w:rsidR="0033516A" w:rsidRPr="0033516A" w14:paraId="39C0C4AB" w14:textId="77777777" w:rsidTr="00B23B7B">
        <w:trPr>
          <w:trHeight w:val="56"/>
        </w:trPr>
        <w:tc>
          <w:tcPr>
            <w:tcW w:w="1326" w:type="dxa"/>
          </w:tcPr>
          <w:p w14:paraId="53673929"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3A08C4AB"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Контроль стану виховної роботи у 4-х та 7-х класах</w:t>
            </w:r>
          </w:p>
        </w:tc>
        <w:tc>
          <w:tcPr>
            <w:tcW w:w="1843" w:type="dxa"/>
          </w:tcPr>
          <w:p w14:paraId="7D6DA7BD" w14:textId="77777777" w:rsidR="0033516A" w:rsidRPr="0033516A" w:rsidRDefault="0033516A" w:rsidP="009C4EE6">
            <w:pPr>
              <w:spacing w:line="360" w:lineRule="auto"/>
              <w:jc w:val="center"/>
              <w:rPr>
                <w:rFonts w:ascii="Times New Roman" w:eastAsia="Calibri" w:hAnsi="Times New Roman" w:cs="Times New Roman"/>
                <w:sz w:val="26"/>
                <w:szCs w:val="26"/>
              </w:rPr>
            </w:pPr>
          </w:p>
        </w:tc>
        <w:tc>
          <w:tcPr>
            <w:tcW w:w="1134" w:type="dxa"/>
          </w:tcPr>
          <w:p w14:paraId="72C8F2C5"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Січень </w:t>
            </w:r>
          </w:p>
        </w:tc>
        <w:tc>
          <w:tcPr>
            <w:tcW w:w="851" w:type="dxa"/>
          </w:tcPr>
          <w:p w14:paraId="22166C2D" w14:textId="77777777" w:rsidR="0033516A" w:rsidRPr="0033516A" w:rsidRDefault="0033516A" w:rsidP="009C4EE6">
            <w:pPr>
              <w:spacing w:line="360" w:lineRule="auto"/>
              <w:jc w:val="center"/>
              <w:rPr>
                <w:rFonts w:ascii="Times New Roman" w:eastAsia="Calibri" w:hAnsi="Times New Roman" w:cs="Times New Roman"/>
                <w:sz w:val="26"/>
                <w:szCs w:val="26"/>
              </w:rPr>
            </w:pPr>
          </w:p>
        </w:tc>
        <w:tc>
          <w:tcPr>
            <w:tcW w:w="1842" w:type="dxa"/>
          </w:tcPr>
          <w:p w14:paraId="5140B085" w14:textId="77777777" w:rsidR="0033516A" w:rsidRPr="0033516A" w:rsidRDefault="0033516A" w:rsidP="009C4EE6">
            <w:pPr>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ЗДВР</w:t>
            </w:r>
          </w:p>
        </w:tc>
      </w:tr>
      <w:tr w:rsidR="0033516A" w:rsidRPr="0033516A" w14:paraId="02D04EB8" w14:textId="77777777" w:rsidTr="00B23B7B">
        <w:trPr>
          <w:trHeight w:val="56"/>
        </w:trPr>
        <w:tc>
          <w:tcPr>
            <w:tcW w:w="1326" w:type="dxa"/>
          </w:tcPr>
          <w:p w14:paraId="3345B29B" w14:textId="77777777" w:rsidR="0033516A" w:rsidRPr="0033516A" w:rsidRDefault="0033516A" w:rsidP="009C4EE6">
            <w:pPr>
              <w:spacing w:line="360" w:lineRule="auto"/>
              <w:rPr>
                <w:rFonts w:ascii="Times New Roman" w:eastAsia="Calibri" w:hAnsi="Times New Roman" w:cs="Times New Roman"/>
                <w:sz w:val="26"/>
                <w:szCs w:val="26"/>
              </w:rPr>
            </w:pPr>
          </w:p>
        </w:tc>
        <w:tc>
          <w:tcPr>
            <w:tcW w:w="3069" w:type="dxa"/>
          </w:tcPr>
          <w:p w14:paraId="13E1C006" w14:textId="77777777" w:rsidR="0033516A" w:rsidRPr="0033516A" w:rsidRDefault="0033516A"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Контроль проведення позакласних заходів, участі у шкільних заходах</w:t>
            </w:r>
          </w:p>
        </w:tc>
        <w:tc>
          <w:tcPr>
            <w:tcW w:w="1843" w:type="dxa"/>
          </w:tcPr>
          <w:p w14:paraId="5690663E" w14:textId="77777777" w:rsidR="0033516A" w:rsidRPr="0033516A" w:rsidRDefault="0033516A" w:rsidP="009C4EE6">
            <w:pPr>
              <w:spacing w:line="360" w:lineRule="auto"/>
              <w:jc w:val="center"/>
              <w:rPr>
                <w:rFonts w:ascii="Times New Roman" w:eastAsia="Calibri" w:hAnsi="Times New Roman" w:cs="Times New Roman"/>
                <w:sz w:val="26"/>
                <w:szCs w:val="26"/>
              </w:rPr>
            </w:pPr>
          </w:p>
        </w:tc>
        <w:tc>
          <w:tcPr>
            <w:tcW w:w="1134" w:type="dxa"/>
          </w:tcPr>
          <w:p w14:paraId="7CAF3DF9" w14:textId="77777777" w:rsidR="0033516A" w:rsidRPr="0033516A" w:rsidRDefault="0033516A"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Січень </w:t>
            </w:r>
          </w:p>
        </w:tc>
        <w:tc>
          <w:tcPr>
            <w:tcW w:w="851" w:type="dxa"/>
          </w:tcPr>
          <w:p w14:paraId="69E97769" w14:textId="77777777" w:rsidR="0033516A" w:rsidRPr="0033516A" w:rsidRDefault="0033516A" w:rsidP="009C4EE6">
            <w:pPr>
              <w:spacing w:line="360" w:lineRule="auto"/>
              <w:jc w:val="center"/>
              <w:rPr>
                <w:rFonts w:ascii="Times New Roman" w:eastAsia="Calibri" w:hAnsi="Times New Roman" w:cs="Times New Roman"/>
                <w:sz w:val="26"/>
                <w:szCs w:val="26"/>
              </w:rPr>
            </w:pPr>
          </w:p>
        </w:tc>
        <w:tc>
          <w:tcPr>
            <w:tcW w:w="1842" w:type="dxa"/>
          </w:tcPr>
          <w:p w14:paraId="3C96DE06" w14:textId="77777777" w:rsidR="0033516A" w:rsidRPr="0033516A" w:rsidRDefault="0033516A" w:rsidP="009C4EE6">
            <w:pPr>
              <w:spacing w:line="360" w:lineRule="auto"/>
              <w:rPr>
                <w:rFonts w:ascii="Times New Roman" w:eastAsia="Calibri" w:hAnsi="Times New Roman" w:cs="Times New Roman"/>
                <w:sz w:val="26"/>
                <w:szCs w:val="26"/>
              </w:rPr>
            </w:pPr>
            <w:r w:rsidRPr="0033516A">
              <w:rPr>
                <w:rFonts w:ascii="Times New Roman" w:eastAsia="Calibri" w:hAnsi="Times New Roman" w:cs="Times New Roman"/>
                <w:sz w:val="26"/>
                <w:szCs w:val="26"/>
              </w:rPr>
              <w:t>ЗДВР</w:t>
            </w:r>
          </w:p>
        </w:tc>
      </w:tr>
    </w:tbl>
    <w:p w14:paraId="0C68A7B6" w14:textId="3534D3DC" w:rsidR="000B136B" w:rsidRPr="000B136B" w:rsidRDefault="000B136B"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0B136B">
        <w:rPr>
          <w:rFonts w:ascii="Times New Roman" w:eastAsia="Calibri" w:hAnsi="Times New Roman" w:cs="Times New Roman"/>
          <w:b/>
          <w:bCs/>
          <w:kern w:val="2"/>
          <w:sz w:val="28"/>
          <w:szCs w:val="28"/>
          <w:lang w:val="uk-UA"/>
          <w14:ligatures w14:val="standardContextual"/>
        </w:rPr>
        <w:t xml:space="preserve">ЛЮТИЙ </w:t>
      </w:r>
    </w:p>
    <w:p w14:paraId="25F6B3CF" w14:textId="77777777" w:rsidR="000B136B" w:rsidRPr="000B136B" w:rsidRDefault="000B136B" w:rsidP="009C4EE6">
      <w:pPr>
        <w:spacing w:after="0" w:line="360" w:lineRule="auto"/>
        <w:jc w:val="center"/>
        <w:rPr>
          <w:rFonts w:ascii="Times New Roman" w:eastAsia="Calibri" w:hAnsi="Times New Roman" w:cs="Times New Roman"/>
          <w:b/>
          <w:bCs/>
          <w:color w:val="00B050"/>
          <w:kern w:val="2"/>
          <w:sz w:val="28"/>
          <w:szCs w:val="28"/>
          <w:lang w:val="uk-UA"/>
          <w14:ligatures w14:val="standardContextual"/>
        </w:rPr>
      </w:pPr>
      <w:r w:rsidRPr="000B136B">
        <w:rPr>
          <w:rFonts w:ascii="Times New Roman" w:eastAsia="Calibri" w:hAnsi="Times New Roman" w:cs="Times New Roman"/>
          <w:b/>
          <w:bCs/>
          <w:kern w:val="2"/>
          <w:sz w:val="28"/>
          <w:szCs w:val="28"/>
          <w:lang w:val="uk-UA"/>
          <w14:ligatures w14:val="standardContextual"/>
        </w:rPr>
        <w:t>Місячник національно-патріотичного виховання</w:t>
      </w:r>
    </w:p>
    <w:p w14:paraId="045CC9A3" w14:textId="77777777" w:rsidR="000B136B" w:rsidRPr="000B136B" w:rsidRDefault="000B136B"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r w:rsidRPr="000B136B">
        <w:rPr>
          <w:rFonts w:ascii="Times New Roman" w:eastAsia="Calibri" w:hAnsi="Times New Roman" w:cs="Times New Roman"/>
          <w:i/>
          <w:color w:val="000000"/>
          <w:kern w:val="2"/>
          <w:sz w:val="28"/>
          <w:szCs w:val="28"/>
          <w:lang w:val="uk-UA"/>
          <w14:ligatures w14:val="standardContextual"/>
        </w:rPr>
        <w:t>Програма «Основні орієнтири виховання»: Ціннісне ставлення особистості до суспільства та держави.</w:t>
      </w:r>
    </w:p>
    <w:p w14:paraId="76B01457" w14:textId="77777777" w:rsidR="000B136B" w:rsidRPr="000B136B" w:rsidRDefault="000B136B"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proofErr w:type="spellStart"/>
      <w:r w:rsidRPr="000B136B">
        <w:rPr>
          <w:rFonts w:ascii="Times New Roman" w:eastAsia="Calibri" w:hAnsi="Times New Roman" w:cs="Times New Roman"/>
          <w:i/>
          <w:color w:val="000000"/>
          <w:kern w:val="2"/>
          <w:sz w:val="28"/>
          <w:szCs w:val="28"/>
          <w:lang w:val="uk-UA"/>
          <w14:ligatures w14:val="standardContextual"/>
        </w:rPr>
        <w:t>Компетентнісний</w:t>
      </w:r>
      <w:proofErr w:type="spellEnd"/>
      <w:r w:rsidRPr="000B136B">
        <w:rPr>
          <w:rFonts w:ascii="Times New Roman" w:eastAsia="Calibri" w:hAnsi="Times New Roman" w:cs="Times New Roman"/>
          <w:i/>
          <w:color w:val="000000"/>
          <w:kern w:val="2"/>
          <w:sz w:val="28"/>
          <w:szCs w:val="28"/>
          <w:lang w:val="uk-UA"/>
          <w14:ligatures w14:val="standardContextual"/>
        </w:rPr>
        <w:t xml:space="preserve"> потенціал виховання: Соціальна та громадянська компетентності. Уміння вчитися впродовж життя. Інформаційно-цифрова компетентність </w:t>
      </w:r>
    </w:p>
    <w:p w14:paraId="5C0956E9" w14:textId="77777777" w:rsidR="000B136B" w:rsidRPr="000B136B" w:rsidRDefault="009E1C60" w:rsidP="009C4EE6">
      <w:pPr>
        <w:spacing w:after="0" w:line="360" w:lineRule="auto"/>
        <w:ind w:firstLine="709"/>
        <w:jc w:val="both"/>
        <w:rPr>
          <w:rFonts w:ascii="Times New Roman" w:eastAsia="Calibri" w:hAnsi="Times New Roman" w:cs="Times New Roman"/>
          <w:iCs/>
          <w:kern w:val="2"/>
          <w:sz w:val="28"/>
          <w:szCs w:val="28"/>
          <w:lang w:val="uk-UA"/>
          <w14:ligatures w14:val="standardContextual"/>
        </w:rPr>
      </w:pPr>
      <w:r>
        <w:rPr>
          <w:rFonts w:ascii="Times New Roman" w:eastAsia="Calibri" w:hAnsi="Times New Roman" w:cs="Times New Roman"/>
          <w:b/>
          <w:bCs/>
          <w:iCs/>
          <w:kern w:val="2"/>
          <w:sz w:val="28"/>
          <w:szCs w:val="28"/>
          <w:lang w:val="uk-UA"/>
          <w14:ligatures w14:val="standardContextual"/>
        </w:rPr>
        <w:t>Тема</w:t>
      </w:r>
      <w:r w:rsidRPr="009E1C60">
        <w:rPr>
          <w:rFonts w:ascii="Times New Roman" w:eastAsia="Calibri" w:hAnsi="Times New Roman" w:cs="Times New Roman"/>
          <w:b/>
          <w:bCs/>
          <w:iCs/>
          <w:kern w:val="2"/>
          <w:sz w:val="28"/>
          <w:szCs w:val="28"/>
          <w:lang w:val="uk-UA"/>
          <w14:ligatures w14:val="standardContextual"/>
        </w:rPr>
        <w:t>.</w:t>
      </w:r>
      <w:r w:rsidR="000B136B" w:rsidRPr="000B136B">
        <w:rPr>
          <w:rFonts w:ascii="Times New Roman" w:eastAsia="Calibri" w:hAnsi="Times New Roman" w:cs="Times New Roman"/>
          <w:b/>
          <w:iCs/>
          <w:kern w:val="2"/>
          <w:sz w:val="28"/>
          <w:szCs w:val="28"/>
          <w:lang w:val="uk-UA"/>
          <w14:ligatures w14:val="standardContextual"/>
        </w:rPr>
        <w:t xml:space="preserve"> «Лютий: грані Незламності»</w:t>
      </w:r>
    </w:p>
    <w:p w14:paraId="6D581045" w14:textId="77777777" w:rsidR="000B136B" w:rsidRPr="000B136B" w:rsidRDefault="000B136B" w:rsidP="009C4EE6">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0B136B">
        <w:rPr>
          <w:rFonts w:ascii="Times New Roman" w:eastAsia="Calibri" w:hAnsi="Times New Roman" w:cs="Times New Roman"/>
          <w:b/>
          <w:bCs/>
          <w:kern w:val="2"/>
          <w:sz w:val="28"/>
          <w:szCs w:val="28"/>
          <w:lang w:val="uk-UA"/>
          <w14:ligatures w14:val="standardContextual"/>
        </w:rPr>
        <w:t>Мета:</w:t>
      </w:r>
      <w:r w:rsidRPr="000B136B">
        <w:rPr>
          <w:rFonts w:ascii="Times New Roman" w:eastAsia="Calibri" w:hAnsi="Times New Roman" w:cs="Times New Roman"/>
          <w:kern w:val="2"/>
          <w:sz w:val="28"/>
          <w:szCs w:val="28"/>
          <w:lang w:val="uk-UA"/>
          <w14:ligatures w14:val="standardContextual"/>
        </w:rPr>
        <w:t xml:space="preserve"> виховання в учнів громадянської відповідальності за рідну землю, природні багатства країни; забезпечення розуміння ними загальнолюдської і народної моралі щодо оточуючого природного та соціального середовища; виховання в школярів патріотизму, колективізму, свідомої дисципліни та організованості; вироблення в учнів високого ідеалу служіння народові, готовності до трудового та героїчного подвигу в ім'я процвітання держави та до її захисту; забезпечення усвідомлення ними громадянського обов'язку.</w:t>
      </w:r>
    </w:p>
    <w:p w14:paraId="667508EC" w14:textId="77777777" w:rsidR="000B136B" w:rsidRPr="000B136B" w:rsidRDefault="00891EA1" w:rsidP="009C4EE6">
      <w:pPr>
        <w:spacing w:after="0" w:line="360" w:lineRule="auto"/>
        <w:ind w:firstLine="709"/>
        <w:jc w:val="both"/>
        <w:rPr>
          <w:rFonts w:ascii="Times New Roman" w:eastAsia="Calibri" w:hAnsi="Times New Roman" w:cs="Times New Roman"/>
          <w:b/>
          <w:bCs/>
          <w:color w:val="000000"/>
          <w:kern w:val="2"/>
          <w:sz w:val="28"/>
          <w:szCs w:val="28"/>
          <w:lang w:val="uk-UA"/>
          <w14:ligatures w14:val="standardContextual"/>
        </w:rPr>
      </w:pPr>
      <w:r>
        <w:rPr>
          <w:rFonts w:ascii="Times New Roman" w:eastAsia="Calibri" w:hAnsi="Times New Roman" w:cs="Times New Roman"/>
          <w:b/>
          <w:bCs/>
          <w:color w:val="000000"/>
          <w:kern w:val="2"/>
          <w:sz w:val="28"/>
          <w:szCs w:val="28"/>
          <w:lang w:val="uk-UA"/>
          <w14:ligatures w14:val="standardContextual"/>
        </w:rPr>
        <w:lastRenderedPageBreak/>
        <w:t>Завдання</w:t>
      </w:r>
      <w:r w:rsidR="000B136B" w:rsidRPr="000B136B">
        <w:rPr>
          <w:rFonts w:ascii="Times New Roman" w:eastAsia="Calibri" w:hAnsi="Times New Roman" w:cs="Times New Roman"/>
          <w:b/>
          <w:bCs/>
          <w:color w:val="000000"/>
          <w:kern w:val="2"/>
          <w:sz w:val="28"/>
          <w:szCs w:val="28"/>
          <w:lang w:val="uk-UA"/>
          <w14:ligatures w14:val="standardContextual"/>
        </w:rPr>
        <w:t>:</w:t>
      </w:r>
    </w:p>
    <w:p w14:paraId="32E42844" w14:textId="77777777" w:rsidR="00891EA1" w:rsidRDefault="00891EA1" w:rsidP="009C4EE6">
      <w:pPr>
        <w:pStyle w:val="a5"/>
        <w:numPr>
          <w:ilvl w:val="0"/>
          <w:numId w:val="25"/>
        </w:numPr>
        <w:spacing w:line="360" w:lineRule="auto"/>
        <w:jc w:val="both"/>
        <w:rPr>
          <w:iCs/>
          <w:color w:val="000000"/>
          <w:kern w:val="2"/>
          <w:sz w:val="28"/>
          <w:szCs w:val="28"/>
          <w:lang w:val="uk-UA"/>
          <w14:ligatures w14:val="standardContextual"/>
        </w:rPr>
      </w:pPr>
      <w:r>
        <w:rPr>
          <w:iCs/>
          <w:color w:val="000000"/>
          <w:kern w:val="2"/>
          <w:sz w:val="28"/>
          <w:szCs w:val="28"/>
          <w:lang w:val="uk-UA"/>
          <w14:ligatures w14:val="standardContextual"/>
        </w:rPr>
        <w:t>д</w:t>
      </w:r>
      <w:r w:rsidR="000B136B" w:rsidRPr="00891EA1">
        <w:rPr>
          <w:iCs/>
          <w:color w:val="000000"/>
          <w:kern w:val="2"/>
          <w:sz w:val="28"/>
          <w:szCs w:val="28"/>
          <w:lang w:val="uk-UA"/>
          <w14:ligatures w14:val="standardContextual"/>
        </w:rPr>
        <w:t xml:space="preserve">опомагати учням усвідомити себе як частину нації; </w:t>
      </w:r>
    </w:p>
    <w:p w14:paraId="75E98D12" w14:textId="77777777" w:rsidR="00891EA1" w:rsidRDefault="00891EA1" w:rsidP="009C4EE6">
      <w:pPr>
        <w:pStyle w:val="a5"/>
        <w:numPr>
          <w:ilvl w:val="0"/>
          <w:numId w:val="25"/>
        </w:numPr>
        <w:spacing w:line="360" w:lineRule="auto"/>
        <w:jc w:val="both"/>
        <w:rPr>
          <w:iCs/>
          <w:color w:val="000000"/>
          <w:kern w:val="2"/>
          <w:sz w:val="28"/>
          <w:szCs w:val="28"/>
          <w:lang w:val="uk-UA"/>
          <w14:ligatures w14:val="standardContextual"/>
        </w:rPr>
      </w:pPr>
      <w:r>
        <w:rPr>
          <w:iCs/>
          <w:color w:val="000000"/>
          <w:kern w:val="2"/>
          <w:sz w:val="28"/>
          <w:szCs w:val="28"/>
          <w:lang w:val="uk-UA"/>
          <w14:ligatures w14:val="standardContextual"/>
        </w:rPr>
        <w:t>с</w:t>
      </w:r>
      <w:r w:rsidR="000B136B" w:rsidRPr="00891EA1">
        <w:rPr>
          <w:iCs/>
          <w:color w:val="000000"/>
          <w:kern w:val="2"/>
          <w:sz w:val="28"/>
          <w:szCs w:val="28"/>
          <w:lang w:val="uk-UA"/>
          <w14:ligatures w14:val="standardContextual"/>
        </w:rPr>
        <w:t>понукати до самовдосконалення громадянина – патріота, вироблення громадянського обов’язку, готовнос</w:t>
      </w:r>
      <w:r>
        <w:rPr>
          <w:iCs/>
          <w:color w:val="000000"/>
          <w:kern w:val="2"/>
          <w:sz w:val="28"/>
          <w:szCs w:val="28"/>
          <w:lang w:val="uk-UA"/>
          <w14:ligatures w14:val="standardContextual"/>
        </w:rPr>
        <w:t>ті стати на захист Батьківщини;</w:t>
      </w:r>
    </w:p>
    <w:p w14:paraId="1BD5D99C" w14:textId="77777777" w:rsidR="00891EA1" w:rsidRDefault="00891EA1" w:rsidP="009C4EE6">
      <w:pPr>
        <w:pStyle w:val="a5"/>
        <w:numPr>
          <w:ilvl w:val="0"/>
          <w:numId w:val="25"/>
        </w:numPr>
        <w:spacing w:line="360" w:lineRule="auto"/>
        <w:jc w:val="both"/>
        <w:rPr>
          <w:iCs/>
          <w:color w:val="000000"/>
          <w:kern w:val="2"/>
          <w:sz w:val="28"/>
          <w:szCs w:val="28"/>
          <w:lang w:val="uk-UA"/>
          <w14:ligatures w14:val="standardContextual"/>
        </w:rPr>
      </w:pPr>
      <w:r>
        <w:rPr>
          <w:iCs/>
          <w:color w:val="000000"/>
          <w:kern w:val="2"/>
          <w:sz w:val="28"/>
          <w:szCs w:val="28"/>
          <w:lang w:val="uk-UA"/>
          <w14:ligatures w14:val="standardContextual"/>
        </w:rPr>
        <w:t>в</w:t>
      </w:r>
      <w:r w:rsidR="000B136B" w:rsidRPr="00891EA1">
        <w:rPr>
          <w:iCs/>
          <w:color w:val="000000"/>
          <w:kern w:val="2"/>
          <w:sz w:val="28"/>
          <w:szCs w:val="28"/>
          <w:lang w:val="uk-UA"/>
          <w14:ligatures w14:val="standardContextual"/>
        </w:rPr>
        <w:t xml:space="preserve">иховувати почуття господаря держави; </w:t>
      </w:r>
    </w:p>
    <w:p w14:paraId="760A0910" w14:textId="77777777" w:rsidR="000B136B" w:rsidRPr="00891EA1" w:rsidRDefault="00891EA1" w:rsidP="009C4EE6">
      <w:pPr>
        <w:pStyle w:val="a5"/>
        <w:numPr>
          <w:ilvl w:val="0"/>
          <w:numId w:val="25"/>
        </w:numPr>
        <w:spacing w:line="360" w:lineRule="auto"/>
        <w:jc w:val="both"/>
        <w:rPr>
          <w:iCs/>
          <w:color w:val="000000"/>
          <w:kern w:val="2"/>
          <w:sz w:val="28"/>
          <w:szCs w:val="28"/>
          <w:lang w:val="uk-UA"/>
          <w14:ligatures w14:val="standardContextual"/>
        </w:rPr>
      </w:pPr>
      <w:r>
        <w:rPr>
          <w:iCs/>
          <w:color w:val="000000"/>
          <w:kern w:val="2"/>
          <w:sz w:val="28"/>
          <w:szCs w:val="28"/>
          <w:lang w:val="uk-UA"/>
          <w14:ligatures w14:val="standardContextual"/>
        </w:rPr>
        <w:t>в</w:t>
      </w:r>
      <w:r w:rsidR="000B136B" w:rsidRPr="00891EA1">
        <w:rPr>
          <w:iCs/>
          <w:color w:val="000000"/>
          <w:kern w:val="2"/>
          <w:sz w:val="28"/>
          <w:szCs w:val="28"/>
          <w:lang w:val="uk-UA"/>
          <w14:ligatures w14:val="standardContextual"/>
        </w:rPr>
        <w:t>ивчати минуле народу, берегти свій дім, батьків, рід, народ, батьківщина.</w:t>
      </w:r>
    </w:p>
    <w:tbl>
      <w:tblPr>
        <w:tblStyle w:val="a8"/>
        <w:tblW w:w="10065" w:type="dxa"/>
        <w:tblInd w:w="-289" w:type="dxa"/>
        <w:tblLayout w:type="fixed"/>
        <w:tblLook w:val="04A0" w:firstRow="1" w:lastRow="0" w:firstColumn="1" w:lastColumn="0" w:noHBand="0" w:noVBand="1"/>
      </w:tblPr>
      <w:tblGrid>
        <w:gridCol w:w="1467"/>
        <w:gridCol w:w="3070"/>
        <w:gridCol w:w="1843"/>
        <w:gridCol w:w="1134"/>
        <w:gridCol w:w="850"/>
        <w:gridCol w:w="1701"/>
      </w:tblGrid>
      <w:tr w:rsidR="00163BAE" w:rsidRPr="000B136B" w14:paraId="2F69A023" w14:textId="77777777" w:rsidTr="006D4129">
        <w:tc>
          <w:tcPr>
            <w:tcW w:w="1467" w:type="dxa"/>
            <w:vAlign w:val="center"/>
          </w:tcPr>
          <w:p w14:paraId="7A0AB161" w14:textId="77777777" w:rsidR="00163BAE" w:rsidRPr="000B136B" w:rsidRDefault="00163BAE" w:rsidP="009C4EE6">
            <w:pPr>
              <w:spacing w:line="360" w:lineRule="auto"/>
              <w:jc w:val="center"/>
              <w:rPr>
                <w:rFonts w:ascii="Times New Roman" w:eastAsia="Calibri" w:hAnsi="Times New Roman" w:cs="Times New Roman"/>
                <w:b/>
                <w:bCs/>
                <w:sz w:val="26"/>
                <w:szCs w:val="26"/>
              </w:rPr>
            </w:pPr>
            <w:r w:rsidRPr="000B136B">
              <w:rPr>
                <w:rFonts w:ascii="Times New Roman" w:eastAsia="Calibri" w:hAnsi="Times New Roman" w:cs="Times New Roman"/>
                <w:b/>
                <w:bCs/>
                <w:sz w:val="26"/>
                <w:szCs w:val="26"/>
              </w:rPr>
              <w:t>Змістові лінії</w:t>
            </w:r>
          </w:p>
        </w:tc>
        <w:tc>
          <w:tcPr>
            <w:tcW w:w="3070" w:type="dxa"/>
            <w:vAlign w:val="center"/>
          </w:tcPr>
          <w:p w14:paraId="0743DF23" w14:textId="77777777" w:rsidR="00163BAE" w:rsidRPr="000B136B" w:rsidRDefault="00163BAE" w:rsidP="009C4EE6">
            <w:pPr>
              <w:spacing w:line="360" w:lineRule="auto"/>
              <w:jc w:val="center"/>
              <w:rPr>
                <w:rFonts w:ascii="Times New Roman" w:eastAsia="Calibri" w:hAnsi="Times New Roman" w:cs="Times New Roman"/>
                <w:b/>
                <w:bCs/>
                <w:sz w:val="26"/>
                <w:szCs w:val="26"/>
              </w:rPr>
            </w:pPr>
            <w:r w:rsidRPr="000B136B">
              <w:rPr>
                <w:rFonts w:ascii="Times New Roman" w:eastAsia="Calibri" w:hAnsi="Times New Roman" w:cs="Times New Roman"/>
                <w:b/>
                <w:bCs/>
                <w:sz w:val="26"/>
                <w:szCs w:val="26"/>
              </w:rPr>
              <w:t>Зміст виховної діяльності</w:t>
            </w:r>
          </w:p>
        </w:tc>
        <w:tc>
          <w:tcPr>
            <w:tcW w:w="1843" w:type="dxa"/>
          </w:tcPr>
          <w:p w14:paraId="51D3EFCC" w14:textId="77777777" w:rsidR="00163BAE" w:rsidRPr="000B136B" w:rsidRDefault="00163BAE" w:rsidP="009C4EE6">
            <w:pPr>
              <w:spacing w:line="360" w:lineRule="auto"/>
              <w:jc w:val="center"/>
              <w:rPr>
                <w:rFonts w:ascii="Times New Roman" w:eastAsia="Calibri" w:hAnsi="Times New Roman" w:cs="Times New Roman"/>
                <w:b/>
                <w:bCs/>
                <w:sz w:val="26"/>
                <w:szCs w:val="26"/>
              </w:rPr>
            </w:pPr>
            <w:r w:rsidRPr="000B136B">
              <w:rPr>
                <w:rFonts w:ascii="Times New Roman" w:eastAsia="Calibri" w:hAnsi="Times New Roman" w:cs="Times New Roman"/>
                <w:b/>
                <w:bCs/>
                <w:sz w:val="26"/>
                <w:szCs w:val="26"/>
              </w:rPr>
              <w:t xml:space="preserve">Формування ключових </w:t>
            </w:r>
            <w:proofErr w:type="spellStart"/>
            <w:r w:rsidRPr="000B136B">
              <w:rPr>
                <w:rFonts w:ascii="Times New Roman" w:eastAsia="Calibri" w:hAnsi="Times New Roman" w:cs="Times New Roman"/>
                <w:b/>
                <w:bCs/>
                <w:sz w:val="26"/>
                <w:szCs w:val="26"/>
              </w:rPr>
              <w:t>компетентностей</w:t>
            </w:r>
            <w:proofErr w:type="spellEnd"/>
          </w:p>
        </w:tc>
        <w:tc>
          <w:tcPr>
            <w:tcW w:w="1134" w:type="dxa"/>
            <w:vAlign w:val="center"/>
          </w:tcPr>
          <w:p w14:paraId="4AA333C9" w14:textId="77777777" w:rsidR="00163BAE" w:rsidRPr="000B136B" w:rsidRDefault="00163BAE" w:rsidP="009C4EE6">
            <w:pPr>
              <w:spacing w:line="360" w:lineRule="auto"/>
              <w:jc w:val="center"/>
              <w:rPr>
                <w:rFonts w:ascii="Times New Roman" w:eastAsia="Calibri" w:hAnsi="Times New Roman" w:cs="Times New Roman"/>
                <w:b/>
                <w:bCs/>
                <w:sz w:val="26"/>
                <w:szCs w:val="26"/>
              </w:rPr>
            </w:pPr>
            <w:r w:rsidRPr="000B136B">
              <w:rPr>
                <w:rFonts w:ascii="Times New Roman" w:eastAsia="Calibri" w:hAnsi="Times New Roman" w:cs="Times New Roman"/>
                <w:b/>
                <w:bCs/>
                <w:sz w:val="26"/>
                <w:szCs w:val="26"/>
              </w:rPr>
              <w:t>Дата</w:t>
            </w:r>
          </w:p>
        </w:tc>
        <w:tc>
          <w:tcPr>
            <w:tcW w:w="850" w:type="dxa"/>
            <w:vAlign w:val="center"/>
          </w:tcPr>
          <w:p w14:paraId="72067537" w14:textId="77777777" w:rsidR="00163BAE" w:rsidRPr="000B136B" w:rsidRDefault="00163BAE" w:rsidP="009C4EE6">
            <w:pPr>
              <w:spacing w:line="360" w:lineRule="auto"/>
              <w:jc w:val="center"/>
              <w:rPr>
                <w:rFonts w:ascii="Times New Roman" w:eastAsia="Calibri" w:hAnsi="Times New Roman" w:cs="Times New Roman"/>
                <w:b/>
                <w:bCs/>
                <w:sz w:val="26"/>
                <w:szCs w:val="26"/>
              </w:rPr>
            </w:pPr>
            <w:r w:rsidRPr="000B136B">
              <w:rPr>
                <w:rFonts w:ascii="Times New Roman" w:eastAsia="Calibri" w:hAnsi="Times New Roman" w:cs="Times New Roman"/>
                <w:b/>
                <w:bCs/>
                <w:sz w:val="26"/>
                <w:szCs w:val="26"/>
              </w:rPr>
              <w:t>Клас</w:t>
            </w:r>
          </w:p>
        </w:tc>
        <w:tc>
          <w:tcPr>
            <w:tcW w:w="1701" w:type="dxa"/>
            <w:vAlign w:val="center"/>
          </w:tcPr>
          <w:p w14:paraId="7CCBBEF4" w14:textId="77777777" w:rsidR="00163BAE" w:rsidRPr="000B136B" w:rsidRDefault="00163BAE" w:rsidP="009C4EE6">
            <w:pPr>
              <w:spacing w:line="360" w:lineRule="auto"/>
              <w:jc w:val="center"/>
              <w:rPr>
                <w:rFonts w:ascii="Times New Roman" w:eastAsia="Calibri" w:hAnsi="Times New Roman" w:cs="Times New Roman"/>
                <w:b/>
                <w:bCs/>
                <w:sz w:val="26"/>
                <w:szCs w:val="26"/>
              </w:rPr>
            </w:pPr>
            <w:r w:rsidRPr="000B136B">
              <w:rPr>
                <w:rFonts w:ascii="Times New Roman" w:eastAsia="Calibri" w:hAnsi="Times New Roman" w:cs="Times New Roman"/>
                <w:b/>
                <w:bCs/>
                <w:sz w:val="26"/>
                <w:szCs w:val="26"/>
              </w:rPr>
              <w:t>Відповідальний</w:t>
            </w:r>
          </w:p>
        </w:tc>
      </w:tr>
      <w:tr w:rsidR="00163BAE" w:rsidRPr="000B136B" w14:paraId="3BFE8A3C" w14:textId="77777777" w:rsidTr="006D4129">
        <w:trPr>
          <w:trHeight w:val="56"/>
        </w:trPr>
        <w:tc>
          <w:tcPr>
            <w:tcW w:w="1467" w:type="dxa"/>
            <w:vMerge w:val="restart"/>
            <w:shd w:val="clear" w:color="auto" w:fill="auto"/>
            <w:vAlign w:val="center"/>
          </w:tcPr>
          <w:p w14:paraId="02311E2F"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r w:rsidRPr="000B136B">
              <w:rPr>
                <w:rFonts w:ascii="Times New Roman" w:eastAsia="Calibri" w:hAnsi="Times New Roman" w:cs="Times New Roman"/>
                <w:b/>
                <w:bCs/>
                <w:i/>
                <w:iCs/>
                <w:sz w:val="26"/>
                <w:szCs w:val="26"/>
              </w:rPr>
              <w:t>Ціннісне ставлення особистості до суспіль</w:t>
            </w:r>
            <w:r>
              <w:rPr>
                <w:rFonts w:ascii="Times New Roman" w:eastAsia="Calibri" w:hAnsi="Times New Roman" w:cs="Times New Roman"/>
                <w:b/>
                <w:bCs/>
                <w:i/>
                <w:iCs/>
                <w:sz w:val="26"/>
                <w:szCs w:val="26"/>
              </w:rPr>
              <w:t>-</w:t>
            </w:r>
            <w:proofErr w:type="spellStart"/>
            <w:r w:rsidRPr="000B136B">
              <w:rPr>
                <w:rFonts w:ascii="Times New Roman" w:eastAsia="Calibri" w:hAnsi="Times New Roman" w:cs="Times New Roman"/>
                <w:b/>
                <w:bCs/>
                <w:i/>
                <w:iCs/>
                <w:sz w:val="26"/>
                <w:szCs w:val="26"/>
              </w:rPr>
              <w:t>ства</w:t>
            </w:r>
            <w:proofErr w:type="spellEnd"/>
            <w:r w:rsidRPr="000B136B">
              <w:rPr>
                <w:rFonts w:ascii="Times New Roman" w:eastAsia="Calibri" w:hAnsi="Times New Roman" w:cs="Times New Roman"/>
                <w:b/>
                <w:bCs/>
                <w:i/>
                <w:iCs/>
                <w:sz w:val="26"/>
                <w:szCs w:val="26"/>
              </w:rPr>
              <w:t xml:space="preserve"> і держави</w:t>
            </w:r>
          </w:p>
        </w:tc>
        <w:tc>
          <w:tcPr>
            <w:tcW w:w="3070" w:type="dxa"/>
          </w:tcPr>
          <w:p w14:paraId="315F9EC8" w14:textId="77777777" w:rsidR="00163BAE" w:rsidRPr="000B136B" w:rsidRDefault="00163BAE" w:rsidP="009C4EE6">
            <w:pPr>
              <w:spacing w:line="360" w:lineRule="auto"/>
              <w:jc w:val="both"/>
              <w:rPr>
                <w:rFonts w:ascii="Times New Roman" w:eastAsia="Calibri" w:hAnsi="Times New Roman" w:cs="Times New Roman"/>
                <w:b/>
                <w:color w:val="0070C0"/>
                <w:sz w:val="26"/>
                <w:szCs w:val="26"/>
              </w:rPr>
            </w:pPr>
            <w:r w:rsidRPr="000B136B">
              <w:rPr>
                <w:rFonts w:ascii="Times New Roman" w:eastAsia="Calibri" w:hAnsi="Times New Roman" w:cs="Times New Roman"/>
                <w:b/>
                <w:sz w:val="26"/>
                <w:szCs w:val="26"/>
              </w:rPr>
              <w:t>ІІІ тиждень. Тиждень пам’яті Героїв України.</w:t>
            </w:r>
          </w:p>
        </w:tc>
        <w:tc>
          <w:tcPr>
            <w:tcW w:w="1843" w:type="dxa"/>
          </w:tcPr>
          <w:p w14:paraId="3C5B30D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w:t>
            </w:r>
          </w:p>
        </w:tc>
        <w:tc>
          <w:tcPr>
            <w:tcW w:w="1134" w:type="dxa"/>
          </w:tcPr>
          <w:p w14:paraId="116E160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19.02.-</w:t>
            </w:r>
          </w:p>
          <w:p w14:paraId="474EF30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23.02.</w:t>
            </w:r>
          </w:p>
          <w:p w14:paraId="3ACE95D5"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2256E5F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7AC22466" w14:textId="77777777" w:rsidR="00163BAE"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ЗДВР, </w:t>
            </w:r>
          </w:p>
          <w:p w14:paraId="04FB692D"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класні керівники</w:t>
            </w:r>
            <w:r>
              <w:rPr>
                <w:rFonts w:ascii="Times New Roman" w:eastAsia="Calibri" w:hAnsi="Times New Roman" w:cs="Times New Roman"/>
                <w:sz w:val="26"/>
                <w:szCs w:val="26"/>
              </w:rPr>
              <w:t xml:space="preserve">, вихователь </w:t>
            </w:r>
            <w:proofErr w:type="spellStart"/>
            <w:r>
              <w:rPr>
                <w:rFonts w:ascii="Times New Roman" w:eastAsia="Calibri" w:hAnsi="Times New Roman" w:cs="Times New Roman"/>
                <w:sz w:val="26"/>
                <w:szCs w:val="26"/>
              </w:rPr>
              <w:t>дошк</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різновік</w:t>
            </w:r>
            <w:proofErr w:type="spellEnd"/>
            <w:r>
              <w:rPr>
                <w:rFonts w:ascii="Times New Roman" w:eastAsia="Calibri" w:hAnsi="Times New Roman" w:cs="Times New Roman"/>
                <w:sz w:val="26"/>
                <w:szCs w:val="26"/>
              </w:rPr>
              <w:t>. групи</w:t>
            </w:r>
            <w:r w:rsidRPr="000B136B">
              <w:rPr>
                <w:rFonts w:ascii="Times New Roman" w:eastAsia="Calibri" w:hAnsi="Times New Roman" w:cs="Times New Roman"/>
                <w:sz w:val="26"/>
                <w:szCs w:val="26"/>
              </w:rPr>
              <w:t xml:space="preserve"> </w:t>
            </w:r>
          </w:p>
        </w:tc>
      </w:tr>
      <w:tr w:rsidR="00163BAE" w:rsidRPr="000B136B" w14:paraId="123BBCFD" w14:textId="77777777" w:rsidTr="006D4129">
        <w:trPr>
          <w:trHeight w:val="56"/>
        </w:trPr>
        <w:tc>
          <w:tcPr>
            <w:tcW w:w="1467" w:type="dxa"/>
            <w:vMerge/>
            <w:shd w:val="clear" w:color="auto" w:fill="auto"/>
            <w:vAlign w:val="center"/>
          </w:tcPr>
          <w:p w14:paraId="2F0A040D"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2E4A41E9" w14:textId="77777777" w:rsidR="00163BAE" w:rsidRPr="000B136B" w:rsidRDefault="00163BAE" w:rsidP="009C4EE6">
            <w:pPr>
              <w:spacing w:line="360" w:lineRule="auto"/>
              <w:jc w:val="both"/>
              <w:rPr>
                <w:rFonts w:ascii="Times New Roman" w:eastAsia="Calibri" w:hAnsi="Times New Roman" w:cs="Times New Roman"/>
                <w:bCs/>
                <w:sz w:val="26"/>
                <w:szCs w:val="26"/>
              </w:rPr>
            </w:pPr>
            <w:r w:rsidRPr="000B136B">
              <w:rPr>
                <w:rFonts w:ascii="Times New Roman" w:eastAsia="Calibri" w:hAnsi="Times New Roman" w:cs="Times New Roman"/>
                <w:bCs/>
                <w:sz w:val="26"/>
                <w:szCs w:val="26"/>
              </w:rPr>
              <w:t xml:space="preserve">День Героїв Небесної Сотні «Зима, що нас змінила»- виховні години». </w:t>
            </w:r>
          </w:p>
        </w:tc>
        <w:tc>
          <w:tcPr>
            <w:tcW w:w="1843" w:type="dxa"/>
          </w:tcPr>
          <w:p w14:paraId="71CF63A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w:t>
            </w:r>
          </w:p>
        </w:tc>
        <w:tc>
          <w:tcPr>
            <w:tcW w:w="1134" w:type="dxa"/>
          </w:tcPr>
          <w:p w14:paraId="3C2EFFF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20.02.</w:t>
            </w:r>
          </w:p>
          <w:p w14:paraId="721EA22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1C3EF8C7" w14:textId="77777777" w:rsidR="00163BAE" w:rsidRPr="000B136B" w:rsidRDefault="00163BAE"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Pr="000B136B">
              <w:rPr>
                <w:rFonts w:ascii="Times New Roman" w:eastAsia="Calibri" w:hAnsi="Times New Roman" w:cs="Times New Roman"/>
                <w:sz w:val="26"/>
                <w:szCs w:val="26"/>
              </w:rPr>
              <w:t>-11</w:t>
            </w:r>
          </w:p>
        </w:tc>
        <w:tc>
          <w:tcPr>
            <w:tcW w:w="1701" w:type="dxa"/>
          </w:tcPr>
          <w:p w14:paraId="36DA98AD" w14:textId="77777777" w:rsidR="00163BAE"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Класні керівники</w:t>
            </w:r>
            <w:r>
              <w:rPr>
                <w:rFonts w:ascii="Times New Roman" w:eastAsia="Calibri" w:hAnsi="Times New Roman" w:cs="Times New Roman"/>
                <w:sz w:val="26"/>
                <w:szCs w:val="26"/>
              </w:rPr>
              <w:t>,</w:t>
            </w:r>
          </w:p>
          <w:p w14:paraId="7B1FE907" w14:textId="77777777" w:rsidR="00163BAE" w:rsidRPr="000B136B"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вихователь </w:t>
            </w:r>
            <w:proofErr w:type="spellStart"/>
            <w:r>
              <w:rPr>
                <w:rFonts w:ascii="Times New Roman" w:eastAsia="Calibri" w:hAnsi="Times New Roman" w:cs="Times New Roman"/>
                <w:sz w:val="26"/>
                <w:szCs w:val="26"/>
              </w:rPr>
              <w:t>дошк</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різнов</w:t>
            </w:r>
            <w:proofErr w:type="spellEnd"/>
            <w:r>
              <w:rPr>
                <w:rFonts w:ascii="Times New Roman" w:eastAsia="Calibri" w:hAnsi="Times New Roman" w:cs="Times New Roman"/>
                <w:sz w:val="26"/>
                <w:szCs w:val="26"/>
              </w:rPr>
              <w:t>. групи</w:t>
            </w:r>
          </w:p>
        </w:tc>
      </w:tr>
      <w:tr w:rsidR="00163BAE" w:rsidRPr="000B136B" w14:paraId="2FBA7209" w14:textId="77777777" w:rsidTr="006D4129">
        <w:trPr>
          <w:trHeight w:val="20"/>
        </w:trPr>
        <w:tc>
          <w:tcPr>
            <w:tcW w:w="1467" w:type="dxa"/>
            <w:vMerge/>
            <w:shd w:val="clear" w:color="auto" w:fill="auto"/>
            <w:vAlign w:val="center"/>
          </w:tcPr>
          <w:p w14:paraId="18CDEABD"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2EB30A4F" w14:textId="77777777" w:rsidR="00163BAE" w:rsidRPr="000B136B" w:rsidRDefault="00163BAE"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bCs/>
                <w:sz w:val="26"/>
                <w:szCs w:val="26"/>
              </w:rPr>
              <w:t>Відео на Фейсбук сторінці закладу</w:t>
            </w:r>
            <w:r w:rsidRPr="000B136B">
              <w:rPr>
                <w:rFonts w:ascii="Times New Roman" w:eastAsia="Calibri" w:hAnsi="Times New Roman" w:cs="Times New Roman"/>
                <w:bCs/>
                <w:sz w:val="26"/>
                <w:szCs w:val="26"/>
              </w:rPr>
              <w:t xml:space="preserve"> до «Пам’яті Небесної Сотні».</w:t>
            </w:r>
          </w:p>
        </w:tc>
        <w:tc>
          <w:tcPr>
            <w:tcW w:w="1843" w:type="dxa"/>
          </w:tcPr>
          <w:p w14:paraId="259F54A3"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w:t>
            </w:r>
          </w:p>
        </w:tc>
        <w:tc>
          <w:tcPr>
            <w:tcW w:w="1134" w:type="dxa"/>
          </w:tcPr>
          <w:p w14:paraId="6C7EC62E"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20.02.</w:t>
            </w:r>
          </w:p>
          <w:p w14:paraId="5685D22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66DC6E0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8-11</w:t>
            </w:r>
          </w:p>
        </w:tc>
        <w:tc>
          <w:tcPr>
            <w:tcW w:w="1701" w:type="dxa"/>
          </w:tcPr>
          <w:p w14:paraId="3176A591"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Педагог-організатор </w:t>
            </w:r>
          </w:p>
        </w:tc>
      </w:tr>
      <w:tr w:rsidR="00163BAE" w:rsidRPr="000B136B" w14:paraId="7B8AB900" w14:textId="77777777" w:rsidTr="006D4129">
        <w:trPr>
          <w:trHeight w:val="20"/>
        </w:trPr>
        <w:tc>
          <w:tcPr>
            <w:tcW w:w="1467" w:type="dxa"/>
            <w:vMerge/>
            <w:shd w:val="clear" w:color="auto" w:fill="auto"/>
            <w:vAlign w:val="center"/>
          </w:tcPr>
          <w:p w14:paraId="1EB58C41"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35D249F1" w14:textId="77777777" w:rsidR="00163BAE" w:rsidRPr="000B136B" w:rsidRDefault="00163BAE" w:rsidP="009C4EE6">
            <w:pPr>
              <w:spacing w:line="360" w:lineRule="auto"/>
              <w:jc w:val="both"/>
              <w:rPr>
                <w:rFonts w:ascii="Times New Roman" w:eastAsia="Calibri" w:hAnsi="Times New Roman" w:cs="Times New Roman"/>
                <w:bCs/>
                <w:sz w:val="26"/>
                <w:szCs w:val="26"/>
              </w:rPr>
            </w:pPr>
            <w:r w:rsidRPr="000B136B">
              <w:rPr>
                <w:rFonts w:ascii="Times New Roman" w:eastAsia="Calibri" w:hAnsi="Times New Roman" w:cs="Times New Roman"/>
                <w:bCs/>
                <w:sz w:val="26"/>
                <w:szCs w:val="26"/>
              </w:rPr>
              <w:t>Майстер-клас «Сто небесних ангелів».</w:t>
            </w:r>
          </w:p>
        </w:tc>
        <w:tc>
          <w:tcPr>
            <w:tcW w:w="1843" w:type="dxa"/>
          </w:tcPr>
          <w:p w14:paraId="5F6B8275"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lastRenderedPageBreak/>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w:t>
            </w:r>
          </w:p>
        </w:tc>
        <w:tc>
          <w:tcPr>
            <w:tcW w:w="1134" w:type="dxa"/>
          </w:tcPr>
          <w:p w14:paraId="3A78AF8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lastRenderedPageBreak/>
              <w:t>20.02.</w:t>
            </w:r>
          </w:p>
          <w:p w14:paraId="42F28C89"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6E0629F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7D853D39"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Педагог-організатор, учнівське </w:t>
            </w:r>
            <w:r w:rsidRPr="000B136B">
              <w:rPr>
                <w:rFonts w:ascii="Times New Roman" w:eastAsia="Calibri" w:hAnsi="Times New Roman" w:cs="Times New Roman"/>
                <w:sz w:val="26"/>
                <w:szCs w:val="26"/>
              </w:rPr>
              <w:lastRenderedPageBreak/>
              <w:t xml:space="preserve">самоврядування </w:t>
            </w:r>
            <w:r>
              <w:rPr>
                <w:rFonts w:ascii="Times New Roman" w:eastAsia="Calibri" w:hAnsi="Times New Roman" w:cs="Times New Roman"/>
                <w:sz w:val="26"/>
                <w:szCs w:val="26"/>
              </w:rPr>
              <w:t>, вчителі трудового навчання</w:t>
            </w:r>
          </w:p>
        </w:tc>
      </w:tr>
      <w:tr w:rsidR="00163BAE" w:rsidRPr="000B136B" w14:paraId="503C687E" w14:textId="77777777" w:rsidTr="006D4129">
        <w:trPr>
          <w:trHeight w:val="20"/>
        </w:trPr>
        <w:tc>
          <w:tcPr>
            <w:tcW w:w="1467" w:type="dxa"/>
            <w:vMerge/>
            <w:shd w:val="clear" w:color="auto" w:fill="auto"/>
            <w:vAlign w:val="center"/>
          </w:tcPr>
          <w:p w14:paraId="13E83A9A"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4F1CD453" w14:textId="77777777" w:rsidR="00163BAE" w:rsidRPr="000B136B" w:rsidRDefault="00163BAE" w:rsidP="009C4EE6">
            <w:pPr>
              <w:spacing w:line="360" w:lineRule="auto"/>
              <w:jc w:val="both"/>
              <w:rPr>
                <w:rFonts w:ascii="Times New Roman" w:eastAsia="Calibri" w:hAnsi="Times New Roman" w:cs="Times New Roman"/>
                <w:bCs/>
                <w:sz w:val="26"/>
                <w:szCs w:val="26"/>
              </w:rPr>
            </w:pPr>
            <w:r w:rsidRPr="000B136B">
              <w:rPr>
                <w:rFonts w:ascii="Times New Roman" w:eastAsia="Calibri" w:hAnsi="Times New Roman" w:cs="Times New Roman"/>
                <w:bCs/>
                <w:sz w:val="26"/>
                <w:szCs w:val="26"/>
              </w:rPr>
              <w:t>Флешмоб «Янголи пам’яті».</w:t>
            </w:r>
          </w:p>
        </w:tc>
        <w:tc>
          <w:tcPr>
            <w:tcW w:w="1843" w:type="dxa"/>
          </w:tcPr>
          <w:p w14:paraId="200A5EB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w:t>
            </w:r>
          </w:p>
        </w:tc>
        <w:tc>
          <w:tcPr>
            <w:tcW w:w="1134" w:type="dxa"/>
          </w:tcPr>
          <w:p w14:paraId="48DFDE1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20.02.</w:t>
            </w:r>
          </w:p>
          <w:p w14:paraId="4F588CE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13230EC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42FAC85A" w14:textId="77777777" w:rsidR="00163BAE"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Класні керівники</w:t>
            </w:r>
            <w:r>
              <w:rPr>
                <w:rFonts w:ascii="Times New Roman" w:eastAsia="Calibri" w:hAnsi="Times New Roman" w:cs="Times New Roman"/>
                <w:sz w:val="26"/>
                <w:szCs w:val="26"/>
              </w:rPr>
              <w:t>,</w:t>
            </w:r>
          </w:p>
          <w:p w14:paraId="29E4F94B" w14:textId="77777777" w:rsidR="00163BAE" w:rsidRPr="000B136B"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w:t>
            </w:r>
            <w:r w:rsidRPr="000B136B">
              <w:rPr>
                <w:rFonts w:ascii="Times New Roman" w:eastAsia="Calibri" w:hAnsi="Times New Roman" w:cs="Times New Roman"/>
                <w:sz w:val="26"/>
                <w:szCs w:val="26"/>
              </w:rPr>
              <w:t xml:space="preserve"> </w:t>
            </w:r>
          </w:p>
        </w:tc>
      </w:tr>
      <w:tr w:rsidR="00163BAE" w:rsidRPr="000B136B" w14:paraId="2A0EB2D4" w14:textId="77777777" w:rsidTr="006D4129">
        <w:trPr>
          <w:trHeight w:val="20"/>
        </w:trPr>
        <w:tc>
          <w:tcPr>
            <w:tcW w:w="1467" w:type="dxa"/>
            <w:vMerge/>
            <w:shd w:val="clear" w:color="auto" w:fill="auto"/>
            <w:vAlign w:val="center"/>
          </w:tcPr>
          <w:p w14:paraId="38819718"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5E8E4E15" w14:textId="77777777" w:rsidR="00163BAE" w:rsidRPr="000B136B" w:rsidRDefault="00163BAE" w:rsidP="009C4EE6">
            <w:pPr>
              <w:spacing w:line="360" w:lineRule="auto"/>
              <w:jc w:val="both"/>
              <w:rPr>
                <w:rFonts w:ascii="Times New Roman" w:eastAsia="Calibri" w:hAnsi="Times New Roman" w:cs="Times New Roman"/>
                <w:bCs/>
                <w:sz w:val="26"/>
                <w:szCs w:val="26"/>
              </w:rPr>
            </w:pPr>
            <w:r w:rsidRPr="000B136B">
              <w:rPr>
                <w:rFonts w:ascii="Times New Roman" w:eastAsia="Calibri" w:hAnsi="Times New Roman" w:cs="Times New Roman"/>
                <w:bCs/>
                <w:sz w:val="26"/>
                <w:szCs w:val="26"/>
              </w:rPr>
              <w:t xml:space="preserve">Хвилина мовчання «Хай палають </w:t>
            </w:r>
            <w:r>
              <w:rPr>
                <w:rFonts w:ascii="Times New Roman" w:eastAsia="Calibri" w:hAnsi="Times New Roman" w:cs="Times New Roman"/>
                <w:bCs/>
                <w:sz w:val="26"/>
                <w:szCs w:val="26"/>
              </w:rPr>
              <w:t>свічки пам’яті загиблих Героїв Небесної С</w:t>
            </w:r>
            <w:r w:rsidRPr="000B136B">
              <w:rPr>
                <w:rFonts w:ascii="Times New Roman" w:eastAsia="Calibri" w:hAnsi="Times New Roman" w:cs="Times New Roman"/>
                <w:bCs/>
                <w:sz w:val="26"/>
                <w:szCs w:val="26"/>
              </w:rPr>
              <w:t xml:space="preserve">отні». </w:t>
            </w:r>
          </w:p>
        </w:tc>
        <w:tc>
          <w:tcPr>
            <w:tcW w:w="1843" w:type="dxa"/>
          </w:tcPr>
          <w:p w14:paraId="145657B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w:t>
            </w:r>
          </w:p>
        </w:tc>
        <w:tc>
          <w:tcPr>
            <w:tcW w:w="1134" w:type="dxa"/>
          </w:tcPr>
          <w:p w14:paraId="4F6FEA63"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20.02.</w:t>
            </w:r>
          </w:p>
          <w:p w14:paraId="137FA8D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237C0D07" w14:textId="77777777" w:rsidR="00163BAE"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r>
              <w:rPr>
                <w:rFonts w:ascii="Times New Roman" w:eastAsia="Calibri" w:hAnsi="Times New Roman" w:cs="Times New Roman"/>
                <w:sz w:val="26"/>
                <w:szCs w:val="26"/>
              </w:rPr>
              <w:t xml:space="preserve">, </w:t>
            </w:r>
          </w:p>
          <w:p w14:paraId="690C9ABC" w14:textId="77777777" w:rsidR="00163BAE" w:rsidRPr="000B136B" w:rsidRDefault="00163BAE"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701" w:type="dxa"/>
          </w:tcPr>
          <w:p w14:paraId="23990C4B" w14:textId="77777777" w:rsidR="00163BAE"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Педагог-організатор, учнівське самоврядування</w:t>
            </w:r>
            <w:r>
              <w:rPr>
                <w:rFonts w:ascii="Times New Roman" w:eastAsia="Calibri" w:hAnsi="Times New Roman" w:cs="Times New Roman"/>
                <w:sz w:val="26"/>
                <w:szCs w:val="26"/>
              </w:rPr>
              <w:t>,</w:t>
            </w:r>
          </w:p>
          <w:p w14:paraId="41796599" w14:textId="77777777" w:rsidR="00163BAE"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класні керівники, </w:t>
            </w:r>
          </w:p>
          <w:p w14:paraId="693B7BF1" w14:textId="77777777" w:rsidR="00163BAE" w:rsidRPr="000B136B"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вихователь </w:t>
            </w:r>
            <w:proofErr w:type="spellStart"/>
            <w:r>
              <w:rPr>
                <w:rFonts w:ascii="Times New Roman" w:eastAsia="Calibri" w:hAnsi="Times New Roman" w:cs="Times New Roman"/>
                <w:sz w:val="26"/>
                <w:szCs w:val="26"/>
              </w:rPr>
              <w:t>дошк</w:t>
            </w:r>
            <w:proofErr w:type="spellEnd"/>
            <w:r>
              <w:rPr>
                <w:rFonts w:ascii="Times New Roman" w:eastAsia="Calibri" w:hAnsi="Times New Roman" w:cs="Times New Roman"/>
                <w:sz w:val="26"/>
                <w:szCs w:val="26"/>
              </w:rPr>
              <w:t>. групи</w:t>
            </w:r>
            <w:r w:rsidRPr="000B136B">
              <w:rPr>
                <w:rFonts w:ascii="Times New Roman" w:eastAsia="Calibri" w:hAnsi="Times New Roman" w:cs="Times New Roman"/>
                <w:sz w:val="26"/>
                <w:szCs w:val="26"/>
              </w:rPr>
              <w:t xml:space="preserve"> </w:t>
            </w:r>
          </w:p>
        </w:tc>
      </w:tr>
      <w:tr w:rsidR="00163BAE" w:rsidRPr="000B136B" w14:paraId="7EA9AB9F" w14:textId="77777777" w:rsidTr="006D4129">
        <w:trPr>
          <w:trHeight w:val="20"/>
        </w:trPr>
        <w:tc>
          <w:tcPr>
            <w:tcW w:w="1467" w:type="dxa"/>
            <w:vMerge/>
            <w:shd w:val="clear" w:color="auto" w:fill="auto"/>
            <w:vAlign w:val="center"/>
          </w:tcPr>
          <w:p w14:paraId="10EF4689"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4671AF3D" w14:textId="77777777" w:rsidR="00163BAE" w:rsidRPr="000B136B" w:rsidRDefault="00163BAE" w:rsidP="009C4EE6">
            <w:pPr>
              <w:spacing w:line="360" w:lineRule="auto"/>
              <w:jc w:val="both"/>
              <w:rPr>
                <w:rFonts w:ascii="Times New Roman" w:eastAsia="Calibri" w:hAnsi="Times New Roman" w:cs="Times New Roman"/>
                <w:bCs/>
                <w:sz w:val="26"/>
                <w:szCs w:val="26"/>
              </w:rPr>
            </w:pPr>
            <w:r w:rsidRPr="000B136B">
              <w:rPr>
                <w:rFonts w:ascii="Times New Roman" w:eastAsia="Calibri" w:hAnsi="Times New Roman" w:cs="Times New Roman"/>
                <w:bCs/>
                <w:sz w:val="26"/>
                <w:szCs w:val="26"/>
              </w:rPr>
              <w:t>Виховні години “Народ мій завжди є, народ мій завжди буде” (Пам’яті Героїв Небесної Сотні).</w:t>
            </w:r>
          </w:p>
        </w:tc>
        <w:tc>
          <w:tcPr>
            <w:tcW w:w="1843" w:type="dxa"/>
          </w:tcPr>
          <w:p w14:paraId="125C9D3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w:t>
            </w:r>
          </w:p>
        </w:tc>
        <w:tc>
          <w:tcPr>
            <w:tcW w:w="1134" w:type="dxa"/>
          </w:tcPr>
          <w:p w14:paraId="0608099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20.02.</w:t>
            </w:r>
          </w:p>
          <w:p w14:paraId="7D64D20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1FDB21A7" w14:textId="77777777" w:rsidR="00163BAE" w:rsidRPr="000B136B" w:rsidRDefault="00163BAE"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w:t>
            </w:r>
            <w:r w:rsidRPr="000B136B">
              <w:rPr>
                <w:rFonts w:ascii="Times New Roman" w:eastAsia="Calibri" w:hAnsi="Times New Roman" w:cs="Times New Roman"/>
                <w:sz w:val="26"/>
                <w:szCs w:val="26"/>
              </w:rPr>
              <w:t>-11</w:t>
            </w:r>
          </w:p>
        </w:tc>
        <w:tc>
          <w:tcPr>
            <w:tcW w:w="1701" w:type="dxa"/>
          </w:tcPr>
          <w:p w14:paraId="34A6D0EC"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Класні керівники</w:t>
            </w:r>
          </w:p>
        </w:tc>
      </w:tr>
      <w:tr w:rsidR="00163BAE" w:rsidRPr="000B136B" w14:paraId="5DE3DA83" w14:textId="77777777" w:rsidTr="006D4129">
        <w:trPr>
          <w:trHeight w:val="20"/>
        </w:trPr>
        <w:tc>
          <w:tcPr>
            <w:tcW w:w="1467" w:type="dxa"/>
            <w:vMerge/>
            <w:shd w:val="clear" w:color="auto" w:fill="auto"/>
            <w:vAlign w:val="center"/>
          </w:tcPr>
          <w:p w14:paraId="4E29F450"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3A8E7D26" w14:textId="77777777" w:rsidR="00163BAE" w:rsidRPr="000B136B" w:rsidRDefault="00163BAE" w:rsidP="009C4EE6">
            <w:pPr>
              <w:spacing w:line="360" w:lineRule="auto"/>
              <w:jc w:val="both"/>
              <w:rPr>
                <w:rFonts w:ascii="Times New Roman" w:eastAsia="Calibri" w:hAnsi="Times New Roman" w:cs="Times New Roman"/>
                <w:bCs/>
                <w:sz w:val="26"/>
                <w:szCs w:val="26"/>
              </w:rPr>
            </w:pPr>
            <w:proofErr w:type="spellStart"/>
            <w:r w:rsidRPr="000B136B">
              <w:rPr>
                <w:rFonts w:ascii="Times New Roman" w:eastAsia="Calibri" w:hAnsi="Times New Roman" w:cs="Times New Roman"/>
                <w:bCs/>
                <w:sz w:val="26"/>
                <w:szCs w:val="26"/>
              </w:rPr>
              <w:t>Відеожурнал</w:t>
            </w:r>
            <w:proofErr w:type="spellEnd"/>
            <w:r w:rsidRPr="000B136B">
              <w:rPr>
                <w:rFonts w:ascii="Times New Roman" w:eastAsia="Calibri" w:hAnsi="Times New Roman" w:cs="Times New Roman"/>
                <w:bCs/>
                <w:sz w:val="26"/>
                <w:szCs w:val="26"/>
              </w:rPr>
              <w:t> «Люди, що змінили хід історії».</w:t>
            </w:r>
          </w:p>
        </w:tc>
        <w:tc>
          <w:tcPr>
            <w:tcW w:w="1843" w:type="dxa"/>
          </w:tcPr>
          <w:p w14:paraId="0763FDB7" w14:textId="77777777" w:rsidR="00163BAE" w:rsidRPr="000B136B" w:rsidRDefault="00163BAE" w:rsidP="00CA4580">
            <w:pPr>
              <w:spacing w:line="276"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Інформаційно-цифрова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r w:rsidRPr="000B136B">
              <w:rPr>
                <w:rFonts w:ascii="Times New Roman" w:eastAsia="Calibri" w:hAnsi="Times New Roman" w:cs="Times New Roman"/>
                <w:sz w:val="26"/>
                <w:szCs w:val="26"/>
              </w:rPr>
              <w:t xml:space="preserve"> </w:t>
            </w:r>
          </w:p>
        </w:tc>
        <w:tc>
          <w:tcPr>
            <w:tcW w:w="1134" w:type="dxa"/>
          </w:tcPr>
          <w:p w14:paraId="2208FFF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20.02.</w:t>
            </w:r>
          </w:p>
          <w:p w14:paraId="4E50803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0152D35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6183380D" w14:textId="77777777" w:rsidR="00163BAE"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w:t>
            </w:r>
          </w:p>
          <w:p w14:paraId="020A3D71"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інформатики </w:t>
            </w:r>
          </w:p>
        </w:tc>
      </w:tr>
      <w:tr w:rsidR="00163BAE" w:rsidRPr="000B136B" w14:paraId="6B6CA34F" w14:textId="77777777" w:rsidTr="006D4129">
        <w:tc>
          <w:tcPr>
            <w:tcW w:w="1467" w:type="dxa"/>
            <w:vMerge/>
            <w:shd w:val="clear" w:color="auto" w:fill="auto"/>
          </w:tcPr>
          <w:p w14:paraId="0942B1DB"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5EADD601" w14:textId="77777777" w:rsidR="00163BAE" w:rsidRPr="000B136B" w:rsidRDefault="00163BAE" w:rsidP="009C4EE6">
            <w:pPr>
              <w:shd w:val="clear" w:color="auto" w:fill="FFFFFF"/>
              <w:autoSpaceDE w:val="0"/>
              <w:autoSpaceDN w:val="0"/>
              <w:adjustRightInd w:val="0"/>
              <w:spacing w:line="360" w:lineRule="auto"/>
              <w:contextualSpacing/>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 xml:space="preserve">Міжнародний день рідної мови. </w:t>
            </w:r>
            <w:r w:rsidRPr="000B136B">
              <w:rPr>
                <w:rFonts w:ascii="Times New Roman" w:eastAsia="Calibri" w:hAnsi="Times New Roman" w:cs="Times New Roman"/>
                <w:bCs/>
                <w:sz w:val="26"/>
                <w:szCs w:val="26"/>
              </w:rPr>
              <w:t>Конкурс читців патріотичної поезії «Слався, рідно Україно».</w:t>
            </w:r>
          </w:p>
        </w:tc>
        <w:tc>
          <w:tcPr>
            <w:tcW w:w="1843" w:type="dxa"/>
            <w:shd w:val="clear" w:color="auto" w:fill="auto"/>
          </w:tcPr>
          <w:p w14:paraId="4DF7CE1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Спілкування державною мовою. </w:t>
            </w:r>
          </w:p>
        </w:tc>
        <w:tc>
          <w:tcPr>
            <w:tcW w:w="1134" w:type="dxa"/>
            <w:shd w:val="clear" w:color="auto" w:fill="auto"/>
          </w:tcPr>
          <w:p w14:paraId="36AA0725"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21.02.</w:t>
            </w:r>
          </w:p>
          <w:p w14:paraId="33E0F88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58AAFD9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shd w:val="clear" w:color="auto" w:fill="auto"/>
          </w:tcPr>
          <w:p w14:paraId="32CFDD61"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Учителі української мови та літератури, </w:t>
            </w:r>
            <w:r w:rsidRPr="000B136B">
              <w:rPr>
                <w:rFonts w:ascii="Times New Roman" w:eastAsia="Calibri" w:hAnsi="Times New Roman" w:cs="Times New Roman"/>
                <w:sz w:val="26"/>
                <w:szCs w:val="26"/>
              </w:rPr>
              <w:lastRenderedPageBreak/>
              <w:t xml:space="preserve">педагог-організатор </w:t>
            </w:r>
          </w:p>
        </w:tc>
      </w:tr>
      <w:tr w:rsidR="00163BAE" w:rsidRPr="000B136B" w14:paraId="462796D0" w14:textId="77777777" w:rsidTr="006D4129">
        <w:tc>
          <w:tcPr>
            <w:tcW w:w="1467" w:type="dxa"/>
            <w:vMerge/>
            <w:shd w:val="clear" w:color="auto" w:fill="auto"/>
          </w:tcPr>
          <w:p w14:paraId="41C1FC12"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49F00772" w14:textId="77777777" w:rsidR="00163BAE" w:rsidRPr="000B136B" w:rsidRDefault="00163BAE" w:rsidP="009C4EE6">
            <w:pPr>
              <w:shd w:val="clear" w:color="auto" w:fill="FFFFFF"/>
              <w:autoSpaceDE w:val="0"/>
              <w:autoSpaceDN w:val="0"/>
              <w:adjustRightInd w:val="0"/>
              <w:spacing w:line="360" w:lineRule="auto"/>
              <w:contextualSpacing/>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Літературна композиція «О мово рідна, золота колиска».</w:t>
            </w:r>
          </w:p>
        </w:tc>
        <w:tc>
          <w:tcPr>
            <w:tcW w:w="1843" w:type="dxa"/>
          </w:tcPr>
          <w:p w14:paraId="185A702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Спілкування державною мовою. </w:t>
            </w:r>
          </w:p>
        </w:tc>
        <w:tc>
          <w:tcPr>
            <w:tcW w:w="1134" w:type="dxa"/>
          </w:tcPr>
          <w:p w14:paraId="608CD2BE"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21.02.</w:t>
            </w:r>
          </w:p>
          <w:p w14:paraId="157DAFA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11C91B80"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5-11</w:t>
            </w:r>
          </w:p>
        </w:tc>
        <w:tc>
          <w:tcPr>
            <w:tcW w:w="1701" w:type="dxa"/>
          </w:tcPr>
          <w:p w14:paraId="6B30B1F3" w14:textId="77777777" w:rsidR="00163BAE" w:rsidRPr="000B136B"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ЗДВР, п</w:t>
            </w:r>
            <w:r w:rsidRPr="000B136B">
              <w:rPr>
                <w:rFonts w:ascii="Times New Roman" w:eastAsia="Calibri" w:hAnsi="Times New Roman" w:cs="Times New Roman"/>
                <w:sz w:val="26"/>
                <w:szCs w:val="26"/>
              </w:rPr>
              <w:t xml:space="preserve">едагог-організатор </w:t>
            </w:r>
          </w:p>
        </w:tc>
      </w:tr>
      <w:tr w:rsidR="00163BAE" w:rsidRPr="000B136B" w14:paraId="1C3CCF21" w14:textId="77777777" w:rsidTr="006D4129">
        <w:tc>
          <w:tcPr>
            <w:tcW w:w="1467" w:type="dxa"/>
            <w:vMerge/>
            <w:shd w:val="clear" w:color="auto" w:fill="auto"/>
          </w:tcPr>
          <w:p w14:paraId="77D173D0"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3954F2FE" w14:textId="77777777" w:rsidR="00163BAE" w:rsidRPr="000B136B" w:rsidRDefault="00163BAE" w:rsidP="009C4EE6">
            <w:pPr>
              <w:shd w:val="clear" w:color="auto" w:fill="FFFFFF"/>
              <w:autoSpaceDE w:val="0"/>
              <w:autoSpaceDN w:val="0"/>
              <w:adjustRightInd w:val="0"/>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 xml:space="preserve">Тематичні </w:t>
            </w:r>
            <w:proofErr w:type="spellStart"/>
            <w:r w:rsidRPr="000B136B">
              <w:rPr>
                <w:rFonts w:ascii="Times New Roman" w:eastAsia="Calibri" w:hAnsi="Times New Roman" w:cs="Times New Roman"/>
                <w:bCs/>
                <w:iCs/>
                <w:sz w:val="26"/>
                <w:szCs w:val="26"/>
              </w:rPr>
              <w:t>уроки</w:t>
            </w:r>
            <w:proofErr w:type="spellEnd"/>
            <w:r w:rsidRPr="000B136B">
              <w:rPr>
                <w:rFonts w:ascii="Times New Roman" w:eastAsia="Calibri" w:hAnsi="Times New Roman" w:cs="Times New Roman"/>
                <w:bCs/>
                <w:iCs/>
                <w:sz w:val="26"/>
                <w:szCs w:val="26"/>
              </w:rPr>
              <w:t xml:space="preserve"> «Рідна мова в рідній школі».</w:t>
            </w:r>
          </w:p>
        </w:tc>
        <w:tc>
          <w:tcPr>
            <w:tcW w:w="1843" w:type="dxa"/>
          </w:tcPr>
          <w:p w14:paraId="0AFABAA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Спілкування державною мовою. </w:t>
            </w:r>
          </w:p>
        </w:tc>
        <w:tc>
          <w:tcPr>
            <w:tcW w:w="1134" w:type="dxa"/>
          </w:tcPr>
          <w:p w14:paraId="4FD6DA2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21.02.</w:t>
            </w:r>
          </w:p>
          <w:p w14:paraId="007CDDD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5156833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1-4</w:t>
            </w:r>
          </w:p>
        </w:tc>
        <w:tc>
          <w:tcPr>
            <w:tcW w:w="1701" w:type="dxa"/>
          </w:tcPr>
          <w:p w14:paraId="7EF51BEA"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Учителі української мови та літератури</w:t>
            </w:r>
          </w:p>
        </w:tc>
      </w:tr>
      <w:tr w:rsidR="00163BAE" w:rsidRPr="000B136B" w14:paraId="10E0C34C" w14:textId="77777777" w:rsidTr="006D4129">
        <w:tc>
          <w:tcPr>
            <w:tcW w:w="1467" w:type="dxa"/>
            <w:vMerge/>
            <w:shd w:val="clear" w:color="auto" w:fill="auto"/>
          </w:tcPr>
          <w:p w14:paraId="63E2E6D9"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12BF0613" w14:textId="77777777" w:rsidR="00163BAE" w:rsidRPr="000B136B" w:rsidRDefault="00163BAE" w:rsidP="009C4EE6">
            <w:pPr>
              <w:tabs>
                <w:tab w:val="left" w:pos="571"/>
              </w:tabs>
              <w:spacing w:line="360" w:lineRule="auto"/>
              <w:jc w:val="both"/>
              <w:rPr>
                <w:rFonts w:ascii="Times New Roman" w:eastAsia="Calibri" w:hAnsi="Times New Roman" w:cs="Times New Roman"/>
                <w:bCs/>
                <w:sz w:val="26"/>
                <w:szCs w:val="26"/>
              </w:rPr>
            </w:pPr>
            <w:r w:rsidRPr="000B136B">
              <w:rPr>
                <w:rFonts w:ascii="Times New Roman" w:eastAsia="Calibri" w:hAnsi="Times New Roman" w:cs="Times New Roman"/>
                <w:bCs/>
                <w:sz w:val="26"/>
                <w:szCs w:val="26"/>
              </w:rPr>
              <w:t>Книжковий вернісаж «Уклін чолом народу, що рідну мову нам зберіг».</w:t>
            </w:r>
          </w:p>
        </w:tc>
        <w:tc>
          <w:tcPr>
            <w:tcW w:w="1843" w:type="dxa"/>
          </w:tcPr>
          <w:p w14:paraId="4558C85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Спілкування державною мовою. </w:t>
            </w:r>
          </w:p>
        </w:tc>
        <w:tc>
          <w:tcPr>
            <w:tcW w:w="1134" w:type="dxa"/>
          </w:tcPr>
          <w:p w14:paraId="7A0994D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21.02.</w:t>
            </w:r>
          </w:p>
          <w:p w14:paraId="5CA06FB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11E9ED4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5-11</w:t>
            </w:r>
          </w:p>
        </w:tc>
        <w:tc>
          <w:tcPr>
            <w:tcW w:w="1701" w:type="dxa"/>
          </w:tcPr>
          <w:p w14:paraId="5640D964"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Шкільний бібліотекар </w:t>
            </w:r>
          </w:p>
        </w:tc>
      </w:tr>
      <w:tr w:rsidR="00163BAE" w:rsidRPr="000B136B" w14:paraId="7ADB0D91" w14:textId="77777777" w:rsidTr="006D4129">
        <w:tc>
          <w:tcPr>
            <w:tcW w:w="1467" w:type="dxa"/>
            <w:vMerge/>
            <w:shd w:val="clear" w:color="auto" w:fill="auto"/>
          </w:tcPr>
          <w:p w14:paraId="19B0F8A7"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353FE16E" w14:textId="77777777" w:rsidR="00163BAE" w:rsidRPr="000B136B" w:rsidRDefault="00163BAE" w:rsidP="009C4EE6">
            <w:pPr>
              <w:tabs>
                <w:tab w:val="left" w:pos="571"/>
              </w:tabs>
              <w:spacing w:line="360" w:lineRule="auto"/>
              <w:jc w:val="both"/>
              <w:rPr>
                <w:rFonts w:ascii="Times New Roman" w:eastAsia="Calibri" w:hAnsi="Times New Roman" w:cs="Times New Roman"/>
                <w:bCs/>
                <w:sz w:val="26"/>
                <w:szCs w:val="26"/>
              </w:rPr>
            </w:pPr>
            <w:r w:rsidRPr="000B136B">
              <w:rPr>
                <w:rFonts w:ascii="Times New Roman" w:eastAsia="Calibri" w:hAnsi="Times New Roman" w:cs="Times New Roman"/>
                <w:bCs/>
                <w:sz w:val="26"/>
                <w:szCs w:val="26"/>
              </w:rPr>
              <w:t>Усний літературний журнал «Наш скарб – рідна мова».</w:t>
            </w:r>
          </w:p>
        </w:tc>
        <w:tc>
          <w:tcPr>
            <w:tcW w:w="1843" w:type="dxa"/>
            <w:shd w:val="clear" w:color="auto" w:fill="auto"/>
          </w:tcPr>
          <w:p w14:paraId="6EB80CBA" w14:textId="77777777" w:rsidR="00163BAE" w:rsidRPr="000B136B" w:rsidRDefault="00163BAE" w:rsidP="009C4EE6">
            <w:pPr>
              <w:spacing w:line="360" w:lineRule="auto"/>
              <w:jc w:val="center"/>
              <w:rPr>
                <w:rFonts w:ascii="Times New Roman" w:eastAsia="Times New Roman" w:hAnsi="Times New Roman" w:cs="Times New Roman"/>
                <w:sz w:val="26"/>
                <w:szCs w:val="26"/>
              </w:rPr>
            </w:pPr>
            <w:r w:rsidRPr="000B136B">
              <w:rPr>
                <w:rFonts w:ascii="Times New Roman" w:eastAsia="Calibri" w:hAnsi="Times New Roman" w:cs="Times New Roman"/>
                <w:sz w:val="26"/>
                <w:szCs w:val="26"/>
              </w:rPr>
              <w:t xml:space="preserve">Спілкування державною мовою. </w:t>
            </w:r>
          </w:p>
        </w:tc>
        <w:tc>
          <w:tcPr>
            <w:tcW w:w="1134" w:type="dxa"/>
            <w:shd w:val="clear" w:color="auto" w:fill="auto"/>
          </w:tcPr>
          <w:p w14:paraId="25CD3E9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21.02.</w:t>
            </w:r>
          </w:p>
          <w:p w14:paraId="4DE827C3"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5E4A410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8-9</w:t>
            </w:r>
          </w:p>
        </w:tc>
        <w:tc>
          <w:tcPr>
            <w:tcW w:w="1701" w:type="dxa"/>
            <w:shd w:val="clear" w:color="auto" w:fill="auto"/>
          </w:tcPr>
          <w:p w14:paraId="61AE6810"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Учителі української мови та літератури</w:t>
            </w:r>
          </w:p>
        </w:tc>
      </w:tr>
      <w:tr w:rsidR="00163BAE" w:rsidRPr="000B136B" w14:paraId="0348E02A" w14:textId="77777777" w:rsidTr="006D4129">
        <w:trPr>
          <w:trHeight w:val="132"/>
        </w:trPr>
        <w:tc>
          <w:tcPr>
            <w:tcW w:w="1467" w:type="dxa"/>
            <w:vMerge/>
            <w:shd w:val="clear" w:color="auto" w:fill="auto"/>
          </w:tcPr>
          <w:p w14:paraId="40A47920"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00C78770" w14:textId="77777777" w:rsidR="00163BAE" w:rsidRPr="000B136B" w:rsidRDefault="00163BAE" w:rsidP="009C4EE6">
            <w:pPr>
              <w:tabs>
                <w:tab w:val="left" w:pos="571"/>
              </w:tabs>
              <w:spacing w:line="360" w:lineRule="auto"/>
              <w:jc w:val="both"/>
              <w:rPr>
                <w:rFonts w:ascii="Times New Roman" w:eastAsia="Calibri" w:hAnsi="Times New Roman" w:cs="Times New Roman"/>
                <w:bCs/>
                <w:sz w:val="26"/>
                <w:szCs w:val="26"/>
              </w:rPr>
            </w:pPr>
            <w:r w:rsidRPr="000B136B">
              <w:rPr>
                <w:rFonts w:ascii="Times New Roman" w:eastAsia="Calibri" w:hAnsi="Times New Roman" w:cs="Times New Roman"/>
                <w:bCs/>
                <w:sz w:val="26"/>
                <w:szCs w:val="26"/>
              </w:rPr>
              <w:t xml:space="preserve">Інтелектуальна гра «Знання за </w:t>
            </w:r>
            <w:proofErr w:type="spellStart"/>
            <w:r w:rsidRPr="000B136B">
              <w:rPr>
                <w:rFonts w:ascii="Times New Roman" w:eastAsia="Calibri" w:hAnsi="Times New Roman" w:cs="Times New Roman"/>
                <w:bCs/>
                <w:sz w:val="26"/>
                <w:szCs w:val="26"/>
              </w:rPr>
              <w:t>плечима</w:t>
            </w:r>
            <w:proofErr w:type="spellEnd"/>
            <w:r w:rsidRPr="000B136B">
              <w:rPr>
                <w:rFonts w:ascii="Times New Roman" w:eastAsia="Calibri" w:hAnsi="Times New Roman" w:cs="Times New Roman"/>
                <w:bCs/>
                <w:sz w:val="26"/>
                <w:szCs w:val="26"/>
              </w:rPr>
              <w:t xml:space="preserve"> не носити» </w:t>
            </w:r>
          </w:p>
        </w:tc>
        <w:tc>
          <w:tcPr>
            <w:tcW w:w="1843" w:type="dxa"/>
          </w:tcPr>
          <w:p w14:paraId="01A379C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Спілкування державною мовою. </w:t>
            </w:r>
          </w:p>
        </w:tc>
        <w:tc>
          <w:tcPr>
            <w:tcW w:w="1134" w:type="dxa"/>
          </w:tcPr>
          <w:p w14:paraId="77829F1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21.02.</w:t>
            </w:r>
          </w:p>
          <w:p w14:paraId="691DAFE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32F2C06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5-7</w:t>
            </w:r>
          </w:p>
        </w:tc>
        <w:tc>
          <w:tcPr>
            <w:tcW w:w="1701" w:type="dxa"/>
          </w:tcPr>
          <w:p w14:paraId="25CB4CAA"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Учителі української мови та літератури</w:t>
            </w:r>
          </w:p>
        </w:tc>
      </w:tr>
      <w:tr w:rsidR="00163BAE" w:rsidRPr="000B136B" w14:paraId="026B4777" w14:textId="77777777" w:rsidTr="006D4129">
        <w:trPr>
          <w:trHeight w:val="132"/>
        </w:trPr>
        <w:tc>
          <w:tcPr>
            <w:tcW w:w="1467" w:type="dxa"/>
            <w:vMerge/>
            <w:shd w:val="clear" w:color="auto" w:fill="auto"/>
          </w:tcPr>
          <w:p w14:paraId="1DCC6CE6"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467A6B87" w14:textId="77777777" w:rsidR="00163BAE" w:rsidRPr="000B136B" w:rsidRDefault="00163BAE" w:rsidP="009C4EE6">
            <w:pPr>
              <w:tabs>
                <w:tab w:val="left" w:pos="571"/>
              </w:tabs>
              <w:spacing w:line="360" w:lineRule="auto"/>
              <w:jc w:val="both"/>
              <w:rPr>
                <w:rFonts w:ascii="Times New Roman" w:eastAsia="Calibri" w:hAnsi="Times New Roman" w:cs="Times New Roman"/>
                <w:bCs/>
                <w:sz w:val="26"/>
                <w:szCs w:val="26"/>
              </w:rPr>
            </w:pPr>
            <w:r w:rsidRPr="000B136B">
              <w:rPr>
                <w:rFonts w:ascii="Times New Roman" w:eastAsia="Calibri" w:hAnsi="Times New Roman" w:cs="Times New Roman"/>
                <w:bCs/>
                <w:sz w:val="26"/>
                <w:szCs w:val="26"/>
              </w:rPr>
              <w:t>Турнір юних мовознавців «Мово калинова-диво барвінкове».</w:t>
            </w:r>
          </w:p>
        </w:tc>
        <w:tc>
          <w:tcPr>
            <w:tcW w:w="1843" w:type="dxa"/>
          </w:tcPr>
          <w:p w14:paraId="617BFED2" w14:textId="77777777" w:rsidR="00163BAE" w:rsidRPr="000B136B" w:rsidRDefault="00163BAE" w:rsidP="009C4EE6">
            <w:pPr>
              <w:spacing w:line="360" w:lineRule="auto"/>
              <w:jc w:val="center"/>
              <w:rPr>
                <w:rFonts w:ascii="Times New Roman" w:eastAsia="Times New Roman" w:hAnsi="Times New Roman" w:cs="Times New Roman"/>
                <w:sz w:val="26"/>
                <w:szCs w:val="26"/>
              </w:rPr>
            </w:pPr>
            <w:r w:rsidRPr="000B136B">
              <w:rPr>
                <w:rFonts w:ascii="Times New Roman" w:eastAsia="Calibri" w:hAnsi="Times New Roman" w:cs="Times New Roman"/>
                <w:sz w:val="26"/>
                <w:szCs w:val="26"/>
              </w:rPr>
              <w:t xml:space="preserve">Спілкування державною мовою. </w:t>
            </w:r>
          </w:p>
        </w:tc>
        <w:tc>
          <w:tcPr>
            <w:tcW w:w="1134" w:type="dxa"/>
          </w:tcPr>
          <w:p w14:paraId="6CEBA3E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21.02.</w:t>
            </w:r>
          </w:p>
          <w:p w14:paraId="26FB475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10ED4CB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10-11</w:t>
            </w:r>
          </w:p>
        </w:tc>
        <w:tc>
          <w:tcPr>
            <w:tcW w:w="1701" w:type="dxa"/>
          </w:tcPr>
          <w:p w14:paraId="7AA40BF2"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Учителі української мови та літератури</w:t>
            </w:r>
          </w:p>
        </w:tc>
      </w:tr>
      <w:tr w:rsidR="00163BAE" w:rsidRPr="000B136B" w14:paraId="0E4D43EB" w14:textId="77777777" w:rsidTr="006D4129">
        <w:trPr>
          <w:trHeight w:val="132"/>
        </w:trPr>
        <w:tc>
          <w:tcPr>
            <w:tcW w:w="1467" w:type="dxa"/>
            <w:vMerge/>
            <w:shd w:val="clear" w:color="auto" w:fill="auto"/>
          </w:tcPr>
          <w:p w14:paraId="68A16024"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11F242F7" w14:textId="77777777" w:rsidR="00163BAE" w:rsidRPr="000B136B" w:rsidRDefault="00163BAE"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Відео на Фейсбук сторінці закладу</w:t>
            </w:r>
            <w:r w:rsidRPr="000B136B">
              <w:rPr>
                <w:rFonts w:ascii="Times New Roman" w:eastAsia="Calibri" w:hAnsi="Times New Roman" w:cs="Times New Roman"/>
                <w:sz w:val="26"/>
                <w:szCs w:val="26"/>
              </w:rPr>
              <w:t xml:space="preserve"> до Дня рідної мови </w:t>
            </w:r>
            <w:r w:rsidRPr="000B136B">
              <w:rPr>
                <w:rFonts w:ascii="Times New Roman" w:eastAsia="Calibri" w:hAnsi="Times New Roman" w:cs="Times New Roman"/>
                <w:sz w:val="26"/>
                <w:szCs w:val="26"/>
                <w:shd w:val="clear" w:color="auto" w:fill="FFFFFF"/>
              </w:rPr>
              <w:t>«У мові є і серце і вуста, і є ім’я красиве – Україна».</w:t>
            </w:r>
          </w:p>
        </w:tc>
        <w:tc>
          <w:tcPr>
            <w:tcW w:w="1843" w:type="dxa"/>
          </w:tcPr>
          <w:p w14:paraId="15FFA7D8" w14:textId="77777777" w:rsidR="00163BAE" w:rsidRPr="000B136B" w:rsidRDefault="00163BAE" w:rsidP="009C4EE6">
            <w:pPr>
              <w:spacing w:line="360" w:lineRule="auto"/>
              <w:jc w:val="center"/>
              <w:rPr>
                <w:rFonts w:ascii="Times New Roman" w:eastAsia="Times New Roman" w:hAnsi="Times New Roman" w:cs="Times New Roman"/>
                <w:sz w:val="26"/>
                <w:szCs w:val="26"/>
              </w:rPr>
            </w:pPr>
            <w:r w:rsidRPr="000B136B">
              <w:rPr>
                <w:rFonts w:ascii="Times New Roman" w:eastAsia="Calibri" w:hAnsi="Times New Roman" w:cs="Times New Roman"/>
                <w:sz w:val="26"/>
                <w:szCs w:val="26"/>
              </w:rPr>
              <w:t xml:space="preserve">Спілкування державною мовою. Інформаційно-цифрова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p>
        </w:tc>
        <w:tc>
          <w:tcPr>
            <w:tcW w:w="1134" w:type="dxa"/>
          </w:tcPr>
          <w:p w14:paraId="0BD6C01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21.02.</w:t>
            </w:r>
          </w:p>
          <w:p w14:paraId="48941C2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7508F049"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72F724D7"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Педагог-організатор</w:t>
            </w:r>
            <w:r>
              <w:rPr>
                <w:rFonts w:ascii="Times New Roman" w:eastAsia="Calibri" w:hAnsi="Times New Roman" w:cs="Times New Roman"/>
                <w:sz w:val="26"/>
                <w:szCs w:val="26"/>
              </w:rPr>
              <w:t>, шкільний бібліотекар</w:t>
            </w:r>
            <w:r w:rsidRPr="000B136B">
              <w:rPr>
                <w:rFonts w:ascii="Times New Roman" w:eastAsia="Calibri" w:hAnsi="Times New Roman" w:cs="Times New Roman"/>
                <w:sz w:val="26"/>
                <w:szCs w:val="26"/>
              </w:rPr>
              <w:t xml:space="preserve"> </w:t>
            </w:r>
          </w:p>
        </w:tc>
      </w:tr>
      <w:tr w:rsidR="00163BAE" w:rsidRPr="000B136B" w14:paraId="1103EFCE" w14:textId="77777777" w:rsidTr="006D4129">
        <w:trPr>
          <w:trHeight w:val="132"/>
        </w:trPr>
        <w:tc>
          <w:tcPr>
            <w:tcW w:w="1467" w:type="dxa"/>
            <w:vMerge/>
            <w:shd w:val="clear" w:color="auto" w:fill="auto"/>
          </w:tcPr>
          <w:p w14:paraId="453352EE"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5D015604"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Арт-презентація «Мова – це зброя народу». </w:t>
            </w:r>
          </w:p>
        </w:tc>
        <w:tc>
          <w:tcPr>
            <w:tcW w:w="1843" w:type="dxa"/>
          </w:tcPr>
          <w:p w14:paraId="174DC454" w14:textId="77777777" w:rsidR="00163BAE"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Спілкування державною мовою. Інформаційно-цифрова </w:t>
            </w:r>
            <w:proofErr w:type="spellStart"/>
            <w:r w:rsidRPr="000B136B">
              <w:rPr>
                <w:rFonts w:ascii="Times New Roman" w:eastAsia="Calibri" w:hAnsi="Times New Roman" w:cs="Times New Roman"/>
                <w:sz w:val="26"/>
                <w:szCs w:val="26"/>
              </w:rPr>
              <w:t>компетен</w:t>
            </w:r>
            <w:r>
              <w:rPr>
                <w:rFonts w:ascii="Times New Roman" w:eastAsia="Calibri" w:hAnsi="Times New Roman" w:cs="Times New Roman"/>
                <w:sz w:val="26"/>
                <w:szCs w:val="26"/>
              </w:rPr>
              <w:t>т</w:t>
            </w:r>
            <w:proofErr w:type="spellEnd"/>
          </w:p>
          <w:p w14:paraId="1D717B12" w14:textId="77777777" w:rsidR="00163BAE" w:rsidRPr="000B136B" w:rsidRDefault="00163BAE" w:rsidP="009C4EE6">
            <w:pPr>
              <w:spacing w:line="360" w:lineRule="auto"/>
              <w:jc w:val="center"/>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н</w:t>
            </w:r>
            <w:r w:rsidRPr="000B136B">
              <w:rPr>
                <w:rFonts w:ascii="Times New Roman" w:eastAsia="Calibri" w:hAnsi="Times New Roman" w:cs="Times New Roman"/>
                <w:sz w:val="26"/>
                <w:szCs w:val="26"/>
              </w:rPr>
              <w:t>ість</w:t>
            </w:r>
            <w:proofErr w:type="spellEnd"/>
          </w:p>
        </w:tc>
        <w:tc>
          <w:tcPr>
            <w:tcW w:w="1134" w:type="dxa"/>
          </w:tcPr>
          <w:p w14:paraId="258B2FFE"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21.02.</w:t>
            </w:r>
          </w:p>
          <w:p w14:paraId="67BCDD9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538CE9A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5FEC8DAC"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Педагог-організатор, учнівське самоврядування </w:t>
            </w:r>
          </w:p>
        </w:tc>
      </w:tr>
      <w:tr w:rsidR="00163BAE" w:rsidRPr="000B136B" w14:paraId="651998C0" w14:textId="77777777" w:rsidTr="006D4129">
        <w:trPr>
          <w:trHeight w:val="132"/>
        </w:trPr>
        <w:tc>
          <w:tcPr>
            <w:tcW w:w="1467" w:type="dxa"/>
            <w:vMerge/>
            <w:shd w:val="clear" w:color="auto" w:fill="auto"/>
          </w:tcPr>
          <w:p w14:paraId="5F137006"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07BD8D3F"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Флешмоб «Говорити українською це </w:t>
            </w:r>
            <w:proofErr w:type="spellStart"/>
            <w:r w:rsidRPr="000B136B">
              <w:rPr>
                <w:rFonts w:ascii="Times New Roman" w:eastAsia="Calibri" w:hAnsi="Times New Roman" w:cs="Times New Roman"/>
                <w:sz w:val="26"/>
                <w:szCs w:val="26"/>
              </w:rPr>
              <w:t>модно</w:t>
            </w:r>
            <w:proofErr w:type="spellEnd"/>
            <w:r w:rsidRPr="000B136B">
              <w:rPr>
                <w:rFonts w:ascii="Times New Roman" w:eastAsia="Calibri" w:hAnsi="Times New Roman" w:cs="Times New Roman"/>
                <w:sz w:val="26"/>
                <w:szCs w:val="26"/>
              </w:rPr>
              <w:t xml:space="preserve">!» </w:t>
            </w:r>
          </w:p>
        </w:tc>
        <w:tc>
          <w:tcPr>
            <w:tcW w:w="1843" w:type="dxa"/>
          </w:tcPr>
          <w:p w14:paraId="0DE04F0E"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Спілкування державною мовою. </w:t>
            </w:r>
          </w:p>
        </w:tc>
        <w:tc>
          <w:tcPr>
            <w:tcW w:w="1134" w:type="dxa"/>
          </w:tcPr>
          <w:p w14:paraId="7145832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21.02.</w:t>
            </w:r>
          </w:p>
          <w:p w14:paraId="12C582C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3E36DFD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5A3602E3"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Педагог-організатор, учнівське самоврядування </w:t>
            </w:r>
          </w:p>
        </w:tc>
      </w:tr>
      <w:tr w:rsidR="00163BAE" w:rsidRPr="000B136B" w14:paraId="12F0C045" w14:textId="77777777" w:rsidTr="006D4129">
        <w:trPr>
          <w:trHeight w:val="132"/>
        </w:trPr>
        <w:tc>
          <w:tcPr>
            <w:tcW w:w="1467" w:type="dxa"/>
            <w:vMerge/>
            <w:shd w:val="clear" w:color="auto" w:fill="auto"/>
          </w:tcPr>
          <w:p w14:paraId="2205F93C"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5A373375"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Чорний день в історії суверенної України. День жалоби. </w:t>
            </w:r>
          </w:p>
        </w:tc>
        <w:tc>
          <w:tcPr>
            <w:tcW w:w="1843" w:type="dxa"/>
          </w:tcPr>
          <w:p w14:paraId="12BE0658" w14:textId="77777777" w:rsidR="00163BAE" w:rsidRPr="000B136B" w:rsidRDefault="00163BAE" w:rsidP="009C4EE6">
            <w:pPr>
              <w:spacing w:line="360" w:lineRule="auto"/>
              <w:jc w:val="center"/>
              <w:rPr>
                <w:rFonts w:ascii="Times New Roman" w:eastAsia="Times New Roman"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w:t>
            </w:r>
            <w:r>
              <w:rPr>
                <w:rFonts w:ascii="Times New Roman" w:eastAsia="Calibri" w:hAnsi="Times New Roman" w:cs="Times New Roman"/>
                <w:sz w:val="26"/>
                <w:szCs w:val="26"/>
              </w:rPr>
              <w:t>т-</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w:t>
            </w:r>
          </w:p>
        </w:tc>
        <w:tc>
          <w:tcPr>
            <w:tcW w:w="1134" w:type="dxa"/>
          </w:tcPr>
          <w:p w14:paraId="1F06149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23.02.</w:t>
            </w:r>
          </w:p>
          <w:p w14:paraId="4750CEA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0214C8C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7267CB57"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Класні керівники, ЗДВР </w:t>
            </w:r>
          </w:p>
        </w:tc>
      </w:tr>
      <w:tr w:rsidR="00163BAE" w:rsidRPr="000B136B" w14:paraId="0C5280DE" w14:textId="77777777" w:rsidTr="006D4129">
        <w:trPr>
          <w:trHeight w:val="132"/>
        </w:trPr>
        <w:tc>
          <w:tcPr>
            <w:tcW w:w="1467" w:type="dxa"/>
            <w:vMerge/>
            <w:shd w:val="clear" w:color="auto" w:fill="auto"/>
          </w:tcPr>
          <w:p w14:paraId="390CE49E"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3EAB5B2A"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Лінійка скорботи за загиблими випускниками та земляками  «Пам’ять про тих, хто </w:t>
            </w:r>
            <w:proofErr w:type="spellStart"/>
            <w:r w:rsidRPr="000B136B">
              <w:rPr>
                <w:rFonts w:ascii="Times New Roman" w:eastAsia="Calibri" w:hAnsi="Times New Roman" w:cs="Times New Roman"/>
                <w:sz w:val="26"/>
                <w:szCs w:val="26"/>
              </w:rPr>
              <w:t>згасли</w:t>
            </w:r>
            <w:proofErr w:type="spellEnd"/>
            <w:r w:rsidRPr="000B136B">
              <w:rPr>
                <w:rFonts w:ascii="Times New Roman" w:eastAsia="Calibri" w:hAnsi="Times New Roman" w:cs="Times New Roman"/>
                <w:sz w:val="26"/>
                <w:szCs w:val="26"/>
              </w:rPr>
              <w:t xml:space="preserve"> мов зорі».</w:t>
            </w:r>
          </w:p>
        </w:tc>
        <w:tc>
          <w:tcPr>
            <w:tcW w:w="1843" w:type="dxa"/>
          </w:tcPr>
          <w:p w14:paraId="4ED524F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Спілкування державною мовою</w:t>
            </w:r>
          </w:p>
        </w:tc>
        <w:tc>
          <w:tcPr>
            <w:tcW w:w="1134" w:type="dxa"/>
          </w:tcPr>
          <w:p w14:paraId="61F7CEE0"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23.02.</w:t>
            </w:r>
          </w:p>
          <w:p w14:paraId="7AC85B9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736E7F20"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710FF5B8"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ЗДВР, педагог-організатор </w:t>
            </w:r>
          </w:p>
        </w:tc>
      </w:tr>
      <w:tr w:rsidR="00163BAE" w:rsidRPr="000B136B" w14:paraId="23804A8B" w14:textId="77777777" w:rsidTr="006D4129">
        <w:tc>
          <w:tcPr>
            <w:tcW w:w="1467" w:type="dxa"/>
            <w:vMerge/>
            <w:shd w:val="clear" w:color="auto" w:fill="auto"/>
          </w:tcPr>
          <w:p w14:paraId="54268336"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6484A228"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Години спілкування: «Не </w:t>
            </w:r>
            <w:proofErr w:type="spellStart"/>
            <w:r w:rsidRPr="000B136B">
              <w:rPr>
                <w:rFonts w:ascii="Times New Roman" w:eastAsia="Calibri" w:hAnsi="Times New Roman" w:cs="Times New Roman"/>
                <w:sz w:val="26"/>
                <w:szCs w:val="26"/>
              </w:rPr>
              <w:t>забудемо</w:t>
            </w:r>
            <w:proofErr w:type="spellEnd"/>
            <w:r w:rsidRPr="000B136B">
              <w:rPr>
                <w:rFonts w:ascii="Times New Roman" w:eastAsia="Calibri" w:hAnsi="Times New Roman" w:cs="Times New Roman"/>
                <w:sz w:val="26"/>
                <w:szCs w:val="26"/>
              </w:rPr>
              <w:t xml:space="preserve">, не пробачимо. Наближаємо перемогу». </w:t>
            </w:r>
          </w:p>
        </w:tc>
        <w:tc>
          <w:tcPr>
            <w:tcW w:w="1843" w:type="dxa"/>
          </w:tcPr>
          <w:p w14:paraId="4F4DB5D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w:t>
            </w:r>
          </w:p>
        </w:tc>
        <w:tc>
          <w:tcPr>
            <w:tcW w:w="1134" w:type="dxa"/>
          </w:tcPr>
          <w:p w14:paraId="7344F23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23.02.</w:t>
            </w:r>
          </w:p>
          <w:p w14:paraId="370DC36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260F58D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35D0BA1A"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Класні керівники </w:t>
            </w:r>
          </w:p>
        </w:tc>
      </w:tr>
      <w:tr w:rsidR="00163BAE" w:rsidRPr="000B136B" w14:paraId="0F0BB188" w14:textId="77777777" w:rsidTr="006D4129">
        <w:tc>
          <w:tcPr>
            <w:tcW w:w="1467" w:type="dxa"/>
            <w:vMerge/>
            <w:shd w:val="clear" w:color="auto" w:fill="auto"/>
          </w:tcPr>
          <w:p w14:paraId="0BB87AD6"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3F4D0A08"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Виставка інфографіки «Вистояли – Переможемо».</w:t>
            </w:r>
          </w:p>
        </w:tc>
        <w:tc>
          <w:tcPr>
            <w:tcW w:w="1843" w:type="dxa"/>
          </w:tcPr>
          <w:p w14:paraId="0986A7C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Інформаційно</w:t>
            </w:r>
            <w:r w:rsidRPr="000B136B">
              <w:rPr>
                <w:rFonts w:ascii="Times New Roman" w:eastAsia="Calibri" w:hAnsi="Times New Roman" w:cs="Times New Roman"/>
                <w:sz w:val="26"/>
                <w:szCs w:val="26"/>
              </w:rPr>
              <w:lastRenderedPageBreak/>
              <w:t xml:space="preserve">-цифрова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p>
        </w:tc>
        <w:tc>
          <w:tcPr>
            <w:tcW w:w="1134" w:type="dxa"/>
          </w:tcPr>
          <w:p w14:paraId="0DDF531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lastRenderedPageBreak/>
              <w:t>23.02.</w:t>
            </w:r>
          </w:p>
          <w:p w14:paraId="4B834C0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0707BA7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4E899450"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Шкільний бібліотекар </w:t>
            </w:r>
          </w:p>
        </w:tc>
      </w:tr>
      <w:tr w:rsidR="00163BAE" w:rsidRPr="000B136B" w14:paraId="3FF02EA5" w14:textId="77777777" w:rsidTr="006D4129">
        <w:tc>
          <w:tcPr>
            <w:tcW w:w="1467" w:type="dxa"/>
            <w:vMerge/>
            <w:shd w:val="clear" w:color="auto" w:fill="auto"/>
          </w:tcPr>
          <w:p w14:paraId="4EA67A88"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63B7A239"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Виховні години: «Кожен із нас - воїн», «Жінки, які загинули за Україну», «Волонтери: сила небайдужих», «Історії місць війни». </w:t>
            </w:r>
          </w:p>
        </w:tc>
        <w:tc>
          <w:tcPr>
            <w:tcW w:w="1843" w:type="dxa"/>
          </w:tcPr>
          <w:p w14:paraId="16D7575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компетентності. Спілкування державною мовою </w:t>
            </w:r>
          </w:p>
        </w:tc>
        <w:tc>
          <w:tcPr>
            <w:tcW w:w="1134" w:type="dxa"/>
          </w:tcPr>
          <w:p w14:paraId="5E3EC7B9"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23.02.</w:t>
            </w:r>
          </w:p>
          <w:p w14:paraId="2980EE9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524E8773"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5-11</w:t>
            </w:r>
          </w:p>
        </w:tc>
        <w:tc>
          <w:tcPr>
            <w:tcW w:w="1701" w:type="dxa"/>
          </w:tcPr>
          <w:p w14:paraId="29AF2A22"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Класні керівники </w:t>
            </w:r>
          </w:p>
        </w:tc>
      </w:tr>
      <w:tr w:rsidR="00163BAE" w:rsidRPr="000B136B" w14:paraId="21B9C51C" w14:textId="77777777" w:rsidTr="006D4129">
        <w:tc>
          <w:tcPr>
            <w:tcW w:w="1467" w:type="dxa"/>
            <w:vMerge/>
            <w:shd w:val="clear" w:color="auto" w:fill="auto"/>
          </w:tcPr>
          <w:p w14:paraId="7C3A570A"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652A186F"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Фільм-реквієм «Імена на стінах».</w:t>
            </w:r>
          </w:p>
        </w:tc>
        <w:tc>
          <w:tcPr>
            <w:tcW w:w="1843" w:type="dxa"/>
          </w:tcPr>
          <w:p w14:paraId="1AF859A1" w14:textId="77777777" w:rsidR="00163BAE" w:rsidRPr="000B136B" w:rsidRDefault="00163BAE" w:rsidP="009C4EE6">
            <w:pPr>
              <w:spacing w:line="360" w:lineRule="auto"/>
              <w:jc w:val="center"/>
              <w:rPr>
                <w:rFonts w:ascii="Times New Roman" w:eastAsia="Times New Roman"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Інформаційно-цифрова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r w:rsidRPr="000B136B">
              <w:rPr>
                <w:rFonts w:ascii="Times New Roman" w:eastAsia="Calibri" w:hAnsi="Times New Roman" w:cs="Times New Roman"/>
                <w:sz w:val="26"/>
                <w:szCs w:val="26"/>
              </w:rPr>
              <w:t xml:space="preserve"> </w:t>
            </w:r>
          </w:p>
        </w:tc>
        <w:tc>
          <w:tcPr>
            <w:tcW w:w="1134" w:type="dxa"/>
          </w:tcPr>
          <w:p w14:paraId="4493404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23.02.</w:t>
            </w:r>
          </w:p>
          <w:p w14:paraId="6015552E"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2D71B5CE"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8-11</w:t>
            </w:r>
          </w:p>
        </w:tc>
        <w:tc>
          <w:tcPr>
            <w:tcW w:w="1701" w:type="dxa"/>
          </w:tcPr>
          <w:p w14:paraId="7E586F7B"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Учителі історії </w:t>
            </w:r>
          </w:p>
        </w:tc>
      </w:tr>
      <w:tr w:rsidR="00163BAE" w:rsidRPr="000B136B" w14:paraId="77C89F51" w14:textId="77777777" w:rsidTr="006D4129">
        <w:tc>
          <w:tcPr>
            <w:tcW w:w="1467" w:type="dxa"/>
            <w:vMerge/>
            <w:shd w:val="clear" w:color="auto" w:fill="auto"/>
          </w:tcPr>
          <w:p w14:paraId="6ECB8DB9"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1208E826"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Хвилина мовчання «Пам’яті загиблих у війні проти </w:t>
            </w:r>
            <w:proofErr w:type="spellStart"/>
            <w:r w:rsidRPr="000B136B">
              <w:rPr>
                <w:rFonts w:ascii="Times New Roman" w:eastAsia="Calibri" w:hAnsi="Times New Roman" w:cs="Times New Roman"/>
                <w:sz w:val="26"/>
                <w:szCs w:val="26"/>
              </w:rPr>
              <w:t>росії</w:t>
            </w:r>
            <w:proofErr w:type="spellEnd"/>
            <w:r w:rsidRPr="000B136B">
              <w:rPr>
                <w:rFonts w:ascii="Times New Roman" w:eastAsia="Calibri" w:hAnsi="Times New Roman" w:cs="Times New Roman"/>
                <w:sz w:val="26"/>
                <w:szCs w:val="26"/>
              </w:rPr>
              <w:t xml:space="preserve">». </w:t>
            </w:r>
          </w:p>
        </w:tc>
        <w:tc>
          <w:tcPr>
            <w:tcW w:w="1843" w:type="dxa"/>
          </w:tcPr>
          <w:p w14:paraId="7ABEA9AE" w14:textId="77777777" w:rsidR="00163BAE" w:rsidRPr="000B136B" w:rsidRDefault="00163BAE" w:rsidP="009C4EE6">
            <w:pPr>
              <w:spacing w:line="360" w:lineRule="auto"/>
              <w:jc w:val="center"/>
              <w:rPr>
                <w:rFonts w:ascii="Times New Roman" w:eastAsia="Times New Roman"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w:t>
            </w:r>
          </w:p>
        </w:tc>
        <w:tc>
          <w:tcPr>
            <w:tcW w:w="1134" w:type="dxa"/>
          </w:tcPr>
          <w:p w14:paraId="7F807B0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23.02.</w:t>
            </w:r>
          </w:p>
          <w:p w14:paraId="7EFCE7C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4755941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391F107F"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ЗДВР</w:t>
            </w:r>
            <w:r>
              <w:rPr>
                <w:rFonts w:ascii="Times New Roman" w:eastAsia="Calibri" w:hAnsi="Times New Roman" w:cs="Times New Roman"/>
                <w:sz w:val="26"/>
                <w:szCs w:val="26"/>
              </w:rPr>
              <w:t>, педагог-організатор</w:t>
            </w:r>
          </w:p>
        </w:tc>
      </w:tr>
      <w:tr w:rsidR="00163BAE" w:rsidRPr="000B136B" w14:paraId="0810DF26" w14:textId="77777777" w:rsidTr="006D4129">
        <w:tc>
          <w:tcPr>
            <w:tcW w:w="1467" w:type="dxa"/>
            <w:vMerge/>
            <w:shd w:val="clear" w:color="auto" w:fill="auto"/>
          </w:tcPr>
          <w:p w14:paraId="6694D5B1"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76D6DD76"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Літературне читання «</w:t>
            </w:r>
            <w:proofErr w:type="spellStart"/>
            <w:r w:rsidRPr="000B136B">
              <w:rPr>
                <w:rFonts w:ascii="Times New Roman" w:eastAsia="Calibri" w:hAnsi="Times New Roman" w:cs="Times New Roman"/>
                <w:sz w:val="26"/>
                <w:szCs w:val="26"/>
              </w:rPr>
              <w:t>Борітеся</w:t>
            </w:r>
            <w:proofErr w:type="spellEnd"/>
            <w:r w:rsidRPr="000B136B">
              <w:rPr>
                <w:rFonts w:ascii="Times New Roman" w:eastAsia="Calibri" w:hAnsi="Times New Roman" w:cs="Times New Roman"/>
                <w:sz w:val="26"/>
                <w:szCs w:val="26"/>
              </w:rPr>
              <w:t xml:space="preserve"> – поборете! Вам Бог помагає!»</w:t>
            </w:r>
          </w:p>
        </w:tc>
        <w:tc>
          <w:tcPr>
            <w:tcW w:w="1843" w:type="dxa"/>
          </w:tcPr>
          <w:p w14:paraId="2BFAE2DE" w14:textId="77777777" w:rsidR="00163BAE" w:rsidRPr="000B136B" w:rsidRDefault="00163BAE" w:rsidP="009C4EE6">
            <w:pPr>
              <w:spacing w:line="360" w:lineRule="auto"/>
              <w:jc w:val="center"/>
              <w:rPr>
                <w:rFonts w:ascii="Times New Roman" w:eastAsia="Times New Roman"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Спілкування державною мовою </w:t>
            </w:r>
          </w:p>
        </w:tc>
        <w:tc>
          <w:tcPr>
            <w:tcW w:w="1134" w:type="dxa"/>
          </w:tcPr>
          <w:p w14:paraId="52DE20C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23.02.</w:t>
            </w:r>
          </w:p>
          <w:p w14:paraId="2E9D8DF3"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6D5B7A9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6979FDF7"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Учителі української мови та літератури </w:t>
            </w:r>
          </w:p>
        </w:tc>
      </w:tr>
      <w:tr w:rsidR="00163BAE" w:rsidRPr="000B136B" w14:paraId="15EE23CE" w14:textId="77777777" w:rsidTr="006D4129">
        <w:tc>
          <w:tcPr>
            <w:tcW w:w="1467" w:type="dxa"/>
            <w:vMerge/>
            <w:shd w:val="clear" w:color="auto" w:fill="auto"/>
          </w:tcPr>
          <w:p w14:paraId="0A4D764C"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58BFEBA5"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Інформаційний дайджест «Сонце правди» (до річниці </w:t>
            </w:r>
            <w:r w:rsidRPr="000B136B">
              <w:rPr>
                <w:rFonts w:ascii="Times New Roman" w:eastAsia="Calibri" w:hAnsi="Times New Roman" w:cs="Times New Roman"/>
                <w:sz w:val="26"/>
                <w:szCs w:val="26"/>
              </w:rPr>
              <w:lastRenderedPageBreak/>
              <w:t xml:space="preserve">повномасштабного вторгнення </w:t>
            </w:r>
            <w:proofErr w:type="spellStart"/>
            <w:r w:rsidRPr="000B136B">
              <w:rPr>
                <w:rFonts w:ascii="Times New Roman" w:eastAsia="Calibri" w:hAnsi="Times New Roman" w:cs="Times New Roman"/>
                <w:sz w:val="26"/>
                <w:szCs w:val="26"/>
              </w:rPr>
              <w:t>росії</w:t>
            </w:r>
            <w:proofErr w:type="spellEnd"/>
            <w:r w:rsidRPr="000B136B">
              <w:rPr>
                <w:rFonts w:ascii="Times New Roman" w:eastAsia="Calibri" w:hAnsi="Times New Roman" w:cs="Times New Roman"/>
                <w:sz w:val="26"/>
                <w:szCs w:val="26"/>
              </w:rPr>
              <w:t xml:space="preserve"> в Україну. </w:t>
            </w:r>
          </w:p>
        </w:tc>
        <w:tc>
          <w:tcPr>
            <w:tcW w:w="1843" w:type="dxa"/>
          </w:tcPr>
          <w:p w14:paraId="55BFEEF5" w14:textId="77777777" w:rsidR="00163BAE" w:rsidRPr="000B136B" w:rsidRDefault="00163BAE" w:rsidP="009C4EE6">
            <w:pPr>
              <w:spacing w:line="360" w:lineRule="auto"/>
              <w:jc w:val="center"/>
              <w:rPr>
                <w:rFonts w:ascii="Times New Roman" w:eastAsia="Times New Roman" w:hAnsi="Times New Roman" w:cs="Times New Roman"/>
                <w:sz w:val="26"/>
                <w:szCs w:val="26"/>
              </w:rPr>
            </w:pPr>
            <w:r w:rsidRPr="000B136B">
              <w:rPr>
                <w:rFonts w:ascii="Times New Roman" w:eastAsia="Calibri" w:hAnsi="Times New Roman" w:cs="Times New Roman"/>
                <w:sz w:val="26"/>
                <w:szCs w:val="26"/>
              </w:rPr>
              <w:lastRenderedPageBreak/>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lastRenderedPageBreak/>
              <w:t>ності</w:t>
            </w:r>
            <w:proofErr w:type="spellEnd"/>
            <w:r w:rsidRPr="000B136B">
              <w:rPr>
                <w:rFonts w:ascii="Times New Roman" w:eastAsia="Calibri" w:hAnsi="Times New Roman" w:cs="Times New Roman"/>
                <w:sz w:val="26"/>
                <w:szCs w:val="26"/>
              </w:rPr>
              <w:t xml:space="preserve">. Інформаційно-цифрова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p>
        </w:tc>
        <w:tc>
          <w:tcPr>
            <w:tcW w:w="1134" w:type="dxa"/>
          </w:tcPr>
          <w:p w14:paraId="3F3F1AE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lastRenderedPageBreak/>
              <w:t>23.02.</w:t>
            </w:r>
          </w:p>
          <w:p w14:paraId="72F8BB7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4B3D3F2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07AD143D" w14:textId="77777777" w:rsidR="00163BAE" w:rsidRPr="000B136B"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ЗДВР, п</w:t>
            </w:r>
            <w:r w:rsidRPr="000B136B">
              <w:rPr>
                <w:rFonts w:ascii="Times New Roman" w:eastAsia="Calibri" w:hAnsi="Times New Roman" w:cs="Times New Roman"/>
                <w:sz w:val="26"/>
                <w:szCs w:val="26"/>
              </w:rPr>
              <w:t xml:space="preserve">едагог-організатор </w:t>
            </w:r>
          </w:p>
        </w:tc>
      </w:tr>
      <w:tr w:rsidR="00163BAE" w:rsidRPr="000B136B" w14:paraId="69210BC9" w14:textId="77777777" w:rsidTr="006D4129">
        <w:tc>
          <w:tcPr>
            <w:tcW w:w="1467" w:type="dxa"/>
            <w:vMerge/>
            <w:shd w:val="clear" w:color="auto" w:fill="auto"/>
          </w:tcPr>
          <w:p w14:paraId="6BE05FCA"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19C7ACF0"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Арт-презентація «</w:t>
            </w:r>
            <w:proofErr w:type="spellStart"/>
            <w:r w:rsidRPr="000B136B">
              <w:rPr>
                <w:rFonts w:ascii="Times New Roman" w:eastAsia="Calibri" w:hAnsi="Times New Roman" w:cs="Times New Roman"/>
                <w:sz w:val="26"/>
                <w:szCs w:val="26"/>
              </w:rPr>
              <w:t>Відродженна</w:t>
            </w:r>
            <w:proofErr w:type="spellEnd"/>
            <w:r w:rsidRPr="000B136B">
              <w:rPr>
                <w:rFonts w:ascii="Times New Roman" w:eastAsia="Calibri" w:hAnsi="Times New Roman" w:cs="Times New Roman"/>
                <w:sz w:val="26"/>
                <w:szCs w:val="26"/>
              </w:rPr>
              <w:t xml:space="preserve"> святиня України» до Дня Державного Герба України.</w:t>
            </w:r>
          </w:p>
        </w:tc>
        <w:tc>
          <w:tcPr>
            <w:tcW w:w="1843" w:type="dxa"/>
          </w:tcPr>
          <w:p w14:paraId="1C42440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Спілкування державною мовою. Інформаційно-цифрова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p>
        </w:tc>
        <w:tc>
          <w:tcPr>
            <w:tcW w:w="1134" w:type="dxa"/>
          </w:tcPr>
          <w:p w14:paraId="3538E6B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19.02.</w:t>
            </w:r>
          </w:p>
          <w:p w14:paraId="62F88F7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74A59C6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106E0E23"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Педагог-організатор, учнівське самоврядування </w:t>
            </w:r>
          </w:p>
        </w:tc>
      </w:tr>
      <w:tr w:rsidR="00163BAE" w:rsidRPr="000B136B" w14:paraId="38B287C9" w14:textId="77777777" w:rsidTr="006D4129">
        <w:tc>
          <w:tcPr>
            <w:tcW w:w="1467" w:type="dxa"/>
            <w:vMerge/>
            <w:shd w:val="clear" w:color="auto" w:fill="auto"/>
          </w:tcPr>
          <w:p w14:paraId="33CE0B44"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0293031A" w14:textId="77777777" w:rsidR="00163BAE" w:rsidRPr="000B136B" w:rsidRDefault="00163BAE" w:rsidP="009C4EE6">
            <w:pPr>
              <w:spacing w:line="360" w:lineRule="auto"/>
              <w:jc w:val="both"/>
              <w:rPr>
                <w:rFonts w:ascii="Times New Roman" w:eastAsia="Calibri" w:hAnsi="Times New Roman" w:cs="Times New Roman"/>
                <w:sz w:val="26"/>
                <w:szCs w:val="26"/>
              </w:rPr>
            </w:pPr>
            <w:r w:rsidRPr="00C612FF">
              <w:rPr>
                <w:rFonts w:ascii="Times New Roman" w:eastAsia="Calibri" w:hAnsi="Times New Roman" w:cs="Times New Roman"/>
                <w:b/>
                <w:sz w:val="26"/>
                <w:szCs w:val="26"/>
              </w:rPr>
              <w:t>День єднання</w:t>
            </w:r>
            <w:r w:rsidRPr="000B136B">
              <w:rPr>
                <w:rFonts w:ascii="Times New Roman" w:eastAsia="Calibri" w:hAnsi="Times New Roman" w:cs="Times New Roman"/>
                <w:sz w:val="26"/>
                <w:szCs w:val="26"/>
              </w:rPr>
              <w:t>. Виховні години «Україна. Народжені вільними!», «Єдність – то і є наша сила»,  «Злилися воєдино однині…».</w:t>
            </w:r>
          </w:p>
        </w:tc>
        <w:tc>
          <w:tcPr>
            <w:tcW w:w="1843" w:type="dxa"/>
          </w:tcPr>
          <w:p w14:paraId="5CEAB64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p>
        </w:tc>
        <w:tc>
          <w:tcPr>
            <w:tcW w:w="1134" w:type="dxa"/>
          </w:tcPr>
          <w:p w14:paraId="3360176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16.02.</w:t>
            </w:r>
          </w:p>
          <w:p w14:paraId="086F28E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2B8024BE"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6E0E612A"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Педагог-організатор, учнівське самоврядування </w:t>
            </w:r>
          </w:p>
        </w:tc>
      </w:tr>
      <w:tr w:rsidR="00163BAE" w:rsidRPr="000B136B" w14:paraId="2F576C61" w14:textId="77777777" w:rsidTr="006D4129">
        <w:tc>
          <w:tcPr>
            <w:tcW w:w="1467" w:type="dxa"/>
            <w:vMerge/>
            <w:shd w:val="clear" w:color="auto" w:fill="auto"/>
          </w:tcPr>
          <w:p w14:paraId="341009DB"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6656D63F"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Телеміст-марафон «Молодь за єдину Україну». </w:t>
            </w:r>
          </w:p>
        </w:tc>
        <w:tc>
          <w:tcPr>
            <w:tcW w:w="1843" w:type="dxa"/>
          </w:tcPr>
          <w:p w14:paraId="2C6617D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Соціальна та громадянська компетентності Спілкування державною мовою</w:t>
            </w:r>
          </w:p>
        </w:tc>
        <w:tc>
          <w:tcPr>
            <w:tcW w:w="1134" w:type="dxa"/>
          </w:tcPr>
          <w:p w14:paraId="63AE3F1E"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16.02.</w:t>
            </w:r>
          </w:p>
          <w:p w14:paraId="2EB846D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6E820030"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5-11</w:t>
            </w:r>
          </w:p>
        </w:tc>
        <w:tc>
          <w:tcPr>
            <w:tcW w:w="1701" w:type="dxa"/>
          </w:tcPr>
          <w:p w14:paraId="0C4E3517"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Педагог-організатор, учнівське самоврядування </w:t>
            </w:r>
          </w:p>
        </w:tc>
      </w:tr>
      <w:tr w:rsidR="00163BAE" w:rsidRPr="000B136B" w14:paraId="08AD956D" w14:textId="77777777" w:rsidTr="006D4129">
        <w:tc>
          <w:tcPr>
            <w:tcW w:w="1467" w:type="dxa"/>
            <w:vMerge/>
            <w:shd w:val="clear" w:color="auto" w:fill="auto"/>
          </w:tcPr>
          <w:p w14:paraId="47E5817B"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4AA52705" w14:textId="77777777" w:rsidR="00163BAE" w:rsidRPr="000B136B" w:rsidRDefault="00163BAE" w:rsidP="009C4EE6">
            <w:pPr>
              <w:spacing w:line="360" w:lineRule="auto"/>
              <w:jc w:val="both"/>
              <w:rPr>
                <w:rFonts w:ascii="Times New Roman" w:eastAsia="Calibri" w:hAnsi="Times New Roman" w:cs="Times New Roman"/>
                <w:sz w:val="26"/>
                <w:szCs w:val="26"/>
              </w:rPr>
            </w:pPr>
            <w:proofErr w:type="spellStart"/>
            <w:r w:rsidRPr="000B136B">
              <w:rPr>
                <w:rFonts w:ascii="Times New Roman" w:eastAsia="Calibri" w:hAnsi="Times New Roman" w:cs="Times New Roman"/>
                <w:sz w:val="26"/>
                <w:szCs w:val="26"/>
              </w:rPr>
              <w:t>Фотофлешмоб</w:t>
            </w:r>
            <w:proofErr w:type="spellEnd"/>
            <w:r w:rsidRPr="000B136B">
              <w:rPr>
                <w:rFonts w:ascii="Times New Roman" w:eastAsia="Calibri" w:hAnsi="Times New Roman" w:cs="Times New Roman"/>
                <w:sz w:val="26"/>
                <w:szCs w:val="26"/>
              </w:rPr>
              <w:t xml:space="preserve"> «Дитяча посмішка єднає Україну». </w:t>
            </w:r>
          </w:p>
        </w:tc>
        <w:tc>
          <w:tcPr>
            <w:tcW w:w="1843" w:type="dxa"/>
          </w:tcPr>
          <w:p w14:paraId="3CD6D4C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Інформаційно-цифрова </w:t>
            </w:r>
            <w:proofErr w:type="spellStart"/>
            <w:r w:rsidRPr="000B136B">
              <w:rPr>
                <w:rFonts w:ascii="Times New Roman" w:eastAsia="Calibri" w:hAnsi="Times New Roman" w:cs="Times New Roman"/>
                <w:sz w:val="26"/>
                <w:szCs w:val="26"/>
              </w:rPr>
              <w:lastRenderedPageBreak/>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p>
        </w:tc>
        <w:tc>
          <w:tcPr>
            <w:tcW w:w="1134" w:type="dxa"/>
          </w:tcPr>
          <w:p w14:paraId="18AD36E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lastRenderedPageBreak/>
              <w:t>16.02.</w:t>
            </w:r>
          </w:p>
          <w:p w14:paraId="481FEB4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0B91AE7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6EDF5430"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Педагог-організатор, учнівське самоврядування, ЗДВР  </w:t>
            </w:r>
          </w:p>
        </w:tc>
      </w:tr>
      <w:tr w:rsidR="00163BAE" w:rsidRPr="000B136B" w14:paraId="1409ECBB" w14:textId="77777777" w:rsidTr="006D4129">
        <w:tc>
          <w:tcPr>
            <w:tcW w:w="1467" w:type="dxa"/>
            <w:vMerge/>
            <w:shd w:val="clear" w:color="auto" w:fill="auto"/>
          </w:tcPr>
          <w:p w14:paraId="064A1DF0"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646B4186"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Арт-презентація «Усе буде Україна!».</w:t>
            </w:r>
          </w:p>
        </w:tc>
        <w:tc>
          <w:tcPr>
            <w:tcW w:w="1843" w:type="dxa"/>
          </w:tcPr>
          <w:p w14:paraId="01BD9A8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Інформаційно-цифрова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p>
        </w:tc>
        <w:tc>
          <w:tcPr>
            <w:tcW w:w="1134" w:type="dxa"/>
          </w:tcPr>
          <w:p w14:paraId="61DD251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16.02.</w:t>
            </w:r>
          </w:p>
          <w:p w14:paraId="7BE6036E"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421E9CC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2B707374"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Педагог-організатор, учнівське самоврядування </w:t>
            </w:r>
          </w:p>
        </w:tc>
      </w:tr>
      <w:tr w:rsidR="00163BAE" w:rsidRPr="000B136B" w14:paraId="1C1146C7" w14:textId="77777777" w:rsidTr="006D4129">
        <w:tc>
          <w:tcPr>
            <w:tcW w:w="1467" w:type="dxa"/>
            <w:vMerge/>
            <w:shd w:val="clear" w:color="auto" w:fill="auto"/>
          </w:tcPr>
          <w:p w14:paraId="5BCB6F44"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2678596C"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Ток-шоу «Єднання заради Незалежності»</w:t>
            </w:r>
          </w:p>
        </w:tc>
        <w:tc>
          <w:tcPr>
            <w:tcW w:w="1843" w:type="dxa"/>
          </w:tcPr>
          <w:p w14:paraId="720B564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Спілкування державною мовою </w:t>
            </w:r>
          </w:p>
        </w:tc>
        <w:tc>
          <w:tcPr>
            <w:tcW w:w="1134" w:type="dxa"/>
          </w:tcPr>
          <w:p w14:paraId="37F9DE0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16.02.</w:t>
            </w:r>
          </w:p>
          <w:p w14:paraId="07C76C5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2024р. </w:t>
            </w:r>
          </w:p>
        </w:tc>
        <w:tc>
          <w:tcPr>
            <w:tcW w:w="850" w:type="dxa"/>
          </w:tcPr>
          <w:p w14:paraId="089314A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10-11</w:t>
            </w:r>
          </w:p>
        </w:tc>
        <w:tc>
          <w:tcPr>
            <w:tcW w:w="1701" w:type="dxa"/>
          </w:tcPr>
          <w:p w14:paraId="0D8B169E" w14:textId="77777777" w:rsidR="00163BAE"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ЗДВР,</w:t>
            </w:r>
          </w:p>
          <w:p w14:paraId="2BEF72BB" w14:textId="77777777" w:rsidR="00163BAE" w:rsidRPr="000B136B"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w:t>
            </w:r>
            <w:r w:rsidRPr="000B136B">
              <w:rPr>
                <w:rFonts w:ascii="Times New Roman" w:eastAsia="Calibri" w:hAnsi="Times New Roman" w:cs="Times New Roman"/>
                <w:sz w:val="26"/>
                <w:szCs w:val="26"/>
              </w:rPr>
              <w:t xml:space="preserve">едагог-організатор </w:t>
            </w:r>
          </w:p>
        </w:tc>
      </w:tr>
      <w:tr w:rsidR="00163BAE" w:rsidRPr="000B136B" w14:paraId="28A7CEB6" w14:textId="77777777" w:rsidTr="006D4129">
        <w:tc>
          <w:tcPr>
            <w:tcW w:w="1467" w:type="dxa"/>
            <w:vMerge/>
            <w:shd w:val="clear" w:color="auto" w:fill="auto"/>
          </w:tcPr>
          <w:p w14:paraId="5DD507C6"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50981BB5"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Вшанування воїнів, які виконували військову місію в Афганістані та інших країнах.  </w:t>
            </w:r>
          </w:p>
          <w:p w14:paraId="766BD45B"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Підготовка та поширення листівок </w:t>
            </w:r>
          </w:p>
        </w:tc>
        <w:tc>
          <w:tcPr>
            <w:tcW w:w="1843" w:type="dxa"/>
          </w:tcPr>
          <w:p w14:paraId="21BE8C9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w:t>
            </w:r>
          </w:p>
        </w:tc>
        <w:tc>
          <w:tcPr>
            <w:tcW w:w="1134" w:type="dxa"/>
          </w:tcPr>
          <w:p w14:paraId="2624352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15.02.</w:t>
            </w:r>
          </w:p>
          <w:p w14:paraId="5616F64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2024р. </w:t>
            </w:r>
          </w:p>
        </w:tc>
        <w:tc>
          <w:tcPr>
            <w:tcW w:w="850" w:type="dxa"/>
          </w:tcPr>
          <w:p w14:paraId="49F2B99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5-11</w:t>
            </w:r>
          </w:p>
        </w:tc>
        <w:tc>
          <w:tcPr>
            <w:tcW w:w="1701" w:type="dxa"/>
          </w:tcPr>
          <w:p w14:paraId="7FC7A23C"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Класні керівники </w:t>
            </w:r>
          </w:p>
        </w:tc>
      </w:tr>
      <w:tr w:rsidR="00163BAE" w:rsidRPr="000B136B" w14:paraId="33E9FA6B" w14:textId="77777777" w:rsidTr="006D4129">
        <w:tc>
          <w:tcPr>
            <w:tcW w:w="1467" w:type="dxa"/>
            <w:vMerge/>
            <w:shd w:val="clear" w:color="auto" w:fill="auto"/>
          </w:tcPr>
          <w:p w14:paraId="48B1D9C8"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69FCBA4D"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День української жінки. Флешмоб «Перемога цінніша за тюльпани».</w:t>
            </w:r>
          </w:p>
        </w:tc>
        <w:tc>
          <w:tcPr>
            <w:tcW w:w="1843" w:type="dxa"/>
          </w:tcPr>
          <w:p w14:paraId="1F84045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Спілкування державною мовою</w:t>
            </w:r>
          </w:p>
        </w:tc>
        <w:tc>
          <w:tcPr>
            <w:tcW w:w="1134" w:type="dxa"/>
          </w:tcPr>
          <w:p w14:paraId="26A7A52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23.02.</w:t>
            </w:r>
          </w:p>
          <w:p w14:paraId="08775BF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66104FF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1AD9E319"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ЗДВР, педагог-організатор </w:t>
            </w:r>
          </w:p>
        </w:tc>
      </w:tr>
      <w:tr w:rsidR="00163BAE" w:rsidRPr="000B136B" w14:paraId="5E9447DE" w14:textId="77777777" w:rsidTr="006D4129">
        <w:tc>
          <w:tcPr>
            <w:tcW w:w="1467" w:type="dxa"/>
            <w:vMerge/>
            <w:shd w:val="clear" w:color="auto" w:fill="auto"/>
          </w:tcPr>
          <w:p w14:paraId="3238A786"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427F928D"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Година спілкування «Славетні жінки України». </w:t>
            </w:r>
          </w:p>
        </w:tc>
        <w:tc>
          <w:tcPr>
            <w:tcW w:w="1843" w:type="dxa"/>
          </w:tcPr>
          <w:p w14:paraId="33260104" w14:textId="3F1CE834"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компетентнос</w:t>
            </w:r>
            <w:proofErr w:type="spellEnd"/>
            <w:r>
              <w:rPr>
                <w:rFonts w:ascii="Times New Roman" w:eastAsia="Calibri" w:hAnsi="Times New Roman" w:cs="Times New Roman"/>
                <w:sz w:val="26"/>
                <w:szCs w:val="26"/>
              </w:rPr>
              <w:t>-</w:t>
            </w:r>
            <w:r w:rsidRPr="000B136B">
              <w:rPr>
                <w:rFonts w:ascii="Times New Roman" w:eastAsia="Calibri" w:hAnsi="Times New Roman" w:cs="Times New Roman"/>
                <w:sz w:val="26"/>
                <w:szCs w:val="26"/>
              </w:rPr>
              <w:t xml:space="preserve">ті. Спілкування </w:t>
            </w:r>
            <w:r w:rsidRPr="000B136B">
              <w:rPr>
                <w:rFonts w:ascii="Times New Roman" w:eastAsia="Calibri" w:hAnsi="Times New Roman" w:cs="Times New Roman"/>
                <w:sz w:val="26"/>
                <w:szCs w:val="26"/>
              </w:rPr>
              <w:lastRenderedPageBreak/>
              <w:t>державною мовою.</w:t>
            </w:r>
          </w:p>
        </w:tc>
        <w:tc>
          <w:tcPr>
            <w:tcW w:w="1134" w:type="dxa"/>
          </w:tcPr>
          <w:p w14:paraId="5401CF7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lastRenderedPageBreak/>
              <w:t>23.02.</w:t>
            </w:r>
          </w:p>
          <w:p w14:paraId="6481005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2024р. </w:t>
            </w:r>
          </w:p>
        </w:tc>
        <w:tc>
          <w:tcPr>
            <w:tcW w:w="850" w:type="dxa"/>
          </w:tcPr>
          <w:p w14:paraId="43F6E9F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727A72D5"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Класні керівники </w:t>
            </w:r>
          </w:p>
        </w:tc>
      </w:tr>
      <w:tr w:rsidR="00163BAE" w:rsidRPr="000B136B" w14:paraId="03BB8FF2" w14:textId="77777777" w:rsidTr="006D4129">
        <w:tc>
          <w:tcPr>
            <w:tcW w:w="1467" w:type="dxa"/>
            <w:vMerge w:val="restart"/>
            <w:shd w:val="clear" w:color="auto" w:fill="auto"/>
            <w:vAlign w:val="center"/>
          </w:tcPr>
          <w:p w14:paraId="7995FE77"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r w:rsidRPr="000B136B">
              <w:rPr>
                <w:rFonts w:ascii="Times New Roman" w:eastAsia="Calibri" w:hAnsi="Times New Roman" w:cs="Times New Roman"/>
                <w:b/>
                <w:bCs/>
                <w:i/>
                <w:iCs/>
                <w:sz w:val="26"/>
                <w:szCs w:val="26"/>
              </w:rPr>
              <w:t>Ціннісне ставлення особистості до сім`ї, родини, людей</w:t>
            </w:r>
          </w:p>
        </w:tc>
        <w:tc>
          <w:tcPr>
            <w:tcW w:w="3070" w:type="dxa"/>
          </w:tcPr>
          <w:p w14:paraId="0A500DE0" w14:textId="77777777" w:rsidR="00163BAE" w:rsidRPr="000B136B" w:rsidRDefault="00163BAE" w:rsidP="009C4EE6">
            <w:pPr>
              <w:tabs>
                <w:tab w:val="left" w:pos="2970"/>
              </w:tabs>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Засідання круглого столу "Традиції моєї родини". </w:t>
            </w:r>
          </w:p>
        </w:tc>
        <w:tc>
          <w:tcPr>
            <w:tcW w:w="1843" w:type="dxa"/>
          </w:tcPr>
          <w:p w14:paraId="3C30FA8E"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w:t>
            </w:r>
          </w:p>
        </w:tc>
        <w:tc>
          <w:tcPr>
            <w:tcW w:w="1134" w:type="dxa"/>
          </w:tcPr>
          <w:p w14:paraId="3E08EB8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08.02.</w:t>
            </w:r>
          </w:p>
          <w:p w14:paraId="77419BD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2B04B7F0"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1-7</w:t>
            </w:r>
          </w:p>
        </w:tc>
        <w:tc>
          <w:tcPr>
            <w:tcW w:w="1701" w:type="dxa"/>
          </w:tcPr>
          <w:p w14:paraId="6F113F70"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Класні керівники </w:t>
            </w:r>
          </w:p>
        </w:tc>
      </w:tr>
      <w:tr w:rsidR="00163BAE" w:rsidRPr="000B136B" w14:paraId="152885D1" w14:textId="77777777" w:rsidTr="006D4129">
        <w:tc>
          <w:tcPr>
            <w:tcW w:w="1467" w:type="dxa"/>
            <w:vMerge/>
            <w:shd w:val="clear" w:color="auto" w:fill="auto"/>
            <w:vAlign w:val="center"/>
          </w:tcPr>
          <w:p w14:paraId="4D8DEBE3"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589F4D6A" w14:textId="77777777" w:rsidR="00163BAE" w:rsidRPr="000B136B" w:rsidRDefault="00163BAE" w:rsidP="009C4EE6">
            <w:pPr>
              <w:tabs>
                <w:tab w:val="left" w:pos="2970"/>
              </w:tabs>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Турнір лицарів ввічливості.</w:t>
            </w:r>
          </w:p>
        </w:tc>
        <w:tc>
          <w:tcPr>
            <w:tcW w:w="1843" w:type="dxa"/>
          </w:tcPr>
          <w:p w14:paraId="7269AF33" w14:textId="77777777" w:rsidR="00163BAE" w:rsidRPr="000B136B" w:rsidRDefault="00163BAE" w:rsidP="009C4EE6">
            <w:pPr>
              <w:spacing w:line="360" w:lineRule="auto"/>
              <w:jc w:val="center"/>
              <w:rPr>
                <w:rFonts w:ascii="Times New Roman" w:eastAsia="Times New Roman"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w:t>
            </w:r>
          </w:p>
        </w:tc>
        <w:tc>
          <w:tcPr>
            <w:tcW w:w="1134" w:type="dxa"/>
          </w:tcPr>
          <w:p w14:paraId="5B73339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09.02.</w:t>
            </w:r>
          </w:p>
          <w:p w14:paraId="6D8FB9B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3DD49DB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8-11</w:t>
            </w:r>
          </w:p>
        </w:tc>
        <w:tc>
          <w:tcPr>
            <w:tcW w:w="1701" w:type="dxa"/>
          </w:tcPr>
          <w:p w14:paraId="20B32F41"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Педагог-організатор </w:t>
            </w:r>
          </w:p>
        </w:tc>
      </w:tr>
      <w:tr w:rsidR="00163BAE" w:rsidRPr="000B136B" w14:paraId="0FEEBC88" w14:textId="77777777" w:rsidTr="006D4129">
        <w:tc>
          <w:tcPr>
            <w:tcW w:w="1467" w:type="dxa"/>
            <w:vMerge/>
            <w:shd w:val="clear" w:color="auto" w:fill="auto"/>
            <w:vAlign w:val="center"/>
          </w:tcPr>
          <w:p w14:paraId="4EA2550D"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44A5C16B" w14:textId="77777777" w:rsidR="00163BAE" w:rsidRPr="000B136B" w:rsidRDefault="00163BAE" w:rsidP="009C4EE6">
            <w:pPr>
              <w:tabs>
                <w:tab w:val="left" w:pos="2970"/>
              </w:tabs>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Зустрічі з випускниками «Забута мелодія дитинства». </w:t>
            </w:r>
          </w:p>
        </w:tc>
        <w:tc>
          <w:tcPr>
            <w:tcW w:w="1843" w:type="dxa"/>
          </w:tcPr>
          <w:p w14:paraId="25F9FCB7" w14:textId="77777777" w:rsidR="00163BAE" w:rsidRPr="000B136B" w:rsidRDefault="00163BAE" w:rsidP="009C4EE6">
            <w:pPr>
              <w:spacing w:line="360" w:lineRule="auto"/>
              <w:jc w:val="center"/>
              <w:rPr>
                <w:rFonts w:ascii="Times New Roman" w:eastAsia="Times New Roman"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w:t>
            </w:r>
          </w:p>
        </w:tc>
        <w:tc>
          <w:tcPr>
            <w:tcW w:w="1134" w:type="dxa"/>
          </w:tcPr>
          <w:p w14:paraId="0260BFF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Лютий </w:t>
            </w:r>
          </w:p>
        </w:tc>
        <w:tc>
          <w:tcPr>
            <w:tcW w:w="850" w:type="dxa"/>
          </w:tcPr>
          <w:p w14:paraId="54B12525"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1701" w:type="dxa"/>
          </w:tcPr>
          <w:p w14:paraId="2AEAE20C"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ЗДВР, педагог-організатор </w:t>
            </w:r>
          </w:p>
        </w:tc>
      </w:tr>
      <w:tr w:rsidR="00163BAE" w:rsidRPr="000B136B" w14:paraId="3A4FB068" w14:textId="77777777" w:rsidTr="006D4129">
        <w:tc>
          <w:tcPr>
            <w:tcW w:w="1467" w:type="dxa"/>
            <w:vMerge/>
            <w:shd w:val="clear" w:color="auto" w:fill="auto"/>
            <w:vAlign w:val="center"/>
          </w:tcPr>
          <w:p w14:paraId="54C35C89"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65C1D746" w14:textId="77777777" w:rsidR="00163BAE" w:rsidRPr="000B136B" w:rsidRDefault="00163BAE" w:rsidP="009C4EE6">
            <w:pPr>
              <w:tabs>
                <w:tab w:val="left" w:pos="2970"/>
              </w:tabs>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Екскурс до галактики «Я – людина, серед людей».</w:t>
            </w:r>
          </w:p>
        </w:tc>
        <w:tc>
          <w:tcPr>
            <w:tcW w:w="1843" w:type="dxa"/>
          </w:tcPr>
          <w:p w14:paraId="586C7AA9" w14:textId="77777777" w:rsidR="00163BAE" w:rsidRPr="000B136B" w:rsidRDefault="00163BAE" w:rsidP="009C4EE6">
            <w:pPr>
              <w:spacing w:line="360" w:lineRule="auto"/>
              <w:jc w:val="center"/>
              <w:rPr>
                <w:rFonts w:ascii="Times New Roman" w:eastAsia="Times New Roman" w:hAnsi="Times New Roman" w:cs="Times New Roman"/>
                <w:sz w:val="26"/>
                <w:szCs w:val="26"/>
              </w:rPr>
            </w:pPr>
            <w:r w:rsidRPr="000B136B">
              <w:rPr>
                <w:rFonts w:ascii="Times New Roman" w:eastAsia="Times New Roman" w:hAnsi="Times New Roman" w:cs="Times New Roman"/>
                <w:sz w:val="26"/>
                <w:szCs w:val="26"/>
              </w:rPr>
              <w:t xml:space="preserve">Уміння вчитися впродовж життя </w:t>
            </w:r>
          </w:p>
        </w:tc>
        <w:tc>
          <w:tcPr>
            <w:tcW w:w="1134" w:type="dxa"/>
          </w:tcPr>
          <w:p w14:paraId="54AA844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07.02.</w:t>
            </w:r>
          </w:p>
          <w:p w14:paraId="2CA089CE"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25D375A9"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3-4</w:t>
            </w:r>
          </w:p>
        </w:tc>
        <w:tc>
          <w:tcPr>
            <w:tcW w:w="1701" w:type="dxa"/>
          </w:tcPr>
          <w:p w14:paraId="3C55955C" w14:textId="77777777" w:rsidR="00163BAE" w:rsidRPr="000B136B"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w:t>
            </w:r>
            <w:r w:rsidRPr="000B136B">
              <w:rPr>
                <w:rFonts w:ascii="Times New Roman" w:eastAsia="Calibri" w:hAnsi="Times New Roman" w:cs="Times New Roman"/>
                <w:sz w:val="26"/>
                <w:szCs w:val="26"/>
              </w:rPr>
              <w:t xml:space="preserve">рактичний психолог </w:t>
            </w:r>
          </w:p>
        </w:tc>
      </w:tr>
      <w:tr w:rsidR="00163BAE" w:rsidRPr="000B136B" w14:paraId="07EEDA24" w14:textId="77777777" w:rsidTr="006D4129">
        <w:tc>
          <w:tcPr>
            <w:tcW w:w="1467" w:type="dxa"/>
            <w:vMerge/>
            <w:shd w:val="clear" w:color="auto" w:fill="auto"/>
            <w:vAlign w:val="center"/>
          </w:tcPr>
          <w:p w14:paraId="1E2F5249"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18747F75" w14:textId="77777777" w:rsidR="00163BAE" w:rsidRPr="000B136B" w:rsidRDefault="00163BAE" w:rsidP="009C4EE6">
            <w:pPr>
              <w:tabs>
                <w:tab w:val="left" w:pos="2970"/>
              </w:tabs>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Відверта розмова «Пріоритети подружнього життя».</w:t>
            </w:r>
          </w:p>
        </w:tc>
        <w:tc>
          <w:tcPr>
            <w:tcW w:w="1843" w:type="dxa"/>
          </w:tcPr>
          <w:p w14:paraId="484A632D" w14:textId="77777777" w:rsidR="00163BAE" w:rsidRPr="000B136B" w:rsidRDefault="00163BAE" w:rsidP="009C4EE6">
            <w:pPr>
              <w:spacing w:line="360" w:lineRule="auto"/>
              <w:jc w:val="center"/>
              <w:rPr>
                <w:rFonts w:ascii="Times New Roman" w:eastAsia="Times New Roman" w:hAnsi="Times New Roman" w:cs="Times New Roman"/>
                <w:sz w:val="26"/>
                <w:szCs w:val="26"/>
              </w:rPr>
            </w:pPr>
            <w:r w:rsidRPr="000B136B">
              <w:rPr>
                <w:rFonts w:ascii="Times New Roman" w:eastAsia="Times New Roman" w:hAnsi="Times New Roman" w:cs="Times New Roman"/>
                <w:sz w:val="26"/>
                <w:szCs w:val="26"/>
              </w:rPr>
              <w:t xml:space="preserve">Уміння вчитися впродовж життя </w:t>
            </w:r>
          </w:p>
        </w:tc>
        <w:tc>
          <w:tcPr>
            <w:tcW w:w="1134" w:type="dxa"/>
          </w:tcPr>
          <w:p w14:paraId="68CB8D9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05.02.</w:t>
            </w:r>
          </w:p>
          <w:p w14:paraId="640498D3"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1F67B9D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9-11</w:t>
            </w:r>
          </w:p>
        </w:tc>
        <w:tc>
          <w:tcPr>
            <w:tcW w:w="1701" w:type="dxa"/>
          </w:tcPr>
          <w:p w14:paraId="6951F347" w14:textId="77777777" w:rsidR="00163BAE" w:rsidRPr="000B136B"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w:t>
            </w:r>
            <w:r w:rsidRPr="000B136B">
              <w:rPr>
                <w:rFonts w:ascii="Times New Roman" w:eastAsia="Calibri" w:hAnsi="Times New Roman" w:cs="Times New Roman"/>
                <w:sz w:val="26"/>
                <w:szCs w:val="26"/>
              </w:rPr>
              <w:t xml:space="preserve">рактичний психолог </w:t>
            </w:r>
          </w:p>
        </w:tc>
      </w:tr>
      <w:tr w:rsidR="00163BAE" w:rsidRPr="000B136B" w14:paraId="2B94C9C9" w14:textId="77777777" w:rsidTr="006D4129">
        <w:tc>
          <w:tcPr>
            <w:tcW w:w="1467" w:type="dxa"/>
            <w:vMerge/>
            <w:shd w:val="clear" w:color="auto" w:fill="auto"/>
          </w:tcPr>
          <w:p w14:paraId="71334767"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574740B0"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Тематичні бесіди «Торгівля людьми у сучасному світі». </w:t>
            </w:r>
          </w:p>
        </w:tc>
        <w:tc>
          <w:tcPr>
            <w:tcW w:w="1843" w:type="dxa"/>
          </w:tcPr>
          <w:p w14:paraId="63898CF5"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Times New Roman" w:hAnsi="Times New Roman" w:cs="Times New Roman"/>
                <w:sz w:val="26"/>
                <w:szCs w:val="26"/>
              </w:rPr>
              <w:t xml:space="preserve">Уміння вчитися впродовж життя </w:t>
            </w:r>
          </w:p>
        </w:tc>
        <w:tc>
          <w:tcPr>
            <w:tcW w:w="1134" w:type="dxa"/>
          </w:tcPr>
          <w:p w14:paraId="2EF177D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06.02.</w:t>
            </w:r>
          </w:p>
          <w:p w14:paraId="008FF92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2E554865"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18C729A1" w14:textId="77777777" w:rsidR="00163BAE" w:rsidRPr="000B136B"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Пр</w:t>
            </w:r>
            <w:r w:rsidRPr="000B136B">
              <w:rPr>
                <w:rFonts w:ascii="Times New Roman" w:eastAsia="Calibri" w:hAnsi="Times New Roman" w:cs="Times New Roman"/>
                <w:sz w:val="26"/>
                <w:szCs w:val="26"/>
              </w:rPr>
              <w:t xml:space="preserve">актичний психолог </w:t>
            </w:r>
          </w:p>
        </w:tc>
      </w:tr>
      <w:tr w:rsidR="00163BAE" w:rsidRPr="000B136B" w14:paraId="6A4A710F" w14:textId="77777777" w:rsidTr="006D4129">
        <w:tc>
          <w:tcPr>
            <w:tcW w:w="1467" w:type="dxa"/>
            <w:vMerge w:val="restart"/>
            <w:shd w:val="clear" w:color="auto" w:fill="auto"/>
            <w:vAlign w:val="center"/>
          </w:tcPr>
          <w:p w14:paraId="060E005F"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r w:rsidRPr="000B136B">
              <w:rPr>
                <w:rFonts w:ascii="Times New Roman" w:eastAsia="Calibri" w:hAnsi="Times New Roman" w:cs="Times New Roman"/>
                <w:b/>
                <w:bCs/>
                <w:i/>
                <w:iCs/>
                <w:sz w:val="26"/>
                <w:szCs w:val="26"/>
              </w:rPr>
              <w:t>Ціннісне</w:t>
            </w:r>
          </w:p>
          <w:p w14:paraId="6230FE4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b/>
                <w:bCs/>
                <w:i/>
                <w:iCs/>
                <w:sz w:val="26"/>
                <w:szCs w:val="26"/>
              </w:rPr>
              <w:t>ставлення особистості до праці</w:t>
            </w:r>
          </w:p>
        </w:tc>
        <w:tc>
          <w:tcPr>
            <w:tcW w:w="3070" w:type="dxa"/>
          </w:tcPr>
          <w:p w14:paraId="0C9725F3" w14:textId="77777777" w:rsidR="00163BAE" w:rsidRPr="000B136B" w:rsidRDefault="00163BAE" w:rsidP="009C4EE6">
            <w:pPr>
              <w:spacing w:line="360" w:lineRule="auto"/>
              <w:jc w:val="both"/>
              <w:rPr>
                <w:rFonts w:ascii="Times New Roman" w:eastAsia="Calibri" w:hAnsi="Times New Roman" w:cs="Times New Roman"/>
                <w:color w:val="0070C0"/>
                <w:sz w:val="26"/>
                <w:szCs w:val="26"/>
              </w:rPr>
            </w:pPr>
            <w:r w:rsidRPr="000B136B">
              <w:rPr>
                <w:rFonts w:ascii="Times New Roman" w:eastAsia="Calibri" w:hAnsi="Times New Roman" w:cs="Times New Roman"/>
                <w:sz w:val="26"/>
                <w:szCs w:val="26"/>
              </w:rPr>
              <w:t>Волонтерська робота з відвідування та допомоги дітям війни.</w:t>
            </w:r>
          </w:p>
        </w:tc>
        <w:tc>
          <w:tcPr>
            <w:tcW w:w="1843" w:type="dxa"/>
          </w:tcPr>
          <w:p w14:paraId="1D978FB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Соціальна та громадянська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p>
        </w:tc>
        <w:tc>
          <w:tcPr>
            <w:tcW w:w="1134" w:type="dxa"/>
          </w:tcPr>
          <w:p w14:paraId="5A71B21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Лютий </w:t>
            </w:r>
          </w:p>
        </w:tc>
        <w:tc>
          <w:tcPr>
            <w:tcW w:w="850" w:type="dxa"/>
          </w:tcPr>
          <w:p w14:paraId="56CA7FF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319CE002"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ЗДВР </w:t>
            </w:r>
          </w:p>
        </w:tc>
      </w:tr>
      <w:tr w:rsidR="00163BAE" w:rsidRPr="000B136B" w14:paraId="1EF8E509" w14:textId="77777777" w:rsidTr="006D4129">
        <w:trPr>
          <w:trHeight w:val="170"/>
        </w:trPr>
        <w:tc>
          <w:tcPr>
            <w:tcW w:w="1467" w:type="dxa"/>
            <w:vMerge/>
            <w:shd w:val="clear" w:color="auto" w:fill="auto"/>
          </w:tcPr>
          <w:p w14:paraId="44E03F77"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69EF8B19"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Лекторій для учнівської молоді «Підліткова </w:t>
            </w:r>
            <w:r w:rsidRPr="000B136B">
              <w:rPr>
                <w:rFonts w:ascii="Times New Roman" w:eastAsia="Calibri" w:hAnsi="Times New Roman" w:cs="Times New Roman"/>
                <w:sz w:val="26"/>
                <w:szCs w:val="26"/>
              </w:rPr>
              <w:lastRenderedPageBreak/>
              <w:t>праця: правознавчий аспект»</w:t>
            </w:r>
          </w:p>
        </w:tc>
        <w:tc>
          <w:tcPr>
            <w:tcW w:w="1843" w:type="dxa"/>
          </w:tcPr>
          <w:p w14:paraId="25B83A3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lastRenderedPageBreak/>
              <w:t xml:space="preserve">Уміння вчитися </w:t>
            </w:r>
            <w:r w:rsidRPr="000B136B">
              <w:rPr>
                <w:rFonts w:ascii="Times New Roman" w:eastAsia="Calibri" w:hAnsi="Times New Roman" w:cs="Times New Roman"/>
                <w:sz w:val="26"/>
                <w:szCs w:val="26"/>
              </w:rPr>
              <w:lastRenderedPageBreak/>
              <w:t xml:space="preserve">впродовж життя </w:t>
            </w:r>
          </w:p>
        </w:tc>
        <w:tc>
          <w:tcPr>
            <w:tcW w:w="1134" w:type="dxa"/>
          </w:tcPr>
          <w:p w14:paraId="279F0F2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lastRenderedPageBreak/>
              <w:t>12.02.-</w:t>
            </w:r>
          </w:p>
          <w:p w14:paraId="1C160319"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16.02.</w:t>
            </w:r>
          </w:p>
          <w:p w14:paraId="1381901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lastRenderedPageBreak/>
              <w:t>2024р.</w:t>
            </w:r>
          </w:p>
        </w:tc>
        <w:tc>
          <w:tcPr>
            <w:tcW w:w="850" w:type="dxa"/>
          </w:tcPr>
          <w:p w14:paraId="6C81195E"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lastRenderedPageBreak/>
              <w:t>8-11</w:t>
            </w:r>
          </w:p>
        </w:tc>
        <w:tc>
          <w:tcPr>
            <w:tcW w:w="1701" w:type="dxa"/>
          </w:tcPr>
          <w:p w14:paraId="2FB71DA4"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Класні керівники </w:t>
            </w:r>
          </w:p>
        </w:tc>
      </w:tr>
      <w:tr w:rsidR="00163BAE" w:rsidRPr="000B136B" w14:paraId="048AC4A0" w14:textId="77777777" w:rsidTr="006D4129">
        <w:trPr>
          <w:trHeight w:val="170"/>
        </w:trPr>
        <w:tc>
          <w:tcPr>
            <w:tcW w:w="1467" w:type="dxa"/>
            <w:vMerge/>
            <w:shd w:val="clear" w:color="auto" w:fill="auto"/>
          </w:tcPr>
          <w:p w14:paraId="4D77568C"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76400F40"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Усний журнал «Унікальні професії».</w:t>
            </w:r>
          </w:p>
        </w:tc>
        <w:tc>
          <w:tcPr>
            <w:tcW w:w="1843" w:type="dxa"/>
          </w:tcPr>
          <w:p w14:paraId="1295F4A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Уміння вчитися впродовж життя </w:t>
            </w:r>
          </w:p>
        </w:tc>
        <w:tc>
          <w:tcPr>
            <w:tcW w:w="1134" w:type="dxa"/>
          </w:tcPr>
          <w:p w14:paraId="1DD75B73"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13.02.</w:t>
            </w:r>
          </w:p>
          <w:p w14:paraId="69DC07C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3922E4D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0AB2B307"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Педагог-організатор </w:t>
            </w:r>
          </w:p>
        </w:tc>
      </w:tr>
      <w:tr w:rsidR="00163BAE" w:rsidRPr="000B136B" w14:paraId="21614CE9" w14:textId="77777777" w:rsidTr="006D4129">
        <w:trPr>
          <w:trHeight w:val="170"/>
        </w:trPr>
        <w:tc>
          <w:tcPr>
            <w:tcW w:w="1467" w:type="dxa"/>
            <w:vMerge/>
            <w:shd w:val="clear" w:color="auto" w:fill="auto"/>
          </w:tcPr>
          <w:p w14:paraId="5AA5E0A0"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28A7444D"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 xml:space="preserve">Святковий ярмарок солодощів «Традиції українського народу». </w:t>
            </w:r>
          </w:p>
        </w:tc>
        <w:tc>
          <w:tcPr>
            <w:tcW w:w="1843" w:type="dxa"/>
          </w:tcPr>
          <w:p w14:paraId="33F4003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Ініціативність та підприємливість </w:t>
            </w:r>
          </w:p>
        </w:tc>
        <w:tc>
          <w:tcPr>
            <w:tcW w:w="1134" w:type="dxa"/>
          </w:tcPr>
          <w:p w14:paraId="32B8E0F9"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05.02.</w:t>
            </w:r>
          </w:p>
          <w:p w14:paraId="799B83A0"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5E1582C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7A476E59"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ЗДВР, класні керівники </w:t>
            </w:r>
          </w:p>
        </w:tc>
      </w:tr>
      <w:tr w:rsidR="00163BAE" w:rsidRPr="000B136B" w14:paraId="3146BB51" w14:textId="77777777" w:rsidTr="006D4129">
        <w:trPr>
          <w:trHeight w:val="170"/>
        </w:trPr>
        <w:tc>
          <w:tcPr>
            <w:tcW w:w="1467" w:type="dxa"/>
            <w:vMerge/>
            <w:shd w:val="clear" w:color="auto" w:fill="auto"/>
          </w:tcPr>
          <w:p w14:paraId="2CD054CC"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4F51DAE5"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 xml:space="preserve">Конкурс дитячих робіт «Світ твоїх захоплень». </w:t>
            </w:r>
          </w:p>
        </w:tc>
        <w:tc>
          <w:tcPr>
            <w:tcW w:w="1843" w:type="dxa"/>
          </w:tcPr>
          <w:p w14:paraId="1247534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Обізнаність та </w:t>
            </w:r>
            <w:proofErr w:type="spellStart"/>
            <w:r w:rsidRPr="000B136B">
              <w:rPr>
                <w:rFonts w:ascii="Times New Roman" w:eastAsia="Calibri" w:hAnsi="Times New Roman" w:cs="Times New Roman"/>
                <w:sz w:val="26"/>
                <w:szCs w:val="26"/>
              </w:rPr>
              <w:t>самовиражен</w:t>
            </w:r>
            <w:proofErr w:type="spellEnd"/>
            <w:r>
              <w:rPr>
                <w:rFonts w:ascii="Times New Roman" w:eastAsia="Calibri" w:hAnsi="Times New Roman" w:cs="Times New Roman"/>
                <w:sz w:val="26"/>
                <w:szCs w:val="26"/>
              </w:rPr>
              <w:t>-</w:t>
            </w:r>
            <w:r w:rsidRPr="000B136B">
              <w:rPr>
                <w:rFonts w:ascii="Times New Roman" w:eastAsia="Calibri" w:hAnsi="Times New Roman" w:cs="Times New Roman"/>
                <w:sz w:val="26"/>
                <w:szCs w:val="26"/>
              </w:rPr>
              <w:t xml:space="preserve">ня у сфері культури. </w:t>
            </w:r>
          </w:p>
        </w:tc>
        <w:tc>
          <w:tcPr>
            <w:tcW w:w="1134" w:type="dxa"/>
          </w:tcPr>
          <w:p w14:paraId="55531E6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15.02.</w:t>
            </w:r>
          </w:p>
          <w:p w14:paraId="70C1BA5E"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53179265"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4A581C69"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Учителі трудового навчання, ЗДВР </w:t>
            </w:r>
          </w:p>
        </w:tc>
      </w:tr>
      <w:tr w:rsidR="00163BAE" w:rsidRPr="000B136B" w14:paraId="6339DCA6" w14:textId="77777777" w:rsidTr="006D4129">
        <w:tc>
          <w:tcPr>
            <w:tcW w:w="1467" w:type="dxa"/>
            <w:vMerge w:val="restart"/>
            <w:shd w:val="clear" w:color="auto" w:fill="auto"/>
            <w:vAlign w:val="center"/>
          </w:tcPr>
          <w:p w14:paraId="018CDDB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b/>
                <w:bCs/>
                <w:i/>
                <w:iCs/>
                <w:sz w:val="26"/>
                <w:szCs w:val="26"/>
              </w:rPr>
              <w:t>Ціннісне ставлення особистості до природи</w:t>
            </w:r>
          </w:p>
        </w:tc>
        <w:tc>
          <w:tcPr>
            <w:tcW w:w="3070" w:type="dxa"/>
          </w:tcPr>
          <w:p w14:paraId="14231778"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Акція «Турбота про птахів». </w:t>
            </w:r>
          </w:p>
        </w:tc>
        <w:tc>
          <w:tcPr>
            <w:tcW w:w="1843" w:type="dxa"/>
          </w:tcPr>
          <w:p w14:paraId="2148037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Компетентності у природничих науках та технологіях </w:t>
            </w:r>
          </w:p>
        </w:tc>
        <w:tc>
          <w:tcPr>
            <w:tcW w:w="1134" w:type="dxa"/>
          </w:tcPr>
          <w:p w14:paraId="62BA3D1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01.02.-</w:t>
            </w:r>
          </w:p>
          <w:p w14:paraId="1DC694C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26.02.</w:t>
            </w:r>
          </w:p>
          <w:p w14:paraId="66466A5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2024р. </w:t>
            </w:r>
          </w:p>
        </w:tc>
        <w:tc>
          <w:tcPr>
            <w:tcW w:w="850" w:type="dxa"/>
          </w:tcPr>
          <w:p w14:paraId="366B43F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4C1BD7FD" w14:textId="77777777" w:rsidR="00163BAE" w:rsidRPr="000B136B"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Учитель </w:t>
            </w:r>
            <w:r w:rsidRPr="000B136B">
              <w:rPr>
                <w:rFonts w:ascii="Times New Roman" w:eastAsia="Calibri" w:hAnsi="Times New Roman" w:cs="Times New Roman"/>
                <w:sz w:val="26"/>
                <w:szCs w:val="26"/>
              </w:rPr>
              <w:t xml:space="preserve">біології </w:t>
            </w:r>
          </w:p>
        </w:tc>
      </w:tr>
      <w:tr w:rsidR="00163BAE" w:rsidRPr="000B136B" w14:paraId="621E2501" w14:textId="77777777" w:rsidTr="006D4129">
        <w:tc>
          <w:tcPr>
            <w:tcW w:w="1467" w:type="dxa"/>
            <w:vMerge/>
            <w:shd w:val="clear" w:color="auto" w:fill="auto"/>
            <w:vAlign w:val="center"/>
          </w:tcPr>
          <w:p w14:paraId="3DD2C10B"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59449CAF" w14:textId="77777777" w:rsidR="00163BAE" w:rsidRPr="00B35B83" w:rsidRDefault="00163BAE" w:rsidP="009C4EE6">
            <w:pPr>
              <w:spacing w:line="360" w:lineRule="auto"/>
              <w:jc w:val="both"/>
              <w:rPr>
                <w:rFonts w:ascii="Times New Roman" w:eastAsia="Calibri" w:hAnsi="Times New Roman" w:cs="Times New Roman"/>
                <w:b/>
                <w:bCs/>
                <w:color w:val="0070C0"/>
                <w:sz w:val="26"/>
                <w:szCs w:val="26"/>
              </w:rPr>
            </w:pPr>
            <w:r w:rsidRPr="00CE3481">
              <w:rPr>
                <w:rFonts w:ascii="Times New Roman" w:eastAsia="Calibri" w:hAnsi="Times New Roman" w:cs="Times New Roman"/>
                <w:b/>
                <w:bCs/>
                <w:sz w:val="26"/>
                <w:szCs w:val="26"/>
              </w:rPr>
              <w:t xml:space="preserve">IV тиждень. Тиждень природничих наук. </w:t>
            </w:r>
          </w:p>
        </w:tc>
        <w:tc>
          <w:tcPr>
            <w:tcW w:w="1843" w:type="dxa"/>
          </w:tcPr>
          <w:p w14:paraId="383BCFAC" w14:textId="77777777" w:rsidR="00163BAE" w:rsidRPr="000B136B" w:rsidRDefault="00163BAE" w:rsidP="009C4EE6">
            <w:pPr>
              <w:spacing w:line="360" w:lineRule="auto"/>
              <w:jc w:val="center"/>
              <w:rPr>
                <w:rFonts w:ascii="Times New Roman" w:eastAsia="Calibri" w:hAnsi="Times New Roman" w:cs="Times New Roman"/>
                <w:sz w:val="26"/>
                <w:szCs w:val="26"/>
              </w:rPr>
            </w:pP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у природничих науках і технологіях </w:t>
            </w:r>
          </w:p>
        </w:tc>
        <w:tc>
          <w:tcPr>
            <w:tcW w:w="1134" w:type="dxa"/>
          </w:tcPr>
          <w:p w14:paraId="699ADB1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26.02.-</w:t>
            </w:r>
          </w:p>
          <w:p w14:paraId="74D4DB5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01.03.</w:t>
            </w:r>
          </w:p>
          <w:p w14:paraId="24F0C4A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43B5C96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2FFB98B5"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Учителі природничо</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 xml:space="preserve">го циклу </w:t>
            </w:r>
          </w:p>
        </w:tc>
      </w:tr>
      <w:tr w:rsidR="00163BAE" w:rsidRPr="000B136B" w14:paraId="45C166FC" w14:textId="77777777" w:rsidTr="006D4129">
        <w:tc>
          <w:tcPr>
            <w:tcW w:w="1467" w:type="dxa"/>
            <w:vMerge/>
            <w:shd w:val="clear" w:color="auto" w:fill="auto"/>
            <w:vAlign w:val="center"/>
          </w:tcPr>
          <w:p w14:paraId="397E7B9E"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44593796"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Відкриття тижня. Святкова лінійка «Світ природничих наук». Конкурс плакатів.</w:t>
            </w:r>
          </w:p>
        </w:tc>
        <w:tc>
          <w:tcPr>
            <w:tcW w:w="1843" w:type="dxa"/>
          </w:tcPr>
          <w:p w14:paraId="2DB65181" w14:textId="77777777" w:rsidR="00163BAE" w:rsidRPr="000B136B" w:rsidRDefault="00163BAE" w:rsidP="009C4EE6">
            <w:pPr>
              <w:spacing w:line="360" w:lineRule="auto"/>
              <w:jc w:val="center"/>
              <w:rPr>
                <w:rFonts w:ascii="Times New Roman" w:eastAsia="Calibri" w:hAnsi="Times New Roman" w:cs="Times New Roman"/>
                <w:sz w:val="26"/>
                <w:szCs w:val="26"/>
              </w:rPr>
            </w:pP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у природничих науках і технологіях </w:t>
            </w:r>
          </w:p>
        </w:tc>
        <w:tc>
          <w:tcPr>
            <w:tcW w:w="1134" w:type="dxa"/>
          </w:tcPr>
          <w:p w14:paraId="46619DC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26.02.</w:t>
            </w:r>
          </w:p>
          <w:p w14:paraId="29EF967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2024р. </w:t>
            </w:r>
          </w:p>
        </w:tc>
        <w:tc>
          <w:tcPr>
            <w:tcW w:w="850" w:type="dxa"/>
          </w:tcPr>
          <w:p w14:paraId="676B4623"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5-11</w:t>
            </w:r>
          </w:p>
        </w:tc>
        <w:tc>
          <w:tcPr>
            <w:tcW w:w="1701" w:type="dxa"/>
          </w:tcPr>
          <w:p w14:paraId="196EABCC"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Учителі природничо</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 xml:space="preserve">го циклу </w:t>
            </w:r>
          </w:p>
        </w:tc>
      </w:tr>
      <w:tr w:rsidR="00163BAE" w:rsidRPr="000B136B" w14:paraId="2F3B208E" w14:textId="77777777" w:rsidTr="006D4129">
        <w:tc>
          <w:tcPr>
            <w:tcW w:w="1467" w:type="dxa"/>
            <w:vMerge/>
            <w:shd w:val="clear" w:color="auto" w:fill="auto"/>
            <w:vAlign w:val="center"/>
          </w:tcPr>
          <w:p w14:paraId="27989C07"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24A68127"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День хімії. </w:t>
            </w:r>
          </w:p>
          <w:p w14:paraId="22B56905"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Брейн – ринг «Хімія в нашому житті». </w:t>
            </w:r>
          </w:p>
          <w:p w14:paraId="248AB2F8"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lastRenderedPageBreak/>
              <w:t>Вікторина «Цікава хімія».</w:t>
            </w:r>
          </w:p>
          <w:p w14:paraId="780098E0"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П’ятихвилинка «Борщівник – отруйна рослина».</w:t>
            </w:r>
          </w:p>
        </w:tc>
        <w:tc>
          <w:tcPr>
            <w:tcW w:w="1843" w:type="dxa"/>
          </w:tcPr>
          <w:p w14:paraId="49F5BFD6" w14:textId="77777777" w:rsidR="00163BAE" w:rsidRPr="000B136B" w:rsidRDefault="00163BAE" w:rsidP="009C4EE6">
            <w:pPr>
              <w:spacing w:line="360" w:lineRule="auto"/>
              <w:jc w:val="center"/>
              <w:rPr>
                <w:rFonts w:ascii="Times New Roman" w:eastAsia="Calibri" w:hAnsi="Times New Roman" w:cs="Times New Roman"/>
                <w:sz w:val="26"/>
                <w:szCs w:val="26"/>
              </w:rPr>
            </w:pPr>
            <w:proofErr w:type="spellStart"/>
            <w:r w:rsidRPr="000B136B">
              <w:rPr>
                <w:rFonts w:ascii="Times New Roman" w:eastAsia="Calibri" w:hAnsi="Times New Roman" w:cs="Times New Roman"/>
                <w:sz w:val="26"/>
                <w:szCs w:val="26"/>
              </w:rPr>
              <w:lastRenderedPageBreak/>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ності</w:t>
            </w:r>
            <w:proofErr w:type="spellEnd"/>
            <w:r w:rsidRPr="000B136B">
              <w:rPr>
                <w:rFonts w:ascii="Times New Roman" w:eastAsia="Calibri" w:hAnsi="Times New Roman" w:cs="Times New Roman"/>
                <w:sz w:val="26"/>
                <w:szCs w:val="26"/>
              </w:rPr>
              <w:t xml:space="preserve"> у природничих </w:t>
            </w:r>
            <w:r w:rsidRPr="000B136B">
              <w:rPr>
                <w:rFonts w:ascii="Times New Roman" w:eastAsia="Calibri" w:hAnsi="Times New Roman" w:cs="Times New Roman"/>
                <w:sz w:val="26"/>
                <w:szCs w:val="26"/>
              </w:rPr>
              <w:lastRenderedPageBreak/>
              <w:t xml:space="preserve">науках і технологіях </w:t>
            </w:r>
          </w:p>
        </w:tc>
        <w:tc>
          <w:tcPr>
            <w:tcW w:w="1134" w:type="dxa"/>
          </w:tcPr>
          <w:p w14:paraId="73CD555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lastRenderedPageBreak/>
              <w:t>27.02.</w:t>
            </w:r>
          </w:p>
          <w:p w14:paraId="274F302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23F77B0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7-11</w:t>
            </w:r>
          </w:p>
        </w:tc>
        <w:tc>
          <w:tcPr>
            <w:tcW w:w="1701" w:type="dxa"/>
          </w:tcPr>
          <w:p w14:paraId="68375EC2"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Учитель хімії </w:t>
            </w:r>
          </w:p>
        </w:tc>
      </w:tr>
      <w:tr w:rsidR="00163BAE" w:rsidRPr="000B136B" w14:paraId="7D33208D" w14:textId="77777777" w:rsidTr="006D4129">
        <w:tc>
          <w:tcPr>
            <w:tcW w:w="1467" w:type="dxa"/>
            <w:vMerge/>
            <w:shd w:val="clear" w:color="auto" w:fill="auto"/>
            <w:vAlign w:val="center"/>
          </w:tcPr>
          <w:p w14:paraId="0A5CA688"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1F6D52B3"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День біології. </w:t>
            </w:r>
          </w:p>
          <w:p w14:paraId="400A65B5"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Проведення Міжнародної природничої гри «</w:t>
            </w:r>
            <w:proofErr w:type="spellStart"/>
            <w:r w:rsidRPr="000B136B">
              <w:rPr>
                <w:rFonts w:ascii="Times New Roman" w:eastAsia="Calibri" w:hAnsi="Times New Roman" w:cs="Times New Roman"/>
                <w:sz w:val="26"/>
                <w:szCs w:val="26"/>
              </w:rPr>
              <w:t>Геліантус</w:t>
            </w:r>
            <w:proofErr w:type="spellEnd"/>
            <w:r w:rsidRPr="000B136B">
              <w:rPr>
                <w:rFonts w:ascii="Times New Roman" w:eastAsia="Calibri" w:hAnsi="Times New Roman" w:cs="Times New Roman"/>
                <w:sz w:val="26"/>
                <w:szCs w:val="26"/>
              </w:rPr>
              <w:t>».</w:t>
            </w:r>
          </w:p>
        </w:tc>
        <w:tc>
          <w:tcPr>
            <w:tcW w:w="1843" w:type="dxa"/>
          </w:tcPr>
          <w:p w14:paraId="69ECB1E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Компетентності у природничих науках і технологіях </w:t>
            </w:r>
          </w:p>
        </w:tc>
        <w:tc>
          <w:tcPr>
            <w:tcW w:w="1134" w:type="dxa"/>
          </w:tcPr>
          <w:p w14:paraId="38730E3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28.02.</w:t>
            </w:r>
          </w:p>
          <w:p w14:paraId="30F53F8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4B92047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6-11</w:t>
            </w:r>
          </w:p>
        </w:tc>
        <w:tc>
          <w:tcPr>
            <w:tcW w:w="1701" w:type="dxa"/>
          </w:tcPr>
          <w:p w14:paraId="3BC12EF4"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Учитель біології </w:t>
            </w:r>
          </w:p>
        </w:tc>
      </w:tr>
      <w:tr w:rsidR="00163BAE" w:rsidRPr="000B136B" w14:paraId="2D7E6D9A" w14:textId="77777777" w:rsidTr="006D4129">
        <w:tc>
          <w:tcPr>
            <w:tcW w:w="1467" w:type="dxa"/>
            <w:vMerge/>
            <w:shd w:val="clear" w:color="auto" w:fill="auto"/>
            <w:vAlign w:val="center"/>
          </w:tcPr>
          <w:p w14:paraId="2D74C03A"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72FF4669"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День географії. </w:t>
            </w:r>
          </w:p>
          <w:p w14:paraId="463D2613"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Вікторина «З</w:t>
            </w:r>
            <w:r>
              <w:rPr>
                <w:rFonts w:ascii="Times New Roman" w:eastAsia="Calibri" w:hAnsi="Times New Roman" w:cs="Times New Roman"/>
                <w:sz w:val="26"/>
                <w:szCs w:val="26"/>
              </w:rPr>
              <w:t>най. Люби. Бережи</w:t>
            </w:r>
            <w:r w:rsidRPr="000B136B">
              <w:rPr>
                <w:rFonts w:ascii="Times New Roman" w:eastAsia="Calibri" w:hAnsi="Times New Roman" w:cs="Times New Roman"/>
                <w:sz w:val="26"/>
                <w:szCs w:val="26"/>
              </w:rPr>
              <w:t>» </w:t>
            </w:r>
          </w:p>
          <w:p w14:paraId="32EA9187"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Брейн – ринг «Багатства нашого краю».</w:t>
            </w:r>
          </w:p>
        </w:tc>
        <w:tc>
          <w:tcPr>
            <w:tcW w:w="1843" w:type="dxa"/>
          </w:tcPr>
          <w:p w14:paraId="6BDDADB9"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Компетентності у природничих науках і технологіях </w:t>
            </w:r>
          </w:p>
        </w:tc>
        <w:tc>
          <w:tcPr>
            <w:tcW w:w="1134" w:type="dxa"/>
          </w:tcPr>
          <w:p w14:paraId="325E8F90"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29.02.</w:t>
            </w:r>
          </w:p>
          <w:p w14:paraId="70B65CCE"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1F132E5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5-11</w:t>
            </w:r>
          </w:p>
        </w:tc>
        <w:tc>
          <w:tcPr>
            <w:tcW w:w="1701" w:type="dxa"/>
          </w:tcPr>
          <w:p w14:paraId="3DE5A1D6"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Учитель географії </w:t>
            </w:r>
          </w:p>
        </w:tc>
      </w:tr>
      <w:tr w:rsidR="00163BAE" w:rsidRPr="000B136B" w14:paraId="709D6148" w14:textId="77777777" w:rsidTr="006D4129">
        <w:tc>
          <w:tcPr>
            <w:tcW w:w="1467" w:type="dxa"/>
            <w:vMerge/>
            <w:shd w:val="clear" w:color="auto" w:fill="auto"/>
            <w:vAlign w:val="center"/>
          </w:tcPr>
          <w:p w14:paraId="663F8522"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2DE3618A"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День фізики. </w:t>
            </w:r>
          </w:p>
          <w:p w14:paraId="0721AC19"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Інтелектуальний конкурс з фізики «Найрозумніший».</w:t>
            </w:r>
            <w:r w:rsidRPr="000B136B">
              <w:rPr>
                <w:rFonts w:ascii="Times New Roman" w:eastAsia="Calibri" w:hAnsi="Times New Roman" w:cs="Times New Roman"/>
                <w:sz w:val="26"/>
                <w:szCs w:val="26"/>
              </w:rPr>
              <w:br/>
              <w:t>«Фізичні лайфхаки та досліди».</w:t>
            </w:r>
          </w:p>
        </w:tc>
        <w:tc>
          <w:tcPr>
            <w:tcW w:w="1843" w:type="dxa"/>
          </w:tcPr>
          <w:p w14:paraId="31D4011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Компетентності у природничих науках і технологіях </w:t>
            </w:r>
          </w:p>
        </w:tc>
        <w:tc>
          <w:tcPr>
            <w:tcW w:w="1134" w:type="dxa"/>
          </w:tcPr>
          <w:p w14:paraId="2D39B5AE"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01.03.</w:t>
            </w:r>
          </w:p>
          <w:p w14:paraId="19FB992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642EFE79"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7-11</w:t>
            </w:r>
          </w:p>
        </w:tc>
        <w:tc>
          <w:tcPr>
            <w:tcW w:w="1701" w:type="dxa"/>
          </w:tcPr>
          <w:p w14:paraId="79E56695"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Учитель фізики </w:t>
            </w:r>
          </w:p>
        </w:tc>
      </w:tr>
      <w:tr w:rsidR="00163BAE" w:rsidRPr="000B136B" w14:paraId="779A2FC9" w14:textId="77777777" w:rsidTr="006D4129">
        <w:tc>
          <w:tcPr>
            <w:tcW w:w="1467" w:type="dxa"/>
            <w:vMerge w:val="restart"/>
            <w:shd w:val="clear" w:color="auto" w:fill="auto"/>
            <w:vAlign w:val="center"/>
          </w:tcPr>
          <w:p w14:paraId="60A9EA6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b/>
                <w:bCs/>
                <w:i/>
                <w:iCs/>
                <w:sz w:val="26"/>
                <w:szCs w:val="26"/>
              </w:rPr>
              <w:t xml:space="preserve">Ціннісне ставлення особистості до культури і </w:t>
            </w:r>
            <w:proofErr w:type="spellStart"/>
            <w:r w:rsidRPr="000B136B">
              <w:rPr>
                <w:rFonts w:ascii="Times New Roman" w:eastAsia="Calibri" w:hAnsi="Times New Roman" w:cs="Times New Roman"/>
                <w:b/>
                <w:bCs/>
                <w:i/>
                <w:iCs/>
                <w:sz w:val="26"/>
                <w:szCs w:val="26"/>
              </w:rPr>
              <w:t>мистец</w:t>
            </w:r>
            <w:r>
              <w:rPr>
                <w:rFonts w:ascii="Times New Roman" w:eastAsia="Calibri" w:hAnsi="Times New Roman" w:cs="Times New Roman"/>
                <w:b/>
                <w:bCs/>
                <w:i/>
                <w:iCs/>
                <w:sz w:val="26"/>
                <w:szCs w:val="26"/>
              </w:rPr>
              <w:t>-</w:t>
            </w:r>
            <w:r w:rsidRPr="000B136B">
              <w:rPr>
                <w:rFonts w:ascii="Times New Roman" w:eastAsia="Calibri" w:hAnsi="Times New Roman" w:cs="Times New Roman"/>
                <w:b/>
                <w:bCs/>
                <w:i/>
                <w:iCs/>
                <w:sz w:val="26"/>
                <w:szCs w:val="26"/>
              </w:rPr>
              <w:t>тва</w:t>
            </w:r>
            <w:proofErr w:type="spellEnd"/>
          </w:p>
        </w:tc>
        <w:tc>
          <w:tcPr>
            <w:tcW w:w="3070" w:type="dxa"/>
          </w:tcPr>
          <w:p w14:paraId="71939816"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bCs/>
                <w:sz w:val="26"/>
                <w:szCs w:val="26"/>
              </w:rPr>
              <w:t>Караоке «Звучать пісні мого краю, пливуть у рідних голосах».</w:t>
            </w:r>
          </w:p>
        </w:tc>
        <w:tc>
          <w:tcPr>
            <w:tcW w:w="1843" w:type="dxa"/>
          </w:tcPr>
          <w:p w14:paraId="463E762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Обізнаність та самовираження у сфері культури. Спілкування державною мовою. </w:t>
            </w:r>
          </w:p>
        </w:tc>
        <w:tc>
          <w:tcPr>
            <w:tcW w:w="1134" w:type="dxa"/>
          </w:tcPr>
          <w:p w14:paraId="6548BC05"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19.02.</w:t>
            </w:r>
          </w:p>
          <w:p w14:paraId="3261E89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71244AA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18510785"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Учителі музики, педагог-організатор, учнівське самоврядування</w:t>
            </w:r>
          </w:p>
        </w:tc>
      </w:tr>
      <w:tr w:rsidR="00163BAE" w:rsidRPr="000B136B" w14:paraId="0286A8C3" w14:textId="77777777" w:rsidTr="006D4129">
        <w:tc>
          <w:tcPr>
            <w:tcW w:w="1467" w:type="dxa"/>
            <w:vMerge/>
            <w:shd w:val="clear" w:color="auto" w:fill="auto"/>
          </w:tcPr>
          <w:p w14:paraId="7128343E"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2E69230A"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День Святого Валентина. </w:t>
            </w:r>
          </w:p>
          <w:p w14:paraId="1271FB7F"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Поштова скринька «Святкові </w:t>
            </w:r>
            <w:proofErr w:type="spellStart"/>
            <w:r w:rsidRPr="000B136B">
              <w:rPr>
                <w:rFonts w:ascii="Times New Roman" w:eastAsia="Calibri" w:hAnsi="Times New Roman" w:cs="Times New Roman"/>
                <w:sz w:val="26"/>
                <w:szCs w:val="26"/>
              </w:rPr>
              <w:t>валентинки</w:t>
            </w:r>
            <w:proofErr w:type="spellEnd"/>
            <w:r w:rsidRPr="000B136B">
              <w:rPr>
                <w:rFonts w:ascii="Times New Roman" w:eastAsia="Calibri" w:hAnsi="Times New Roman" w:cs="Times New Roman"/>
                <w:sz w:val="26"/>
                <w:szCs w:val="26"/>
              </w:rPr>
              <w:t>».</w:t>
            </w:r>
          </w:p>
        </w:tc>
        <w:tc>
          <w:tcPr>
            <w:tcW w:w="1843" w:type="dxa"/>
          </w:tcPr>
          <w:p w14:paraId="39C9E7D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Обізнаність та самовираження у сфері культури. </w:t>
            </w:r>
          </w:p>
        </w:tc>
        <w:tc>
          <w:tcPr>
            <w:tcW w:w="1134" w:type="dxa"/>
          </w:tcPr>
          <w:p w14:paraId="11CFFF7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14.02.</w:t>
            </w:r>
          </w:p>
          <w:p w14:paraId="73895D30"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77C8E129"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7072E34B"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ЗДВР, учнівське самоврядування </w:t>
            </w:r>
          </w:p>
        </w:tc>
      </w:tr>
      <w:tr w:rsidR="00163BAE" w:rsidRPr="000B136B" w14:paraId="61A9218B" w14:textId="77777777" w:rsidTr="006D4129">
        <w:tc>
          <w:tcPr>
            <w:tcW w:w="1467" w:type="dxa"/>
            <w:vMerge/>
            <w:shd w:val="clear" w:color="auto" w:fill="auto"/>
          </w:tcPr>
          <w:p w14:paraId="030505B4"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72B87B18" w14:textId="77777777" w:rsidR="00163BAE" w:rsidRPr="000B136B" w:rsidRDefault="00163BAE"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Г</w:t>
            </w:r>
            <w:r w:rsidRPr="000B136B">
              <w:rPr>
                <w:rFonts w:ascii="Times New Roman" w:eastAsia="Calibri" w:hAnsi="Times New Roman" w:cs="Times New Roman"/>
                <w:sz w:val="26"/>
                <w:szCs w:val="26"/>
              </w:rPr>
              <w:t>одини</w:t>
            </w:r>
            <w:r>
              <w:rPr>
                <w:rFonts w:ascii="Times New Roman" w:eastAsia="Calibri" w:hAnsi="Times New Roman" w:cs="Times New Roman"/>
                <w:sz w:val="26"/>
                <w:szCs w:val="26"/>
              </w:rPr>
              <w:t xml:space="preserve"> спілкування</w:t>
            </w:r>
            <w:r w:rsidRPr="000B136B">
              <w:rPr>
                <w:rFonts w:ascii="Times New Roman" w:eastAsia="Calibri" w:hAnsi="Times New Roman" w:cs="Times New Roman"/>
                <w:sz w:val="26"/>
                <w:szCs w:val="26"/>
              </w:rPr>
              <w:t>:</w:t>
            </w:r>
          </w:p>
          <w:p w14:paraId="2A573B1B"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«Про культуру почуттів», «Поговоримо про кохання».</w:t>
            </w:r>
          </w:p>
        </w:tc>
        <w:tc>
          <w:tcPr>
            <w:tcW w:w="1843" w:type="dxa"/>
          </w:tcPr>
          <w:p w14:paraId="6F8342A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Обізнаність та </w:t>
            </w:r>
            <w:proofErr w:type="spellStart"/>
            <w:r w:rsidRPr="000B136B">
              <w:rPr>
                <w:rFonts w:ascii="Times New Roman" w:eastAsia="Calibri" w:hAnsi="Times New Roman" w:cs="Times New Roman"/>
                <w:sz w:val="26"/>
                <w:szCs w:val="26"/>
              </w:rPr>
              <w:t>самовиражен</w:t>
            </w:r>
            <w:proofErr w:type="spellEnd"/>
            <w:r>
              <w:rPr>
                <w:rFonts w:ascii="Times New Roman" w:eastAsia="Calibri" w:hAnsi="Times New Roman" w:cs="Times New Roman"/>
                <w:sz w:val="26"/>
                <w:szCs w:val="26"/>
              </w:rPr>
              <w:t>-</w:t>
            </w:r>
            <w:r w:rsidRPr="000B136B">
              <w:rPr>
                <w:rFonts w:ascii="Times New Roman" w:eastAsia="Calibri" w:hAnsi="Times New Roman" w:cs="Times New Roman"/>
                <w:sz w:val="26"/>
                <w:szCs w:val="26"/>
              </w:rPr>
              <w:t xml:space="preserve">ня у сфері культури. </w:t>
            </w:r>
          </w:p>
        </w:tc>
        <w:tc>
          <w:tcPr>
            <w:tcW w:w="1134" w:type="dxa"/>
          </w:tcPr>
          <w:p w14:paraId="19A1550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14.02.</w:t>
            </w:r>
          </w:p>
          <w:p w14:paraId="5D474B99"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2024р. </w:t>
            </w:r>
          </w:p>
        </w:tc>
        <w:tc>
          <w:tcPr>
            <w:tcW w:w="850" w:type="dxa"/>
          </w:tcPr>
          <w:p w14:paraId="132C21E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1F1E1F72"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Класні керівники </w:t>
            </w:r>
          </w:p>
        </w:tc>
      </w:tr>
      <w:tr w:rsidR="00163BAE" w:rsidRPr="000B136B" w14:paraId="3A870A63" w14:textId="77777777" w:rsidTr="006D4129">
        <w:tc>
          <w:tcPr>
            <w:tcW w:w="1467" w:type="dxa"/>
            <w:vMerge/>
            <w:shd w:val="clear" w:color="auto" w:fill="auto"/>
          </w:tcPr>
          <w:p w14:paraId="3078B620"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21EFC14B"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Розважальна програма «Хто зверху».</w:t>
            </w:r>
          </w:p>
        </w:tc>
        <w:tc>
          <w:tcPr>
            <w:tcW w:w="1843" w:type="dxa"/>
          </w:tcPr>
          <w:p w14:paraId="05D721A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Обізнаність та </w:t>
            </w:r>
            <w:proofErr w:type="spellStart"/>
            <w:r w:rsidRPr="000B136B">
              <w:rPr>
                <w:rFonts w:ascii="Times New Roman" w:eastAsia="Calibri" w:hAnsi="Times New Roman" w:cs="Times New Roman"/>
                <w:sz w:val="26"/>
                <w:szCs w:val="26"/>
              </w:rPr>
              <w:t>самовиражен</w:t>
            </w:r>
            <w:proofErr w:type="spellEnd"/>
            <w:r>
              <w:rPr>
                <w:rFonts w:ascii="Times New Roman" w:eastAsia="Calibri" w:hAnsi="Times New Roman" w:cs="Times New Roman"/>
                <w:sz w:val="26"/>
                <w:szCs w:val="26"/>
              </w:rPr>
              <w:t>-</w:t>
            </w:r>
            <w:r w:rsidRPr="000B136B">
              <w:rPr>
                <w:rFonts w:ascii="Times New Roman" w:eastAsia="Calibri" w:hAnsi="Times New Roman" w:cs="Times New Roman"/>
                <w:sz w:val="26"/>
                <w:szCs w:val="26"/>
              </w:rPr>
              <w:t xml:space="preserve">ня у сфері культури. </w:t>
            </w:r>
          </w:p>
        </w:tc>
        <w:tc>
          <w:tcPr>
            <w:tcW w:w="1134" w:type="dxa"/>
          </w:tcPr>
          <w:p w14:paraId="2932E17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14.02.</w:t>
            </w:r>
          </w:p>
          <w:p w14:paraId="2000EF0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2024р. </w:t>
            </w:r>
          </w:p>
        </w:tc>
        <w:tc>
          <w:tcPr>
            <w:tcW w:w="850" w:type="dxa"/>
          </w:tcPr>
          <w:p w14:paraId="5EDF5E2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9-11</w:t>
            </w:r>
          </w:p>
        </w:tc>
        <w:tc>
          <w:tcPr>
            <w:tcW w:w="1701" w:type="dxa"/>
          </w:tcPr>
          <w:p w14:paraId="3A2BB9E3"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Педагог-організатор </w:t>
            </w:r>
          </w:p>
        </w:tc>
      </w:tr>
      <w:tr w:rsidR="00163BAE" w:rsidRPr="000B136B" w14:paraId="0A36E68A" w14:textId="77777777" w:rsidTr="006D4129">
        <w:tc>
          <w:tcPr>
            <w:tcW w:w="1467" w:type="dxa"/>
            <w:vMerge/>
            <w:shd w:val="clear" w:color="auto" w:fill="auto"/>
          </w:tcPr>
          <w:p w14:paraId="69A65865"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2D9A1221"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Конкурс на кращу листівку – </w:t>
            </w:r>
            <w:proofErr w:type="spellStart"/>
            <w:r w:rsidRPr="000B136B">
              <w:rPr>
                <w:rFonts w:ascii="Times New Roman" w:eastAsia="Calibri" w:hAnsi="Times New Roman" w:cs="Times New Roman"/>
                <w:sz w:val="26"/>
                <w:szCs w:val="26"/>
              </w:rPr>
              <w:t>валентинку</w:t>
            </w:r>
            <w:proofErr w:type="spellEnd"/>
            <w:r w:rsidRPr="000B136B">
              <w:rPr>
                <w:rFonts w:ascii="Times New Roman" w:eastAsia="Calibri" w:hAnsi="Times New Roman" w:cs="Times New Roman"/>
                <w:sz w:val="26"/>
                <w:szCs w:val="26"/>
              </w:rPr>
              <w:t xml:space="preserve">. </w:t>
            </w:r>
          </w:p>
        </w:tc>
        <w:tc>
          <w:tcPr>
            <w:tcW w:w="1843" w:type="dxa"/>
          </w:tcPr>
          <w:p w14:paraId="0AB643F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Обізнаність та </w:t>
            </w:r>
            <w:proofErr w:type="spellStart"/>
            <w:r w:rsidRPr="000B136B">
              <w:rPr>
                <w:rFonts w:ascii="Times New Roman" w:eastAsia="Calibri" w:hAnsi="Times New Roman" w:cs="Times New Roman"/>
                <w:sz w:val="26"/>
                <w:szCs w:val="26"/>
              </w:rPr>
              <w:t>самовиражен</w:t>
            </w:r>
            <w:proofErr w:type="spellEnd"/>
            <w:r>
              <w:rPr>
                <w:rFonts w:ascii="Times New Roman" w:eastAsia="Calibri" w:hAnsi="Times New Roman" w:cs="Times New Roman"/>
                <w:sz w:val="26"/>
                <w:szCs w:val="26"/>
              </w:rPr>
              <w:t>-</w:t>
            </w:r>
            <w:r w:rsidRPr="000B136B">
              <w:rPr>
                <w:rFonts w:ascii="Times New Roman" w:eastAsia="Calibri" w:hAnsi="Times New Roman" w:cs="Times New Roman"/>
                <w:sz w:val="26"/>
                <w:szCs w:val="26"/>
              </w:rPr>
              <w:t xml:space="preserve">ня у сфері культури. </w:t>
            </w:r>
          </w:p>
        </w:tc>
        <w:tc>
          <w:tcPr>
            <w:tcW w:w="1134" w:type="dxa"/>
          </w:tcPr>
          <w:p w14:paraId="0D5B567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14.02.</w:t>
            </w:r>
          </w:p>
          <w:p w14:paraId="0411025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2024р. </w:t>
            </w:r>
          </w:p>
        </w:tc>
        <w:tc>
          <w:tcPr>
            <w:tcW w:w="850" w:type="dxa"/>
          </w:tcPr>
          <w:p w14:paraId="1B93F87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5-8 </w:t>
            </w:r>
          </w:p>
        </w:tc>
        <w:tc>
          <w:tcPr>
            <w:tcW w:w="1701" w:type="dxa"/>
          </w:tcPr>
          <w:p w14:paraId="16B072F5"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ЗДВР </w:t>
            </w:r>
          </w:p>
        </w:tc>
      </w:tr>
      <w:tr w:rsidR="00163BAE" w:rsidRPr="000B136B" w14:paraId="61D208DE" w14:textId="77777777" w:rsidTr="006D4129">
        <w:tc>
          <w:tcPr>
            <w:tcW w:w="1467" w:type="dxa"/>
            <w:vMerge/>
            <w:shd w:val="clear" w:color="auto" w:fill="auto"/>
          </w:tcPr>
          <w:p w14:paraId="7737052F"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14CEE01A"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Конкурс газет – вітань «Серце двох».</w:t>
            </w:r>
          </w:p>
        </w:tc>
        <w:tc>
          <w:tcPr>
            <w:tcW w:w="1843" w:type="dxa"/>
          </w:tcPr>
          <w:p w14:paraId="5F77FB0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Обізнаність та </w:t>
            </w:r>
            <w:proofErr w:type="spellStart"/>
            <w:r w:rsidRPr="000B136B">
              <w:rPr>
                <w:rFonts w:ascii="Times New Roman" w:eastAsia="Calibri" w:hAnsi="Times New Roman" w:cs="Times New Roman"/>
                <w:sz w:val="26"/>
                <w:szCs w:val="26"/>
              </w:rPr>
              <w:t>самовиражен</w:t>
            </w:r>
            <w:proofErr w:type="spellEnd"/>
            <w:r>
              <w:rPr>
                <w:rFonts w:ascii="Times New Roman" w:eastAsia="Calibri" w:hAnsi="Times New Roman" w:cs="Times New Roman"/>
                <w:sz w:val="26"/>
                <w:szCs w:val="26"/>
              </w:rPr>
              <w:t>-</w:t>
            </w:r>
            <w:r w:rsidRPr="000B136B">
              <w:rPr>
                <w:rFonts w:ascii="Times New Roman" w:eastAsia="Calibri" w:hAnsi="Times New Roman" w:cs="Times New Roman"/>
                <w:sz w:val="26"/>
                <w:szCs w:val="26"/>
              </w:rPr>
              <w:t xml:space="preserve">ня у сфері культури. </w:t>
            </w:r>
          </w:p>
        </w:tc>
        <w:tc>
          <w:tcPr>
            <w:tcW w:w="1134" w:type="dxa"/>
          </w:tcPr>
          <w:p w14:paraId="18E5C3C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14.02.</w:t>
            </w:r>
          </w:p>
          <w:p w14:paraId="4194CF1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2024р. </w:t>
            </w:r>
          </w:p>
        </w:tc>
        <w:tc>
          <w:tcPr>
            <w:tcW w:w="850" w:type="dxa"/>
          </w:tcPr>
          <w:p w14:paraId="04DA3DE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1-4</w:t>
            </w:r>
          </w:p>
        </w:tc>
        <w:tc>
          <w:tcPr>
            <w:tcW w:w="1701" w:type="dxa"/>
          </w:tcPr>
          <w:p w14:paraId="438509B4"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Класні керівники </w:t>
            </w:r>
          </w:p>
        </w:tc>
      </w:tr>
      <w:tr w:rsidR="00163BAE" w:rsidRPr="000B136B" w14:paraId="4D556574" w14:textId="77777777" w:rsidTr="006D4129">
        <w:tc>
          <w:tcPr>
            <w:tcW w:w="1467" w:type="dxa"/>
            <w:vMerge/>
            <w:shd w:val="clear" w:color="auto" w:fill="auto"/>
          </w:tcPr>
          <w:p w14:paraId="51AB1B9E"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2C4F569D" w14:textId="77777777" w:rsidR="00163BAE" w:rsidRPr="000B136B" w:rsidRDefault="00163BAE" w:rsidP="009C4EE6">
            <w:pPr>
              <w:spacing w:line="360" w:lineRule="auto"/>
              <w:jc w:val="both"/>
              <w:rPr>
                <w:rFonts w:ascii="Times New Roman" w:eastAsia="Calibri" w:hAnsi="Times New Roman" w:cs="Times New Roman"/>
                <w:sz w:val="26"/>
                <w:szCs w:val="26"/>
              </w:rPr>
            </w:pPr>
            <w:proofErr w:type="spellStart"/>
            <w:r w:rsidRPr="000B136B">
              <w:rPr>
                <w:rFonts w:ascii="Times New Roman" w:eastAsia="Calibri" w:hAnsi="Times New Roman" w:cs="Times New Roman"/>
                <w:sz w:val="26"/>
                <w:szCs w:val="26"/>
              </w:rPr>
              <w:t>Розважально</w:t>
            </w:r>
            <w:proofErr w:type="spellEnd"/>
            <w:r w:rsidRPr="000B136B">
              <w:rPr>
                <w:rFonts w:ascii="Times New Roman" w:eastAsia="Calibri" w:hAnsi="Times New Roman" w:cs="Times New Roman"/>
                <w:sz w:val="26"/>
                <w:szCs w:val="26"/>
              </w:rPr>
              <w:t xml:space="preserve"> – пізнавальний  турнір «День Святого Валентина». </w:t>
            </w:r>
          </w:p>
        </w:tc>
        <w:tc>
          <w:tcPr>
            <w:tcW w:w="1843" w:type="dxa"/>
          </w:tcPr>
          <w:p w14:paraId="7ABA932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Обізнаність та </w:t>
            </w:r>
            <w:proofErr w:type="spellStart"/>
            <w:r w:rsidRPr="000B136B">
              <w:rPr>
                <w:rFonts w:ascii="Times New Roman" w:eastAsia="Calibri" w:hAnsi="Times New Roman" w:cs="Times New Roman"/>
                <w:sz w:val="26"/>
                <w:szCs w:val="26"/>
              </w:rPr>
              <w:t>самовиражен</w:t>
            </w:r>
            <w:proofErr w:type="spellEnd"/>
            <w:r>
              <w:rPr>
                <w:rFonts w:ascii="Times New Roman" w:eastAsia="Calibri" w:hAnsi="Times New Roman" w:cs="Times New Roman"/>
                <w:sz w:val="26"/>
                <w:szCs w:val="26"/>
              </w:rPr>
              <w:t>-</w:t>
            </w:r>
            <w:r w:rsidRPr="000B136B">
              <w:rPr>
                <w:rFonts w:ascii="Times New Roman" w:eastAsia="Calibri" w:hAnsi="Times New Roman" w:cs="Times New Roman"/>
                <w:sz w:val="26"/>
                <w:szCs w:val="26"/>
              </w:rPr>
              <w:t xml:space="preserve">ня у сфері культури. </w:t>
            </w:r>
          </w:p>
        </w:tc>
        <w:tc>
          <w:tcPr>
            <w:tcW w:w="1134" w:type="dxa"/>
          </w:tcPr>
          <w:p w14:paraId="62AD5D3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14.02.</w:t>
            </w:r>
          </w:p>
          <w:p w14:paraId="2FDE23F5"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2024р. </w:t>
            </w:r>
          </w:p>
        </w:tc>
        <w:tc>
          <w:tcPr>
            <w:tcW w:w="850" w:type="dxa"/>
          </w:tcPr>
          <w:p w14:paraId="78163615"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5-8</w:t>
            </w:r>
          </w:p>
        </w:tc>
        <w:tc>
          <w:tcPr>
            <w:tcW w:w="1701" w:type="dxa"/>
          </w:tcPr>
          <w:p w14:paraId="0725B9CB"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Педагог-організатор </w:t>
            </w:r>
          </w:p>
        </w:tc>
      </w:tr>
      <w:tr w:rsidR="00163BAE" w:rsidRPr="000B136B" w14:paraId="220C49C6" w14:textId="77777777" w:rsidTr="006D4129">
        <w:tc>
          <w:tcPr>
            <w:tcW w:w="1467" w:type="dxa"/>
            <w:vMerge/>
            <w:shd w:val="clear" w:color="auto" w:fill="auto"/>
          </w:tcPr>
          <w:p w14:paraId="602202A2"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13CBE57C"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Арт-круїз «Кохання не має кордонів».</w:t>
            </w:r>
          </w:p>
        </w:tc>
        <w:tc>
          <w:tcPr>
            <w:tcW w:w="1843" w:type="dxa"/>
          </w:tcPr>
          <w:p w14:paraId="102F775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Обізнаність та </w:t>
            </w:r>
            <w:proofErr w:type="spellStart"/>
            <w:r w:rsidRPr="000B136B">
              <w:rPr>
                <w:rFonts w:ascii="Times New Roman" w:eastAsia="Calibri" w:hAnsi="Times New Roman" w:cs="Times New Roman"/>
                <w:sz w:val="26"/>
                <w:szCs w:val="26"/>
              </w:rPr>
              <w:t>самовиражен</w:t>
            </w:r>
            <w:proofErr w:type="spellEnd"/>
            <w:r>
              <w:rPr>
                <w:rFonts w:ascii="Times New Roman" w:eastAsia="Calibri" w:hAnsi="Times New Roman" w:cs="Times New Roman"/>
                <w:sz w:val="26"/>
                <w:szCs w:val="26"/>
              </w:rPr>
              <w:t>-</w:t>
            </w:r>
            <w:r w:rsidRPr="000B136B">
              <w:rPr>
                <w:rFonts w:ascii="Times New Roman" w:eastAsia="Calibri" w:hAnsi="Times New Roman" w:cs="Times New Roman"/>
                <w:sz w:val="26"/>
                <w:szCs w:val="26"/>
              </w:rPr>
              <w:t xml:space="preserve">ня у сфері культури. </w:t>
            </w:r>
          </w:p>
        </w:tc>
        <w:tc>
          <w:tcPr>
            <w:tcW w:w="1134" w:type="dxa"/>
          </w:tcPr>
          <w:p w14:paraId="08027F1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14.02.</w:t>
            </w:r>
          </w:p>
          <w:p w14:paraId="62D2E64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2024р. </w:t>
            </w:r>
          </w:p>
        </w:tc>
        <w:tc>
          <w:tcPr>
            <w:tcW w:w="850" w:type="dxa"/>
          </w:tcPr>
          <w:p w14:paraId="4FD8355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5-11</w:t>
            </w:r>
          </w:p>
        </w:tc>
        <w:tc>
          <w:tcPr>
            <w:tcW w:w="1701" w:type="dxa"/>
          </w:tcPr>
          <w:p w14:paraId="34830965"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Педагог-організатор, учнівське самоврядування</w:t>
            </w:r>
          </w:p>
        </w:tc>
      </w:tr>
      <w:tr w:rsidR="00163BAE" w:rsidRPr="000B136B" w14:paraId="673D78B7" w14:textId="77777777" w:rsidTr="006D4129">
        <w:tc>
          <w:tcPr>
            <w:tcW w:w="1467" w:type="dxa"/>
            <w:vMerge/>
            <w:shd w:val="clear" w:color="auto" w:fill="auto"/>
          </w:tcPr>
          <w:p w14:paraId="4C7701DA"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0C8EE8A2"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Флешмоб-колаж «Мій найкращий друг/подруга».</w:t>
            </w:r>
          </w:p>
        </w:tc>
        <w:tc>
          <w:tcPr>
            <w:tcW w:w="1843" w:type="dxa"/>
          </w:tcPr>
          <w:p w14:paraId="617F398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Обізнаність та самовираження у сфері культури. </w:t>
            </w:r>
          </w:p>
        </w:tc>
        <w:tc>
          <w:tcPr>
            <w:tcW w:w="1134" w:type="dxa"/>
          </w:tcPr>
          <w:p w14:paraId="68D0115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14.02.</w:t>
            </w:r>
          </w:p>
          <w:p w14:paraId="11353F9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2024р. </w:t>
            </w:r>
          </w:p>
        </w:tc>
        <w:tc>
          <w:tcPr>
            <w:tcW w:w="850" w:type="dxa"/>
          </w:tcPr>
          <w:p w14:paraId="42D67F8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39E6D31B"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Педагог-організатор, учнівське самоврядування</w:t>
            </w:r>
          </w:p>
        </w:tc>
      </w:tr>
      <w:tr w:rsidR="00163BAE" w:rsidRPr="000B136B" w14:paraId="06DD3158" w14:textId="77777777" w:rsidTr="006D4129">
        <w:tc>
          <w:tcPr>
            <w:tcW w:w="1467" w:type="dxa"/>
            <w:vMerge/>
            <w:shd w:val="clear" w:color="auto" w:fill="auto"/>
          </w:tcPr>
          <w:p w14:paraId="3C4CF061"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6EAE824A"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Конкурс відеороликів «Романтичне послання». </w:t>
            </w:r>
          </w:p>
        </w:tc>
        <w:tc>
          <w:tcPr>
            <w:tcW w:w="1843" w:type="dxa"/>
          </w:tcPr>
          <w:p w14:paraId="37C954E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Обізнаність та </w:t>
            </w:r>
            <w:proofErr w:type="spellStart"/>
            <w:r w:rsidRPr="000B136B">
              <w:rPr>
                <w:rFonts w:ascii="Times New Roman" w:eastAsia="Calibri" w:hAnsi="Times New Roman" w:cs="Times New Roman"/>
                <w:sz w:val="26"/>
                <w:szCs w:val="26"/>
              </w:rPr>
              <w:t>самовиражен</w:t>
            </w:r>
            <w:proofErr w:type="spellEnd"/>
            <w:r>
              <w:rPr>
                <w:rFonts w:ascii="Times New Roman" w:eastAsia="Calibri" w:hAnsi="Times New Roman" w:cs="Times New Roman"/>
                <w:sz w:val="26"/>
                <w:szCs w:val="26"/>
              </w:rPr>
              <w:t>-</w:t>
            </w:r>
            <w:r w:rsidRPr="000B136B">
              <w:rPr>
                <w:rFonts w:ascii="Times New Roman" w:eastAsia="Calibri" w:hAnsi="Times New Roman" w:cs="Times New Roman"/>
                <w:sz w:val="26"/>
                <w:szCs w:val="26"/>
              </w:rPr>
              <w:lastRenderedPageBreak/>
              <w:t xml:space="preserve">ня у сфері культури. </w:t>
            </w:r>
          </w:p>
        </w:tc>
        <w:tc>
          <w:tcPr>
            <w:tcW w:w="1134" w:type="dxa"/>
          </w:tcPr>
          <w:p w14:paraId="41CB243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lastRenderedPageBreak/>
              <w:t>14.02.</w:t>
            </w:r>
          </w:p>
          <w:p w14:paraId="29394D50"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2024р. </w:t>
            </w:r>
          </w:p>
        </w:tc>
        <w:tc>
          <w:tcPr>
            <w:tcW w:w="850" w:type="dxa"/>
          </w:tcPr>
          <w:p w14:paraId="1657CF2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41B2E3E2"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Педагог-організатор, </w:t>
            </w:r>
            <w:r w:rsidRPr="000B136B">
              <w:rPr>
                <w:rFonts w:ascii="Times New Roman" w:eastAsia="Calibri" w:hAnsi="Times New Roman" w:cs="Times New Roman"/>
                <w:sz w:val="26"/>
                <w:szCs w:val="26"/>
              </w:rPr>
              <w:lastRenderedPageBreak/>
              <w:t>учнівське самоврядування</w:t>
            </w:r>
          </w:p>
        </w:tc>
      </w:tr>
      <w:tr w:rsidR="00163BAE" w:rsidRPr="000B136B" w14:paraId="52598BD8" w14:textId="77777777" w:rsidTr="006D4129">
        <w:tc>
          <w:tcPr>
            <w:tcW w:w="1467" w:type="dxa"/>
            <w:vMerge/>
            <w:shd w:val="clear" w:color="auto" w:fill="auto"/>
          </w:tcPr>
          <w:p w14:paraId="6EBAA115"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08C2919A"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Години спілкування: </w:t>
            </w:r>
          </w:p>
          <w:p w14:paraId="2B5874DF"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«Різнобарвні кольори українського мистецтва», </w:t>
            </w:r>
          </w:p>
          <w:p w14:paraId="7B886420"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«Музика – душа народу», </w:t>
            </w:r>
          </w:p>
          <w:p w14:paraId="3A762D04"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«Мистецькими стежками рідного краю», </w:t>
            </w:r>
          </w:p>
          <w:p w14:paraId="62A9C300"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«Симфонія краси», </w:t>
            </w:r>
          </w:p>
          <w:p w14:paraId="25AABAF5"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«Естетика побуту», </w:t>
            </w:r>
          </w:p>
          <w:p w14:paraId="21D30852"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«Театральна палітра», </w:t>
            </w:r>
          </w:p>
          <w:p w14:paraId="37F2F7EC"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«Мистецтво та мої емоції»,</w:t>
            </w:r>
          </w:p>
          <w:p w14:paraId="7F1DF32B"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 «Чарівна сила мистецтва», </w:t>
            </w:r>
          </w:p>
          <w:p w14:paraId="3B06C20A"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 людини все має бути прекрасним: і тіло, і душа, і думки», </w:t>
            </w:r>
          </w:p>
          <w:p w14:paraId="0D4ED892"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«Духовність особистості і мистецтво»</w:t>
            </w:r>
          </w:p>
        </w:tc>
        <w:tc>
          <w:tcPr>
            <w:tcW w:w="1843" w:type="dxa"/>
          </w:tcPr>
          <w:p w14:paraId="24D711D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Обізнаність та </w:t>
            </w:r>
            <w:proofErr w:type="spellStart"/>
            <w:r w:rsidRPr="000B136B">
              <w:rPr>
                <w:rFonts w:ascii="Times New Roman" w:eastAsia="Calibri" w:hAnsi="Times New Roman" w:cs="Times New Roman"/>
                <w:sz w:val="26"/>
                <w:szCs w:val="26"/>
              </w:rPr>
              <w:t>самовиражен</w:t>
            </w:r>
            <w:proofErr w:type="spellEnd"/>
            <w:r>
              <w:rPr>
                <w:rFonts w:ascii="Times New Roman" w:eastAsia="Calibri" w:hAnsi="Times New Roman" w:cs="Times New Roman"/>
                <w:sz w:val="26"/>
                <w:szCs w:val="26"/>
              </w:rPr>
              <w:t>-</w:t>
            </w:r>
            <w:r w:rsidRPr="000B136B">
              <w:rPr>
                <w:rFonts w:ascii="Times New Roman" w:eastAsia="Calibri" w:hAnsi="Times New Roman" w:cs="Times New Roman"/>
                <w:sz w:val="26"/>
                <w:szCs w:val="26"/>
              </w:rPr>
              <w:t xml:space="preserve">ня у сфері культури. </w:t>
            </w:r>
          </w:p>
        </w:tc>
        <w:tc>
          <w:tcPr>
            <w:tcW w:w="1134" w:type="dxa"/>
          </w:tcPr>
          <w:p w14:paraId="69D40C7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12.02.-</w:t>
            </w:r>
          </w:p>
          <w:p w14:paraId="06EE32C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16.02.</w:t>
            </w:r>
          </w:p>
          <w:p w14:paraId="7B1DD89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2024р. </w:t>
            </w:r>
          </w:p>
        </w:tc>
        <w:tc>
          <w:tcPr>
            <w:tcW w:w="850" w:type="dxa"/>
          </w:tcPr>
          <w:p w14:paraId="430A5DA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7FB809B6"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Класні керівники </w:t>
            </w:r>
          </w:p>
        </w:tc>
      </w:tr>
      <w:tr w:rsidR="00163BAE" w:rsidRPr="000B136B" w14:paraId="6414356C" w14:textId="77777777" w:rsidTr="006D4129">
        <w:tc>
          <w:tcPr>
            <w:tcW w:w="1467" w:type="dxa"/>
            <w:vMerge/>
            <w:shd w:val="clear" w:color="auto" w:fill="auto"/>
            <w:vAlign w:val="center"/>
          </w:tcPr>
          <w:p w14:paraId="5056B9B4"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vAlign w:val="center"/>
          </w:tcPr>
          <w:p w14:paraId="2A1F1F3C"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 xml:space="preserve">Фестиваль дитячої художньої творчості «Таланти третього тисячоліття». </w:t>
            </w:r>
          </w:p>
        </w:tc>
        <w:tc>
          <w:tcPr>
            <w:tcW w:w="1843" w:type="dxa"/>
            <w:shd w:val="clear" w:color="auto" w:fill="auto"/>
          </w:tcPr>
          <w:p w14:paraId="06FE096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Обізнаність та </w:t>
            </w:r>
            <w:proofErr w:type="spellStart"/>
            <w:r w:rsidRPr="000B136B">
              <w:rPr>
                <w:rFonts w:ascii="Times New Roman" w:eastAsia="Calibri" w:hAnsi="Times New Roman" w:cs="Times New Roman"/>
                <w:sz w:val="26"/>
                <w:szCs w:val="26"/>
              </w:rPr>
              <w:t>самовиражен</w:t>
            </w:r>
            <w:proofErr w:type="spellEnd"/>
            <w:r>
              <w:rPr>
                <w:rFonts w:ascii="Times New Roman" w:eastAsia="Calibri" w:hAnsi="Times New Roman" w:cs="Times New Roman"/>
                <w:sz w:val="26"/>
                <w:szCs w:val="26"/>
              </w:rPr>
              <w:t>-</w:t>
            </w:r>
            <w:r w:rsidRPr="000B136B">
              <w:rPr>
                <w:rFonts w:ascii="Times New Roman" w:eastAsia="Calibri" w:hAnsi="Times New Roman" w:cs="Times New Roman"/>
                <w:sz w:val="26"/>
                <w:szCs w:val="26"/>
              </w:rPr>
              <w:t xml:space="preserve">ня у сфері культури. </w:t>
            </w:r>
          </w:p>
        </w:tc>
        <w:tc>
          <w:tcPr>
            <w:tcW w:w="1134" w:type="dxa"/>
            <w:shd w:val="clear" w:color="auto" w:fill="auto"/>
          </w:tcPr>
          <w:p w14:paraId="5ABB8EA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29.02.</w:t>
            </w:r>
          </w:p>
          <w:p w14:paraId="685BAB00"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1FBC0A2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shd w:val="clear" w:color="auto" w:fill="auto"/>
          </w:tcPr>
          <w:p w14:paraId="0BDE23E8"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ЗДВР, педагог-організатор, класні керівники </w:t>
            </w:r>
          </w:p>
        </w:tc>
      </w:tr>
      <w:tr w:rsidR="00163BAE" w:rsidRPr="000B136B" w14:paraId="2EBA4641" w14:textId="77777777" w:rsidTr="006D4129">
        <w:tc>
          <w:tcPr>
            <w:tcW w:w="1467" w:type="dxa"/>
            <w:vMerge/>
            <w:shd w:val="clear" w:color="auto" w:fill="auto"/>
            <w:vAlign w:val="center"/>
          </w:tcPr>
          <w:p w14:paraId="76526EA3"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536B4D76"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sz w:val="26"/>
                <w:szCs w:val="26"/>
              </w:rPr>
              <w:t xml:space="preserve">Тематичний </w:t>
            </w:r>
            <w:proofErr w:type="spellStart"/>
            <w:r w:rsidRPr="000B136B">
              <w:rPr>
                <w:rFonts w:ascii="Times New Roman" w:eastAsia="Calibri" w:hAnsi="Times New Roman" w:cs="Times New Roman"/>
                <w:sz w:val="26"/>
                <w:szCs w:val="26"/>
              </w:rPr>
              <w:t>дрес</w:t>
            </w:r>
            <w:proofErr w:type="spellEnd"/>
            <w:r w:rsidRPr="000B136B">
              <w:rPr>
                <w:rFonts w:ascii="Times New Roman" w:eastAsia="Calibri" w:hAnsi="Times New Roman" w:cs="Times New Roman"/>
                <w:sz w:val="26"/>
                <w:szCs w:val="26"/>
              </w:rPr>
              <w:t>-код «Червоний колір» під гаслом «</w:t>
            </w:r>
            <w:r w:rsidRPr="000B136B">
              <w:rPr>
                <w:rFonts w:ascii="Times New Roman" w:eastAsia="Times New Roman" w:hAnsi="Times New Roman" w:cs="Times New Roman"/>
                <w:color w:val="000000"/>
                <w:sz w:val="26"/>
                <w:szCs w:val="26"/>
                <w:lang w:eastAsia="uk-UA"/>
              </w:rPr>
              <w:t>Якщо сумніваєтеся, одягайте червоне</w:t>
            </w:r>
            <w:r w:rsidRPr="000B136B">
              <w:rPr>
                <w:rFonts w:ascii="Times New Roman" w:eastAsia="Calibri" w:hAnsi="Times New Roman" w:cs="Times New Roman"/>
                <w:sz w:val="26"/>
                <w:szCs w:val="26"/>
              </w:rPr>
              <w:t xml:space="preserve">». </w:t>
            </w:r>
          </w:p>
        </w:tc>
        <w:tc>
          <w:tcPr>
            <w:tcW w:w="1843" w:type="dxa"/>
            <w:shd w:val="clear" w:color="auto" w:fill="auto"/>
          </w:tcPr>
          <w:p w14:paraId="5687979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Обізнаність та </w:t>
            </w:r>
            <w:proofErr w:type="spellStart"/>
            <w:r w:rsidRPr="000B136B">
              <w:rPr>
                <w:rFonts w:ascii="Times New Roman" w:eastAsia="Calibri" w:hAnsi="Times New Roman" w:cs="Times New Roman"/>
                <w:sz w:val="26"/>
                <w:szCs w:val="26"/>
              </w:rPr>
              <w:t>самовиражен</w:t>
            </w:r>
            <w:proofErr w:type="spellEnd"/>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ня у сфері культури</w:t>
            </w:r>
          </w:p>
        </w:tc>
        <w:tc>
          <w:tcPr>
            <w:tcW w:w="1134" w:type="dxa"/>
            <w:shd w:val="clear" w:color="auto" w:fill="auto"/>
          </w:tcPr>
          <w:p w14:paraId="2ACF28A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14.02.</w:t>
            </w:r>
          </w:p>
          <w:p w14:paraId="6857CD0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0B62A759"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shd w:val="clear" w:color="auto" w:fill="auto"/>
          </w:tcPr>
          <w:p w14:paraId="62BAAE36"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Учнівське самоврядування </w:t>
            </w:r>
          </w:p>
        </w:tc>
      </w:tr>
      <w:tr w:rsidR="00163BAE" w:rsidRPr="000B136B" w14:paraId="57194636" w14:textId="77777777" w:rsidTr="006D4129">
        <w:tc>
          <w:tcPr>
            <w:tcW w:w="1467" w:type="dxa"/>
            <w:vMerge w:val="restart"/>
            <w:shd w:val="clear" w:color="auto" w:fill="auto"/>
            <w:vAlign w:val="center"/>
          </w:tcPr>
          <w:p w14:paraId="3B25F006"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r w:rsidRPr="000B136B">
              <w:rPr>
                <w:rFonts w:ascii="Times New Roman" w:eastAsia="Calibri" w:hAnsi="Times New Roman" w:cs="Times New Roman"/>
                <w:b/>
                <w:bCs/>
                <w:i/>
                <w:iCs/>
                <w:sz w:val="26"/>
                <w:szCs w:val="26"/>
              </w:rPr>
              <w:lastRenderedPageBreak/>
              <w:t>Ціннісне ставлення особистості до себе</w:t>
            </w:r>
          </w:p>
        </w:tc>
        <w:tc>
          <w:tcPr>
            <w:tcW w:w="3070" w:type="dxa"/>
          </w:tcPr>
          <w:p w14:paraId="3975E9CD"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Спортивні змагання «У королівстві Снігової королеви»</w:t>
            </w:r>
          </w:p>
        </w:tc>
        <w:tc>
          <w:tcPr>
            <w:tcW w:w="1843" w:type="dxa"/>
            <w:shd w:val="clear" w:color="auto" w:fill="auto"/>
          </w:tcPr>
          <w:p w14:paraId="7B972C3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Екологічна грамотність і здорове життя </w:t>
            </w:r>
          </w:p>
        </w:tc>
        <w:tc>
          <w:tcPr>
            <w:tcW w:w="1134" w:type="dxa"/>
            <w:shd w:val="clear" w:color="auto" w:fill="auto"/>
          </w:tcPr>
          <w:p w14:paraId="71885CD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26.02.</w:t>
            </w:r>
          </w:p>
          <w:p w14:paraId="175FD305"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522F31F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1-2</w:t>
            </w:r>
          </w:p>
        </w:tc>
        <w:tc>
          <w:tcPr>
            <w:tcW w:w="1701" w:type="dxa"/>
            <w:shd w:val="clear" w:color="auto" w:fill="auto"/>
          </w:tcPr>
          <w:p w14:paraId="779CD80C" w14:textId="77777777" w:rsidR="00163BAE" w:rsidRPr="000B136B"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Класні керівники, учитель</w:t>
            </w:r>
            <w:r w:rsidRPr="000B136B">
              <w:rPr>
                <w:rFonts w:ascii="Times New Roman" w:eastAsia="Calibri" w:hAnsi="Times New Roman" w:cs="Times New Roman"/>
                <w:sz w:val="26"/>
                <w:szCs w:val="26"/>
              </w:rPr>
              <w:t xml:space="preserve"> фізичної культури </w:t>
            </w:r>
          </w:p>
        </w:tc>
      </w:tr>
      <w:tr w:rsidR="00163BAE" w:rsidRPr="000B136B" w14:paraId="519DA71D" w14:textId="77777777" w:rsidTr="006D4129">
        <w:tc>
          <w:tcPr>
            <w:tcW w:w="1467" w:type="dxa"/>
            <w:vMerge/>
            <w:shd w:val="clear" w:color="auto" w:fill="auto"/>
            <w:vAlign w:val="center"/>
          </w:tcPr>
          <w:p w14:paraId="7FA75736"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51C9AB67"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 xml:space="preserve">Ток-шоу «Паління: данина моді, звичка, хвороба». </w:t>
            </w:r>
          </w:p>
        </w:tc>
        <w:tc>
          <w:tcPr>
            <w:tcW w:w="1843" w:type="dxa"/>
            <w:shd w:val="clear" w:color="auto" w:fill="auto"/>
          </w:tcPr>
          <w:p w14:paraId="40C160C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Екологічна грамотність і здорове життя </w:t>
            </w:r>
          </w:p>
        </w:tc>
        <w:tc>
          <w:tcPr>
            <w:tcW w:w="1134" w:type="dxa"/>
            <w:shd w:val="clear" w:color="auto" w:fill="auto"/>
          </w:tcPr>
          <w:p w14:paraId="55AA0A9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27.02.</w:t>
            </w:r>
          </w:p>
          <w:p w14:paraId="7764C5A0"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6FFE809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6-8 </w:t>
            </w:r>
          </w:p>
        </w:tc>
        <w:tc>
          <w:tcPr>
            <w:tcW w:w="1701" w:type="dxa"/>
            <w:shd w:val="clear" w:color="auto" w:fill="auto"/>
          </w:tcPr>
          <w:p w14:paraId="1198D9AF" w14:textId="77777777" w:rsidR="00163BAE"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Класні керівники</w:t>
            </w:r>
            <w:r>
              <w:rPr>
                <w:rFonts w:ascii="Times New Roman" w:eastAsia="Calibri" w:hAnsi="Times New Roman" w:cs="Times New Roman"/>
                <w:sz w:val="26"/>
                <w:szCs w:val="26"/>
              </w:rPr>
              <w:t xml:space="preserve"> </w:t>
            </w:r>
          </w:p>
          <w:p w14:paraId="2FE3CF8A" w14:textId="77777777" w:rsidR="00163BAE" w:rsidRPr="000B136B"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6-8 класів</w:t>
            </w:r>
            <w:r w:rsidRPr="000B136B">
              <w:rPr>
                <w:rFonts w:ascii="Times New Roman" w:eastAsia="Calibri" w:hAnsi="Times New Roman" w:cs="Times New Roman"/>
                <w:sz w:val="26"/>
                <w:szCs w:val="26"/>
              </w:rPr>
              <w:t xml:space="preserve">, учителі основ здоров’я, учнівське самоврядування </w:t>
            </w:r>
          </w:p>
        </w:tc>
      </w:tr>
      <w:tr w:rsidR="00163BAE" w:rsidRPr="000B136B" w14:paraId="4515AE25" w14:textId="77777777" w:rsidTr="006D4129">
        <w:tc>
          <w:tcPr>
            <w:tcW w:w="1467" w:type="dxa"/>
            <w:vMerge/>
            <w:shd w:val="clear" w:color="auto" w:fill="auto"/>
            <w:vAlign w:val="center"/>
          </w:tcPr>
          <w:p w14:paraId="2820F667"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1399925B"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 xml:space="preserve">Цикл лекцій: 1. Забруднення продуктів харчування та питної води. Його вплив на здоров’я людини. </w:t>
            </w:r>
          </w:p>
          <w:p w14:paraId="059064BC"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 xml:space="preserve">2. Захворювання органів дихання та профілактика цих </w:t>
            </w:r>
            <w:proofErr w:type="spellStart"/>
            <w:r w:rsidRPr="000B136B">
              <w:rPr>
                <w:rFonts w:ascii="Times New Roman" w:eastAsia="Calibri" w:hAnsi="Times New Roman" w:cs="Times New Roman"/>
                <w:bCs/>
                <w:iCs/>
                <w:sz w:val="26"/>
                <w:szCs w:val="26"/>
              </w:rPr>
              <w:t>хвороб</w:t>
            </w:r>
            <w:proofErr w:type="spellEnd"/>
            <w:r w:rsidRPr="000B136B">
              <w:rPr>
                <w:rFonts w:ascii="Times New Roman" w:eastAsia="Calibri" w:hAnsi="Times New Roman" w:cs="Times New Roman"/>
                <w:bCs/>
                <w:iCs/>
                <w:sz w:val="26"/>
                <w:szCs w:val="26"/>
              </w:rPr>
              <w:t xml:space="preserve">. </w:t>
            </w:r>
          </w:p>
          <w:p w14:paraId="0F753234"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3. Хвороби шлунково-кишкового тракту та їхня профілактика.</w:t>
            </w:r>
          </w:p>
        </w:tc>
        <w:tc>
          <w:tcPr>
            <w:tcW w:w="1843" w:type="dxa"/>
            <w:shd w:val="clear" w:color="auto" w:fill="auto"/>
          </w:tcPr>
          <w:p w14:paraId="1E13A75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Екологічна грамотність і здорове життя </w:t>
            </w:r>
          </w:p>
        </w:tc>
        <w:tc>
          <w:tcPr>
            <w:tcW w:w="1134" w:type="dxa"/>
            <w:shd w:val="clear" w:color="auto" w:fill="auto"/>
          </w:tcPr>
          <w:p w14:paraId="7306B1A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Лютий </w:t>
            </w:r>
          </w:p>
        </w:tc>
        <w:tc>
          <w:tcPr>
            <w:tcW w:w="850" w:type="dxa"/>
            <w:shd w:val="clear" w:color="auto" w:fill="auto"/>
          </w:tcPr>
          <w:p w14:paraId="62D95A35"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shd w:val="clear" w:color="auto" w:fill="auto"/>
          </w:tcPr>
          <w:p w14:paraId="476692AC"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Класні керівники</w:t>
            </w:r>
          </w:p>
        </w:tc>
      </w:tr>
      <w:tr w:rsidR="00163BAE" w:rsidRPr="000B136B" w14:paraId="46BDB250" w14:textId="77777777" w:rsidTr="006D4129">
        <w:tc>
          <w:tcPr>
            <w:tcW w:w="1467" w:type="dxa"/>
            <w:vMerge/>
            <w:shd w:val="clear" w:color="auto" w:fill="auto"/>
            <w:vAlign w:val="center"/>
          </w:tcPr>
          <w:p w14:paraId="6BC69D3A"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3D8AA777"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sz w:val="26"/>
                <w:szCs w:val="26"/>
              </w:rPr>
              <w:t>Бесіда «Туберкульоз – чума ХХІ століття»</w:t>
            </w:r>
          </w:p>
        </w:tc>
        <w:tc>
          <w:tcPr>
            <w:tcW w:w="1843" w:type="dxa"/>
            <w:shd w:val="clear" w:color="auto" w:fill="auto"/>
          </w:tcPr>
          <w:p w14:paraId="0B47619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Екологічна грамотність і здорове життя </w:t>
            </w:r>
          </w:p>
        </w:tc>
        <w:tc>
          <w:tcPr>
            <w:tcW w:w="1134" w:type="dxa"/>
            <w:shd w:val="clear" w:color="auto" w:fill="auto"/>
          </w:tcPr>
          <w:p w14:paraId="4C76A94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28.02.</w:t>
            </w:r>
          </w:p>
          <w:p w14:paraId="7F48EC1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2B95623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8-11</w:t>
            </w:r>
          </w:p>
        </w:tc>
        <w:tc>
          <w:tcPr>
            <w:tcW w:w="1701" w:type="dxa"/>
            <w:shd w:val="clear" w:color="auto" w:fill="auto"/>
          </w:tcPr>
          <w:p w14:paraId="1CE6364C"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Класні керівники </w:t>
            </w:r>
          </w:p>
        </w:tc>
      </w:tr>
      <w:tr w:rsidR="00163BAE" w:rsidRPr="000B136B" w14:paraId="2F3E9308" w14:textId="77777777" w:rsidTr="006D4129">
        <w:tc>
          <w:tcPr>
            <w:tcW w:w="1467" w:type="dxa"/>
            <w:vMerge/>
            <w:shd w:val="clear" w:color="auto" w:fill="auto"/>
            <w:vAlign w:val="center"/>
          </w:tcPr>
          <w:p w14:paraId="766E8372"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08B5AB32"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sz w:val="26"/>
                <w:szCs w:val="26"/>
              </w:rPr>
              <w:t>Конкурс на кращий соціальний ролик присвячений здоровому способу життя.</w:t>
            </w:r>
          </w:p>
        </w:tc>
        <w:tc>
          <w:tcPr>
            <w:tcW w:w="1843" w:type="dxa"/>
            <w:shd w:val="clear" w:color="auto" w:fill="auto"/>
          </w:tcPr>
          <w:p w14:paraId="3C755D8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Екологічна грамотність і здорове життя </w:t>
            </w:r>
          </w:p>
        </w:tc>
        <w:tc>
          <w:tcPr>
            <w:tcW w:w="1134" w:type="dxa"/>
            <w:shd w:val="clear" w:color="auto" w:fill="auto"/>
          </w:tcPr>
          <w:p w14:paraId="7D91DF0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12.02.-</w:t>
            </w:r>
          </w:p>
          <w:p w14:paraId="602516D5"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16.02.</w:t>
            </w:r>
          </w:p>
          <w:p w14:paraId="09E9D1C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2024р. </w:t>
            </w:r>
          </w:p>
        </w:tc>
        <w:tc>
          <w:tcPr>
            <w:tcW w:w="850" w:type="dxa"/>
            <w:shd w:val="clear" w:color="auto" w:fill="auto"/>
          </w:tcPr>
          <w:p w14:paraId="6A20B3E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5-7</w:t>
            </w:r>
          </w:p>
        </w:tc>
        <w:tc>
          <w:tcPr>
            <w:tcW w:w="1701" w:type="dxa"/>
            <w:shd w:val="clear" w:color="auto" w:fill="auto"/>
          </w:tcPr>
          <w:p w14:paraId="03A36AA3"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ЗДВР </w:t>
            </w:r>
          </w:p>
        </w:tc>
      </w:tr>
      <w:tr w:rsidR="00163BAE" w:rsidRPr="000B136B" w14:paraId="1F06A95E" w14:textId="77777777" w:rsidTr="006D4129">
        <w:tc>
          <w:tcPr>
            <w:tcW w:w="1467" w:type="dxa"/>
            <w:vMerge/>
            <w:shd w:val="clear" w:color="auto" w:fill="auto"/>
            <w:vAlign w:val="center"/>
          </w:tcPr>
          <w:p w14:paraId="0E9B6D01" w14:textId="77777777" w:rsidR="00163BAE" w:rsidRPr="000B136B" w:rsidRDefault="00163BAE" w:rsidP="009C4EE6">
            <w:pPr>
              <w:spacing w:line="360" w:lineRule="auto"/>
              <w:jc w:val="center"/>
              <w:rPr>
                <w:rFonts w:ascii="Times New Roman" w:eastAsia="Calibri" w:hAnsi="Times New Roman" w:cs="Times New Roman"/>
                <w:b/>
                <w:bCs/>
                <w:i/>
                <w:iCs/>
                <w:sz w:val="26"/>
                <w:szCs w:val="26"/>
              </w:rPr>
            </w:pPr>
          </w:p>
        </w:tc>
        <w:tc>
          <w:tcPr>
            <w:tcW w:w="3070" w:type="dxa"/>
          </w:tcPr>
          <w:p w14:paraId="7BB183B2"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sz w:val="26"/>
                <w:szCs w:val="26"/>
              </w:rPr>
              <w:t>Уявна подорож «Культура харчування».</w:t>
            </w:r>
          </w:p>
        </w:tc>
        <w:tc>
          <w:tcPr>
            <w:tcW w:w="1843" w:type="dxa"/>
            <w:shd w:val="clear" w:color="auto" w:fill="auto"/>
          </w:tcPr>
          <w:p w14:paraId="641636A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Екологічна грамотність і здорове життя </w:t>
            </w:r>
          </w:p>
        </w:tc>
        <w:tc>
          <w:tcPr>
            <w:tcW w:w="1134" w:type="dxa"/>
            <w:shd w:val="clear" w:color="auto" w:fill="auto"/>
          </w:tcPr>
          <w:p w14:paraId="433C842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29.02.</w:t>
            </w:r>
          </w:p>
          <w:p w14:paraId="03A6CF4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316B452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1-4</w:t>
            </w:r>
          </w:p>
        </w:tc>
        <w:tc>
          <w:tcPr>
            <w:tcW w:w="1701" w:type="dxa"/>
            <w:shd w:val="clear" w:color="auto" w:fill="auto"/>
          </w:tcPr>
          <w:p w14:paraId="7B484832"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Класні керівники </w:t>
            </w:r>
          </w:p>
        </w:tc>
      </w:tr>
      <w:tr w:rsidR="00163BAE" w:rsidRPr="000B136B" w14:paraId="57B64955" w14:textId="77777777" w:rsidTr="006D4129">
        <w:trPr>
          <w:trHeight w:val="1328"/>
        </w:trPr>
        <w:tc>
          <w:tcPr>
            <w:tcW w:w="1467" w:type="dxa"/>
            <w:vMerge/>
            <w:shd w:val="clear" w:color="auto" w:fill="auto"/>
            <w:vAlign w:val="center"/>
          </w:tcPr>
          <w:p w14:paraId="5D9C30B8"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4C05FE2D" w14:textId="54BFFAAD" w:rsidR="00163BAE" w:rsidRPr="000B136B" w:rsidRDefault="00163BAE" w:rsidP="009C4EE6">
            <w:pPr>
              <w:spacing w:line="360" w:lineRule="auto"/>
              <w:jc w:val="both"/>
              <w:rPr>
                <w:rFonts w:ascii="Times New Roman" w:eastAsia="Calibri" w:hAnsi="Times New Roman" w:cs="Times New Roman"/>
                <w:b/>
                <w:iCs/>
                <w:color w:val="0070C0"/>
                <w:sz w:val="26"/>
                <w:szCs w:val="26"/>
              </w:rPr>
            </w:pPr>
            <w:r w:rsidRPr="00D73B6D">
              <w:rPr>
                <w:rFonts w:ascii="Times New Roman" w:eastAsia="Calibri" w:hAnsi="Times New Roman" w:cs="Times New Roman"/>
                <w:b/>
                <w:iCs/>
                <w:sz w:val="26"/>
                <w:szCs w:val="26"/>
              </w:rPr>
              <w:t>І тиждень. Тиждень інформатики</w:t>
            </w:r>
            <w:r>
              <w:rPr>
                <w:rFonts w:ascii="Times New Roman" w:eastAsia="Calibri" w:hAnsi="Times New Roman" w:cs="Times New Roman"/>
                <w:b/>
                <w:iCs/>
                <w:sz w:val="26"/>
                <w:szCs w:val="26"/>
              </w:rPr>
              <w:t xml:space="preserve"> та математики</w:t>
            </w:r>
            <w:r w:rsidRPr="00D73B6D">
              <w:rPr>
                <w:rFonts w:ascii="Times New Roman" w:eastAsia="Calibri" w:hAnsi="Times New Roman" w:cs="Times New Roman"/>
                <w:b/>
                <w:iCs/>
                <w:sz w:val="26"/>
                <w:szCs w:val="26"/>
              </w:rPr>
              <w:t xml:space="preserve">. </w:t>
            </w:r>
          </w:p>
        </w:tc>
        <w:tc>
          <w:tcPr>
            <w:tcW w:w="1843" w:type="dxa"/>
            <w:shd w:val="clear" w:color="auto" w:fill="auto"/>
          </w:tcPr>
          <w:p w14:paraId="1CF4DD7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Інформаційно-цифрова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r w:rsidRPr="000B136B">
              <w:rPr>
                <w:rFonts w:ascii="Times New Roman" w:eastAsia="Calibri" w:hAnsi="Times New Roman" w:cs="Times New Roman"/>
                <w:sz w:val="26"/>
                <w:szCs w:val="26"/>
              </w:rPr>
              <w:t xml:space="preserve"> </w:t>
            </w:r>
          </w:p>
        </w:tc>
        <w:tc>
          <w:tcPr>
            <w:tcW w:w="1134" w:type="dxa"/>
            <w:shd w:val="clear" w:color="auto" w:fill="auto"/>
          </w:tcPr>
          <w:p w14:paraId="78DFEA6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05.02.-</w:t>
            </w:r>
          </w:p>
          <w:p w14:paraId="41304DA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09.02.</w:t>
            </w:r>
          </w:p>
          <w:p w14:paraId="751FF095"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655D7A10"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2-11</w:t>
            </w:r>
          </w:p>
        </w:tc>
        <w:tc>
          <w:tcPr>
            <w:tcW w:w="1701" w:type="dxa"/>
            <w:shd w:val="clear" w:color="auto" w:fill="auto"/>
          </w:tcPr>
          <w:p w14:paraId="4E20B46B"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Учителі інформатики </w:t>
            </w:r>
          </w:p>
        </w:tc>
      </w:tr>
      <w:tr w:rsidR="00163BAE" w:rsidRPr="000B136B" w14:paraId="3B7CC00E" w14:textId="77777777" w:rsidTr="006D4129">
        <w:tc>
          <w:tcPr>
            <w:tcW w:w="1467" w:type="dxa"/>
            <w:vMerge/>
            <w:shd w:val="clear" w:color="auto" w:fill="auto"/>
            <w:vAlign w:val="center"/>
          </w:tcPr>
          <w:p w14:paraId="07282144"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2990E9F2"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Конкурс малюнків «Разом до найкращого Інтернету».</w:t>
            </w:r>
          </w:p>
        </w:tc>
        <w:tc>
          <w:tcPr>
            <w:tcW w:w="1843" w:type="dxa"/>
            <w:shd w:val="clear" w:color="auto" w:fill="auto"/>
          </w:tcPr>
          <w:p w14:paraId="376BC44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Інформаційно-цифрова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r w:rsidRPr="000B136B">
              <w:rPr>
                <w:rFonts w:ascii="Times New Roman" w:eastAsia="Calibri" w:hAnsi="Times New Roman" w:cs="Times New Roman"/>
                <w:sz w:val="26"/>
                <w:szCs w:val="26"/>
              </w:rPr>
              <w:t xml:space="preserve"> </w:t>
            </w:r>
          </w:p>
        </w:tc>
        <w:tc>
          <w:tcPr>
            <w:tcW w:w="1134" w:type="dxa"/>
            <w:shd w:val="clear" w:color="auto" w:fill="auto"/>
          </w:tcPr>
          <w:p w14:paraId="3C54B533"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05.02.</w:t>
            </w:r>
          </w:p>
          <w:p w14:paraId="18B8393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6E78156C"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2-4</w:t>
            </w:r>
          </w:p>
        </w:tc>
        <w:tc>
          <w:tcPr>
            <w:tcW w:w="1701" w:type="dxa"/>
            <w:shd w:val="clear" w:color="auto" w:fill="auto"/>
          </w:tcPr>
          <w:p w14:paraId="0FDAC8A6" w14:textId="77777777" w:rsidR="00163BAE"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Учителі</w:t>
            </w:r>
          </w:p>
          <w:p w14:paraId="5735AA85" w14:textId="77777777" w:rsidR="00163BAE"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інформатики</w:t>
            </w:r>
            <w:r w:rsidRPr="000B136B">
              <w:rPr>
                <w:rFonts w:ascii="Times New Roman" w:eastAsia="Calibri" w:hAnsi="Times New Roman" w:cs="Times New Roman"/>
                <w:sz w:val="26"/>
                <w:szCs w:val="26"/>
              </w:rPr>
              <w:t xml:space="preserve">, педагог-організатор </w:t>
            </w:r>
          </w:p>
          <w:p w14:paraId="4512E6E1" w14:textId="77777777" w:rsidR="00163BAE" w:rsidRDefault="00163BAE" w:rsidP="009C4EE6">
            <w:pPr>
              <w:spacing w:line="360" w:lineRule="auto"/>
              <w:rPr>
                <w:rFonts w:ascii="Times New Roman" w:eastAsia="Calibri" w:hAnsi="Times New Roman" w:cs="Times New Roman"/>
                <w:sz w:val="26"/>
                <w:szCs w:val="26"/>
              </w:rPr>
            </w:pPr>
          </w:p>
          <w:p w14:paraId="2E3B224F" w14:textId="77777777" w:rsidR="00163BAE" w:rsidRDefault="00163BAE" w:rsidP="009C4EE6">
            <w:pPr>
              <w:spacing w:line="360" w:lineRule="auto"/>
              <w:rPr>
                <w:rFonts w:ascii="Times New Roman" w:eastAsia="Calibri" w:hAnsi="Times New Roman" w:cs="Times New Roman"/>
                <w:sz w:val="26"/>
                <w:szCs w:val="26"/>
              </w:rPr>
            </w:pPr>
          </w:p>
          <w:p w14:paraId="575037E2" w14:textId="01301FA8" w:rsidR="00163BAE" w:rsidRPr="000B136B" w:rsidRDefault="00163BAE" w:rsidP="009C4EE6">
            <w:pPr>
              <w:spacing w:line="360" w:lineRule="auto"/>
              <w:rPr>
                <w:rFonts w:ascii="Times New Roman" w:eastAsia="Calibri" w:hAnsi="Times New Roman" w:cs="Times New Roman"/>
                <w:sz w:val="26"/>
                <w:szCs w:val="26"/>
              </w:rPr>
            </w:pPr>
          </w:p>
        </w:tc>
      </w:tr>
      <w:tr w:rsidR="00163BAE" w:rsidRPr="000B136B" w14:paraId="6A0738A2" w14:textId="77777777" w:rsidTr="006D4129">
        <w:tc>
          <w:tcPr>
            <w:tcW w:w="1467" w:type="dxa"/>
            <w:vMerge/>
            <w:shd w:val="clear" w:color="auto" w:fill="auto"/>
            <w:vAlign w:val="center"/>
          </w:tcPr>
          <w:p w14:paraId="71BBAC9D"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47D9EFAE" w14:textId="336A75C9" w:rsidR="00163BAE" w:rsidRPr="000B136B" w:rsidRDefault="00163BAE" w:rsidP="009C4EE6">
            <w:pPr>
              <w:spacing w:line="360" w:lineRule="auto"/>
              <w:jc w:val="both"/>
              <w:rPr>
                <w:rFonts w:ascii="Times New Roman" w:eastAsia="Calibri" w:hAnsi="Times New Roman" w:cs="Times New Roman"/>
                <w:bCs/>
                <w:iCs/>
                <w:sz w:val="26"/>
                <w:szCs w:val="26"/>
              </w:rPr>
            </w:pPr>
            <w:r w:rsidRPr="0033516A">
              <w:rPr>
                <w:rFonts w:ascii="Times New Roman" w:eastAsia="Calibri" w:hAnsi="Times New Roman" w:cs="Times New Roman"/>
                <w:sz w:val="26"/>
                <w:szCs w:val="26"/>
              </w:rPr>
              <w:t xml:space="preserve">Конкурс цікавих фактів з життя відомих математиків. </w:t>
            </w:r>
          </w:p>
        </w:tc>
        <w:tc>
          <w:tcPr>
            <w:tcW w:w="1843" w:type="dxa"/>
          </w:tcPr>
          <w:p w14:paraId="0ECCCEBD" w14:textId="16356F85" w:rsidR="00163BAE" w:rsidRPr="000B136B" w:rsidRDefault="00163BAE"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Математична </w:t>
            </w:r>
            <w:proofErr w:type="spellStart"/>
            <w:r w:rsidRPr="0033516A">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33516A">
              <w:rPr>
                <w:rFonts w:ascii="Times New Roman" w:eastAsia="Calibri" w:hAnsi="Times New Roman" w:cs="Times New Roman"/>
                <w:sz w:val="26"/>
                <w:szCs w:val="26"/>
              </w:rPr>
              <w:t>ність</w:t>
            </w:r>
            <w:proofErr w:type="spellEnd"/>
            <w:r w:rsidRPr="0033516A">
              <w:rPr>
                <w:rFonts w:ascii="Times New Roman" w:eastAsia="Calibri" w:hAnsi="Times New Roman" w:cs="Times New Roman"/>
                <w:sz w:val="26"/>
                <w:szCs w:val="26"/>
              </w:rPr>
              <w:t xml:space="preserve"> </w:t>
            </w:r>
          </w:p>
        </w:tc>
        <w:tc>
          <w:tcPr>
            <w:tcW w:w="1134" w:type="dxa"/>
            <w:shd w:val="clear" w:color="auto" w:fill="auto"/>
          </w:tcPr>
          <w:p w14:paraId="60CC349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05.02.</w:t>
            </w:r>
          </w:p>
          <w:p w14:paraId="6223EB0B" w14:textId="150AF24E"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16FD02A7" w14:textId="0E66BCF4" w:rsidR="00163BAE" w:rsidRPr="000B136B" w:rsidRDefault="00163BAE"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1-11</w:t>
            </w:r>
          </w:p>
        </w:tc>
        <w:tc>
          <w:tcPr>
            <w:tcW w:w="1701" w:type="dxa"/>
            <w:shd w:val="clear" w:color="auto" w:fill="auto"/>
          </w:tcPr>
          <w:p w14:paraId="035B8B9A" w14:textId="0A944DDF" w:rsidR="00163BAE"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Учителі математики та педагог-організатор</w:t>
            </w:r>
          </w:p>
        </w:tc>
      </w:tr>
      <w:tr w:rsidR="00163BAE" w:rsidRPr="000B136B" w14:paraId="21555D18" w14:textId="77777777" w:rsidTr="006D4129">
        <w:tc>
          <w:tcPr>
            <w:tcW w:w="1467" w:type="dxa"/>
            <w:vMerge/>
            <w:shd w:val="clear" w:color="auto" w:fill="auto"/>
            <w:vAlign w:val="center"/>
          </w:tcPr>
          <w:p w14:paraId="3BE0A297"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33CA5BF7"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Веб-квест «Безпека в Інтернеті» з переглядом мультфільму «Казка про Інтернет».</w:t>
            </w:r>
          </w:p>
        </w:tc>
        <w:tc>
          <w:tcPr>
            <w:tcW w:w="1843" w:type="dxa"/>
            <w:shd w:val="clear" w:color="auto" w:fill="auto"/>
          </w:tcPr>
          <w:p w14:paraId="7536D5C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Інформаційно-цифрова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r w:rsidRPr="000B136B">
              <w:rPr>
                <w:rFonts w:ascii="Times New Roman" w:eastAsia="Calibri" w:hAnsi="Times New Roman" w:cs="Times New Roman"/>
                <w:sz w:val="26"/>
                <w:szCs w:val="26"/>
              </w:rPr>
              <w:t xml:space="preserve"> </w:t>
            </w:r>
          </w:p>
        </w:tc>
        <w:tc>
          <w:tcPr>
            <w:tcW w:w="1134" w:type="dxa"/>
            <w:shd w:val="clear" w:color="auto" w:fill="auto"/>
          </w:tcPr>
          <w:p w14:paraId="53B4960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05.02.</w:t>
            </w:r>
          </w:p>
          <w:p w14:paraId="51EC56E5"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72CE6C8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3-4</w:t>
            </w:r>
          </w:p>
        </w:tc>
        <w:tc>
          <w:tcPr>
            <w:tcW w:w="1701" w:type="dxa"/>
            <w:shd w:val="clear" w:color="auto" w:fill="auto"/>
          </w:tcPr>
          <w:p w14:paraId="7427437F"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Учителі інформатики </w:t>
            </w:r>
          </w:p>
        </w:tc>
      </w:tr>
      <w:tr w:rsidR="00163BAE" w:rsidRPr="000B136B" w14:paraId="1239B880" w14:textId="77777777" w:rsidTr="006D4129">
        <w:tc>
          <w:tcPr>
            <w:tcW w:w="1467" w:type="dxa"/>
            <w:vMerge/>
            <w:shd w:val="clear" w:color="auto" w:fill="auto"/>
            <w:vAlign w:val="center"/>
          </w:tcPr>
          <w:p w14:paraId="62E1223B"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71EB1A55"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Тренінг «Як зробити Інтернет-подорож безпечною».</w:t>
            </w:r>
          </w:p>
        </w:tc>
        <w:tc>
          <w:tcPr>
            <w:tcW w:w="1843" w:type="dxa"/>
            <w:shd w:val="clear" w:color="auto" w:fill="auto"/>
          </w:tcPr>
          <w:p w14:paraId="635E141B"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Інформаційно-цифрова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r w:rsidRPr="000B136B">
              <w:rPr>
                <w:rFonts w:ascii="Times New Roman" w:eastAsia="Calibri" w:hAnsi="Times New Roman" w:cs="Times New Roman"/>
                <w:sz w:val="26"/>
                <w:szCs w:val="26"/>
              </w:rPr>
              <w:t xml:space="preserve"> </w:t>
            </w:r>
          </w:p>
        </w:tc>
        <w:tc>
          <w:tcPr>
            <w:tcW w:w="1134" w:type="dxa"/>
            <w:shd w:val="clear" w:color="auto" w:fill="auto"/>
          </w:tcPr>
          <w:p w14:paraId="2B3638E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06.02.</w:t>
            </w:r>
          </w:p>
          <w:p w14:paraId="5A32FC9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71112FE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5</w:t>
            </w:r>
          </w:p>
        </w:tc>
        <w:tc>
          <w:tcPr>
            <w:tcW w:w="1701" w:type="dxa"/>
            <w:shd w:val="clear" w:color="auto" w:fill="auto"/>
          </w:tcPr>
          <w:p w14:paraId="3B67A535"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Учителі інформатики, ЗДВР </w:t>
            </w:r>
          </w:p>
        </w:tc>
      </w:tr>
      <w:tr w:rsidR="00163BAE" w:rsidRPr="000B136B" w14:paraId="6BCE405F" w14:textId="77777777" w:rsidTr="006D4129">
        <w:tc>
          <w:tcPr>
            <w:tcW w:w="1467" w:type="dxa"/>
            <w:vMerge/>
            <w:shd w:val="clear" w:color="auto" w:fill="auto"/>
            <w:vAlign w:val="center"/>
          </w:tcPr>
          <w:p w14:paraId="40A39285"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5E38E017" w14:textId="7FFB6112" w:rsidR="00163BAE" w:rsidRPr="000B136B" w:rsidRDefault="00163BAE" w:rsidP="009C4EE6">
            <w:pPr>
              <w:spacing w:line="360" w:lineRule="auto"/>
              <w:jc w:val="both"/>
              <w:rPr>
                <w:rFonts w:ascii="Times New Roman" w:eastAsia="Calibri" w:hAnsi="Times New Roman" w:cs="Times New Roman"/>
                <w:bCs/>
                <w:iCs/>
                <w:sz w:val="26"/>
                <w:szCs w:val="26"/>
              </w:rPr>
            </w:pPr>
            <w:r w:rsidRPr="0033516A">
              <w:rPr>
                <w:rFonts w:ascii="Times New Roman" w:eastAsia="Calibri" w:hAnsi="Times New Roman" w:cs="Times New Roman"/>
                <w:sz w:val="26"/>
                <w:szCs w:val="26"/>
              </w:rPr>
              <w:t>Квест «Математичний експрес».</w:t>
            </w:r>
          </w:p>
        </w:tc>
        <w:tc>
          <w:tcPr>
            <w:tcW w:w="1843" w:type="dxa"/>
          </w:tcPr>
          <w:p w14:paraId="46F9C226" w14:textId="69C7FF06" w:rsidR="00163BAE" w:rsidRPr="000B136B" w:rsidRDefault="00163BAE"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Математична </w:t>
            </w:r>
            <w:proofErr w:type="spellStart"/>
            <w:r w:rsidRPr="0033516A">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33516A">
              <w:rPr>
                <w:rFonts w:ascii="Times New Roman" w:eastAsia="Calibri" w:hAnsi="Times New Roman" w:cs="Times New Roman"/>
                <w:sz w:val="26"/>
                <w:szCs w:val="26"/>
              </w:rPr>
              <w:t>ність</w:t>
            </w:r>
            <w:proofErr w:type="spellEnd"/>
            <w:r w:rsidRPr="0033516A">
              <w:rPr>
                <w:rFonts w:ascii="Times New Roman" w:eastAsia="Calibri" w:hAnsi="Times New Roman" w:cs="Times New Roman"/>
                <w:sz w:val="26"/>
                <w:szCs w:val="26"/>
              </w:rPr>
              <w:t xml:space="preserve"> </w:t>
            </w:r>
          </w:p>
        </w:tc>
        <w:tc>
          <w:tcPr>
            <w:tcW w:w="1134" w:type="dxa"/>
          </w:tcPr>
          <w:p w14:paraId="388F8363" w14:textId="77777777" w:rsidR="00163BAE" w:rsidRPr="0033516A" w:rsidRDefault="00163BAE"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08.01.-</w:t>
            </w:r>
          </w:p>
          <w:p w14:paraId="74B0509E" w14:textId="77777777" w:rsidR="00163BAE" w:rsidRPr="0033516A" w:rsidRDefault="00163BAE"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12.01.</w:t>
            </w:r>
          </w:p>
          <w:p w14:paraId="769A05F1" w14:textId="2B11AD91" w:rsidR="00163BAE" w:rsidRPr="000B136B" w:rsidRDefault="00163BAE"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0" w:type="dxa"/>
            <w:shd w:val="clear" w:color="auto" w:fill="auto"/>
          </w:tcPr>
          <w:p w14:paraId="169ECDED" w14:textId="77777777" w:rsidR="00163BAE" w:rsidRDefault="00163BAE"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1-2,</w:t>
            </w:r>
          </w:p>
          <w:p w14:paraId="0DE2DC19" w14:textId="05688ABB" w:rsidR="00163BAE" w:rsidRPr="000B136B" w:rsidRDefault="00163BAE"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5-6</w:t>
            </w:r>
          </w:p>
        </w:tc>
        <w:tc>
          <w:tcPr>
            <w:tcW w:w="1701" w:type="dxa"/>
            <w:shd w:val="clear" w:color="auto" w:fill="auto"/>
          </w:tcPr>
          <w:p w14:paraId="53227423" w14:textId="52D54000" w:rsidR="00163BAE" w:rsidRPr="000B136B"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Учителі математики та педагог-організатор</w:t>
            </w:r>
          </w:p>
        </w:tc>
      </w:tr>
      <w:tr w:rsidR="00163BAE" w:rsidRPr="000B136B" w14:paraId="55FB46DC" w14:textId="77777777" w:rsidTr="006D4129">
        <w:tc>
          <w:tcPr>
            <w:tcW w:w="1467" w:type="dxa"/>
            <w:vMerge/>
            <w:shd w:val="clear" w:color="auto" w:fill="auto"/>
            <w:vAlign w:val="center"/>
          </w:tcPr>
          <w:p w14:paraId="4B67BC99"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65BB18F7"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Заняття «Ввічливість і Інтернет».</w:t>
            </w:r>
          </w:p>
        </w:tc>
        <w:tc>
          <w:tcPr>
            <w:tcW w:w="1843" w:type="dxa"/>
            <w:shd w:val="clear" w:color="auto" w:fill="auto"/>
          </w:tcPr>
          <w:p w14:paraId="55B99E56"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Інформаційно-цифрова </w:t>
            </w:r>
            <w:proofErr w:type="spellStart"/>
            <w:r w:rsidRPr="000B136B">
              <w:rPr>
                <w:rFonts w:ascii="Times New Roman" w:eastAsia="Calibri" w:hAnsi="Times New Roman" w:cs="Times New Roman"/>
                <w:sz w:val="26"/>
                <w:szCs w:val="26"/>
              </w:rPr>
              <w:lastRenderedPageBreak/>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r w:rsidRPr="000B136B">
              <w:rPr>
                <w:rFonts w:ascii="Times New Roman" w:eastAsia="Calibri" w:hAnsi="Times New Roman" w:cs="Times New Roman"/>
                <w:sz w:val="26"/>
                <w:szCs w:val="26"/>
              </w:rPr>
              <w:t xml:space="preserve"> </w:t>
            </w:r>
          </w:p>
        </w:tc>
        <w:tc>
          <w:tcPr>
            <w:tcW w:w="1134" w:type="dxa"/>
            <w:shd w:val="clear" w:color="auto" w:fill="auto"/>
          </w:tcPr>
          <w:p w14:paraId="4CFC249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lastRenderedPageBreak/>
              <w:t>07.02.</w:t>
            </w:r>
          </w:p>
          <w:p w14:paraId="00142BB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20DDDF2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6</w:t>
            </w:r>
          </w:p>
        </w:tc>
        <w:tc>
          <w:tcPr>
            <w:tcW w:w="1701" w:type="dxa"/>
            <w:shd w:val="clear" w:color="auto" w:fill="auto"/>
          </w:tcPr>
          <w:p w14:paraId="7AC79710"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Учителі інформатики </w:t>
            </w:r>
          </w:p>
        </w:tc>
      </w:tr>
      <w:tr w:rsidR="00163BAE" w:rsidRPr="000B136B" w14:paraId="1DF3BA41" w14:textId="77777777" w:rsidTr="006D4129">
        <w:tc>
          <w:tcPr>
            <w:tcW w:w="1467" w:type="dxa"/>
            <w:vMerge/>
            <w:shd w:val="clear" w:color="auto" w:fill="auto"/>
            <w:vAlign w:val="center"/>
          </w:tcPr>
          <w:p w14:paraId="28810150"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781C0FB5" w14:textId="180C648D" w:rsidR="00163BAE" w:rsidRPr="000B136B" w:rsidRDefault="00163BAE" w:rsidP="009C4EE6">
            <w:pPr>
              <w:spacing w:line="360" w:lineRule="auto"/>
              <w:jc w:val="both"/>
              <w:rPr>
                <w:rFonts w:ascii="Times New Roman" w:eastAsia="Calibri" w:hAnsi="Times New Roman" w:cs="Times New Roman"/>
                <w:bCs/>
                <w:iCs/>
                <w:sz w:val="26"/>
                <w:szCs w:val="26"/>
              </w:rPr>
            </w:pPr>
            <w:r w:rsidRPr="0033516A">
              <w:rPr>
                <w:rFonts w:ascii="Times New Roman" w:eastAsia="Calibri" w:hAnsi="Times New Roman" w:cs="Times New Roman"/>
                <w:sz w:val="26"/>
                <w:szCs w:val="26"/>
              </w:rPr>
              <w:t>Майстер клас з логіки «Цікава геометрія».</w:t>
            </w:r>
          </w:p>
        </w:tc>
        <w:tc>
          <w:tcPr>
            <w:tcW w:w="1843" w:type="dxa"/>
          </w:tcPr>
          <w:p w14:paraId="6793950D" w14:textId="2E7A45D9" w:rsidR="00163BAE" w:rsidRPr="000B136B" w:rsidRDefault="00163BAE"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Математична </w:t>
            </w:r>
            <w:proofErr w:type="spellStart"/>
            <w:r w:rsidRPr="0033516A">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33516A">
              <w:rPr>
                <w:rFonts w:ascii="Times New Roman" w:eastAsia="Calibri" w:hAnsi="Times New Roman" w:cs="Times New Roman"/>
                <w:sz w:val="26"/>
                <w:szCs w:val="26"/>
              </w:rPr>
              <w:t>ність</w:t>
            </w:r>
            <w:proofErr w:type="spellEnd"/>
            <w:r w:rsidRPr="0033516A">
              <w:rPr>
                <w:rFonts w:ascii="Times New Roman" w:eastAsia="Calibri" w:hAnsi="Times New Roman" w:cs="Times New Roman"/>
                <w:sz w:val="26"/>
                <w:szCs w:val="26"/>
              </w:rPr>
              <w:t xml:space="preserve"> </w:t>
            </w:r>
          </w:p>
        </w:tc>
        <w:tc>
          <w:tcPr>
            <w:tcW w:w="1134" w:type="dxa"/>
          </w:tcPr>
          <w:p w14:paraId="23D65A65" w14:textId="20CE371B" w:rsidR="00163BAE" w:rsidRPr="0033516A" w:rsidRDefault="00AF31AB"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05.02</w:t>
            </w:r>
            <w:r w:rsidR="00163BAE" w:rsidRPr="0033516A">
              <w:rPr>
                <w:rFonts w:ascii="Times New Roman" w:eastAsia="Calibri" w:hAnsi="Times New Roman" w:cs="Times New Roman"/>
                <w:sz w:val="26"/>
                <w:szCs w:val="26"/>
              </w:rPr>
              <w:t>-</w:t>
            </w:r>
          </w:p>
          <w:p w14:paraId="71568FE2" w14:textId="121B2D94" w:rsidR="00163BAE" w:rsidRPr="0033516A" w:rsidRDefault="00AF31AB"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09.02</w:t>
            </w:r>
          </w:p>
          <w:p w14:paraId="23CA0F22" w14:textId="20DABDF9" w:rsidR="00163BAE" w:rsidRPr="000B136B" w:rsidRDefault="00163BAE"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0" w:type="dxa"/>
          </w:tcPr>
          <w:p w14:paraId="19B3450D" w14:textId="5D2FE335" w:rsidR="00163BAE" w:rsidRPr="000B136B" w:rsidRDefault="00EF615E"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3-4,7</w:t>
            </w:r>
          </w:p>
        </w:tc>
        <w:tc>
          <w:tcPr>
            <w:tcW w:w="1701" w:type="dxa"/>
          </w:tcPr>
          <w:p w14:paraId="7322EB61" w14:textId="24C29118" w:rsidR="00163BAE"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Учителі математики,</w:t>
            </w:r>
          </w:p>
          <w:p w14:paraId="0D6CB1F5" w14:textId="5405CCBA" w:rsidR="00163BAE" w:rsidRPr="000B136B" w:rsidRDefault="00163BA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к</w:t>
            </w:r>
            <w:r w:rsidRPr="000B136B">
              <w:rPr>
                <w:rFonts w:ascii="Times New Roman" w:eastAsia="Calibri" w:hAnsi="Times New Roman" w:cs="Times New Roman"/>
                <w:sz w:val="26"/>
                <w:szCs w:val="26"/>
              </w:rPr>
              <w:t>ласні керівники</w:t>
            </w:r>
            <w:r w:rsidR="00EF615E">
              <w:rPr>
                <w:rFonts w:ascii="Times New Roman" w:eastAsia="Calibri" w:hAnsi="Times New Roman" w:cs="Times New Roman"/>
                <w:sz w:val="26"/>
                <w:szCs w:val="26"/>
              </w:rPr>
              <w:t xml:space="preserve"> 3-4, 7 класів</w:t>
            </w:r>
            <w:r w:rsidRPr="000B136B">
              <w:rPr>
                <w:rFonts w:ascii="Times New Roman" w:eastAsia="Calibri" w:hAnsi="Times New Roman" w:cs="Times New Roman"/>
                <w:sz w:val="26"/>
                <w:szCs w:val="26"/>
              </w:rPr>
              <w:t xml:space="preserve"> </w:t>
            </w:r>
          </w:p>
        </w:tc>
      </w:tr>
      <w:tr w:rsidR="00163BAE" w:rsidRPr="000B136B" w14:paraId="3BF222FC" w14:textId="77777777" w:rsidTr="006D4129">
        <w:tc>
          <w:tcPr>
            <w:tcW w:w="1467" w:type="dxa"/>
            <w:vMerge/>
            <w:shd w:val="clear" w:color="auto" w:fill="auto"/>
            <w:vAlign w:val="center"/>
          </w:tcPr>
          <w:p w14:paraId="23DA3E1D"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068DB05C"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 xml:space="preserve">Рольова гра «Суд над </w:t>
            </w:r>
            <w:proofErr w:type="spellStart"/>
            <w:r w:rsidRPr="000B136B">
              <w:rPr>
                <w:rFonts w:ascii="Times New Roman" w:eastAsia="Calibri" w:hAnsi="Times New Roman" w:cs="Times New Roman"/>
                <w:bCs/>
                <w:iCs/>
                <w:sz w:val="26"/>
                <w:szCs w:val="26"/>
              </w:rPr>
              <w:t>Internrt</w:t>
            </w:r>
            <w:proofErr w:type="spellEnd"/>
            <w:r w:rsidRPr="000B136B">
              <w:rPr>
                <w:rFonts w:ascii="Times New Roman" w:eastAsia="Calibri" w:hAnsi="Times New Roman" w:cs="Times New Roman"/>
                <w:bCs/>
                <w:iCs/>
                <w:sz w:val="26"/>
                <w:szCs w:val="26"/>
              </w:rPr>
              <w:t>».</w:t>
            </w:r>
          </w:p>
        </w:tc>
        <w:tc>
          <w:tcPr>
            <w:tcW w:w="1843" w:type="dxa"/>
            <w:shd w:val="clear" w:color="auto" w:fill="auto"/>
          </w:tcPr>
          <w:p w14:paraId="04B37A63"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Інформаційно-цифрова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r w:rsidRPr="000B136B">
              <w:rPr>
                <w:rFonts w:ascii="Times New Roman" w:eastAsia="Calibri" w:hAnsi="Times New Roman" w:cs="Times New Roman"/>
                <w:sz w:val="26"/>
                <w:szCs w:val="26"/>
              </w:rPr>
              <w:t xml:space="preserve"> </w:t>
            </w:r>
          </w:p>
        </w:tc>
        <w:tc>
          <w:tcPr>
            <w:tcW w:w="1134" w:type="dxa"/>
            <w:shd w:val="clear" w:color="auto" w:fill="auto"/>
          </w:tcPr>
          <w:p w14:paraId="746AEDF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08.02.</w:t>
            </w:r>
          </w:p>
          <w:p w14:paraId="45374FC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75FC70A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7</w:t>
            </w:r>
          </w:p>
        </w:tc>
        <w:tc>
          <w:tcPr>
            <w:tcW w:w="1701" w:type="dxa"/>
            <w:shd w:val="clear" w:color="auto" w:fill="auto"/>
          </w:tcPr>
          <w:p w14:paraId="707B0EC2"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Учителі інформатики </w:t>
            </w:r>
          </w:p>
        </w:tc>
      </w:tr>
      <w:tr w:rsidR="00163BAE" w:rsidRPr="000B136B" w14:paraId="0B121EDA" w14:textId="77777777" w:rsidTr="006D4129">
        <w:tc>
          <w:tcPr>
            <w:tcW w:w="1467" w:type="dxa"/>
            <w:vMerge/>
            <w:shd w:val="clear" w:color="auto" w:fill="auto"/>
            <w:vAlign w:val="center"/>
          </w:tcPr>
          <w:p w14:paraId="7A65F11C"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33DFA693" w14:textId="1E55B23F" w:rsidR="00163BAE" w:rsidRPr="000B136B" w:rsidRDefault="00163BAE" w:rsidP="009C4EE6">
            <w:pPr>
              <w:spacing w:line="360" w:lineRule="auto"/>
              <w:jc w:val="both"/>
              <w:rPr>
                <w:rFonts w:ascii="Times New Roman" w:eastAsia="Calibri" w:hAnsi="Times New Roman" w:cs="Times New Roman"/>
                <w:bCs/>
                <w:iCs/>
                <w:sz w:val="26"/>
                <w:szCs w:val="26"/>
              </w:rPr>
            </w:pPr>
            <w:r w:rsidRPr="0033516A">
              <w:rPr>
                <w:rFonts w:ascii="Times New Roman" w:eastAsia="Calibri" w:hAnsi="Times New Roman" w:cs="Times New Roman"/>
                <w:sz w:val="26"/>
                <w:szCs w:val="26"/>
              </w:rPr>
              <w:t>«Весела математична вікторина».</w:t>
            </w:r>
          </w:p>
        </w:tc>
        <w:tc>
          <w:tcPr>
            <w:tcW w:w="1843" w:type="dxa"/>
          </w:tcPr>
          <w:p w14:paraId="2606225B" w14:textId="58A3E2F7" w:rsidR="00163BAE" w:rsidRPr="000B136B" w:rsidRDefault="00163BAE"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Математична </w:t>
            </w:r>
            <w:proofErr w:type="spellStart"/>
            <w:r w:rsidRPr="0033516A">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33516A">
              <w:rPr>
                <w:rFonts w:ascii="Times New Roman" w:eastAsia="Calibri" w:hAnsi="Times New Roman" w:cs="Times New Roman"/>
                <w:sz w:val="26"/>
                <w:szCs w:val="26"/>
              </w:rPr>
              <w:t>ність</w:t>
            </w:r>
            <w:proofErr w:type="spellEnd"/>
            <w:r w:rsidRPr="0033516A">
              <w:rPr>
                <w:rFonts w:ascii="Times New Roman" w:eastAsia="Calibri" w:hAnsi="Times New Roman" w:cs="Times New Roman"/>
                <w:sz w:val="26"/>
                <w:szCs w:val="26"/>
              </w:rPr>
              <w:t xml:space="preserve"> </w:t>
            </w:r>
          </w:p>
        </w:tc>
        <w:tc>
          <w:tcPr>
            <w:tcW w:w="1134" w:type="dxa"/>
          </w:tcPr>
          <w:p w14:paraId="086684C6" w14:textId="77777777" w:rsidR="00163BAE" w:rsidRDefault="00163BAE"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08.02.</w:t>
            </w:r>
          </w:p>
          <w:p w14:paraId="5460C570" w14:textId="6000470A" w:rsidR="00163BAE" w:rsidRPr="000B136B" w:rsidRDefault="00163BAE"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Pr="0033516A">
              <w:rPr>
                <w:rFonts w:ascii="Times New Roman" w:eastAsia="Calibri" w:hAnsi="Times New Roman" w:cs="Times New Roman"/>
                <w:sz w:val="26"/>
                <w:szCs w:val="26"/>
              </w:rPr>
              <w:t>024р.</w:t>
            </w:r>
          </w:p>
        </w:tc>
        <w:tc>
          <w:tcPr>
            <w:tcW w:w="850" w:type="dxa"/>
          </w:tcPr>
          <w:p w14:paraId="1F83455D" w14:textId="60D789B3" w:rsidR="00163BAE" w:rsidRPr="000B136B" w:rsidRDefault="00A5264F"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1701" w:type="dxa"/>
          </w:tcPr>
          <w:p w14:paraId="0A08B4F0" w14:textId="19D10071" w:rsidR="00163BAE" w:rsidRPr="000B136B" w:rsidRDefault="00A5264F"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Учителі математики </w:t>
            </w:r>
            <w:r w:rsidR="00163BAE" w:rsidRPr="000B136B">
              <w:rPr>
                <w:rFonts w:ascii="Times New Roman" w:eastAsia="Calibri" w:hAnsi="Times New Roman" w:cs="Times New Roman"/>
                <w:sz w:val="26"/>
                <w:szCs w:val="26"/>
              </w:rPr>
              <w:t xml:space="preserve"> </w:t>
            </w:r>
          </w:p>
        </w:tc>
      </w:tr>
      <w:tr w:rsidR="00163BAE" w:rsidRPr="000B136B" w14:paraId="39A29E25" w14:textId="77777777" w:rsidTr="006D4129">
        <w:tc>
          <w:tcPr>
            <w:tcW w:w="1467" w:type="dxa"/>
            <w:vMerge/>
            <w:shd w:val="clear" w:color="auto" w:fill="auto"/>
            <w:vAlign w:val="center"/>
          </w:tcPr>
          <w:p w14:paraId="5334F6C9"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31EC63AC"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Дискусія «Інтернет, який ми хочемо».</w:t>
            </w:r>
          </w:p>
        </w:tc>
        <w:tc>
          <w:tcPr>
            <w:tcW w:w="1843" w:type="dxa"/>
            <w:shd w:val="clear" w:color="auto" w:fill="auto"/>
          </w:tcPr>
          <w:p w14:paraId="54B8917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Інформаційно-цифрова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r w:rsidRPr="000B136B">
              <w:rPr>
                <w:rFonts w:ascii="Times New Roman" w:eastAsia="Calibri" w:hAnsi="Times New Roman" w:cs="Times New Roman"/>
                <w:sz w:val="26"/>
                <w:szCs w:val="26"/>
              </w:rPr>
              <w:t xml:space="preserve"> </w:t>
            </w:r>
          </w:p>
        </w:tc>
        <w:tc>
          <w:tcPr>
            <w:tcW w:w="1134" w:type="dxa"/>
            <w:shd w:val="clear" w:color="auto" w:fill="auto"/>
          </w:tcPr>
          <w:p w14:paraId="47B1E6E9"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08.02.</w:t>
            </w:r>
          </w:p>
          <w:p w14:paraId="0EF46093"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50299868"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8</w:t>
            </w:r>
          </w:p>
        </w:tc>
        <w:tc>
          <w:tcPr>
            <w:tcW w:w="1701" w:type="dxa"/>
            <w:shd w:val="clear" w:color="auto" w:fill="auto"/>
          </w:tcPr>
          <w:p w14:paraId="66C89FAD"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Учителі інформатики </w:t>
            </w:r>
          </w:p>
        </w:tc>
      </w:tr>
      <w:tr w:rsidR="00163BAE" w:rsidRPr="000B136B" w14:paraId="7AB0EAEA" w14:textId="77777777" w:rsidTr="006D4129">
        <w:tc>
          <w:tcPr>
            <w:tcW w:w="1467" w:type="dxa"/>
            <w:vMerge/>
            <w:shd w:val="clear" w:color="auto" w:fill="auto"/>
            <w:vAlign w:val="center"/>
          </w:tcPr>
          <w:p w14:paraId="2E99B34E"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59808436"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Конкурс презентацій «Безпечний Інтернет починається з тебе».</w:t>
            </w:r>
          </w:p>
        </w:tc>
        <w:tc>
          <w:tcPr>
            <w:tcW w:w="1843" w:type="dxa"/>
            <w:shd w:val="clear" w:color="auto" w:fill="auto"/>
          </w:tcPr>
          <w:p w14:paraId="325CF365"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Інформаційно-цифрова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r w:rsidRPr="000B136B">
              <w:rPr>
                <w:rFonts w:ascii="Times New Roman" w:eastAsia="Calibri" w:hAnsi="Times New Roman" w:cs="Times New Roman"/>
                <w:sz w:val="26"/>
                <w:szCs w:val="26"/>
              </w:rPr>
              <w:t xml:space="preserve"> </w:t>
            </w:r>
          </w:p>
        </w:tc>
        <w:tc>
          <w:tcPr>
            <w:tcW w:w="1134" w:type="dxa"/>
            <w:shd w:val="clear" w:color="auto" w:fill="auto"/>
          </w:tcPr>
          <w:p w14:paraId="32F2331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09.02.</w:t>
            </w:r>
          </w:p>
          <w:p w14:paraId="10A0066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66226499"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9-11</w:t>
            </w:r>
          </w:p>
        </w:tc>
        <w:tc>
          <w:tcPr>
            <w:tcW w:w="1701" w:type="dxa"/>
            <w:shd w:val="clear" w:color="auto" w:fill="auto"/>
          </w:tcPr>
          <w:p w14:paraId="507A30DA"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Учителі інформатики </w:t>
            </w:r>
          </w:p>
        </w:tc>
      </w:tr>
      <w:tr w:rsidR="00163BAE" w:rsidRPr="000B136B" w14:paraId="70980125" w14:textId="77777777" w:rsidTr="006D4129">
        <w:tc>
          <w:tcPr>
            <w:tcW w:w="1467" w:type="dxa"/>
            <w:vMerge/>
            <w:shd w:val="clear" w:color="auto" w:fill="auto"/>
            <w:vAlign w:val="center"/>
          </w:tcPr>
          <w:p w14:paraId="6172AB06"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0717E504" w14:textId="499D2638" w:rsidR="00163BAE" w:rsidRPr="000B136B" w:rsidRDefault="00163BAE" w:rsidP="009C4EE6">
            <w:pPr>
              <w:spacing w:line="360" w:lineRule="auto"/>
              <w:jc w:val="both"/>
              <w:rPr>
                <w:rFonts w:ascii="Times New Roman" w:eastAsia="Calibri" w:hAnsi="Times New Roman" w:cs="Times New Roman"/>
                <w:bCs/>
                <w:iCs/>
                <w:sz w:val="26"/>
                <w:szCs w:val="26"/>
              </w:rPr>
            </w:pPr>
            <w:r w:rsidRPr="0033516A">
              <w:rPr>
                <w:rFonts w:ascii="Times New Roman" w:eastAsia="Calibri" w:hAnsi="Times New Roman" w:cs="Times New Roman"/>
                <w:sz w:val="26"/>
                <w:szCs w:val="26"/>
              </w:rPr>
              <w:t xml:space="preserve">«Цікава геометрія навколо нас». </w:t>
            </w:r>
          </w:p>
        </w:tc>
        <w:tc>
          <w:tcPr>
            <w:tcW w:w="1843" w:type="dxa"/>
          </w:tcPr>
          <w:p w14:paraId="3AB98A25" w14:textId="2CD013D4" w:rsidR="00163BAE" w:rsidRPr="000B136B" w:rsidRDefault="00163BAE"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Математична </w:t>
            </w:r>
            <w:proofErr w:type="spellStart"/>
            <w:r w:rsidRPr="0033516A">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33516A">
              <w:rPr>
                <w:rFonts w:ascii="Times New Roman" w:eastAsia="Calibri" w:hAnsi="Times New Roman" w:cs="Times New Roman"/>
                <w:sz w:val="26"/>
                <w:szCs w:val="26"/>
              </w:rPr>
              <w:t>ність</w:t>
            </w:r>
            <w:proofErr w:type="spellEnd"/>
            <w:r w:rsidRPr="0033516A">
              <w:rPr>
                <w:rFonts w:ascii="Times New Roman" w:eastAsia="Calibri" w:hAnsi="Times New Roman" w:cs="Times New Roman"/>
                <w:sz w:val="26"/>
                <w:szCs w:val="26"/>
              </w:rPr>
              <w:t xml:space="preserve"> </w:t>
            </w:r>
          </w:p>
        </w:tc>
        <w:tc>
          <w:tcPr>
            <w:tcW w:w="1134" w:type="dxa"/>
          </w:tcPr>
          <w:p w14:paraId="104C01A1" w14:textId="3AFF5538" w:rsidR="00163BAE" w:rsidRPr="0033516A" w:rsidRDefault="00163BAE"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0</w:t>
            </w:r>
            <w:r>
              <w:rPr>
                <w:rFonts w:ascii="Times New Roman" w:eastAsia="Calibri" w:hAnsi="Times New Roman" w:cs="Times New Roman"/>
                <w:sz w:val="26"/>
                <w:szCs w:val="26"/>
              </w:rPr>
              <w:t>9</w:t>
            </w:r>
            <w:r w:rsidRPr="0033516A">
              <w:rPr>
                <w:rFonts w:ascii="Times New Roman" w:eastAsia="Calibri" w:hAnsi="Times New Roman" w:cs="Times New Roman"/>
                <w:sz w:val="26"/>
                <w:szCs w:val="26"/>
              </w:rPr>
              <w:t>.0</w:t>
            </w:r>
            <w:r>
              <w:rPr>
                <w:rFonts w:ascii="Times New Roman" w:eastAsia="Calibri" w:hAnsi="Times New Roman" w:cs="Times New Roman"/>
                <w:sz w:val="26"/>
                <w:szCs w:val="26"/>
              </w:rPr>
              <w:t>2</w:t>
            </w:r>
            <w:r w:rsidRPr="0033516A">
              <w:rPr>
                <w:rFonts w:ascii="Times New Roman" w:eastAsia="Calibri" w:hAnsi="Times New Roman" w:cs="Times New Roman"/>
                <w:sz w:val="26"/>
                <w:szCs w:val="26"/>
              </w:rPr>
              <w:t>.</w:t>
            </w:r>
          </w:p>
          <w:p w14:paraId="7AF5700D" w14:textId="4EE72533" w:rsidR="00163BAE" w:rsidRPr="000B136B" w:rsidRDefault="00163BAE"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0" w:type="dxa"/>
          </w:tcPr>
          <w:p w14:paraId="34D88EEC" w14:textId="35E4C99E" w:rsidR="00163BAE" w:rsidRPr="000B136B" w:rsidRDefault="002633C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9 </w:t>
            </w:r>
          </w:p>
        </w:tc>
        <w:tc>
          <w:tcPr>
            <w:tcW w:w="1701" w:type="dxa"/>
          </w:tcPr>
          <w:p w14:paraId="72EFB24C" w14:textId="70DC69B8" w:rsidR="00163BAE" w:rsidRPr="000B136B" w:rsidRDefault="002633C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 математики</w:t>
            </w:r>
          </w:p>
        </w:tc>
      </w:tr>
      <w:tr w:rsidR="00163BAE" w:rsidRPr="000B136B" w14:paraId="047B173E" w14:textId="77777777" w:rsidTr="006D4129">
        <w:tc>
          <w:tcPr>
            <w:tcW w:w="1467" w:type="dxa"/>
            <w:vMerge/>
            <w:shd w:val="clear" w:color="auto" w:fill="auto"/>
            <w:vAlign w:val="center"/>
          </w:tcPr>
          <w:p w14:paraId="7897D18D"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734F17CA" w14:textId="31D16EE8" w:rsidR="00163BAE" w:rsidRPr="0033516A" w:rsidRDefault="00163BAE" w:rsidP="009C4EE6">
            <w:pPr>
              <w:spacing w:line="360" w:lineRule="auto"/>
              <w:jc w:val="both"/>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Брейн-ринг «Магія чисел». </w:t>
            </w:r>
          </w:p>
        </w:tc>
        <w:tc>
          <w:tcPr>
            <w:tcW w:w="1843" w:type="dxa"/>
          </w:tcPr>
          <w:p w14:paraId="3C508D1B" w14:textId="4A98976B" w:rsidR="00163BAE" w:rsidRPr="0033516A" w:rsidRDefault="00163BAE"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 xml:space="preserve">Математична </w:t>
            </w:r>
            <w:proofErr w:type="spellStart"/>
            <w:r w:rsidRPr="0033516A">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33516A">
              <w:rPr>
                <w:rFonts w:ascii="Times New Roman" w:eastAsia="Calibri" w:hAnsi="Times New Roman" w:cs="Times New Roman"/>
                <w:sz w:val="26"/>
                <w:szCs w:val="26"/>
              </w:rPr>
              <w:t>ність</w:t>
            </w:r>
            <w:proofErr w:type="spellEnd"/>
            <w:r w:rsidRPr="0033516A">
              <w:rPr>
                <w:rFonts w:ascii="Times New Roman" w:eastAsia="Calibri" w:hAnsi="Times New Roman" w:cs="Times New Roman"/>
                <w:sz w:val="26"/>
                <w:szCs w:val="26"/>
              </w:rPr>
              <w:t xml:space="preserve"> </w:t>
            </w:r>
          </w:p>
        </w:tc>
        <w:tc>
          <w:tcPr>
            <w:tcW w:w="1134" w:type="dxa"/>
          </w:tcPr>
          <w:p w14:paraId="5AF5B53E" w14:textId="4ED4CE9D" w:rsidR="00163BAE" w:rsidRPr="0033516A" w:rsidRDefault="00163BAE"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0</w:t>
            </w:r>
            <w:r>
              <w:rPr>
                <w:rFonts w:ascii="Times New Roman" w:eastAsia="Calibri" w:hAnsi="Times New Roman" w:cs="Times New Roman"/>
                <w:sz w:val="26"/>
                <w:szCs w:val="26"/>
              </w:rPr>
              <w:t>6</w:t>
            </w:r>
            <w:r w:rsidRPr="0033516A">
              <w:rPr>
                <w:rFonts w:ascii="Times New Roman" w:eastAsia="Calibri" w:hAnsi="Times New Roman" w:cs="Times New Roman"/>
                <w:sz w:val="26"/>
                <w:szCs w:val="26"/>
              </w:rPr>
              <w:t>.0</w:t>
            </w:r>
            <w:r>
              <w:rPr>
                <w:rFonts w:ascii="Times New Roman" w:eastAsia="Calibri" w:hAnsi="Times New Roman" w:cs="Times New Roman"/>
                <w:sz w:val="26"/>
                <w:szCs w:val="26"/>
              </w:rPr>
              <w:t>2</w:t>
            </w:r>
            <w:r w:rsidRPr="0033516A">
              <w:rPr>
                <w:rFonts w:ascii="Times New Roman" w:eastAsia="Calibri" w:hAnsi="Times New Roman" w:cs="Times New Roman"/>
                <w:sz w:val="26"/>
                <w:szCs w:val="26"/>
              </w:rPr>
              <w:t>.-</w:t>
            </w:r>
          </w:p>
          <w:p w14:paraId="1F36EF68" w14:textId="58F8197C" w:rsidR="00163BAE" w:rsidRPr="0033516A" w:rsidRDefault="00163BAE"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09</w:t>
            </w:r>
            <w:r w:rsidRPr="0033516A">
              <w:rPr>
                <w:rFonts w:ascii="Times New Roman" w:eastAsia="Calibri" w:hAnsi="Times New Roman" w:cs="Times New Roman"/>
                <w:sz w:val="26"/>
                <w:szCs w:val="26"/>
              </w:rPr>
              <w:t>.0</w:t>
            </w:r>
            <w:r>
              <w:rPr>
                <w:rFonts w:ascii="Times New Roman" w:eastAsia="Calibri" w:hAnsi="Times New Roman" w:cs="Times New Roman"/>
                <w:sz w:val="26"/>
                <w:szCs w:val="26"/>
              </w:rPr>
              <w:t>2</w:t>
            </w:r>
            <w:r w:rsidRPr="0033516A">
              <w:rPr>
                <w:rFonts w:ascii="Times New Roman" w:eastAsia="Calibri" w:hAnsi="Times New Roman" w:cs="Times New Roman"/>
                <w:sz w:val="26"/>
                <w:szCs w:val="26"/>
              </w:rPr>
              <w:t>.</w:t>
            </w:r>
          </w:p>
          <w:p w14:paraId="79420DDC" w14:textId="198B2121" w:rsidR="00163BAE" w:rsidRPr="0033516A" w:rsidRDefault="00163BAE" w:rsidP="009C4EE6">
            <w:pPr>
              <w:spacing w:line="360" w:lineRule="auto"/>
              <w:jc w:val="center"/>
              <w:rPr>
                <w:rFonts w:ascii="Times New Roman" w:eastAsia="Calibri" w:hAnsi="Times New Roman" w:cs="Times New Roman"/>
                <w:sz w:val="26"/>
                <w:szCs w:val="26"/>
              </w:rPr>
            </w:pPr>
            <w:r w:rsidRPr="0033516A">
              <w:rPr>
                <w:rFonts w:ascii="Times New Roman" w:eastAsia="Calibri" w:hAnsi="Times New Roman" w:cs="Times New Roman"/>
                <w:sz w:val="26"/>
                <w:szCs w:val="26"/>
              </w:rPr>
              <w:t>2024р.</w:t>
            </w:r>
          </w:p>
        </w:tc>
        <w:tc>
          <w:tcPr>
            <w:tcW w:w="850" w:type="dxa"/>
          </w:tcPr>
          <w:p w14:paraId="761AB4F1" w14:textId="27F7DA0A" w:rsidR="00163BAE" w:rsidRPr="000B136B" w:rsidRDefault="00B7655C"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c>
          <w:tcPr>
            <w:tcW w:w="1701" w:type="dxa"/>
          </w:tcPr>
          <w:p w14:paraId="799C83D9" w14:textId="58204FE4" w:rsidR="00163BAE" w:rsidRPr="000B136B" w:rsidRDefault="00B7655C"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 математики</w:t>
            </w:r>
          </w:p>
        </w:tc>
      </w:tr>
      <w:tr w:rsidR="00163BAE" w:rsidRPr="000B136B" w14:paraId="4B7FF96B" w14:textId="77777777" w:rsidTr="006D4129">
        <w:tc>
          <w:tcPr>
            <w:tcW w:w="1467" w:type="dxa"/>
            <w:vMerge/>
            <w:shd w:val="clear" w:color="auto" w:fill="auto"/>
            <w:vAlign w:val="center"/>
          </w:tcPr>
          <w:p w14:paraId="70311D66"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3070" w:type="dxa"/>
          </w:tcPr>
          <w:p w14:paraId="2741BEC7"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Тематичні класні години:</w:t>
            </w:r>
          </w:p>
          <w:p w14:paraId="2040A15A"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 xml:space="preserve">«Обережно! Інтернет!» </w:t>
            </w:r>
          </w:p>
          <w:p w14:paraId="6A7AB0FD" w14:textId="77777777" w:rsidR="00163BAE" w:rsidRPr="000B136B" w:rsidRDefault="00163BAE" w:rsidP="009C4EE6">
            <w:pPr>
              <w:spacing w:line="360" w:lineRule="auto"/>
              <w:jc w:val="both"/>
              <w:rPr>
                <w:rFonts w:ascii="Times New Roman" w:eastAsia="Calibri" w:hAnsi="Times New Roman" w:cs="Times New Roman"/>
                <w:bCs/>
                <w:iCs/>
                <w:sz w:val="26"/>
                <w:szCs w:val="26"/>
              </w:rPr>
            </w:pPr>
            <w:r w:rsidRPr="000B136B">
              <w:rPr>
                <w:rFonts w:ascii="Times New Roman" w:eastAsia="Calibri" w:hAnsi="Times New Roman" w:cs="Times New Roman"/>
                <w:bCs/>
                <w:iCs/>
                <w:sz w:val="26"/>
                <w:szCs w:val="26"/>
              </w:rPr>
              <w:t>«Ігроманія – сучасна залежність №1»</w:t>
            </w:r>
          </w:p>
        </w:tc>
        <w:tc>
          <w:tcPr>
            <w:tcW w:w="1843" w:type="dxa"/>
            <w:shd w:val="clear" w:color="auto" w:fill="auto"/>
          </w:tcPr>
          <w:p w14:paraId="7FE4DC0F"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Інформаційно-цифрова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r w:rsidRPr="000B136B">
              <w:rPr>
                <w:rFonts w:ascii="Times New Roman" w:eastAsia="Calibri" w:hAnsi="Times New Roman" w:cs="Times New Roman"/>
                <w:sz w:val="26"/>
                <w:szCs w:val="26"/>
              </w:rPr>
              <w:t xml:space="preserve"> </w:t>
            </w:r>
          </w:p>
        </w:tc>
        <w:tc>
          <w:tcPr>
            <w:tcW w:w="1134" w:type="dxa"/>
            <w:shd w:val="clear" w:color="auto" w:fill="auto"/>
          </w:tcPr>
          <w:p w14:paraId="09DB18D9"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06.02.</w:t>
            </w:r>
          </w:p>
          <w:p w14:paraId="3554F7C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shd w:val="clear" w:color="auto" w:fill="auto"/>
          </w:tcPr>
          <w:p w14:paraId="17B34B71"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shd w:val="clear" w:color="auto" w:fill="auto"/>
          </w:tcPr>
          <w:p w14:paraId="5461EAF7"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Класні керівники </w:t>
            </w:r>
          </w:p>
        </w:tc>
      </w:tr>
      <w:tr w:rsidR="00163BAE" w:rsidRPr="000B136B" w14:paraId="0B0D3F80" w14:textId="77777777" w:rsidTr="006D4129">
        <w:tc>
          <w:tcPr>
            <w:tcW w:w="1467" w:type="dxa"/>
            <w:vMerge/>
            <w:shd w:val="clear" w:color="auto" w:fill="auto"/>
          </w:tcPr>
          <w:p w14:paraId="07906919" w14:textId="77777777" w:rsidR="00163BAE" w:rsidRPr="000B136B" w:rsidRDefault="00163BAE" w:rsidP="009C4EE6">
            <w:pPr>
              <w:spacing w:line="360" w:lineRule="auto"/>
              <w:rPr>
                <w:rFonts w:ascii="Times New Roman" w:eastAsia="Calibri" w:hAnsi="Times New Roman" w:cs="Times New Roman"/>
                <w:b/>
                <w:bCs/>
                <w:i/>
                <w:iCs/>
                <w:sz w:val="26"/>
                <w:szCs w:val="26"/>
              </w:rPr>
            </w:pPr>
          </w:p>
        </w:tc>
        <w:tc>
          <w:tcPr>
            <w:tcW w:w="3070" w:type="dxa"/>
          </w:tcPr>
          <w:p w14:paraId="4A1C94C9"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Тематичні інструктажі з учнями «Небезпека передвесняного льоду на водоймах».</w:t>
            </w:r>
          </w:p>
        </w:tc>
        <w:tc>
          <w:tcPr>
            <w:tcW w:w="1843" w:type="dxa"/>
          </w:tcPr>
          <w:p w14:paraId="4584BF68" w14:textId="2ECA0391"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Інформаційно-цифрова </w:t>
            </w:r>
            <w:proofErr w:type="spellStart"/>
            <w:r w:rsidRPr="000B136B">
              <w:rPr>
                <w:rFonts w:ascii="Times New Roman" w:eastAsia="Calibri" w:hAnsi="Times New Roman" w:cs="Times New Roman"/>
                <w:sz w:val="26"/>
                <w:szCs w:val="26"/>
              </w:rPr>
              <w:t>компетент</w:t>
            </w:r>
            <w:r>
              <w:rPr>
                <w:rFonts w:ascii="Times New Roman" w:eastAsia="Calibri" w:hAnsi="Times New Roman" w:cs="Times New Roman"/>
                <w:sz w:val="26"/>
                <w:szCs w:val="26"/>
              </w:rPr>
              <w:t>-</w:t>
            </w:r>
            <w:r w:rsidRPr="000B136B">
              <w:rPr>
                <w:rFonts w:ascii="Times New Roman" w:eastAsia="Calibri" w:hAnsi="Times New Roman" w:cs="Times New Roman"/>
                <w:sz w:val="26"/>
                <w:szCs w:val="26"/>
              </w:rPr>
              <w:t>ність</w:t>
            </w:r>
            <w:proofErr w:type="spellEnd"/>
            <w:r w:rsidRPr="000B136B">
              <w:rPr>
                <w:rFonts w:ascii="Times New Roman" w:eastAsia="Calibri" w:hAnsi="Times New Roman" w:cs="Times New Roman"/>
                <w:sz w:val="26"/>
                <w:szCs w:val="26"/>
              </w:rPr>
              <w:t xml:space="preserve"> </w:t>
            </w:r>
          </w:p>
        </w:tc>
        <w:tc>
          <w:tcPr>
            <w:tcW w:w="1134" w:type="dxa"/>
          </w:tcPr>
          <w:p w14:paraId="10AFD133"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02.02.</w:t>
            </w:r>
          </w:p>
          <w:p w14:paraId="43F951E4"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4EC772CA"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548B9CDA"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Класні керівники </w:t>
            </w:r>
          </w:p>
        </w:tc>
      </w:tr>
      <w:tr w:rsidR="00163BAE" w:rsidRPr="000B136B" w14:paraId="7229BBD3" w14:textId="77777777" w:rsidTr="006D4129">
        <w:tc>
          <w:tcPr>
            <w:tcW w:w="1467" w:type="dxa"/>
            <w:vMerge/>
            <w:shd w:val="clear" w:color="auto" w:fill="auto"/>
          </w:tcPr>
          <w:p w14:paraId="1649BEFC"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263086D7"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color w:val="000000"/>
                <w:sz w:val="26"/>
                <w:szCs w:val="26"/>
              </w:rPr>
              <w:t xml:space="preserve">Бесіди з медичною сестрою «Грип та його профілактика». </w:t>
            </w:r>
          </w:p>
        </w:tc>
        <w:tc>
          <w:tcPr>
            <w:tcW w:w="1843" w:type="dxa"/>
          </w:tcPr>
          <w:p w14:paraId="2EB1AFE9"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Екологічна грамотність і здорове життя </w:t>
            </w:r>
          </w:p>
        </w:tc>
        <w:tc>
          <w:tcPr>
            <w:tcW w:w="1134" w:type="dxa"/>
          </w:tcPr>
          <w:p w14:paraId="71B6544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09.02.</w:t>
            </w:r>
          </w:p>
          <w:p w14:paraId="7ACB6747"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2024р.</w:t>
            </w:r>
          </w:p>
        </w:tc>
        <w:tc>
          <w:tcPr>
            <w:tcW w:w="850" w:type="dxa"/>
          </w:tcPr>
          <w:p w14:paraId="6846000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1-11</w:t>
            </w:r>
          </w:p>
        </w:tc>
        <w:tc>
          <w:tcPr>
            <w:tcW w:w="1701" w:type="dxa"/>
          </w:tcPr>
          <w:p w14:paraId="607B383F"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Класні керівники, медична сестра </w:t>
            </w:r>
          </w:p>
        </w:tc>
      </w:tr>
      <w:tr w:rsidR="00163BAE" w:rsidRPr="000B136B" w14:paraId="1CCEB77B" w14:textId="34784BA4" w:rsidTr="006D4129">
        <w:tc>
          <w:tcPr>
            <w:tcW w:w="10065" w:type="dxa"/>
            <w:gridSpan w:val="6"/>
          </w:tcPr>
          <w:p w14:paraId="2B9C0DEB" w14:textId="77777777" w:rsidR="00163BAE" w:rsidRPr="000B136B" w:rsidRDefault="00163BAE" w:rsidP="009C4EE6">
            <w:pPr>
              <w:spacing w:line="360" w:lineRule="auto"/>
              <w:jc w:val="center"/>
              <w:rPr>
                <w:rFonts w:ascii="Times New Roman" w:eastAsia="Calibri" w:hAnsi="Times New Roman" w:cs="Times New Roman"/>
                <w:b/>
                <w:bCs/>
                <w:sz w:val="26"/>
                <w:szCs w:val="26"/>
              </w:rPr>
            </w:pPr>
            <w:r w:rsidRPr="000B136B">
              <w:rPr>
                <w:rFonts w:ascii="Times New Roman" w:eastAsia="Calibri" w:hAnsi="Times New Roman" w:cs="Times New Roman"/>
                <w:b/>
                <w:bCs/>
                <w:sz w:val="26"/>
                <w:szCs w:val="26"/>
              </w:rPr>
              <w:t xml:space="preserve">ІНШІ ЗАХОДИ </w:t>
            </w:r>
          </w:p>
        </w:tc>
      </w:tr>
      <w:tr w:rsidR="00163BAE" w:rsidRPr="000B136B" w14:paraId="3EB17DA0" w14:textId="77777777" w:rsidTr="006D4129">
        <w:tc>
          <w:tcPr>
            <w:tcW w:w="1467" w:type="dxa"/>
          </w:tcPr>
          <w:p w14:paraId="160F6722"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67F4498F"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Круглий стіл з працівниками служби у справах дітей. </w:t>
            </w:r>
          </w:p>
        </w:tc>
        <w:tc>
          <w:tcPr>
            <w:tcW w:w="1843" w:type="dxa"/>
          </w:tcPr>
          <w:p w14:paraId="21B6D45C"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1134" w:type="dxa"/>
          </w:tcPr>
          <w:p w14:paraId="7DFD85FD"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Лютий</w:t>
            </w:r>
          </w:p>
        </w:tc>
        <w:tc>
          <w:tcPr>
            <w:tcW w:w="850" w:type="dxa"/>
          </w:tcPr>
          <w:p w14:paraId="020A4070"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1701" w:type="dxa"/>
          </w:tcPr>
          <w:p w14:paraId="5E56B02C"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ЗДВР</w:t>
            </w:r>
          </w:p>
        </w:tc>
      </w:tr>
      <w:tr w:rsidR="00163BAE" w:rsidRPr="000B136B" w14:paraId="585FFB02" w14:textId="77777777" w:rsidTr="006D4129">
        <w:tc>
          <w:tcPr>
            <w:tcW w:w="1467" w:type="dxa"/>
          </w:tcPr>
          <w:p w14:paraId="3A2D3459" w14:textId="77777777" w:rsidR="00163BAE" w:rsidRPr="000B136B" w:rsidRDefault="00163BAE" w:rsidP="009C4EE6">
            <w:pPr>
              <w:spacing w:line="360" w:lineRule="auto"/>
              <w:rPr>
                <w:rFonts w:ascii="Times New Roman" w:eastAsia="Calibri" w:hAnsi="Times New Roman" w:cs="Times New Roman"/>
                <w:sz w:val="26"/>
                <w:szCs w:val="26"/>
              </w:rPr>
            </w:pPr>
          </w:p>
        </w:tc>
        <w:tc>
          <w:tcPr>
            <w:tcW w:w="3070" w:type="dxa"/>
          </w:tcPr>
          <w:p w14:paraId="733E1046" w14:textId="77777777" w:rsidR="00163BAE" w:rsidRPr="000B136B" w:rsidRDefault="00163BAE" w:rsidP="009C4EE6">
            <w:pPr>
              <w:spacing w:line="360" w:lineRule="auto"/>
              <w:jc w:val="both"/>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Тренінг для класних керівників. </w:t>
            </w:r>
          </w:p>
        </w:tc>
        <w:tc>
          <w:tcPr>
            <w:tcW w:w="1843" w:type="dxa"/>
          </w:tcPr>
          <w:p w14:paraId="2F033462"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1134" w:type="dxa"/>
          </w:tcPr>
          <w:p w14:paraId="28FD5D42" w14:textId="77777777" w:rsidR="00163BAE" w:rsidRPr="000B136B" w:rsidRDefault="00163BAE" w:rsidP="009C4EE6">
            <w:pPr>
              <w:spacing w:line="360" w:lineRule="auto"/>
              <w:jc w:val="center"/>
              <w:rPr>
                <w:rFonts w:ascii="Times New Roman" w:eastAsia="Calibri" w:hAnsi="Times New Roman" w:cs="Times New Roman"/>
                <w:sz w:val="26"/>
                <w:szCs w:val="26"/>
              </w:rPr>
            </w:pPr>
            <w:r w:rsidRPr="000B136B">
              <w:rPr>
                <w:rFonts w:ascii="Times New Roman" w:eastAsia="Calibri" w:hAnsi="Times New Roman" w:cs="Times New Roman"/>
                <w:sz w:val="26"/>
                <w:szCs w:val="26"/>
              </w:rPr>
              <w:t>Лютий</w:t>
            </w:r>
          </w:p>
        </w:tc>
        <w:tc>
          <w:tcPr>
            <w:tcW w:w="850" w:type="dxa"/>
          </w:tcPr>
          <w:p w14:paraId="1AEF75A9" w14:textId="77777777" w:rsidR="00163BAE" w:rsidRPr="000B136B" w:rsidRDefault="00163BAE" w:rsidP="009C4EE6">
            <w:pPr>
              <w:spacing w:line="360" w:lineRule="auto"/>
              <w:jc w:val="center"/>
              <w:rPr>
                <w:rFonts w:ascii="Times New Roman" w:eastAsia="Calibri" w:hAnsi="Times New Roman" w:cs="Times New Roman"/>
                <w:sz w:val="26"/>
                <w:szCs w:val="26"/>
              </w:rPr>
            </w:pPr>
          </w:p>
        </w:tc>
        <w:tc>
          <w:tcPr>
            <w:tcW w:w="1701" w:type="dxa"/>
          </w:tcPr>
          <w:p w14:paraId="6F818F36" w14:textId="77777777" w:rsidR="00163BAE" w:rsidRPr="000B136B" w:rsidRDefault="00163BAE" w:rsidP="009C4EE6">
            <w:pPr>
              <w:spacing w:line="360" w:lineRule="auto"/>
              <w:rPr>
                <w:rFonts w:ascii="Times New Roman" w:eastAsia="Calibri" w:hAnsi="Times New Roman" w:cs="Times New Roman"/>
                <w:sz w:val="26"/>
                <w:szCs w:val="26"/>
              </w:rPr>
            </w:pPr>
            <w:r w:rsidRPr="000B136B">
              <w:rPr>
                <w:rFonts w:ascii="Times New Roman" w:eastAsia="Calibri" w:hAnsi="Times New Roman" w:cs="Times New Roman"/>
                <w:sz w:val="26"/>
                <w:szCs w:val="26"/>
              </w:rPr>
              <w:t xml:space="preserve">ЗДВР </w:t>
            </w:r>
          </w:p>
        </w:tc>
      </w:tr>
    </w:tbl>
    <w:p w14:paraId="752D673F" w14:textId="77777777" w:rsidR="000B136B" w:rsidRPr="000B136B" w:rsidRDefault="000B136B" w:rsidP="009C4EE6">
      <w:pPr>
        <w:spacing w:line="360" w:lineRule="auto"/>
        <w:jc w:val="center"/>
        <w:rPr>
          <w:rFonts w:ascii="Times New Roman" w:eastAsia="Calibri" w:hAnsi="Times New Roman" w:cs="Times New Roman"/>
          <w:b/>
          <w:bCs/>
          <w:color w:val="00B050"/>
          <w:kern w:val="2"/>
          <w:sz w:val="28"/>
          <w:szCs w:val="28"/>
          <w:lang w:val="uk-UA"/>
          <w14:ligatures w14:val="standardContextual"/>
        </w:rPr>
      </w:pPr>
      <w:r w:rsidRPr="000B136B">
        <w:rPr>
          <w:rFonts w:ascii="Times New Roman" w:eastAsia="Calibri" w:hAnsi="Times New Roman" w:cs="Times New Roman"/>
          <w:b/>
          <w:bCs/>
          <w:color w:val="00B050"/>
          <w:kern w:val="2"/>
          <w:sz w:val="28"/>
          <w:szCs w:val="28"/>
          <w:lang w:val="uk-UA"/>
          <w14:ligatures w14:val="standardContextual"/>
        </w:rPr>
        <w:br w:type="page"/>
      </w:r>
    </w:p>
    <w:p w14:paraId="69DECED3" w14:textId="77777777" w:rsidR="000B136B" w:rsidRPr="008308FC" w:rsidRDefault="000B136B" w:rsidP="009C4EE6">
      <w:pPr>
        <w:spacing w:after="0" w:line="360" w:lineRule="auto"/>
        <w:jc w:val="center"/>
        <w:rPr>
          <w:rFonts w:ascii="Times New Roman" w:eastAsia="Calibri" w:hAnsi="Times New Roman" w:cs="Times New Roman"/>
          <w:b/>
          <w:bCs/>
          <w:kern w:val="2"/>
          <w:sz w:val="28"/>
          <w:szCs w:val="28"/>
          <w:lang w:val="uk-UA"/>
          <w14:ligatures w14:val="standardContextual"/>
        </w:rPr>
      </w:pPr>
      <w:bookmarkStart w:id="6" w:name="_Hlk141476992"/>
      <w:r w:rsidRPr="008308FC">
        <w:rPr>
          <w:rFonts w:ascii="Times New Roman" w:eastAsia="Calibri" w:hAnsi="Times New Roman" w:cs="Times New Roman"/>
          <w:b/>
          <w:bCs/>
          <w:kern w:val="2"/>
          <w:sz w:val="28"/>
          <w:szCs w:val="28"/>
          <w:lang w:val="uk-UA"/>
          <w14:ligatures w14:val="standardContextual"/>
        </w:rPr>
        <w:lastRenderedPageBreak/>
        <w:t xml:space="preserve">БЕРЕЗЕНЬ  </w:t>
      </w:r>
    </w:p>
    <w:p w14:paraId="23B16712" w14:textId="77777777" w:rsidR="000B136B" w:rsidRPr="000B136B" w:rsidRDefault="000B136B" w:rsidP="009C4EE6">
      <w:pPr>
        <w:spacing w:after="0" w:line="360" w:lineRule="auto"/>
        <w:jc w:val="center"/>
        <w:rPr>
          <w:rFonts w:ascii="Times New Roman" w:eastAsia="Calibri" w:hAnsi="Times New Roman" w:cs="Times New Roman"/>
          <w:b/>
          <w:bCs/>
          <w:color w:val="00B050"/>
          <w:kern w:val="2"/>
          <w:sz w:val="28"/>
          <w:szCs w:val="28"/>
          <w:lang w:val="uk-UA"/>
          <w14:ligatures w14:val="standardContextual"/>
        </w:rPr>
      </w:pPr>
      <w:r w:rsidRPr="008308FC">
        <w:rPr>
          <w:rFonts w:ascii="Times New Roman" w:eastAsia="Calibri" w:hAnsi="Times New Roman" w:cs="Times New Roman"/>
          <w:b/>
          <w:bCs/>
          <w:kern w:val="2"/>
          <w:sz w:val="28"/>
          <w:szCs w:val="28"/>
          <w:lang w:val="uk-UA"/>
          <w14:ligatures w14:val="standardContextual"/>
        </w:rPr>
        <w:t xml:space="preserve">Місячник превентивного виховання   </w:t>
      </w:r>
    </w:p>
    <w:p w14:paraId="67CBDF06" w14:textId="77777777" w:rsidR="000B136B" w:rsidRPr="000B136B" w:rsidRDefault="000B136B" w:rsidP="004452D0">
      <w:pPr>
        <w:spacing w:after="0" w:line="276" w:lineRule="auto"/>
        <w:ind w:firstLine="709"/>
        <w:jc w:val="center"/>
        <w:rPr>
          <w:rFonts w:ascii="Times New Roman" w:eastAsia="Calibri" w:hAnsi="Times New Roman" w:cs="Times New Roman"/>
          <w:i/>
          <w:color w:val="000000"/>
          <w:kern w:val="2"/>
          <w:sz w:val="28"/>
          <w:szCs w:val="28"/>
          <w:lang w:val="uk-UA"/>
          <w14:ligatures w14:val="standardContextual"/>
        </w:rPr>
      </w:pPr>
      <w:r w:rsidRPr="000B136B">
        <w:rPr>
          <w:rFonts w:ascii="Times New Roman" w:eastAsia="Calibri" w:hAnsi="Times New Roman" w:cs="Times New Roman"/>
          <w:i/>
          <w:color w:val="000000"/>
          <w:kern w:val="2"/>
          <w:sz w:val="28"/>
          <w:szCs w:val="28"/>
          <w:lang w:val="uk-UA"/>
          <w14:ligatures w14:val="standardContextual"/>
        </w:rPr>
        <w:t xml:space="preserve">Програма «Основні орієнтири виховання»: Ціннісне ставлення особистості до себе. </w:t>
      </w:r>
    </w:p>
    <w:p w14:paraId="1337DFF2" w14:textId="77777777" w:rsidR="000B136B" w:rsidRPr="000B136B" w:rsidRDefault="000B136B" w:rsidP="004452D0">
      <w:pPr>
        <w:spacing w:after="0" w:line="276" w:lineRule="auto"/>
        <w:ind w:firstLine="709"/>
        <w:jc w:val="center"/>
        <w:rPr>
          <w:rFonts w:ascii="Times New Roman" w:eastAsia="Calibri" w:hAnsi="Times New Roman" w:cs="Times New Roman"/>
          <w:i/>
          <w:color w:val="000000"/>
          <w:kern w:val="2"/>
          <w:sz w:val="28"/>
          <w:szCs w:val="28"/>
          <w:lang w:val="uk-UA"/>
          <w14:ligatures w14:val="standardContextual"/>
        </w:rPr>
      </w:pPr>
      <w:proofErr w:type="spellStart"/>
      <w:r w:rsidRPr="000B136B">
        <w:rPr>
          <w:rFonts w:ascii="Times New Roman" w:eastAsia="Calibri" w:hAnsi="Times New Roman" w:cs="Times New Roman"/>
          <w:i/>
          <w:color w:val="000000"/>
          <w:kern w:val="2"/>
          <w:sz w:val="28"/>
          <w:szCs w:val="28"/>
          <w:lang w:val="uk-UA"/>
          <w14:ligatures w14:val="standardContextual"/>
        </w:rPr>
        <w:t>Компетентнісний</w:t>
      </w:r>
      <w:proofErr w:type="spellEnd"/>
      <w:r w:rsidRPr="000B136B">
        <w:rPr>
          <w:rFonts w:ascii="Times New Roman" w:eastAsia="Calibri" w:hAnsi="Times New Roman" w:cs="Times New Roman"/>
          <w:i/>
          <w:color w:val="000000"/>
          <w:kern w:val="2"/>
          <w:sz w:val="28"/>
          <w:szCs w:val="28"/>
          <w:lang w:val="uk-UA"/>
          <w14:ligatures w14:val="standardContextual"/>
        </w:rPr>
        <w:t xml:space="preserve"> потенціал виховання: Уміння вчитися впродовж життя. </w:t>
      </w:r>
    </w:p>
    <w:p w14:paraId="6196F691" w14:textId="77777777" w:rsidR="000B136B" w:rsidRPr="000B136B" w:rsidRDefault="008308FC" w:rsidP="004452D0">
      <w:pPr>
        <w:spacing w:after="0" w:line="276" w:lineRule="auto"/>
        <w:ind w:firstLine="709"/>
        <w:jc w:val="both"/>
        <w:rPr>
          <w:rFonts w:ascii="Times New Roman" w:eastAsia="Calibri" w:hAnsi="Times New Roman" w:cs="Times New Roman"/>
          <w:bCs/>
          <w:iCs/>
          <w:kern w:val="2"/>
          <w:sz w:val="28"/>
          <w:szCs w:val="28"/>
          <w:lang w:val="uk-UA"/>
          <w14:ligatures w14:val="standardContextual"/>
        </w:rPr>
      </w:pPr>
      <w:r>
        <w:rPr>
          <w:rFonts w:ascii="Times New Roman" w:eastAsia="Calibri" w:hAnsi="Times New Roman" w:cs="Times New Roman"/>
          <w:b/>
          <w:bCs/>
          <w:kern w:val="2"/>
          <w:sz w:val="28"/>
          <w:szCs w:val="28"/>
          <w:lang w:val="uk-UA"/>
          <w14:ligatures w14:val="standardContextual"/>
        </w:rPr>
        <w:t>Тема</w:t>
      </w:r>
      <w:r w:rsidRPr="008308FC">
        <w:rPr>
          <w:rFonts w:ascii="Times New Roman" w:eastAsia="Calibri" w:hAnsi="Times New Roman" w:cs="Times New Roman"/>
          <w:b/>
          <w:bCs/>
          <w:kern w:val="2"/>
          <w:sz w:val="28"/>
          <w:szCs w:val="28"/>
          <w:lang w:val="uk-UA"/>
          <w14:ligatures w14:val="standardContextual"/>
        </w:rPr>
        <w:t xml:space="preserve">. </w:t>
      </w:r>
      <w:r w:rsidR="000B136B" w:rsidRPr="008308FC">
        <w:rPr>
          <w:rFonts w:ascii="Times New Roman" w:eastAsia="Calibri" w:hAnsi="Times New Roman" w:cs="Times New Roman"/>
          <w:b/>
          <w:bCs/>
          <w:iCs/>
          <w:kern w:val="2"/>
          <w:sz w:val="28"/>
          <w:szCs w:val="28"/>
          <w:lang w:val="uk-UA"/>
          <w14:ligatures w14:val="standardContextual"/>
        </w:rPr>
        <w:t>«Від культури</w:t>
      </w:r>
      <w:r>
        <w:rPr>
          <w:rFonts w:ascii="Times New Roman" w:eastAsia="Calibri" w:hAnsi="Times New Roman" w:cs="Times New Roman"/>
          <w:b/>
          <w:bCs/>
          <w:iCs/>
          <w:kern w:val="2"/>
          <w:sz w:val="28"/>
          <w:szCs w:val="28"/>
          <w:lang w:val="uk-UA"/>
          <w14:ligatures w14:val="standardContextual"/>
        </w:rPr>
        <w:t xml:space="preserve"> особистості до культури нації»</w:t>
      </w:r>
    </w:p>
    <w:p w14:paraId="777E0698" w14:textId="77777777" w:rsidR="000B136B" w:rsidRPr="000B136B" w:rsidRDefault="000B136B" w:rsidP="009C4EE6">
      <w:pPr>
        <w:spacing w:after="0" w:line="360" w:lineRule="auto"/>
        <w:ind w:firstLine="709"/>
        <w:jc w:val="both"/>
        <w:rPr>
          <w:rFonts w:ascii="Times New Roman" w:eastAsia="Calibri" w:hAnsi="Times New Roman" w:cs="Times New Roman"/>
          <w:b/>
          <w:bCs/>
          <w:iCs/>
          <w:kern w:val="2"/>
          <w:sz w:val="28"/>
          <w:szCs w:val="28"/>
          <w:lang w:val="uk-UA"/>
          <w14:ligatures w14:val="standardContextual"/>
        </w:rPr>
      </w:pPr>
      <w:r w:rsidRPr="000B136B">
        <w:rPr>
          <w:rFonts w:ascii="Times New Roman" w:eastAsia="Calibri" w:hAnsi="Times New Roman" w:cs="Times New Roman"/>
          <w:b/>
          <w:iCs/>
          <w:kern w:val="2"/>
          <w:sz w:val="28"/>
          <w:szCs w:val="28"/>
          <w:lang w:val="uk-UA"/>
          <w14:ligatures w14:val="standardContextual"/>
        </w:rPr>
        <w:t>Мета:</w:t>
      </w:r>
      <w:r w:rsidRPr="000B136B">
        <w:rPr>
          <w:rFonts w:ascii="Times New Roman" w:eastAsia="Calibri" w:hAnsi="Times New Roman" w:cs="Times New Roman"/>
          <w:bCs/>
          <w:iCs/>
          <w:kern w:val="2"/>
          <w:sz w:val="28"/>
          <w:szCs w:val="28"/>
          <w:lang w:val="uk-UA"/>
          <w14:ligatures w14:val="standardContextual"/>
        </w:rPr>
        <w:t xml:space="preserve"> </w:t>
      </w:r>
      <w:r w:rsidRPr="000B136B">
        <w:rPr>
          <w:rFonts w:ascii="Times New Roman" w:eastAsia="Calibri" w:hAnsi="Times New Roman" w:cs="Times New Roman"/>
          <w:iCs/>
          <w:kern w:val="2"/>
          <w:sz w:val="28"/>
          <w:szCs w:val="28"/>
          <w:lang w:val="uk-UA"/>
          <w14:ligatures w14:val="standardContextual"/>
        </w:rPr>
        <w:t xml:space="preserve">створення належних педагогічних передумов для розкриття індивідуальних особливостей кожного учня; виявлення та сприяння розвитку </w:t>
      </w:r>
      <w:proofErr w:type="spellStart"/>
      <w:r w:rsidRPr="000B136B">
        <w:rPr>
          <w:rFonts w:ascii="Times New Roman" w:eastAsia="Calibri" w:hAnsi="Times New Roman" w:cs="Times New Roman"/>
          <w:iCs/>
          <w:kern w:val="2"/>
          <w:sz w:val="28"/>
          <w:szCs w:val="28"/>
          <w:lang w:val="uk-UA"/>
          <w14:ligatures w14:val="standardContextual"/>
        </w:rPr>
        <w:t>інтелектуально</w:t>
      </w:r>
      <w:proofErr w:type="spellEnd"/>
      <w:r w:rsidRPr="000B136B">
        <w:rPr>
          <w:rFonts w:ascii="Times New Roman" w:eastAsia="Calibri" w:hAnsi="Times New Roman" w:cs="Times New Roman"/>
          <w:iCs/>
          <w:kern w:val="2"/>
          <w:sz w:val="28"/>
          <w:szCs w:val="28"/>
          <w:lang w:val="uk-UA"/>
          <w14:ligatures w14:val="standardContextual"/>
        </w:rPr>
        <w:t xml:space="preserve"> обдарованих школярів; сприяння самовираженню учнів у різних видах діяльності, задоволенню їх потреб, інтересів та стимулювання творчого самовдосконалення; підвищення інтересу до поглибленого вивчення базових дисциплін, виявлення рівня сформованості вмінь дослідницької роботи через гуртки, факультативи, олімпіади тощо; виховання компетентної особистості здатної здійснювати самостійний вибір та приймати відповідальні рішення.</w:t>
      </w:r>
    </w:p>
    <w:p w14:paraId="38CFE0F7" w14:textId="77777777" w:rsidR="000B136B" w:rsidRPr="000B136B" w:rsidRDefault="000B136B" w:rsidP="009C4EE6">
      <w:pPr>
        <w:spacing w:after="0" w:line="360" w:lineRule="auto"/>
        <w:ind w:firstLine="709"/>
        <w:jc w:val="both"/>
        <w:rPr>
          <w:rFonts w:ascii="Times New Roman" w:eastAsia="Calibri" w:hAnsi="Times New Roman" w:cs="Times New Roman"/>
          <w:b/>
          <w:bCs/>
          <w:iCs/>
          <w:kern w:val="2"/>
          <w:sz w:val="28"/>
          <w:szCs w:val="28"/>
          <w:lang w:val="uk-UA"/>
          <w14:ligatures w14:val="standardContextual"/>
        </w:rPr>
      </w:pPr>
      <w:r w:rsidRPr="000B136B">
        <w:rPr>
          <w:rFonts w:ascii="Times New Roman" w:eastAsia="Calibri" w:hAnsi="Times New Roman" w:cs="Times New Roman"/>
          <w:b/>
          <w:bCs/>
          <w:iCs/>
          <w:kern w:val="2"/>
          <w:sz w:val="28"/>
          <w:szCs w:val="28"/>
          <w:lang w:val="uk-UA"/>
          <w14:ligatures w14:val="standardContextual"/>
        </w:rPr>
        <w:t xml:space="preserve">Завдання: </w:t>
      </w:r>
    </w:p>
    <w:p w14:paraId="19F6455D" w14:textId="77777777" w:rsidR="00C27C9A" w:rsidRPr="00C27C9A" w:rsidRDefault="000B136B" w:rsidP="009C4EE6">
      <w:pPr>
        <w:pStyle w:val="a5"/>
        <w:numPr>
          <w:ilvl w:val="0"/>
          <w:numId w:val="26"/>
        </w:numPr>
        <w:spacing w:line="360" w:lineRule="auto"/>
        <w:jc w:val="both"/>
        <w:rPr>
          <w:b/>
          <w:iCs/>
          <w:kern w:val="2"/>
          <w:sz w:val="28"/>
          <w:szCs w:val="28"/>
          <w:lang w:val="uk-UA"/>
          <w14:ligatures w14:val="standardContextual"/>
        </w:rPr>
      </w:pPr>
      <w:r w:rsidRPr="00C27C9A">
        <w:rPr>
          <w:iCs/>
          <w:kern w:val="2"/>
          <w:sz w:val="28"/>
          <w:szCs w:val="28"/>
          <w:lang w:val="uk-UA"/>
          <w14:ligatures w14:val="standardContextual"/>
        </w:rPr>
        <w:t>забезпечити теоретичну та практичну реалізацію заходів превентивного характеру, спрямованих на попередження подолання відхилень у поведінці школярів</w:t>
      </w:r>
      <w:r w:rsidRPr="00C27C9A">
        <w:rPr>
          <w:rFonts w:hint="eastAsia"/>
          <w:iCs/>
          <w:kern w:val="2"/>
          <w:sz w:val="28"/>
          <w:szCs w:val="28"/>
          <w:lang w:val="uk-UA"/>
          <w14:ligatures w14:val="standardContextual"/>
        </w:rPr>
        <w:t>;</w:t>
      </w:r>
      <w:r w:rsidRPr="00C27C9A">
        <w:rPr>
          <w:iCs/>
          <w:kern w:val="2"/>
          <w:sz w:val="28"/>
          <w:szCs w:val="28"/>
          <w:lang w:val="uk-UA"/>
          <w14:ligatures w14:val="standardContextual"/>
        </w:rPr>
        <w:t xml:space="preserve"> </w:t>
      </w:r>
    </w:p>
    <w:p w14:paraId="17CFCE44" w14:textId="77777777" w:rsidR="00C27C9A" w:rsidRPr="00C27C9A" w:rsidRDefault="00C27C9A" w:rsidP="009C4EE6">
      <w:pPr>
        <w:pStyle w:val="a5"/>
        <w:numPr>
          <w:ilvl w:val="0"/>
          <w:numId w:val="26"/>
        </w:numPr>
        <w:spacing w:line="360" w:lineRule="auto"/>
        <w:jc w:val="both"/>
        <w:rPr>
          <w:b/>
          <w:iCs/>
          <w:kern w:val="2"/>
          <w:sz w:val="28"/>
          <w:szCs w:val="28"/>
          <w:lang w:val="uk-UA"/>
          <w14:ligatures w14:val="standardContextual"/>
        </w:rPr>
      </w:pPr>
      <w:r>
        <w:rPr>
          <w:iCs/>
          <w:kern w:val="2"/>
          <w:sz w:val="28"/>
          <w:szCs w:val="28"/>
          <w:lang w:val="uk-UA"/>
          <w14:ligatures w14:val="standardContextual"/>
        </w:rPr>
        <w:t>з</w:t>
      </w:r>
      <w:r w:rsidR="000B136B" w:rsidRPr="00C27C9A">
        <w:rPr>
          <w:iCs/>
          <w:kern w:val="2"/>
          <w:sz w:val="28"/>
          <w:szCs w:val="28"/>
          <w:lang w:val="uk-UA"/>
          <w14:ligatures w14:val="standardContextual"/>
        </w:rPr>
        <w:t>апобігати розвитку різних форм учнівської асоціативної поведінки</w:t>
      </w:r>
      <w:r w:rsidR="000B136B" w:rsidRPr="00C27C9A">
        <w:rPr>
          <w:rFonts w:hint="eastAsia"/>
          <w:iCs/>
          <w:kern w:val="2"/>
          <w:sz w:val="28"/>
          <w:szCs w:val="28"/>
          <w:lang w:val="uk-UA"/>
          <w14:ligatures w14:val="standardContextual"/>
        </w:rPr>
        <w:t>;</w:t>
      </w:r>
    </w:p>
    <w:p w14:paraId="1A28B323" w14:textId="77777777" w:rsidR="000B136B" w:rsidRPr="00C27C9A" w:rsidRDefault="00C27C9A" w:rsidP="009C4EE6">
      <w:pPr>
        <w:pStyle w:val="a5"/>
        <w:numPr>
          <w:ilvl w:val="0"/>
          <w:numId w:val="26"/>
        </w:numPr>
        <w:spacing w:line="360" w:lineRule="auto"/>
        <w:jc w:val="both"/>
        <w:rPr>
          <w:b/>
          <w:iCs/>
          <w:kern w:val="2"/>
          <w:sz w:val="28"/>
          <w:szCs w:val="28"/>
          <w:lang w:val="uk-UA"/>
          <w14:ligatures w14:val="standardContextual"/>
        </w:rPr>
      </w:pPr>
      <w:r>
        <w:rPr>
          <w:iCs/>
          <w:kern w:val="2"/>
          <w:sz w:val="28"/>
          <w:szCs w:val="28"/>
          <w:lang w:val="uk-UA"/>
          <w14:ligatures w14:val="standardContextual"/>
        </w:rPr>
        <w:t>п</w:t>
      </w:r>
      <w:r w:rsidR="000B136B" w:rsidRPr="00C27C9A">
        <w:rPr>
          <w:iCs/>
          <w:kern w:val="2"/>
          <w:sz w:val="28"/>
          <w:szCs w:val="28"/>
          <w:lang w:val="uk-UA"/>
          <w14:ligatures w14:val="standardContextual"/>
        </w:rPr>
        <w:t>рищеплювати моральні почуття, переконання і потреби поведінки згідно з моральними нормами</w:t>
      </w:r>
      <w:r w:rsidR="000B136B" w:rsidRPr="00C27C9A">
        <w:rPr>
          <w:b/>
          <w:iCs/>
          <w:kern w:val="2"/>
          <w:sz w:val="28"/>
          <w:szCs w:val="28"/>
          <w:lang w:val="uk-UA"/>
          <w14:ligatures w14:val="standardContextual"/>
        </w:rPr>
        <w:t>.</w:t>
      </w:r>
    </w:p>
    <w:tbl>
      <w:tblPr>
        <w:tblStyle w:val="a8"/>
        <w:tblW w:w="10207" w:type="dxa"/>
        <w:tblInd w:w="-431" w:type="dxa"/>
        <w:tblLayout w:type="fixed"/>
        <w:tblLook w:val="04A0" w:firstRow="1" w:lastRow="0" w:firstColumn="1" w:lastColumn="0" w:noHBand="0" w:noVBand="1"/>
      </w:tblPr>
      <w:tblGrid>
        <w:gridCol w:w="1560"/>
        <w:gridCol w:w="3119"/>
        <w:gridCol w:w="1701"/>
        <w:gridCol w:w="1134"/>
        <w:gridCol w:w="850"/>
        <w:gridCol w:w="1843"/>
      </w:tblGrid>
      <w:tr w:rsidR="000B136B" w:rsidRPr="006B1B31" w14:paraId="75FA2668" w14:textId="77777777" w:rsidTr="004452D0">
        <w:tc>
          <w:tcPr>
            <w:tcW w:w="1560" w:type="dxa"/>
            <w:vAlign w:val="center"/>
          </w:tcPr>
          <w:bookmarkEnd w:id="6"/>
          <w:p w14:paraId="266D148B" w14:textId="77777777" w:rsidR="000B136B" w:rsidRPr="006B1B31" w:rsidRDefault="000B136B" w:rsidP="009C4EE6">
            <w:pPr>
              <w:spacing w:line="360" w:lineRule="auto"/>
              <w:jc w:val="center"/>
              <w:rPr>
                <w:rFonts w:ascii="Times New Roman" w:eastAsia="Calibri" w:hAnsi="Times New Roman" w:cs="Times New Roman"/>
                <w:b/>
                <w:bCs/>
                <w:sz w:val="26"/>
                <w:szCs w:val="26"/>
              </w:rPr>
            </w:pPr>
            <w:r w:rsidRPr="006B1B31">
              <w:rPr>
                <w:rFonts w:ascii="Times New Roman" w:eastAsia="Calibri" w:hAnsi="Times New Roman" w:cs="Times New Roman"/>
                <w:b/>
                <w:bCs/>
                <w:sz w:val="26"/>
                <w:szCs w:val="26"/>
              </w:rPr>
              <w:t>Змістові лінії</w:t>
            </w:r>
          </w:p>
        </w:tc>
        <w:tc>
          <w:tcPr>
            <w:tcW w:w="3119" w:type="dxa"/>
            <w:vAlign w:val="center"/>
          </w:tcPr>
          <w:p w14:paraId="41B9CF45" w14:textId="77777777" w:rsidR="000B136B" w:rsidRPr="006B1B31" w:rsidRDefault="000B136B" w:rsidP="009C4EE6">
            <w:pPr>
              <w:spacing w:line="360" w:lineRule="auto"/>
              <w:jc w:val="center"/>
              <w:rPr>
                <w:rFonts w:ascii="Times New Roman" w:eastAsia="Calibri" w:hAnsi="Times New Roman" w:cs="Times New Roman"/>
                <w:b/>
                <w:bCs/>
                <w:sz w:val="26"/>
                <w:szCs w:val="26"/>
              </w:rPr>
            </w:pPr>
            <w:r w:rsidRPr="006B1B31">
              <w:rPr>
                <w:rFonts w:ascii="Times New Roman" w:eastAsia="Calibri" w:hAnsi="Times New Roman" w:cs="Times New Roman"/>
                <w:b/>
                <w:bCs/>
                <w:sz w:val="26"/>
                <w:szCs w:val="26"/>
              </w:rPr>
              <w:t>Зміст виховної діяльності</w:t>
            </w:r>
          </w:p>
        </w:tc>
        <w:tc>
          <w:tcPr>
            <w:tcW w:w="1701" w:type="dxa"/>
          </w:tcPr>
          <w:p w14:paraId="10515B71" w14:textId="77777777" w:rsidR="000B136B" w:rsidRPr="006B1B31" w:rsidRDefault="000B136B" w:rsidP="009C4EE6">
            <w:pPr>
              <w:spacing w:line="360" w:lineRule="auto"/>
              <w:jc w:val="center"/>
              <w:rPr>
                <w:rFonts w:ascii="Times New Roman" w:eastAsia="Calibri" w:hAnsi="Times New Roman" w:cs="Times New Roman"/>
                <w:b/>
                <w:bCs/>
                <w:sz w:val="26"/>
                <w:szCs w:val="26"/>
              </w:rPr>
            </w:pPr>
            <w:proofErr w:type="spellStart"/>
            <w:r w:rsidRPr="006B1B31">
              <w:rPr>
                <w:rFonts w:ascii="Times New Roman" w:eastAsia="Calibri" w:hAnsi="Times New Roman" w:cs="Times New Roman"/>
                <w:b/>
                <w:bCs/>
                <w:sz w:val="26"/>
                <w:szCs w:val="26"/>
              </w:rPr>
              <w:t>Формуван</w:t>
            </w:r>
            <w:proofErr w:type="spellEnd"/>
            <w:r w:rsidR="00164441">
              <w:rPr>
                <w:rFonts w:ascii="Times New Roman" w:eastAsia="Calibri" w:hAnsi="Times New Roman" w:cs="Times New Roman"/>
                <w:b/>
                <w:bCs/>
                <w:sz w:val="26"/>
                <w:szCs w:val="26"/>
              </w:rPr>
              <w:t>-</w:t>
            </w:r>
            <w:r w:rsidRPr="006B1B31">
              <w:rPr>
                <w:rFonts w:ascii="Times New Roman" w:eastAsia="Calibri" w:hAnsi="Times New Roman" w:cs="Times New Roman"/>
                <w:b/>
                <w:bCs/>
                <w:sz w:val="26"/>
                <w:szCs w:val="26"/>
              </w:rPr>
              <w:t xml:space="preserve">ня ключових </w:t>
            </w:r>
            <w:proofErr w:type="spellStart"/>
            <w:r w:rsidRPr="006B1B31">
              <w:rPr>
                <w:rFonts w:ascii="Times New Roman" w:eastAsia="Calibri" w:hAnsi="Times New Roman" w:cs="Times New Roman"/>
                <w:b/>
                <w:bCs/>
                <w:sz w:val="26"/>
                <w:szCs w:val="26"/>
              </w:rPr>
              <w:t>компетент</w:t>
            </w:r>
            <w:r w:rsidR="006B1B31">
              <w:rPr>
                <w:rFonts w:ascii="Times New Roman" w:eastAsia="Calibri" w:hAnsi="Times New Roman" w:cs="Times New Roman"/>
                <w:b/>
                <w:bCs/>
                <w:sz w:val="26"/>
                <w:szCs w:val="26"/>
              </w:rPr>
              <w:t>-</w:t>
            </w:r>
            <w:r w:rsidRPr="006B1B31">
              <w:rPr>
                <w:rFonts w:ascii="Times New Roman" w:eastAsia="Calibri" w:hAnsi="Times New Roman" w:cs="Times New Roman"/>
                <w:b/>
                <w:bCs/>
                <w:sz w:val="26"/>
                <w:szCs w:val="26"/>
              </w:rPr>
              <w:t>ностей</w:t>
            </w:r>
            <w:proofErr w:type="spellEnd"/>
          </w:p>
        </w:tc>
        <w:tc>
          <w:tcPr>
            <w:tcW w:w="1134" w:type="dxa"/>
            <w:vAlign w:val="center"/>
          </w:tcPr>
          <w:p w14:paraId="1C2DBB92" w14:textId="77777777" w:rsidR="000B136B" w:rsidRPr="006B1B31" w:rsidRDefault="000B136B" w:rsidP="009C4EE6">
            <w:pPr>
              <w:spacing w:line="360" w:lineRule="auto"/>
              <w:jc w:val="center"/>
              <w:rPr>
                <w:rFonts w:ascii="Times New Roman" w:eastAsia="Calibri" w:hAnsi="Times New Roman" w:cs="Times New Roman"/>
                <w:b/>
                <w:bCs/>
                <w:sz w:val="26"/>
                <w:szCs w:val="26"/>
              </w:rPr>
            </w:pPr>
            <w:r w:rsidRPr="006B1B31">
              <w:rPr>
                <w:rFonts w:ascii="Times New Roman" w:eastAsia="Calibri" w:hAnsi="Times New Roman" w:cs="Times New Roman"/>
                <w:b/>
                <w:bCs/>
                <w:sz w:val="26"/>
                <w:szCs w:val="26"/>
              </w:rPr>
              <w:t>Дата</w:t>
            </w:r>
          </w:p>
        </w:tc>
        <w:tc>
          <w:tcPr>
            <w:tcW w:w="850" w:type="dxa"/>
            <w:vAlign w:val="center"/>
          </w:tcPr>
          <w:p w14:paraId="21818863" w14:textId="77777777" w:rsidR="000B136B" w:rsidRPr="006B1B31" w:rsidRDefault="000B136B" w:rsidP="009C4EE6">
            <w:pPr>
              <w:spacing w:line="360" w:lineRule="auto"/>
              <w:jc w:val="center"/>
              <w:rPr>
                <w:rFonts w:ascii="Times New Roman" w:eastAsia="Calibri" w:hAnsi="Times New Roman" w:cs="Times New Roman"/>
                <w:b/>
                <w:bCs/>
                <w:sz w:val="26"/>
                <w:szCs w:val="26"/>
              </w:rPr>
            </w:pPr>
            <w:r w:rsidRPr="006B1B31">
              <w:rPr>
                <w:rFonts w:ascii="Times New Roman" w:eastAsia="Calibri" w:hAnsi="Times New Roman" w:cs="Times New Roman"/>
                <w:b/>
                <w:bCs/>
                <w:sz w:val="26"/>
                <w:szCs w:val="26"/>
              </w:rPr>
              <w:t>Клас</w:t>
            </w:r>
          </w:p>
        </w:tc>
        <w:tc>
          <w:tcPr>
            <w:tcW w:w="1843" w:type="dxa"/>
            <w:vAlign w:val="center"/>
          </w:tcPr>
          <w:p w14:paraId="015A0839" w14:textId="77777777" w:rsidR="000B136B" w:rsidRPr="006B1B31" w:rsidRDefault="000B136B" w:rsidP="009C4EE6">
            <w:pPr>
              <w:spacing w:line="360" w:lineRule="auto"/>
              <w:jc w:val="center"/>
              <w:rPr>
                <w:rFonts w:ascii="Times New Roman" w:eastAsia="Calibri" w:hAnsi="Times New Roman" w:cs="Times New Roman"/>
                <w:b/>
                <w:bCs/>
                <w:sz w:val="26"/>
                <w:szCs w:val="26"/>
              </w:rPr>
            </w:pPr>
            <w:r w:rsidRPr="006B1B31">
              <w:rPr>
                <w:rFonts w:ascii="Times New Roman" w:eastAsia="Calibri" w:hAnsi="Times New Roman" w:cs="Times New Roman"/>
                <w:b/>
                <w:bCs/>
                <w:sz w:val="26"/>
                <w:szCs w:val="26"/>
              </w:rPr>
              <w:t>Відповідальний</w:t>
            </w:r>
          </w:p>
        </w:tc>
      </w:tr>
      <w:tr w:rsidR="000B136B" w:rsidRPr="006B1B31" w14:paraId="6C44FA21" w14:textId="77777777" w:rsidTr="004452D0">
        <w:trPr>
          <w:trHeight w:val="56"/>
        </w:trPr>
        <w:tc>
          <w:tcPr>
            <w:tcW w:w="1560" w:type="dxa"/>
            <w:vMerge w:val="restart"/>
            <w:shd w:val="clear" w:color="auto" w:fill="auto"/>
            <w:vAlign w:val="center"/>
          </w:tcPr>
          <w:p w14:paraId="18A04A5D"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b/>
                <w:bCs/>
                <w:i/>
                <w:iCs/>
                <w:sz w:val="26"/>
                <w:szCs w:val="26"/>
              </w:rPr>
              <w:t>Ціннісне ставлення особистос</w:t>
            </w:r>
            <w:r w:rsidRPr="006B1B31">
              <w:rPr>
                <w:rFonts w:ascii="Times New Roman" w:eastAsia="Calibri" w:hAnsi="Times New Roman" w:cs="Times New Roman"/>
                <w:b/>
                <w:bCs/>
                <w:i/>
                <w:iCs/>
                <w:sz w:val="26"/>
                <w:szCs w:val="26"/>
              </w:rPr>
              <w:lastRenderedPageBreak/>
              <w:t>ті до суспіль</w:t>
            </w:r>
            <w:r w:rsidR="003F1194">
              <w:rPr>
                <w:rFonts w:ascii="Times New Roman" w:eastAsia="Calibri" w:hAnsi="Times New Roman" w:cs="Times New Roman"/>
                <w:b/>
                <w:bCs/>
                <w:i/>
                <w:iCs/>
                <w:sz w:val="26"/>
                <w:szCs w:val="26"/>
              </w:rPr>
              <w:t>-</w:t>
            </w:r>
            <w:proofErr w:type="spellStart"/>
            <w:r w:rsidRPr="006B1B31">
              <w:rPr>
                <w:rFonts w:ascii="Times New Roman" w:eastAsia="Calibri" w:hAnsi="Times New Roman" w:cs="Times New Roman"/>
                <w:b/>
                <w:bCs/>
                <w:i/>
                <w:iCs/>
                <w:sz w:val="26"/>
                <w:szCs w:val="26"/>
              </w:rPr>
              <w:t>ства</w:t>
            </w:r>
            <w:proofErr w:type="spellEnd"/>
            <w:r w:rsidRPr="006B1B31">
              <w:rPr>
                <w:rFonts w:ascii="Times New Roman" w:eastAsia="Calibri" w:hAnsi="Times New Roman" w:cs="Times New Roman"/>
                <w:b/>
                <w:bCs/>
                <w:i/>
                <w:iCs/>
                <w:sz w:val="26"/>
                <w:szCs w:val="26"/>
              </w:rPr>
              <w:t xml:space="preserve"> і держави</w:t>
            </w:r>
          </w:p>
        </w:tc>
        <w:tc>
          <w:tcPr>
            <w:tcW w:w="3119" w:type="dxa"/>
          </w:tcPr>
          <w:p w14:paraId="58518410"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lastRenderedPageBreak/>
              <w:t xml:space="preserve">Декада пам’яті Т.Г. Шевченка «Ти син </w:t>
            </w:r>
            <w:r w:rsidRPr="006B1B31">
              <w:rPr>
                <w:rFonts w:ascii="Times New Roman" w:eastAsia="Calibri" w:hAnsi="Times New Roman" w:cs="Times New Roman"/>
                <w:sz w:val="26"/>
                <w:szCs w:val="26"/>
              </w:rPr>
              <w:lastRenderedPageBreak/>
              <w:t xml:space="preserve">України, ти дух її вічно живий». </w:t>
            </w:r>
          </w:p>
        </w:tc>
        <w:tc>
          <w:tcPr>
            <w:tcW w:w="1701" w:type="dxa"/>
          </w:tcPr>
          <w:p w14:paraId="4A442F15"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lastRenderedPageBreak/>
              <w:t xml:space="preserve">Спілкування державною мовою </w:t>
            </w:r>
          </w:p>
        </w:tc>
        <w:tc>
          <w:tcPr>
            <w:tcW w:w="1134" w:type="dxa"/>
          </w:tcPr>
          <w:p w14:paraId="34CF073B"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01.03.-</w:t>
            </w:r>
          </w:p>
          <w:p w14:paraId="05552AAB"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10.03.</w:t>
            </w:r>
          </w:p>
          <w:p w14:paraId="2F52997F"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0ED75988"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76927950"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Класні керівники, ЗДВР </w:t>
            </w:r>
          </w:p>
        </w:tc>
      </w:tr>
      <w:tr w:rsidR="000B136B" w:rsidRPr="006B1B31" w14:paraId="3BC38AB9" w14:textId="77777777" w:rsidTr="004452D0">
        <w:trPr>
          <w:trHeight w:val="20"/>
        </w:trPr>
        <w:tc>
          <w:tcPr>
            <w:tcW w:w="1560" w:type="dxa"/>
            <w:vMerge/>
            <w:shd w:val="clear" w:color="auto" w:fill="auto"/>
            <w:vAlign w:val="center"/>
          </w:tcPr>
          <w:p w14:paraId="2D3CBECC" w14:textId="77777777" w:rsidR="000B136B" w:rsidRPr="006B1B31" w:rsidRDefault="000B136B" w:rsidP="009C4EE6">
            <w:pPr>
              <w:spacing w:line="360" w:lineRule="auto"/>
              <w:jc w:val="center"/>
              <w:rPr>
                <w:rFonts w:ascii="Times New Roman" w:eastAsia="Calibri" w:hAnsi="Times New Roman" w:cs="Times New Roman"/>
                <w:b/>
                <w:bCs/>
                <w:i/>
                <w:iCs/>
                <w:sz w:val="26"/>
                <w:szCs w:val="26"/>
              </w:rPr>
            </w:pPr>
          </w:p>
        </w:tc>
        <w:tc>
          <w:tcPr>
            <w:tcW w:w="3119" w:type="dxa"/>
          </w:tcPr>
          <w:p w14:paraId="0E7066DD" w14:textId="77777777" w:rsidR="000B136B" w:rsidRPr="006B1B31" w:rsidRDefault="000B136B" w:rsidP="009C4EE6">
            <w:pPr>
              <w:spacing w:line="360" w:lineRule="auto"/>
              <w:jc w:val="both"/>
              <w:rPr>
                <w:rFonts w:ascii="Times New Roman" w:eastAsia="Calibri" w:hAnsi="Times New Roman" w:cs="Times New Roman"/>
                <w:b/>
                <w:bCs/>
                <w:sz w:val="26"/>
                <w:szCs w:val="26"/>
              </w:rPr>
            </w:pPr>
            <w:r w:rsidRPr="006B1B31">
              <w:rPr>
                <w:rFonts w:ascii="Times New Roman" w:eastAsia="Calibri" w:hAnsi="Times New Roman" w:cs="Times New Roman"/>
                <w:b/>
                <w:bCs/>
                <w:sz w:val="26"/>
                <w:szCs w:val="26"/>
              </w:rPr>
              <w:t>І тиждень. Шевченківський тиждень.</w:t>
            </w:r>
          </w:p>
        </w:tc>
        <w:tc>
          <w:tcPr>
            <w:tcW w:w="1701" w:type="dxa"/>
          </w:tcPr>
          <w:p w14:paraId="0926DC18"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Спілкування державною мовою </w:t>
            </w:r>
          </w:p>
        </w:tc>
        <w:tc>
          <w:tcPr>
            <w:tcW w:w="1134" w:type="dxa"/>
          </w:tcPr>
          <w:p w14:paraId="32D633DA"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04.03.-</w:t>
            </w:r>
          </w:p>
          <w:p w14:paraId="5E8FEF56"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08.03.</w:t>
            </w:r>
          </w:p>
          <w:p w14:paraId="52DD9879"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2024р. </w:t>
            </w:r>
          </w:p>
        </w:tc>
        <w:tc>
          <w:tcPr>
            <w:tcW w:w="850" w:type="dxa"/>
          </w:tcPr>
          <w:p w14:paraId="1A2F38D2"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20A3821E"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Учителі української мови та літератури </w:t>
            </w:r>
          </w:p>
        </w:tc>
      </w:tr>
      <w:tr w:rsidR="000B136B" w:rsidRPr="006B1B31" w14:paraId="3FBA78EC" w14:textId="77777777" w:rsidTr="004452D0">
        <w:tc>
          <w:tcPr>
            <w:tcW w:w="1560" w:type="dxa"/>
            <w:vMerge/>
            <w:shd w:val="clear" w:color="auto" w:fill="auto"/>
          </w:tcPr>
          <w:p w14:paraId="57AD9C2B"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3A4D09F8"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Загальношкільна лінійка "Кобзареве слово-ніби пісня, свою дарує мудрість нам".</w:t>
            </w:r>
          </w:p>
        </w:tc>
        <w:tc>
          <w:tcPr>
            <w:tcW w:w="1701" w:type="dxa"/>
            <w:shd w:val="clear" w:color="auto" w:fill="auto"/>
          </w:tcPr>
          <w:p w14:paraId="38843B99"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Спілкування державною мовою</w:t>
            </w:r>
          </w:p>
        </w:tc>
        <w:tc>
          <w:tcPr>
            <w:tcW w:w="1134" w:type="dxa"/>
            <w:shd w:val="clear" w:color="auto" w:fill="auto"/>
          </w:tcPr>
          <w:p w14:paraId="43EF2184"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04.03.</w:t>
            </w:r>
          </w:p>
          <w:p w14:paraId="47E5A2FD"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shd w:val="clear" w:color="auto" w:fill="auto"/>
          </w:tcPr>
          <w:p w14:paraId="4FAA9C2D"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shd w:val="clear" w:color="auto" w:fill="auto"/>
          </w:tcPr>
          <w:p w14:paraId="5F364323"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Учителі української мови та літератури </w:t>
            </w:r>
          </w:p>
        </w:tc>
      </w:tr>
      <w:tr w:rsidR="000B136B" w:rsidRPr="006B1B31" w14:paraId="35D08191" w14:textId="77777777" w:rsidTr="004452D0">
        <w:tc>
          <w:tcPr>
            <w:tcW w:w="1560" w:type="dxa"/>
            <w:vMerge/>
            <w:shd w:val="clear" w:color="auto" w:fill="auto"/>
          </w:tcPr>
          <w:p w14:paraId="6FBDBC17"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5CE5ADB3"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Конкурс на кращий ребус, кросворд «Шифруємо твори Шевченка»</w:t>
            </w:r>
          </w:p>
        </w:tc>
        <w:tc>
          <w:tcPr>
            <w:tcW w:w="1701" w:type="dxa"/>
            <w:shd w:val="clear" w:color="auto" w:fill="auto"/>
          </w:tcPr>
          <w:p w14:paraId="724582DE"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Інформацій</w:t>
            </w:r>
            <w:r w:rsidR="00164441">
              <w:rPr>
                <w:rFonts w:ascii="Times New Roman" w:eastAsia="Calibri" w:hAnsi="Times New Roman" w:cs="Times New Roman"/>
                <w:sz w:val="26"/>
                <w:szCs w:val="26"/>
              </w:rPr>
              <w:t>-</w:t>
            </w:r>
            <w:r w:rsidRPr="006B1B31">
              <w:rPr>
                <w:rFonts w:ascii="Times New Roman" w:eastAsia="Calibri" w:hAnsi="Times New Roman" w:cs="Times New Roman"/>
                <w:sz w:val="26"/>
                <w:szCs w:val="26"/>
              </w:rPr>
              <w:t xml:space="preserve">но-цифрова </w:t>
            </w:r>
            <w:proofErr w:type="spellStart"/>
            <w:r w:rsidRPr="006B1B31">
              <w:rPr>
                <w:rFonts w:ascii="Times New Roman" w:eastAsia="Calibri" w:hAnsi="Times New Roman" w:cs="Times New Roman"/>
                <w:sz w:val="26"/>
                <w:szCs w:val="26"/>
              </w:rPr>
              <w:t>компетент</w:t>
            </w:r>
            <w:r w:rsidR="00164441">
              <w:rPr>
                <w:rFonts w:ascii="Times New Roman" w:eastAsia="Calibri" w:hAnsi="Times New Roman" w:cs="Times New Roman"/>
                <w:sz w:val="26"/>
                <w:szCs w:val="26"/>
              </w:rPr>
              <w:t>-</w:t>
            </w:r>
            <w:r w:rsidRPr="006B1B31">
              <w:rPr>
                <w:rFonts w:ascii="Times New Roman" w:eastAsia="Calibri" w:hAnsi="Times New Roman" w:cs="Times New Roman"/>
                <w:sz w:val="26"/>
                <w:szCs w:val="26"/>
              </w:rPr>
              <w:t>ність</w:t>
            </w:r>
            <w:proofErr w:type="spellEnd"/>
          </w:p>
        </w:tc>
        <w:tc>
          <w:tcPr>
            <w:tcW w:w="1134" w:type="dxa"/>
            <w:shd w:val="clear" w:color="auto" w:fill="auto"/>
          </w:tcPr>
          <w:p w14:paraId="6FBA6C7E"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05.03.</w:t>
            </w:r>
          </w:p>
          <w:p w14:paraId="5DE102B3"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shd w:val="clear" w:color="auto" w:fill="auto"/>
          </w:tcPr>
          <w:p w14:paraId="1C3180A5"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shd w:val="clear" w:color="auto" w:fill="auto"/>
          </w:tcPr>
          <w:p w14:paraId="3220F7D5"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Педагог-організатор </w:t>
            </w:r>
          </w:p>
        </w:tc>
      </w:tr>
      <w:tr w:rsidR="000B136B" w:rsidRPr="006B1B31" w14:paraId="445AD001" w14:textId="77777777" w:rsidTr="004452D0">
        <w:tc>
          <w:tcPr>
            <w:tcW w:w="1560" w:type="dxa"/>
            <w:vMerge/>
            <w:shd w:val="clear" w:color="auto" w:fill="auto"/>
          </w:tcPr>
          <w:p w14:paraId="1B0773B1"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07EE02E1"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Флешмоб читців «Єднаймо Україну Тарасовим словом». </w:t>
            </w:r>
          </w:p>
        </w:tc>
        <w:tc>
          <w:tcPr>
            <w:tcW w:w="1701" w:type="dxa"/>
            <w:shd w:val="clear" w:color="auto" w:fill="auto"/>
          </w:tcPr>
          <w:p w14:paraId="50F12058"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Обізнаність та самовираження у сфері культури. Спілкування державною мовою </w:t>
            </w:r>
          </w:p>
        </w:tc>
        <w:tc>
          <w:tcPr>
            <w:tcW w:w="1134" w:type="dxa"/>
            <w:shd w:val="clear" w:color="auto" w:fill="auto"/>
          </w:tcPr>
          <w:p w14:paraId="4D72A90F"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06.03.</w:t>
            </w:r>
          </w:p>
          <w:p w14:paraId="42CC7D2A"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shd w:val="clear" w:color="auto" w:fill="auto"/>
          </w:tcPr>
          <w:p w14:paraId="39EA907F"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shd w:val="clear" w:color="auto" w:fill="auto"/>
          </w:tcPr>
          <w:p w14:paraId="76B6229D"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Педагог-організатор, класні керівники, учнівське самоврядування </w:t>
            </w:r>
          </w:p>
        </w:tc>
      </w:tr>
      <w:tr w:rsidR="000B136B" w:rsidRPr="006B1B31" w14:paraId="6CAE28A8" w14:textId="77777777" w:rsidTr="004452D0">
        <w:tc>
          <w:tcPr>
            <w:tcW w:w="1560" w:type="dxa"/>
            <w:vMerge/>
            <w:shd w:val="clear" w:color="auto" w:fill="auto"/>
          </w:tcPr>
          <w:p w14:paraId="6AEA90A6"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43BC2BC9"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Виставка малюнків та інфографіки присвячених життю та творчості Тараса Шевченка «Твоєю силою, волею, словом…».</w:t>
            </w:r>
          </w:p>
        </w:tc>
        <w:tc>
          <w:tcPr>
            <w:tcW w:w="1701" w:type="dxa"/>
          </w:tcPr>
          <w:p w14:paraId="24E8A50C"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Інформацій</w:t>
            </w:r>
            <w:r w:rsidR="00164441">
              <w:rPr>
                <w:rFonts w:ascii="Times New Roman" w:eastAsia="Calibri" w:hAnsi="Times New Roman" w:cs="Times New Roman"/>
                <w:sz w:val="26"/>
                <w:szCs w:val="26"/>
              </w:rPr>
              <w:t>-</w:t>
            </w:r>
            <w:r w:rsidRPr="006B1B31">
              <w:rPr>
                <w:rFonts w:ascii="Times New Roman" w:eastAsia="Calibri" w:hAnsi="Times New Roman" w:cs="Times New Roman"/>
                <w:sz w:val="26"/>
                <w:szCs w:val="26"/>
              </w:rPr>
              <w:t xml:space="preserve">но-цифрова </w:t>
            </w:r>
            <w:proofErr w:type="spellStart"/>
            <w:r w:rsidRPr="006B1B31">
              <w:rPr>
                <w:rFonts w:ascii="Times New Roman" w:eastAsia="Calibri" w:hAnsi="Times New Roman" w:cs="Times New Roman"/>
                <w:sz w:val="26"/>
                <w:szCs w:val="26"/>
              </w:rPr>
              <w:t>компетент</w:t>
            </w:r>
            <w:r w:rsidR="00164441">
              <w:rPr>
                <w:rFonts w:ascii="Times New Roman" w:eastAsia="Calibri" w:hAnsi="Times New Roman" w:cs="Times New Roman"/>
                <w:sz w:val="26"/>
                <w:szCs w:val="26"/>
              </w:rPr>
              <w:t>-</w:t>
            </w:r>
            <w:r w:rsidRPr="006B1B31">
              <w:rPr>
                <w:rFonts w:ascii="Times New Roman" w:eastAsia="Calibri" w:hAnsi="Times New Roman" w:cs="Times New Roman"/>
                <w:sz w:val="26"/>
                <w:szCs w:val="26"/>
              </w:rPr>
              <w:t>ність</w:t>
            </w:r>
            <w:proofErr w:type="spellEnd"/>
            <w:r w:rsidRPr="006B1B31">
              <w:rPr>
                <w:rFonts w:ascii="Times New Roman" w:eastAsia="Calibri" w:hAnsi="Times New Roman" w:cs="Times New Roman"/>
                <w:sz w:val="26"/>
                <w:szCs w:val="26"/>
              </w:rPr>
              <w:t xml:space="preserve">. Обізнаність та самовираження у сфері культури. </w:t>
            </w:r>
          </w:p>
        </w:tc>
        <w:tc>
          <w:tcPr>
            <w:tcW w:w="1134" w:type="dxa"/>
          </w:tcPr>
          <w:p w14:paraId="0C108DD6"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07.03.</w:t>
            </w:r>
          </w:p>
          <w:p w14:paraId="721E015D"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04273696"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6F65DE3F" w14:textId="77777777" w:rsidR="0016444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ЗДВР</w:t>
            </w:r>
            <w:r w:rsidR="00164441">
              <w:rPr>
                <w:rFonts w:ascii="Times New Roman" w:eastAsia="Calibri" w:hAnsi="Times New Roman" w:cs="Times New Roman"/>
                <w:sz w:val="26"/>
                <w:szCs w:val="26"/>
              </w:rPr>
              <w:t>,</w:t>
            </w:r>
          </w:p>
          <w:p w14:paraId="320C1B36" w14:textId="77777777" w:rsidR="00164441" w:rsidRDefault="0016444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вчителі образотворчого мистецтва</w:t>
            </w:r>
          </w:p>
          <w:p w14:paraId="157CB811"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 </w:t>
            </w:r>
          </w:p>
        </w:tc>
      </w:tr>
      <w:tr w:rsidR="000B136B" w:rsidRPr="006B1B31" w14:paraId="7B6C135C" w14:textId="77777777" w:rsidTr="004452D0">
        <w:tc>
          <w:tcPr>
            <w:tcW w:w="1560" w:type="dxa"/>
            <w:vMerge/>
            <w:shd w:val="clear" w:color="auto" w:fill="auto"/>
          </w:tcPr>
          <w:p w14:paraId="705AB5FB"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63044F40"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Літературне змагання між «Ким був Т. Шевченко: письменник і художник».</w:t>
            </w:r>
          </w:p>
        </w:tc>
        <w:tc>
          <w:tcPr>
            <w:tcW w:w="1701" w:type="dxa"/>
          </w:tcPr>
          <w:p w14:paraId="376127D6"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Спілкування державною мовою </w:t>
            </w:r>
          </w:p>
        </w:tc>
        <w:tc>
          <w:tcPr>
            <w:tcW w:w="1134" w:type="dxa"/>
          </w:tcPr>
          <w:p w14:paraId="25421190"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08.03.</w:t>
            </w:r>
          </w:p>
          <w:p w14:paraId="72A88C76"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47219230"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5-11</w:t>
            </w:r>
          </w:p>
        </w:tc>
        <w:tc>
          <w:tcPr>
            <w:tcW w:w="1843" w:type="dxa"/>
          </w:tcPr>
          <w:p w14:paraId="6DF21713"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Учителі української мови та літератури </w:t>
            </w:r>
          </w:p>
        </w:tc>
      </w:tr>
      <w:tr w:rsidR="000B136B" w:rsidRPr="006B1B31" w14:paraId="7E7768A8" w14:textId="77777777" w:rsidTr="004452D0">
        <w:tc>
          <w:tcPr>
            <w:tcW w:w="1560" w:type="dxa"/>
            <w:vMerge/>
            <w:shd w:val="clear" w:color="auto" w:fill="auto"/>
          </w:tcPr>
          <w:p w14:paraId="7C2F9A24"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493962AB"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Хіт-парад «Шевченкове слово у картинах».</w:t>
            </w:r>
          </w:p>
        </w:tc>
        <w:tc>
          <w:tcPr>
            <w:tcW w:w="1701" w:type="dxa"/>
          </w:tcPr>
          <w:p w14:paraId="398B233F"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Обізнаність та самовираження у сфері культури </w:t>
            </w:r>
          </w:p>
        </w:tc>
        <w:tc>
          <w:tcPr>
            <w:tcW w:w="1134" w:type="dxa"/>
          </w:tcPr>
          <w:p w14:paraId="29D3FBA9"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08.03.</w:t>
            </w:r>
          </w:p>
          <w:p w14:paraId="446A38B8"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2024р. </w:t>
            </w:r>
          </w:p>
        </w:tc>
        <w:tc>
          <w:tcPr>
            <w:tcW w:w="850" w:type="dxa"/>
          </w:tcPr>
          <w:p w14:paraId="3A0EB8C5"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61D333CF"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Учнівське самоврядування, педагог-організатор </w:t>
            </w:r>
          </w:p>
        </w:tc>
      </w:tr>
      <w:tr w:rsidR="000B136B" w:rsidRPr="006B1B31" w14:paraId="110C3F72" w14:textId="77777777" w:rsidTr="004452D0">
        <w:tc>
          <w:tcPr>
            <w:tcW w:w="1560" w:type="dxa"/>
            <w:vMerge/>
            <w:shd w:val="clear" w:color="auto" w:fill="auto"/>
          </w:tcPr>
          <w:p w14:paraId="45F6FAC7"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shd w:val="clear" w:color="auto" w:fill="auto"/>
          </w:tcPr>
          <w:p w14:paraId="2EFF86FA" w14:textId="77777777" w:rsidR="000B136B" w:rsidRPr="006B1B31" w:rsidRDefault="000B136B" w:rsidP="009C4EE6">
            <w:pPr>
              <w:spacing w:line="360" w:lineRule="auto"/>
              <w:jc w:val="both"/>
              <w:rPr>
                <w:rFonts w:ascii="Times New Roman" w:eastAsia="Calibri" w:hAnsi="Times New Roman" w:cs="Times New Roman"/>
                <w:sz w:val="26"/>
                <w:szCs w:val="26"/>
              </w:rPr>
            </w:pPr>
            <w:proofErr w:type="spellStart"/>
            <w:r w:rsidRPr="006B1B31">
              <w:rPr>
                <w:rFonts w:ascii="Times New Roman" w:eastAsia="Calibri" w:hAnsi="Times New Roman" w:cs="Times New Roman"/>
                <w:sz w:val="26"/>
                <w:szCs w:val="26"/>
              </w:rPr>
              <w:t>Відеодайджест</w:t>
            </w:r>
            <w:proofErr w:type="spellEnd"/>
            <w:r w:rsidRPr="006B1B31">
              <w:rPr>
                <w:rFonts w:ascii="Times New Roman" w:eastAsia="Calibri" w:hAnsi="Times New Roman" w:cs="Times New Roman"/>
                <w:sz w:val="26"/>
                <w:szCs w:val="26"/>
              </w:rPr>
              <w:t xml:space="preserve"> «Доброволець – це поклик серця». </w:t>
            </w:r>
          </w:p>
        </w:tc>
        <w:tc>
          <w:tcPr>
            <w:tcW w:w="1701" w:type="dxa"/>
            <w:shd w:val="clear" w:color="auto" w:fill="auto"/>
          </w:tcPr>
          <w:p w14:paraId="1BE9E0C4" w14:textId="77777777" w:rsidR="000B136B" w:rsidRPr="006B1B31" w:rsidRDefault="000B136B" w:rsidP="009C4EE6">
            <w:pPr>
              <w:spacing w:line="360" w:lineRule="auto"/>
              <w:jc w:val="center"/>
              <w:rPr>
                <w:rFonts w:ascii="Times New Roman" w:eastAsia="Times New Roman" w:hAnsi="Times New Roman" w:cs="Times New Roman"/>
                <w:sz w:val="26"/>
                <w:szCs w:val="26"/>
              </w:rPr>
            </w:pPr>
            <w:r w:rsidRPr="006B1B31">
              <w:rPr>
                <w:rFonts w:ascii="Times New Roman" w:eastAsia="Calibri" w:hAnsi="Times New Roman" w:cs="Times New Roman"/>
                <w:sz w:val="26"/>
                <w:szCs w:val="26"/>
              </w:rPr>
              <w:t>Інформацій</w:t>
            </w:r>
            <w:r w:rsidR="008E2DCD">
              <w:rPr>
                <w:rFonts w:ascii="Times New Roman" w:eastAsia="Calibri" w:hAnsi="Times New Roman" w:cs="Times New Roman"/>
                <w:sz w:val="26"/>
                <w:szCs w:val="26"/>
              </w:rPr>
              <w:t>-</w:t>
            </w:r>
            <w:r w:rsidRPr="006B1B31">
              <w:rPr>
                <w:rFonts w:ascii="Times New Roman" w:eastAsia="Calibri" w:hAnsi="Times New Roman" w:cs="Times New Roman"/>
                <w:sz w:val="26"/>
                <w:szCs w:val="26"/>
              </w:rPr>
              <w:t xml:space="preserve">но-цифрова </w:t>
            </w:r>
            <w:proofErr w:type="spellStart"/>
            <w:r w:rsidRPr="006B1B31">
              <w:rPr>
                <w:rFonts w:ascii="Times New Roman" w:eastAsia="Calibri" w:hAnsi="Times New Roman" w:cs="Times New Roman"/>
                <w:sz w:val="26"/>
                <w:szCs w:val="26"/>
              </w:rPr>
              <w:t>компетент</w:t>
            </w:r>
            <w:r w:rsidR="008E2DCD">
              <w:rPr>
                <w:rFonts w:ascii="Times New Roman" w:eastAsia="Calibri" w:hAnsi="Times New Roman" w:cs="Times New Roman"/>
                <w:sz w:val="26"/>
                <w:szCs w:val="26"/>
              </w:rPr>
              <w:t>-</w:t>
            </w:r>
            <w:r w:rsidRPr="006B1B31">
              <w:rPr>
                <w:rFonts w:ascii="Times New Roman" w:eastAsia="Calibri" w:hAnsi="Times New Roman" w:cs="Times New Roman"/>
                <w:sz w:val="26"/>
                <w:szCs w:val="26"/>
              </w:rPr>
              <w:t>ність</w:t>
            </w:r>
            <w:proofErr w:type="spellEnd"/>
            <w:r w:rsidRPr="006B1B31">
              <w:rPr>
                <w:rFonts w:ascii="Times New Roman" w:eastAsia="Calibri" w:hAnsi="Times New Roman" w:cs="Times New Roman"/>
                <w:sz w:val="26"/>
                <w:szCs w:val="26"/>
              </w:rPr>
              <w:t>. Соціальна та громадян</w:t>
            </w:r>
            <w:r w:rsidR="008E2DCD">
              <w:rPr>
                <w:rFonts w:ascii="Times New Roman" w:eastAsia="Calibri" w:hAnsi="Times New Roman" w:cs="Times New Roman"/>
                <w:sz w:val="26"/>
                <w:szCs w:val="26"/>
              </w:rPr>
              <w:t>-</w:t>
            </w:r>
            <w:proofErr w:type="spellStart"/>
            <w:r w:rsidRPr="006B1B31">
              <w:rPr>
                <w:rFonts w:ascii="Times New Roman" w:eastAsia="Calibri" w:hAnsi="Times New Roman" w:cs="Times New Roman"/>
                <w:sz w:val="26"/>
                <w:szCs w:val="26"/>
              </w:rPr>
              <w:t>ська</w:t>
            </w:r>
            <w:proofErr w:type="spellEnd"/>
            <w:r w:rsidRPr="006B1B31">
              <w:rPr>
                <w:rFonts w:ascii="Times New Roman" w:eastAsia="Calibri" w:hAnsi="Times New Roman" w:cs="Times New Roman"/>
                <w:sz w:val="26"/>
                <w:szCs w:val="26"/>
              </w:rPr>
              <w:t xml:space="preserve"> </w:t>
            </w:r>
            <w:proofErr w:type="spellStart"/>
            <w:r w:rsidRPr="006B1B31">
              <w:rPr>
                <w:rFonts w:ascii="Times New Roman" w:eastAsia="Calibri" w:hAnsi="Times New Roman" w:cs="Times New Roman"/>
                <w:sz w:val="26"/>
                <w:szCs w:val="26"/>
              </w:rPr>
              <w:t>компетент</w:t>
            </w:r>
            <w:r w:rsidR="00D47065">
              <w:rPr>
                <w:rFonts w:ascii="Times New Roman" w:eastAsia="Calibri" w:hAnsi="Times New Roman" w:cs="Times New Roman"/>
                <w:sz w:val="26"/>
                <w:szCs w:val="26"/>
              </w:rPr>
              <w:t>-</w:t>
            </w:r>
            <w:r w:rsidRPr="006B1B31">
              <w:rPr>
                <w:rFonts w:ascii="Times New Roman" w:eastAsia="Calibri" w:hAnsi="Times New Roman" w:cs="Times New Roman"/>
                <w:sz w:val="26"/>
                <w:szCs w:val="26"/>
              </w:rPr>
              <w:t>ності</w:t>
            </w:r>
            <w:proofErr w:type="spellEnd"/>
            <w:r w:rsidRPr="006B1B31">
              <w:rPr>
                <w:rFonts w:ascii="Times New Roman" w:eastAsia="Calibri" w:hAnsi="Times New Roman" w:cs="Times New Roman"/>
                <w:sz w:val="26"/>
                <w:szCs w:val="26"/>
              </w:rPr>
              <w:t xml:space="preserve"> </w:t>
            </w:r>
          </w:p>
        </w:tc>
        <w:tc>
          <w:tcPr>
            <w:tcW w:w="1134" w:type="dxa"/>
            <w:shd w:val="clear" w:color="auto" w:fill="auto"/>
          </w:tcPr>
          <w:p w14:paraId="76607EAA"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14.03.</w:t>
            </w:r>
          </w:p>
          <w:p w14:paraId="6EE83A30"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shd w:val="clear" w:color="auto" w:fill="auto"/>
          </w:tcPr>
          <w:p w14:paraId="5E0D3C25"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shd w:val="clear" w:color="auto" w:fill="auto"/>
          </w:tcPr>
          <w:p w14:paraId="3CC94942"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Педагог-організатор, учнівське самоврядування </w:t>
            </w:r>
          </w:p>
        </w:tc>
      </w:tr>
      <w:tr w:rsidR="000B136B" w:rsidRPr="006B1B31" w14:paraId="4075BD0A" w14:textId="77777777" w:rsidTr="004452D0">
        <w:tc>
          <w:tcPr>
            <w:tcW w:w="1560" w:type="dxa"/>
            <w:vMerge/>
            <w:shd w:val="clear" w:color="auto" w:fill="auto"/>
          </w:tcPr>
          <w:p w14:paraId="1DEAC36B"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shd w:val="clear" w:color="auto" w:fill="auto"/>
          </w:tcPr>
          <w:p w14:paraId="5257B2E4"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Години спілкування: «Вони для нас виборюють життя…», «Доброволець – герой сьогодення», «Чи міг би я бути добровольцем?».</w:t>
            </w:r>
          </w:p>
        </w:tc>
        <w:tc>
          <w:tcPr>
            <w:tcW w:w="1701" w:type="dxa"/>
            <w:shd w:val="clear" w:color="auto" w:fill="auto"/>
          </w:tcPr>
          <w:p w14:paraId="0976B890"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Соціальна та </w:t>
            </w:r>
            <w:proofErr w:type="spellStart"/>
            <w:r w:rsidRPr="006B1B31">
              <w:rPr>
                <w:rFonts w:ascii="Times New Roman" w:eastAsia="Calibri" w:hAnsi="Times New Roman" w:cs="Times New Roman"/>
                <w:sz w:val="26"/>
                <w:szCs w:val="26"/>
              </w:rPr>
              <w:t>громадянсь</w:t>
            </w:r>
            <w:proofErr w:type="spellEnd"/>
            <w:r w:rsidR="00D47065">
              <w:rPr>
                <w:rFonts w:ascii="Times New Roman" w:eastAsia="Calibri" w:hAnsi="Times New Roman" w:cs="Times New Roman"/>
                <w:sz w:val="26"/>
                <w:szCs w:val="26"/>
              </w:rPr>
              <w:t>-</w:t>
            </w:r>
            <w:r w:rsidRPr="006B1B31">
              <w:rPr>
                <w:rFonts w:ascii="Times New Roman" w:eastAsia="Calibri" w:hAnsi="Times New Roman" w:cs="Times New Roman"/>
                <w:sz w:val="26"/>
                <w:szCs w:val="26"/>
              </w:rPr>
              <w:t xml:space="preserve">ка </w:t>
            </w:r>
            <w:proofErr w:type="spellStart"/>
            <w:r w:rsidRPr="006B1B31">
              <w:rPr>
                <w:rFonts w:ascii="Times New Roman" w:eastAsia="Calibri" w:hAnsi="Times New Roman" w:cs="Times New Roman"/>
                <w:sz w:val="26"/>
                <w:szCs w:val="26"/>
              </w:rPr>
              <w:t>компетент</w:t>
            </w:r>
            <w:r w:rsidR="00D47065">
              <w:rPr>
                <w:rFonts w:ascii="Times New Roman" w:eastAsia="Calibri" w:hAnsi="Times New Roman" w:cs="Times New Roman"/>
                <w:sz w:val="26"/>
                <w:szCs w:val="26"/>
              </w:rPr>
              <w:t>-</w:t>
            </w:r>
            <w:r w:rsidRPr="006B1B31">
              <w:rPr>
                <w:rFonts w:ascii="Times New Roman" w:eastAsia="Calibri" w:hAnsi="Times New Roman" w:cs="Times New Roman"/>
                <w:sz w:val="26"/>
                <w:szCs w:val="26"/>
              </w:rPr>
              <w:t>ності</w:t>
            </w:r>
            <w:proofErr w:type="spellEnd"/>
            <w:r w:rsidRPr="006B1B31">
              <w:rPr>
                <w:rFonts w:ascii="Times New Roman" w:eastAsia="Calibri" w:hAnsi="Times New Roman" w:cs="Times New Roman"/>
                <w:sz w:val="26"/>
                <w:szCs w:val="26"/>
              </w:rPr>
              <w:t xml:space="preserve">. Спілкування державною мовою </w:t>
            </w:r>
          </w:p>
        </w:tc>
        <w:tc>
          <w:tcPr>
            <w:tcW w:w="1134" w:type="dxa"/>
            <w:shd w:val="clear" w:color="auto" w:fill="auto"/>
          </w:tcPr>
          <w:p w14:paraId="2A9316B9"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14.03.</w:t>
            </w:r>
          </w:p>
          <w:p w14:paraId="67DB89B3"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shd w:val="clear" w:color="auto" w:fill="auto"/>
          </w:tcPr>
          <w:p w14:paraId="6C3E97B4"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shd w:val="clear" w:color="auto" w:fill="auto"/>
          </w:tcPr>
          <w:p w14:paraId="384EC203"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Класні керівники </w:t>
            </w:r>
          </w:p>
        </w:tc>
      </w:tr>
      <w:tr w:rsidR="000B136B" w:rsidRPr="006B1B31" w14:paraId="0B3375B3" w14:textId="77777777" w:rsidTr="004452D0">
        <w:tc>
          <w:tcPr>
            <w:tcW w:w="1560" w:type="dxa"/>
            <w:vMerge/>
            <w:shd w:val="clear" w:color="auto" w:fill="auto"/>
          </w:tcPr>
          <w:p w14:paraId="7FE1FB33"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shd w:val="clear" w:color="auto" w:fill="auto"/>
          </w:tcPr>
          <w:p w14:paraId="1B6EDA2D"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Гра-вікторина «Подорож у часі: Захисники за покликанням серця».</w:t>
            </w:r>
          </w:p>
        </w:tc>
        <w:tc>
          <w:tcPr>
            <w:tcW w:w="1701" w:type="dxa"/>
            <w:shd w:val="clear" w:color="auto" w:fill="auto"/>
          </w:tcPr>
          <w:p w14:paraId="06B4B390"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Соціальна та </w:t>
            </w:r>
            <w:proofErr w:type="spellStart"/>
            <w:r w:rsidRPr="006B1B31">
              <w:rPr>
                <w:rFonts w:ascii="Times New Roman" w:eastAsia="Calibri" w:hAnsi="Times New Roman" w:cs="Times New Roman"/>
                <w:sz w:val="26"/>
                <w:szCs w:val="26"/>
              </w:rPr>
              <w:t>громадянсь</w:t>
            </w:r>
            <w:proofErr w:type="spellEnd"/>
            <w:r w:rsidR="00164441">
              <w:rPr>
                <w:rFonts w:ascii="Times New Roman" w:eastAsia="Calibri" w:hAnsi="Times New Roman" w:cs="Times New Roman"/>
                <w:sz w:val="26"/>
                <w:szCs w:val="26"/>
              </w:rPr>
              <w:t>-</w:t>
            </w:r>
            <w:r w:rsidRPr="006B1B31">
              <w:rPr>
                <w:rFonts w:ascii="Times New Roman" w:eastAsia="Calibri" w:hAnsi="Times New Roman" w:cs="Times New Roman"/>
                <w:sz w:val="26"/>
                <w:szCs w:val="26"/>
              </w:rPr>
              <w:t xml:space="preserve">ка компетентності </w:t>
            </w:r>
          </w:p>
        </w:tc>
        <w:tc>
          <w:tcPr>
            <w:tcW w:w="1134" w:type="dxa"/>
            <w:shd w:val="clear" w:color="auto" w:fill="auto"/>
          </w:tcPr>
          <w:p w14:paraId="5D594C2A"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14.03.</w:t>
            </w:r>
          </w:p>
          <w:p w14:paraId="45CBD195"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shd w:val="clear" w:color="auto" w:fill="auto"/>
          </w:tcPr>
          <w:p w14:paraId="3734114E"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7-11</w:t>
            </w:r>
          </w:p>
        </w:tc>
        <w:tc>
          <w:tcPr>
            <w:tcW w:w="1843" w:type="dxa"/>
            <w:shd w:val="clear" w:color="auto" w:fill="auto"/>
          </w:tcPr>
          <w:p w14:paraId="63889E72"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Педагог-організатор, ЗДВР </w:t>
            </w:r>
          </w:p>
        </w:tc>
      </w:tr>
      <w:tr w:rsidR="000B136B" w:rsidRPr="006B1B31" w14:paraId="61F4A69B" w14:textId="77777777" w:rsidTr="004452D0">
        <w:tc>
          <w:tcPr>
            <w:tcW w:w="1560" w:type="dxa"/>
            <w:vMerge/>
            <w:shd w:val="clear" w:color="auto" w:fill="auto"/>
          </w:tcPr>
          <w:p w14:paraId="50371849"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shd w:val="clear" w:color="auto" w:fill="auto"/>
          </w:tcPr>
          <w:p w14:paraId="6CAB9490"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Малюнки «Вони не вагались ні дня, ні хвилини».</w:t>
            </w:r>
          </w:p>
        </w:tc>
        <w:tc>
          <w:tcPr>
            <w:tcW w:w="1701" w:type="dxa"/>
            <w:shd w:val="clear" w:color="auto" w:fill="auto"/>
          </w:tcPr>
          <w:p w14:paraId="0D6F55AC"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Соціальна та </w:t>
            </w:r>
            <w:proofErr w:type="spellStart"/>
            <w:r w:rsidRPr="006B1B31">
              <w:rPr>
                <w:rFonts w:ascii="Times New Roman" w:eastAsia="Calibri" w:hAnsi="Times New Roman" w:cs="Times New Roman"/>
                <w:sz w:val="26"/>
                <w:szCs w:val="26"/>
              </w:rPr>
              <w:t>громадянсь</w:t>
            </w:r>
            <w:proofErr w:type="spellEnd"/>
            <w:r w:rsidR="00164441">
              <w:rPr>
                <w:rFonts w:ascii="Times New Roman" w:eastAsia="Calibri" w:hAnsi="Times New Roman" w:cs="Times New Roman"/>
                <w:sz w:val="26"/>
                <w:szCs w:val="26"/>
              </w:rPr>
              <w:t>-</w:t>
            </w:r>
            <w:r w:rsidRPr="006B1B31">
              <w:rPr>
                <w:rFonts w:ascii="Times New Roman" w:eastAsia="Calibri" w:hAnsi="Times New Roman" w:cs="Times New Roman"/>
                <w:sz w:val="26"/>
                <w:szCs w:val="26"/>
              </w:rPr>
              <w:t xml:space="preserve">ка компетентності </w:t>
            </w:r>
          </w:p>
        </w:tc>
        <w:tc>
          <w:tcPr>
            <w:tcW w:w="1134" w:type="dxa"/>
            <w:shd w:val="clear" w:color="auto" w:fill="auto"/>
          </w:tcPr>
          <w:p w14:paraId="0336569E"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14.03.</w:t>
            </w:r>
          </w:p>
          <w:p w14:paraId="56A5A88A"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shd w:val="clear" w:color="auto" w:fill="auto"/>
          </w:tcPr>
          <w:p w14:paraId="2C3F985E"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shd w:val="clear" w:color="auto" w:fill="auto"/>
          </w:tcPr>
          <w:p w14:paraId="1EC51DA6" w14:textId="77777777" w:rsidR="000B136B" w:rsidRDefault="00D47065"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Класні керівники,</w:t>
            </w:r>
          </w:p>
          <w:p w14:paraId="0B0F386F" w14:textId="77777777" w:rsidR="00D47065" w:rsidRPr="006B1B31" w:rsidRDefault="00D47065"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вчителі образотворчого мистецтва</w:t>
            </w:r>
          </w:p>
        </w:tc>
      </w:tr>
      <w:tr w:rsidR="000B136B" w:rsidRPr="006B1B31" w14:paraId="0E20954B" w14:textId="77777777" w:rsidTr="004452D0">
        <w:tc>
          <w:tcPr>
            <w:tcW w:w="1560" w:type="dxa"/>
            <w:vMerge/>
            <w:shd w:val="clear" w:color="auto" w:fill="auto"/>
          </w:tcPr>
          <w:p w14:paraId="01A86F90"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35CCA654"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Віршований флешмоб до Дня народження Ліни Костенко «Хто за що, а ми за незалежність». </w:t>
            </w:r>
          </w:p>
        </w:tc>
        <w:tc>
          <w:tcPr>
            <w:tcW w:w="1701" w:type="dxa"/>
          </w:tcPr>
          <w:p w14:paraId="0715B525" w14:textId="77777777" w:rsidR="000B136B" w:rsidRPr="006B1B31" w:rsidRDefault="000B136B" w:rsidP="009C4EE6">
            <w:pPr>
              <w:spacing w:line="360" w:lineRule="auto"/>
              <w:jc w:val="center"/>
              <w:rPr>
                <w:rFonts w:ascii="Times New Roman" w:eastAsia="Times New Roman" w:hAnsi="Times New Roman" w:cs="Times New Roman"/>
                <w:sz w:val="26"/>
                <w:szCs w:val="26"/>
              </w:rPr>
            </w:pPr>
            <w:r w:rsidRPr="006B1B31">
              <w:rPr>
                <w:rFonts w:ascii="Times New Roman" w:eastAsia="Calibri" w:hAnsi="Times New Roman" w:cs="Times New Roman"/>
                <w:sz w:val="26"/>
                <w:szCs w:val="26"/>
              </w:rPr>
              <w:t>Спілкування державною мовою</w:t>
            </w:r>
          </w:p>
        </w:tc>
        <w:tc>
          <w:tcPr>
            <w:tcW w:w="1134" w:type="dxa"/>
          </w:tcPr>
          <w:p w14:paraId="66D2F619"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19.03.</w:t>
            </w:r>
          </w:p>
          <w:p w14:paraId="46381CFC"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71BCCBB5"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72DFC8A0"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Учителі української мови та літератури </w:t>
            </w:r>
          </w:p>
        </w:tc>
      </w:tr>
      <w:tr w:rsidR="000B136B" w:rsidRPr="006B1B31" w14:paraId="1A0642A4" w14:textId="77777777" w:rsidTr="004452D0">
        <w:tc>
          <w:tcPr>
            <w:tcW w:w="1560" w:type="dxa"/>
            <w:vMerge/>
            <w:shd w:val="clear" w:color="auto" w:fill="auto"/>
          </w:tcPr>
          <w:p w14:paraId="130C18C5"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521EEBB9"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Гра-мандрівка «Подорож містами України».</w:t>
            </w:r>
          </w:p>
        </w:tc>
        <w:tc>
          <w:tcPr>
            <w:tcW w:w="1701" w:type="dxa"/>
          </w:tcPr>
          <w:p w14:paraId="0745EDDB"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Соціальна та </w:t>
            </w:r>
            <w:proofErr w:type="spellStart"/>
            <w:r w:rsidRPr="006B1B31">
              <w:rPr>
                <w:rFonts w:ascii="Times New Roman" w:eastAsia="Calibri" w:hAnsi="Times New Roman" w:cs="Times New Roman"/>
                <w:sz w:val="26"/>
                <w:szCs w:val="26"/>
              </w:rPr>
              <w:t>громадянсь</w:t>
            </w:r>
            <w:proofErr w:type="spellEnd"/>
            <w:r w:rsidR="00164441">
              <w:rPr>
                <w:rFonts w:ascii="Times New Roman" w:eastAsia="Calibri" w:hAnsi="Times New Roman" w:cs="Times New Roman"/>
                <w:sz w:val="26"/>
                <w:szCs w:val="26"/>
              </w:rPr>
              <w:t>-</w:t>
            </w:r>
            <w:r w:rsidRPr="006B1B31">
              <w:rPr>
                <w:rFonts w:ascii="Times New Roman" w:eastAsia="Calibri" w:hAnsi="Times New Roman" w:cs="Times New Roman"/>
                <w:sz w:val="26"/>
                <w:szCs w:val="26"/>
              </w:rPr>
              <w:t xml:space="preserve">ка компетентності </w:t>
            </w:r>
          </w:p>
        </w:tc>
        <w:tc>
          <w:tcPr>
            <w:tcW w:w="1134" w:type="dxa"/>
          </w:tcPr>
          <w:p w14:paraId="20C28F47"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20.03.</w:t>
            </w:r>
          </w:p>
          <w:p w14:paraId="62FF4A6B"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76D6CA7A"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1-2</w:t>
            </w:r>
          </w:p>
        </w:tc>
        <w:tc>
          <w:tcPr>
            <w:tcW w:w="1843" w:type="dxa"/>
          </w:tcPr>
          <w:p w14:paraId="2922A1D5" w14:textId="77777777" w:rsidR="0016444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Класні керівники</w:t>
            </w:r>
            <w:r w:rsidR="00164441">
              <w:rPr>
                <w:rFonts w:ascii="Times New Roman" w:eastAsia="Calibri" w:hAnsi="Times New Roman" w:cs="Times New Roman"/>
                <w:sz w:val="26"/>
                <w:szCs w:val="26"/>
              </w:rPr>
              <w:t xml:space="preserve"> </w:t>
            </w:r>
          </w:p>
          <w:p w14:paraId="30A7376E" w14:textId="77777777" w:rsidR="000B136B" w:rsidRPr="006B1B31" w:rsidRDefault="0016444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1-2 класів</w:t>
            </w:r>
            <w:r w:rsidR="000B136B" w:rsidRPr="006B1B31">
              <w:rPr>
                <w:rFonts w:ascii="Times New Roman" w:eastAsia="Calibri" w:hAnsi="Times New Roman" w:cs="Times New Roman"/>
                <w:sz w:val="26"/>
                <w:szCs w:val="26"/>
              </w:rPr>
              <w:t xml:space="preserve"> </w:t>
            </w:r>
          </w:p>
        </w:tc>
      </w:tr>
      <w:tr w:rsidR="000B136B" w:rsidRPr="006B1B31" w14:paraId="61768AEB" w14:textId="77777777" w:rsidTr="004452D0">
        <w:tc>
          <w:tcPr>
            <w:tcW w:w="1560" w:type="dxa"/>
            <w:vMerge/>
            <w:shd w:val="clear" w:color="auto" w:fill="auto"/>
          </w:tcPr>
          <w:p w14:paraId="7D375295"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4E68297F"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Екскурсія «Духовні місця краю».</w:t>
            </w:r>
          </w:p>
        </w:tc>
        <w:tc>
          <w:tcPr>
            <w:tcW w:w="1701" w:type="dxa"/>
          </w:tcPr>
          <w:p w14:paraId="0D0CC149"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Соціальна та </w:t>
            </w:r>
            <w:proofErr w:type="spellStart"/>
            <w:r w:rsidRPr="006B1B31">
              <w:rPr>
                <w:rFonts w:ascii="Times New Roman" w:eastAsia="Calibri" w:hAnsi="Times New Roman" w:cs="Times New Roman"/>
                <w:sz w:val="26"/>
                <w:szCs w:val="26"/>
              </w:rPr>
              <w:t>громадянсь</w:t>
            </w:r>
            <w:proofErr w:type="spellEnd"/>
            <w:r w:rsidR="00164441">
              <w:rPr>
                <w:rFonts w:ascii="Times New Roman" w:eastAsia="Calibri" w:hAnsi="Times New Roman" w:cs="Times New Roman"/>
                <w:sz w:val="26"/>
                <w:szCs w:val="26"/>
              </w:rPr>
              <w:t>-</w:t>
            </w:r>
            <w:r w:rsidRPr="006B1B31">
              <w:rPr>
                <w:rFonts w:ascii="Times New Roman" w:eastAsia="Calibri" w:hAnsi="Times New Roman" w:cs="Times New Roman"/>
                <w:sz w:val="26"/>
                <w:szCs w:val="26"/>
              </w:rPr>
              <w:t xml:space="preserve">ка компетентності </w:t>
            </w:r>
          </w:p>
        </w:tc>
        <w:tc>
          <w:tcPr>
            <w:tcW w:w="1134" w:type="dxa"/>
          </w:tcPr>
          <w:p w14:paraId="3D5FC052"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21.03.</w:t>
            </w:r>
          </w:p>
          <w:p w14:paraId="1D61E97A"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50469F12"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3</w:t>
            </w:r>
            <w:r w:rsidR="00164441">
              <w:rPr>
                <w:rFonts w:ascii="Times New Roman" w:eastAsia="Calibri" w:hAnsi="Times New Roman" w:cs="Times New Roman"/>
                <w:sz w:val="26"/>
                <w:szCs w:val="26"/>
              </w:rPr>
              <w:t>-4</w:t>
            </w:r>
          </w:p>
        </w:tc>
        <w:tc>
          <w:tcPr>
            <w:tcW w:w="1843" w:type="dxa"/>
          </w:tcPr>
          <w:p w14:paraId="405166C2" w14:textId="77777777" w:rsidR="000B136B"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Класні керівники </w:t>
            </w:r>
          </w:p>
          <w:p w14:paraId="0DDFE590" w14:textId="77777777" w:rsidR="00164441" w:rsidRPr="006B1B31" w:rsidRDefault="0016444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3-4 класів</w:t>
            </w:r>
          </w:p>
        </w:tc>
      </w:tr>
      <w:tr w:rsidR="000B136B" w:rsidRPr="006B1B31" w14:paraId="4B4561BA" w14:textId="77777777" w:rsidTr="004452D0">
        <w:tc>
          <w:tcPr>
            <w:tcW w:w="1560" w:type="dxa"/>
            <w:vMerge/>
            <w:shd w:val="clear" w:color="auto" w:fill="auto"/>
          </w:tcPr>
          <w:p w14:paraId="1BBC4FC3"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224C9F05"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Творче панно «Моя Батьківщина».</w:t>
            </w:r>
          </w:p>
        </w:tc>
        <w:tc>
          <w:tcPr>
            <w:tcW w:w="1701" w:type="dxa"/>
          </w:tcPr>
          <w:p w14:paraId="707D389D"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Соціальна та </w:t>
            </w:r>
            <w:proofErr w:type="spellStart"/>
            <w:r w:rsidRPr="006B1B31">
              <w:rPr>
                <w:rFonts w:ascii="Times New Roman" w:eastAsia="Calibri" w:hAnsi="Times New Roman" w:cs="Times New Roman"/>
                <w:sz w:val="26"/>
                <w:szCs w:val="26"/>
              </w:rPr>
              <w:t>громадянсь</w:t>
            </w:r>
            <w:proofErr w:type="spellEnd"/>
            <w:r w:rsidR="00164441">
              <w:rPr>
                <w:rFonts w:ascii="Times New Roman" w:eastAsia="Calibri" w:hAnsi="Times New Roman" w:cs="Times New Roman"/>
                <w:sz w:val="26"/>
                <w:szCs w:val="26"/>
              </w:rPr>
              <w:t>-</w:t>
            </w:r>
            <w:r w:rsidRPr="006B1B31">
              <w:rPr>
                <w:rFonts w:ascii="Times New Roman" w:eastAsia="Calibri" w:hAnsi="Times New Roman" w:cs="Times New Roman"/>
                <w:sz w:val="26"/>
                <w:szCs w:val="26"/>
              </w:rPr>
              <w:t xml:space="preserve">ка компетентності </w:t>
            </w:r>
          </w:p>
        </w:tc>
        <w:tc>
          <w:tcPr>
            <w:tcW w:w="1134" w:type="dxa"/>
          </w:tcPr>
          <w:p w14:paraId="0EF1C8EA"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22.03.</w:t>
            </w:r>
          </w:p>
          <w:p w14:paraId="6CB55F72"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051B793A" w14:textId="77777777" w:rsidR="000B136B" w:rsidRPr="006B1B31" w:rsidRDefault="00164441"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1843" w:type="dxa"/>
          </w:tcPr>
          <w:p w14:paraId="0A064D43" w14:textId="77777777" w:rsidR="00164441" w:rsidRDefault="0016444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Класний керівник </w:t>
            </w:r>
          </w:p>
          <w:p w14:paraId="2ECEB6BE" w14:textId="77777777" w:rsidR="000B136B" w:rsidRPr="006B1B31" w:rsidRDefault="0016444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5 класу</w:t>
            </w:r>
            <w:r w:rsidR="000B136B" w:rsidRPr="006B1B31">
              <w:rPr>
                <w:rFonts w:ascii="Times New Roman" w:eastAsia="Calibri" w:hAnsi="Times New Roman" w:cs="Times New Roman"/>
                <w:sz w:val="26"/>
                <w:szCs w:val="26"/>
              </w:rPr>
              <w:t xml:space="preserve"> </w:t>
            </w:r>
          </w:p>
        </w:tc>
      </w:tr>
      <w:tr w:rsidR="000B136B" w:rsidRPr="006B1B31" w14:paraId="2278E441" w14:textId="77777777" w:rsidTr="004452D0">
        <w:tc>
          <w:tcPr>
            <w:tcW w:w="1560" w:type="dxa"/>
            <w:vMerge w:val="restart"/>
            <w:shd w:val="clear" w:color="auto" w:fill="auto"/>
            <w:vAlign w:val="center"/>
          </w:tcPr>
          <w:p w14:paraId="3FC2FA15" w14:textId="77777777" w:rsidR="000B136B" w:rsidRPr="006B1B31" w:rsidRDefault="000B136B" w:rsidP="009C4EE6">
            <w:pPr>
              <w:spacing w:line="360" w:lineRule="auto"/>
              <w:jc w:val="center"/>
              <w:rPr>
                <w:rFonts w:ascii="Times New Roman" w:eastAsia="Calibri" w:hAnsi="Times New Roman" w:cs="Times New Roman"/>
                <w:b/>
                <w:bCs/>
                <w:i/>
                <w:iCs/>
                <w:sz w:val="26"/>
                <w:szCs w:val="26"/>
              </w:rPr>
            </w:pPr>
            <w:r w:rsidRPr="006B1B31">
              <w:rPr>
                <w:rFonts w:ascii="Times New Roman" w:eastAsia="Calibri" w:hAnsi="Times New Roman" w:cs="Times New Roman"/>
                <w:b/>
                <w:bCs/>
                <w:i/>
                <w:iCs/>
                <w:sz w:val="26"/>
                <w:szCs w:val="26"/>
              </w:rPr>
              <w:t>Ціннісне ставлення особистості до сім`ї, родини, людей</w:t>
            </w:r>
          </w:p>
        </w:tc>
        <w:tc>
          <w:tcPr>
            <w:tcW w:w="3119" w:type="dxa"/>
          </w:tcPr>
          <w:p w14:paraId="3600C57B" w14:textId="77777777" w:rsidR="000B136B" w:rsidRPr="006B1B31" w:rsidRDefault="000B136B" w:rsidP="009C4EE6">
            <w:pPr>
              <w:tabs>
                <w:tab w:val="left" w:pos="2970"/>
              </w:tabs>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«День добрих сюрпризів» присвячений Міжнародному дню щастя. </w:t>
            </w:r>
          </w:p>
        </w:tc>
        <w:tc>
          <w:tcPr>
            <w:tcW w:w="1701" w:type="dxa"/>
          </w:tcPr>
          <w:p w14:paraId="56A4CEF5"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Ініціатив</w:t>
            </w:r>
            <w:r w:rsidR="00164441">
              <w:rPr>
                <w:rFonts w:ascii="Times New Roman" w:eastAsia="Calibri" w:hAnsi="Times New Roman" w:cs="Times New Roman"/>
                <w:sz w:val="26"/>
                <w:szCs w:val="26"/>
              </w:rPr>
              <w:t>-</w:t>
            </w:r>
            <w:proofErr w:type="spellStart"/>
            <w:r w:rsidRPr="006B1B31">
              <w:rPr>
                <w:rFonts w:ascii="Times New Roman" w:eastAsia="Calibri" w:hAnsi="Times New Roman" w:cs="Times New Roman"/>
                <w:sz w:val="26"/>
                <w:szCs w:val="26"/>
              </w:rPr>
              <w:t>ність</w:t>
            </w:r>
            <w:proofErr w:type="spellEnd"/>
            <w:r w:rsidRPr="006B1B31">
              <w:rPr>
                <w:rFonts w:ascii="Times New Roman" w:eastAsia="Calibri" w:hAnsi="Times New Roman" w:cs="Times New Roman"/>
                <w:sz w:val="26"/>
                <w:szCs w:val="26"/>
              </w:rPr>
              <w:t xml:space="preserve"> та </w:t>
            </w:r>
            <w:proofErr w:type="spellStart"/>
            <w:r w:rsidRPr="006B1B31">
              <w:rPr>
                <w:rFonts w:ascii="Times New Roman" w:eastAsia="Calibri" w:hAnsi="Times New Roman" w:cs="Times New Roman"/>
                <w:sz w:val="26"/>
                <w:szCs w:val="26"/>
              </w:rPr>
              <w:t>підприємли</w:t>
            </w:r>
            <w:proofErr w:type="spellEnd"/>
            <w:r w:rsidR="00164441">
              <w:rPr>
                <w:rFonts w:ascii="Times New Roman" w:eastAsia="Calibri" w:hAnsi="Times New Roman" w:cs="Times New Roman"/>
                <w:sz w:val="26"/>
                <w:szCs w:val="26"/>
              </w:rPr>
              <w:t>-</w:t>
            </w:r>
            <w:r w:rsidRPr="006B1B31">
              <w:rPr>
                <w:rFonts w:ascii="Times New Roman" w:eastAsia="Calibri" w:hAnsi="Times New Roman" w:cs="Times New Roman"/>
                <w:sz w:val="26"/>
                <w:szCs w:val="26"/>
              </w:rPr>
              <w:t xml:space="preserve">вість </w:t>
            </w:r>
          </w:p>
        </w:tc>
        <w:tc>
          <w:tcPr>
            <w:tcW w:w="1134" w:type="dxa"/>
          </w:tcPr>
          <w:p w14:paraId="0BA46D97"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20.03.</w:t>
            </w:r>
          </w:p>
          <w:p w14:paraId="3E0CF280"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11BFFEA1"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0D983012"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Педагог-організатор, класні керівники. </w:t>
            </w:r>
          </w:p>
        </w:tc>
      </w:tr>
      <w:tr w:rsidR="000B136B" w:rsidRPr="006B1B31" w14:paraId="7C2E6B03" w14:textId="77777777" w:rsidTr="004452D0">
        <w:tc>
          <w:tcPr>
            <w:tcW w:w="1560" w:type="dxa"/>
            <w:vMerge/>
            <w:shd w:val="clear" w:color="auto" w:fill="auto"/>
            <w:vAlign w:val="center"/>
          </w:tcPr>
          <w:p w14:paraId="12D9508E" w14:textId="77777777" w:rsidR="000B136B" w:rsidRPr="006B1B31" w:rsidRDefault="000B136B" w:rsidP="009C4EE6">
            <w:pPr>
              <w:spacing w:line="360" w:lineRule="auto"/>
              <w:jc w:val="center"/>
              <w:rPr>
                <w:rFonts w:ascii="Times New Roman" w:eastAsia="Calibri" w:hAnsi="Times New Roman" w:cs="Times New Roman"/>
                <w:b/>
                <w:bCs/>
                <w:i/>
                <w:iCs/>
                <w:sz w:val="26"/>
                <w:szCs w:val="26"/>
              </w:rPr>
            </w:pPr>
          </w:p>
        </w:tc>
        <w:tc>
          <w:tcPr>
            <w:tcW w:w="3119" w:type="dxa"/>
          </w:tcPr>
          <w:p w14:paraId="35F4213E" w14:textId="77777777" w:rsidR="000B136B" w:rsidRPr="006B1B31" w:rsidRDefault="000B136B" w:rsidP="009C4EE6">
            <w:pPr>
              <w:tabs>
                <w:tab w:val="left" w:pos="2970"/>
              </w:tabs>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Правова абетка в малюнках «Школа прав дитини».</w:t>
            </w:r>
          </w:p>
        </w:tc>
        <w:tc>
          <w:tcPr>
            <w:tcW w:w="1701" w:type="dxa"/>
          </w:tcPr>
          <w:p w14:paraId="71AC1034" w14:textId="77777777" w:rsidR="000B136B" w:rsidRPr="006B1B31" w:rsidRDefault="000B136B" w:rsidP="00125BC3">
            <w:pPr>
              <w:spacing w:line="276" w:lineRule="auto"/>
              <w:jc w:val="center"/>
              <w:rPr>
                <w:rFonts w:ascii="Times New Roman" w:eastAsia="Times New Roman" w:hAnsi="Times New Roman" w:cs="Times New Roman"/>
                <w:sz w:val="26"/>
                <w:szCs w:val="26"/>
              </w:rPr>
            </w:pPr>
            <w:r w:rsidRPr="006B1B31">
              <w:rPr>
                <w:rFonts w:ascii="Times New Roman" w:eastAsia="Times New Roman" w:hAnsi="Times New Roman" w:cs="Times New Roman"/>
                <w:sz w:val="26"/>
                <w:szCs w:val="26"/>
              </w:rPr>
              <w:t>Уміння вчитися впродовж життя</w:t>
            </w:r>
          </w:p>
        </w:tc>
        <w:tc>
          <w:tcPr>
            <w:tcW w:w="1134" w:type="dxa"/>
          </w:tcPr>
          <w:p w14:paraId="70F67C12"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25.03.</w:t>
            </w:r>
          </w:p>
          <w:p w14:paraId="3B02AF02"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7100ABED" w14:textId="77777777" w:rsidR="000B136B"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1-4</w:t>
            </w:r>
            <w:r w:rsidR="00164441">
              <w:rPr>
                <w:rFonts w:ascii="Times New Roman" w:eastAsia="Calibri" w:hAnsi="Times New Roman" w:cs="Times New Roman"/>
                <w:sz w:val="26"/>
                <w:szCs w:val="26"/>
              </w:rPr>
              <w:t>,</w:t>
            </w:r>
          </w:p>
          <w:p w14:paraId="41D098E3" w14:textId="77777777" w:rsidR="00164441" w:rsidRPr="006B1B31" w:rsidRDefault="00164441"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843" w:type="dxa"/>
          </w:tcPr>
          <w:p w14:paraId="7A86049E" w14:textId="77777777" w:rsidR="000B136B"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Класні керівники </w:t>
            </w:r>
          </w:p>
          <w:p w14:paraId="026C1E88" w14:textId="77777777" w:rsidR="00164441" w:rsidRDefault="0016444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1-4 класу,</w:t>
            </w:r>
          </w:p>
          <w:p w14:paraId="08DC0813" w14:textId="77777777" w:rsidR="00164441" w:rsidRPr="006B1B31" w:rsidRDefault="0016444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вихователь </w:t>
            </w:r>
            <w:proofErr w:type="spellStart"/>
            <w:r>
              <w:rPr>
                <w:rFonts w:ascii="Times New Roman" w:eastAsia="Calibri" w:hAnsi="Times New Roman" w:cs="Times New Roman"/>
                <w:sz w:val="26"/>
                <w:szCs w:val="26"/>
              </w:rPr>
              <w:t>дошк.групи</w:t>
            </w:r>
            <w:proofErr w:type="spellEnd"/>
          </w:p>
        </w:tc>
      </w:tr>
      <w:tr w:rsidR="000B136B" w:rsidRPr="006B1B31" w14:paraId="07ACA5E0" w14:textId="77777777" w:rsidTr="004452D0">
        <w:tc>
          <w:tcPr>
            <w:tcW w:w="1560" w:type="dxa"/>
            <w:vMerge/>
            <w:shd w:val="clear" w:color="auto" w:fill="auto"/>
            <w:vAlign w:val="center"/>
          </w:tcPr>
          <w:p w14:paraId="1BCC4612" w14:textId="77777777" w:rsidR="000B136B" w:rsidRPr="006B1B31" w:rsidRDefault="000B136B" w:rsidP="009C4EE6">
            <w:pPr>
              <w:spacing w:line="360" w:lineRule="auto"/>
              <w:jc w:val="center"/>
              <w:rPr>
                <w:rFonts w:ascii="Times New Roman" w:eastAsia="Calibri" w:hAnsi="Times New Roman" w:cs="Times New Roman"/>
                <w:b/>
                <w:bCs/>
                <w:i/>
                <w:iCs/>
                <w:sz w:val="26"/>
                <w:szCs w:val="26"/>
              </w:rPr>
            </w:pPr>
          </w:p>
        </w:tc>
        <w:tc>
          <w:tcPr>
            <w:tcW w:w="3119" w:type="dxa"/>
          </w:tcPr>
          <w:p w14:paraId="06A8F224" w14:textId="77777777" w:rsidR="000B136B" w:rsidRPr="006B1B31" w:rsidRDefault="000B136B" w:rsidP="009C4EE6">
            <w:pPr>
              <w:tabs>
                <w:tab w:val="left" w:pos="2970"/>
              </w:tabs>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Відео на Фейсбук сторінці ліцею „Я малюю маму".</w:t>
            </w:r>
          </w:p>
        </w:tc>
        <w:tc>
          <w:tcPr>
            <w:tcW w:w="1701" w:type="dxa"/>
          </w:tcPr>
          <w:p w14:paraId="1A5DFB23" w14:textId="77777777" w:rsidR="000B136B" w:rsidRPr="006B1B31" w:rsidRDefault="000B136B" w:rsidP="00125BC3">
            <w:pPr>
              <w:spacing w:line="276" w:lineRule="auto"/>
              <w:jc w:val="center"/>
              <w:rPr>
                <w:rFonts w:ascii="Times New Roman" w:eastAsia="Times New Roman" w:hAnsi="Times New Roman" w:cs="Times New Roman"/>
                <w:sz w:val="26"/>
                <w:szCs w:val="26"/>
              </w:rPr>
            </w:pPr>
            <w:r w:rsidRPr="006B1B31">
              <w:rPr>
                <w:rFonts w:ascii="Times New Roman" w:eastAsia="Times New Roman" w:hAnsi="Times New Roman" w:cs="Times New Roman"/>
                <w:sz w:val="26"/>
                <w:szCs w:val="26"/>
              </w:rPr>
              <w:t>Обізнаність та самовираження в сфері культури</w:t>
            </w:r>
          </w:p>
        </w:tc>
        <w:tc>
          <w:tcPr>
            <w:tcW w:w="1134" w:type="dxa"/>
          </w:tcPr>
          <w:p w14:paraId="22784010"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08.03.</w:t>
            </w:r>
          </w:p>
          <w:p w14:paraId="7A3E7130"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2024р. </w:t>
            </w:r>
          </w:p>
        </w:tc>
        <w:tc>
          <w:tcPr>
            <w:tcW w:w="850" w:type="dxa"/>
          </w:tcPr>
          <w:p w14:paraId="4889344D" w14:textId="77777777" w:rsidR="000B136B"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1-4</w:t>
            </w:r>
            <w:r w:rsidR="00164441">
              <w:rPr>
                <w:rFonts w:ascii="Times New Roman" w:eastAsia="Calibri" w:hAnsi="Times New Roman" w:cs="Times New Roman"/>
                <w:sz w:val="26"/>
                <w:szCs w:val="26"/>
              </w:rPr>
              <w:t>,</w:t>
            </w:r>
          </w:p>
          <w:p w14:paraId="52A83D2C" w14:textId="77777777" w:rsidR="00164441" w:rsidRPr="006B1B31" w:rsidRDefault="00164441"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843" w:type="dxa"/>
          </w:tcPr>
          <w:p w14:paraId="1B3F9A9A" w14:textId="77777777" w:rsidR="00164441" w:rsidRDefault="000B136B" w:rsidP="00125BC3">
            <w:pPr>
              <w:spacing w:line="276"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Класні керівники</w:t>
            </w:r>
            <w:r w:rsidR="00164441">
              <w:rPr>
                <w:rFonts w:ascii="Times New Roman" w:eastAsia="Calibri" w:hAnsi="Times New Roman" w:cs="Times New Roman"/>
                <w:sz w:val="26"/>
                <w:szCs w:val="26"/>
              </w:rPr>
              <w:t>,</w:t>
            </w:r>
          </w:p>
          <w:p w14:paraId="721AC2B6" w14:textId="77777777" w:rsidR="000B136B" w:rsidRPr="006B1B31" w:rsidRDefault="0016444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вихователь </w:t>
            </w:r>
            <w:proofErr w:type="spellStart"/>
            <w:r>
              <w:rPr>
                <w:rFonts w:ascii="Times New Roman" w:eastAsia="Calibri" w:hAnsi="Times New Roman" w:cs="Times New Roman"/>
                <w:sz w:val="26"/>
                <w:szCs w:val="26"/>
              </w:rPr>
              <w:t>дошк</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різнов.групи</w:t>
            </w:r>
            <w:proofErr w:type="spellEnd"/>
            <w:r w:rsidR="000B136B" w:rsidRPr="006B1B31">
              <w:rPr>
                <w:rFonts w:ascii="Times New Roman" w:eastAsia="Calibri" w:hAnsi="Times New Roman" w:cs="Times New Roman"/>
                <w:sz w:val="26"/>
                <w:szCs w:val="26"/>
              </w:rPr>
              <w:t xml:space="preserve"> </w:t>
            </w:r>
          </w:p>
        </w:tc>
      </w:tr>
      <w:tr w:rsidR="000B136B" w:rsidRPr="006B1B31" w14:paraId="12A89325" w14:textId="77777777" w:rsidTr="004452D0">
        <w:tc>
          <w:tcPr>
            <w:tcW w:w="1560" w:type="dxa"/>
            <w:vMerge/>
            <w:shd w:val="clear" w:color="auto" w:fill="auto"/>
            <w:vAlign w:val="center"/>
          </w:tcPr>
          <w:p w14:paraId="05642944" w14:textId="77777777" w:rsidR="000B136B" w:rsidRPr="006B1B31" w:rsidRDefault="000B136B" w:rsidP="009C4EE6">
            <w:pPr>
              <w:spacing w:line="360" w:lineRule="auto"/>
              <w:jc w:val="center"/>
              <w:rPr>
                <w:rFonts w:ascii="Times New Roman" w:eastAsia="Calibri" w:hAnsi="Times New Roman" w:cs="Times New Roman"/>
                <w:b/>
                <w:bCs/>
                <w:i/>
                <w:iCs/>
                <w:sz w:val="26"/>
                <w:szCs w:val="26"/>
              </w:rPr>
            </w:pPr>
          </w:p>
        </w:tc>
        <w:tc>
          <w:tcPr>
            <w:tcW w:w="3119" w:type="dxa"/>
          </w:tcPr>
          <w:p w14:paraId="6E8FD397" w14:textId="77777777" w:rsidR="000B136B" w:rsidRPr="006B1B31" w:rsidRDefault="000B136B" w:rsidP="009C4EE6">
            <w:pPr>
              <w:tabs>
                <w:tab w:val="left" w:pos="2970"/>
              </w:tabs>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Години спілкування:</w:t>
            </w:r>
          </w:p>
          <w:p w14:paraId="1EB54969" w14:textId="77777777" w:rsidR="000B136B" w:rsidRPr="006B1B31" w:rsidRDefault="000B136B" w:rsidP="009C4EE6">
            <w:pPr>
              <w:tabs>
                <w:tab w:val="left" w:pos="2970"/>
              </w:tabs>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«Без сім’ї нема щастя на землі».</w:t>
            </w:r>
          </w:p>
          <w:p w14:paraId="2BCDF6DF" w14:textId="77777777" w:rsidR="000B136B" w:rsidRPr="006B1B31" w:rsidRDefault="000B136B" w:rsidP="009C4EE6">
            <w:pPr>
              <w:tabs>
                <w:tab w:val="left" w:pos="2970"/>
              </w:tabs>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«Нашому роду  нема переводу».</w:t>
            </w:r>
          </w:p>
          <w:p w14:paraId="1784858E" w14:textId="77777777" w:rsidR="000B136B" w:rsidRPr="006B1B31" w:rsidRDefault="000B136B" w:rsidP="009C4EE6">
            <w:pPr>
              <w:tabs>
                <w:tab w:val="left" w:pos="2970"/>
              </w:tabs>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«Доля родини – в долі Батьківщини».</w:t>
            </w:r>
          </w:p>
        </w:tc>
        <w:tc>
          <w:tcPr>
            <w:tcW w:w="1701" w:type="dxa"/>
          </w:tcPr>
          <w:p w14:paraId="5204696F" w14:textId="77777777" w:rsidR="000B136B" w:rsidRPr="006B1B31" w:rsidRDefault="000B136B" w:rsidP="009C4EE6">
            <w:pPr>
              <w:spacing w:line="360" w:lineRule="auto"/>
              <w:jc w:val="center"/>
              <w:rPr>
                <w:rFonts w:ascii="Times New Roman" w:eastAsia="Times New Roman" w:hAnsi="Times New Roman" w:cs="Times New Roman"/>
                <w:sz w:val="26"/>
                <w:szCs w:val="26"/>
              </w:rPr>
            </w:pPr>
            <w:r w:rsidRPr="006B1B31">
              <w:rPr>
                <w:rFonts w:ascii="Times New Roman" w:eastAsia="Times New Roman" w:hAnsi="Times New Roman" w:cs="Times New Roman"/>
                <w:sz w:val="26"/>
                <w:szCs w:val="26"/>
              </w:rPr>
              <w:t xml:space="preserve">Уміння вчитися впродовж життя </w:t>
            </w:r>
          </w:p>
        </w:tc>
        <w:tc>
          <w:tcPr>
            <w:tcW w:w="1134" w:type="dxa"/>
          </w:tcPr>
          <w:p w14:paraId="0E4DA0CB"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22.03.</w:t>
            </w:r>
          </w:p>
          <w:p w14:paraId="531E3A93"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49BA0766"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00BAA069"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Класні керівники </w:t>
            </w:r>
          </w:p>
        </w:tc>
      </w:tr>
      <w:tr w:rsidR="000B136B" w:rsidRPr="006B1B31" w14:paraId="419034EA" w14:textId="77777777" w:rsidTr="004452D0">
        <w:tc>
          <w:tcPr>
            <w:tcW w:w="1560" w:type="dxa"/>
            <w:vMerge w:val="restart"/>
            <w:shd w:val="clear" w:color="auto" w:fill="auto"/>
            <w:vAlign w:val="center"/>
          </w:tcPr>
          <w:p w14:paraId="6821B25B" w14:textId="77777777" w:rsidR="000B136B" w:rsidRPr="006B1B31" w:rsidRDefault="000B136B" w:rsidP="009C4EE6">
            <w:pPr>
              <w:spacing w:line="360" w:lineRule="auto"/>
              <w:jc w:val="center"/>
              <w:rPr>
                <w:rFonts w:ascii="Times New Roman" w:eastAsia="Calibri" w:hAnsi="Times New Roman" w:cs="Times New Roman"/>
                <w:b/>
                <w:bCs/>
                <w:i/>
                <w:iCs/>
                <w:sz w:val="26"/>
                <w:szCs w:val="26"/>
              </w:rPr>
            </w:pPr>
            <w:r w:rsidRPr="006B1B31">
              <w:rPr>
                <w:rFonts w:ascii="Times New Roman" w:eastAsia="Calibri" w:hAnsi="Times New Roman" w:cs="Times New Roman"/>
                <w:b/>
                <w:bCs/>
                <w:i/>
                <w:iCs/>
                <w:sz w:val="26"/>
                <w:szCs w:val="26"/>
              </w:rPr>
              <w:t>Ціннісне</w:t>
            </w:r>
          </w:p>
          <w:p w14:paraId="6FC43013"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b/>
                <w:bCs/>
                <w:i/>
                <w:iCs/>
                <w:sz w:val="26"/>
                <w:szCs w:val="26"/>
              </w:rPr>
              <w:t>ставлення особистості до праці</w:t>
            </w:r>
          </w:p>
        </w:tc>
        <w:tc>
          <w:tcPr>
            <w:tcW w:w="3119" w:type="dxa"/>
          </w:tcPr>
          <w:p w14:paraId="54753759"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Зустрічі з успішними людьми, випускниками закладу. </w:t>
            </w:r>
          </w:p>
        </w:tc>
        <w:tc>
          <w:tcPr>
            <w:tcW w:w="1701" w:type="dxa"/>
          </w:tcPr>
          <w:p w14:paraId="2FD92148"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Уміння вчитися впродовж життя </w:t>
            </w:r>
          </w:p>
        </w:tc>
        <w:tc>
          <w:tcPr>
            <w:tcW w:w="1134" w:type="dxa"/>
          </w:tcPr>
          <w:p w14:paraId="37DE99BA"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Бере</w:t>
            </w:r>
            <w:r w:rsidR="00460340">
              <w:rPr>
                <w:rFonts w:ascii="Times New Roman" w:eastAsia="Calibri" w:hAnsi="Times New Roman" w:cs="Times New Roman"/>
                <w:sz w:val="26"/>
                <w:szCs w:val="26"/>
              </w:rPr>
              <w:t>-</w:t>
            </w:r>
            <w:proofErr w:type="spellStart"/>
            <w:r w:rsidRPr="006B1B31">
              <w:rPr>
                <w:rFonts w:ascii="Times New Roman" w:eastAsia="Calibri" w:hAnsi="Times New Roman" w:cs="Times New Roman"/>
                <w:sz w:val="26"/>
                <w:szCs w:val="26"/>
              </w:rPr>
              <w:t>зень</w:t>
            </w:r>
            <w:proofErr w:type="spellEnd"/>
            <w:r w:rsidRPr="006B1B31">
              <w:rPr>
                <w:rFonts w:ascii="Times New Roman" w:eastAsia="Calibri" w:hAnsi="Times New Roman" w:cs="Times New Roman"/>
                <w:sz w:val="26"/>
                <w:szCs w:val="26"/>
              </w:rPr>
              <w:t xml:space="preserve"> </w:t>
            </w:r>
          </w:p>
        </w:tc>
        <w:tc>
          <w:tcPr>
            <w:tcW w:w="850" w:type="dxa"/>
          </w:tcPr>
          <w:p w14:paraId="71BC54DA"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611018B1"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ЗДВР  </w:t>
            </w:r>
          </w:p>
        </w:tc>
      </w:tr>
      <w:tr w:rsidR="000B136B" w:rsidRPr="006B1B31" w14:paraId="320E4333" w14:textId="77777777" w:rsidTr="004452D0">
        <w:trPr>
          <w:trHeight w:val="982"/>
        </w:trPr>
        <w:tc>
          <w:tcPr>
            <w:tcW w:w="1560" w:type="dxa"/>
            <w:vMerge/>
            <w:shd w:val="clear" w:color="auto" w:fill="auto"/>
          </w:tcPr>
          <w:p w14:paraId="544ABD17"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5244EB27"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Години психолога з профорієнтації. «Коли робота приносить радість» - 7 клас. «Ти і ринок праці» - 8 клас. «Трудові канікули» - 9-10 клас. «Держава потребує професіоналів» - 11 клас.  </w:t>
            </w:r>
          </w:p>
        </w:tc>
        <w:tc>
          <w:tcPr>
            <w:tcW w:w="1701" w:type="dxa"/>
          </w:tcPr>
          <w:p w14:paraId="38FE222B"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Уміння вчитися впродовж життя</w:t>
            </w:r>
          </w:p>
        </w:tc>
        <w:tc>
          <w:tcPr>
            <w:tcW w:w="1134" w:type="dxa"/>
          </w:tcPr>
          <w:p w14:paraId="08718DC9"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18.03.-</w:t>
            </w:r>
          </w:p>
          <w:p w14:paraId="07591A69"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22.03.</w:t>
            </w:r>
          </w:p>
          <w:p w14:paraId="0056DF14"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1FB8A6D5"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7-11</w:t>
            </w:r>
          </w:p>
        </w:tc>
        <w:tc>
          <w:tcPr>
            <w:tcW w:w="1843" w:type="dxa"/>
          </w:tcPr>
          <w:p w14:paraId="09E50570"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Практичний психолог, класні керівники </w:t>
            </w:r>
          </w:p>
        </w:tc>
      </w:tr>
      <w:tr w:rsidR="000B136B" w:rsidRPr="006B1B31" w14:paraId="09540729" w14:textId="77777777" w:rsidTr="004452D0">
        <w:trPr>
          <w:trHeight w:val="20"/>
        </w:trPr>
        <w:tc>
          <w:tcPr>
            <w:tcW w:w="1560" w:type="dxa"/>
            <w:vMerge/>
            <w:shd w:val="clear" w:color="auto" w:fill="auto"/>
          </w:tcPr>
          <w:p w14:paraId="6834C721"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4BC82164" w14:textId="77777777" w:rsidR="000B136B" w:rsidRPr="006B1B31" w:rsidRDefault="000B136B" w:rsidP="009C4EE6">
            <w:pPr>
              <w:spacing w:line="360" w:lineRule="auto"/>
              <w:jc w:val="both"/>
              <w:rPr>
                <w:rFonts w:ascii="Times New Roman" w:eastAsia="Calibri" w:hAnsi="Times New Roman" w:cs="Times New Roman"/>
                <w:b/>
                <w:bCs/>
                <w:color w:val="0070C0"/>
                <w:sz w:val="26"/>
                <w:szCs w:val="26"/>
              </w:rPr>
            </w:pPr>
            <w:r w:rsidRPr="00D47065">
              <w:rPr>
                <w:rFonts w:ascii="Times New Roman" w:eastAsia="Calibri" w:hAnsi="Times New Roman" w:cs="Times New Roman"/>
                <w:b/>
                <w:bCs/>
                <w:sz w:val="26"/>
                <w:szCs w:val="26"/>
              </w:rPr>
              <w:t xml:space="preserve">ІІ тиждень. Тиждень трудового навчання та технологій «І щоб не думали та не казали, А труд в житті – найважливіша справа». </w:t>
            </w:r>
          </w:p>
        </w:tc>
        <w:tc>
          <w:tcPr>
            <w:tcW w:w="1701" w:type="dxa"/>
          </w:tcPr>
          <w:p w14:paraId="57B5E274"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Компетентності у природничих науках та технологіях </w:t>
            </w:r>
          </w:p>
        </w:tc>
        <w:tc>
          <w:tcPr>
            <w:tcW w:w="1134" w:type="dxa"/>
          </w:tcPr>
          <w:p w14:paraId="77BD4FE8"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11.03.-</w:t>
            </w:r>
          </w:p>
          <w:p w14:paraId="34AF7A55"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15.03.</w:t>
            </w:r>
          </w:p>
          <w:p w14:paraId="4AF4DCE1"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2ECA80F3"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29C1C29F"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Учитель трудового навчання та технологій </w:t>
            </w:r>
          </w:p>
        </w:tc>
      </w:tr>
      <w:tr w:rsidR="000B136B" w:rsidRPr="006B1B31" w14:paraId="3E124105" w14:textId="77777777" w:rsidTr="004452D0">
        <w:trPr>
          <w:trHeight w:val="20"/>
        </w:trPr>
        <w:tc>
          <w:tcPr>
            <w:tcW w:w="1560" w:type="dxa"/>
            <w:vMerge/>
            <w:shd w:val="clear" w:color="auto" w:fill="auto"/>
          </w:tcPr>
          <w:p w14:paraId="77A3689D"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52F13C21"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Загальношкільна лінійка «Праця і добробут людини».</w:t>
            </w:r>
          </w:p>
        </w:tc>
        <w:tc>
          <w:tcPr>
            <w:tcW w:w="1701" w:type="dxa"/>
          </w:tcPr>
          <w:p w14:paraId="0B9CA9D0"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Компетентності у природничих науках та технологіях </w:t>
            </w:r>
          </w:p>
        </w:tc>
        <w:tc>
          <w:tcPr>
            <w:tcW w:w="1134" w:type="dxa"/>
          </w:tcPr>
          <w:p w14:paraId="142B52A7"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11.03.</w:t>
            </w:r>
          </w:p>
          <w:p w14:paraId="5D0E8C16"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12210368"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178C7756" w14:textId="77777777" w:rsidR="000B136B"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Учитель т</w:t>
            </w:r>
            <w:r w:rsidR="000C773D">
              <w:rPr>
                <w:rFonts w:ascii="Times New Roman" w:eastAsia="Calibri" w:hAnsi="Times New Roman" w:cs="Times New Roman"/>
                <w:sz w:val="26"/>
                <w:szCs w:val="26"/>
              </w:rPr>
              <w:t xml:space="preserve">рудового навчання та технологій, </w:t>
            </w:r>
          </w:p>
          <w:p w14:paraId="02CAEDD2" w14:textId="77777777" w:rsidR="000C773D" w:rsidRPr="006B1B31" w:rsidRDefault="000C773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w:t>
            </w:r>
          </w:p>
        </w:tc>
      </w:tr>
      <w:tr w:rsidR="000B136B" w:rsidRPr="006B1B31" w14:paraId="4BB55B1B" w14:textId="77777777" w:rsidTr="004452D0">
        <w:trPr>
          <w:trHeight w:val="20"/>
        </w:trPr>
        <w:tc>
          <w:tcPr>
            <w:tcW w:w="1560" w:type="dxa"/>
            <w:vMerge/>
            <w:shd w:val="clear" w:color="auto" w:fill="auto"/>
          </w:tcPr>
          <w:p w14:paraId="5D552B58"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276CA73C" w14:textId="77777777" w:rsidR="000B136B" w:rsidRPr="006B1B31" w:rsidRDefault="00460340"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Майстер-клас «</w:t>
            </w:r>
            <w:r w:rsidR="000B136B" w:rsidRPr="006B1B31">
              <w:rPr>
                <w:rFonts w:ascii="Times New Roman" w:eastAsia="Calibri" w:hAnsi="Times New Roman" w:cs="Times New Roman"/>
                <w:sz w:val="26"/>
                <w:szCs w:val="26"/>
              </w:rPr>
              <w:t>Виготовлення українського  сувеніру».</w:t>
            </w:r>
          </w:p>
        </w:tc>
        <w:tc>
          <w:tcPr>
            <w:tcW w:w="1701" w:type="dxa"/>
          </w:tcPr>
          <w:p w14:paraId="0E588197"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Компетентності у природничих науках та технологіях </w:t>
            </w:r>
          </w:p>
        </w:tc>
        <w:tc>
          <w:tcPr>
            <w:tcW w:w="1134" w:type="dxa"/>
          </w:tcPr>
          <w:p w14:paraId="74703AB2"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12.04.</w:t>
            </w:r>
          </w:p>
          <w:p w14:paraId="1088AB63"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6623BE05"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9</w:t>
            </w:r>
          </w:p>
        </w:tc>
        <w:tc>
          <w:tcPr>
            <w:tcW w:w="1843" w:type="dxa"/>
          </w:tcPr>
          <w:p w14:paraId="043DA37B" w14:textId="04BB7709"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Учитель т</w:t>
            </w:r>
            <w:r w:rsidR="000C773D">
              <w:rPr>
                <w:rFonts w:ascii="Times New Roman" w:eastAsia="Calibri" w:hAnsi="Times New Roman" w:cs="Times New Roman"/>
                <w:sz w:val="26"/>
                <w:szCs w:val="26"/>
              </w:rPr>
              <w:t>рудового навчанн</w:t>
            </w:r>
            <w:r w:rsidR="004452D0">
              <w:rPr>
                <w:rFonts w:ascii="Times New Roman" w:eastAsia="Calibri" w:hAnsi="Times New Roman" w:cs="Times New Roman"/>
                <w:sz w:val="26"/>
                <w:szCs w:val="26"/>
              </w:rPr>
              <w:t>я</w:t>
            </w:r>
          </w:p>
        </w:tc>
      </w:tr>
      <w:tr w:rsidR="000B136B" w:rsidRPr="006B1B31" w14:paraId="7E05A5D2" w14:textId="77777777" w:rsidTr="004452D0">
        <w:trPr>
          <w:trHeight w:val="20"/>
        </w:trPr>
        <w:tc>
          <w:tcPr>
            <w:tcW w:w="1560" w:type="dxa"/>
            <w:vMerge/>
            <w:shd w:val="clear" w:color="auto" w:fill="auto"/>
          </w:tcPr>
          <w:p w14:paraId="07750835"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2FC89439"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Гра-подорож «Час не можна марнувати, треба добре працювати».</w:t>
            </w:r>
          </w:p>
        </w:tc>
        <w:tc>
          <w:tcPr>
            <w:tcW w:w="1701" w:type="dxa"/>
          </w:tcPr>
          <w:p w14:paraId="3CEB26AC"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Компетентності у природничих науках та технологіях </w:t>
            </w:r>
          </w:p>
        </w:tc>
        <w:tc>
          <w:tcPr>
            <w:tcW w:w="1134" w:type="dxa"/>
          </w:tcPr>
          <w:p w14:paraId="243777C4"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13.04.</w:t>
            </w:r>
          </w:p>
          <w:p w14:paraId="7EFA6787"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67629143"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5-9</w:t>
            </w:r>
          </w:p>
        </w:tc>
        <w:tc>
          <w:tcPr>
            <w:tcW w:w="1843" w:type="dxa"/>
          </w:tcPr>
          <w:p w14:paraId="4B6BB4D8"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Учитель т</w:t>
            </w:r>
            <w:r w:rsidR="000C773D">
              <w:rPr>
                <w:rFonts w:ascii="Times New Roman" w:eastAsia="Calibri" w:hAnsi="Times New Roman" w:cs="Times New Roman"/>
                <w:sz w:val="26"/>
                <w:szCs w:val="26"/>
              </w:rPr>
              <w:t>рудового навчання</w:t>
            </w:r>
          </w:p>
        </w:tc>
      </w:tr>
      <w:tr w:rsidR="000B136B" w:rsidRPr="006B1B31" w14:paraId="65167A96" w14:textId="77777777" w:rsidTr="004452D0">
        <w:trPr>
          <w:trHeight w:val="20"/>
        </w:trPr>
        <w:tc>
          <w:tcPr>
            <w:tcW w:w="1560" w:type="dxa"/>
            <w:vMerge/>
            <w:shd w:val="clear" w:color="auto" w:fill="auto"/>
          </w:tcPr>
          <w:p w14:paraId="39B763F3"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4B822217"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Майстер-клас створення оберегу «Лялька-</w:t>
            </w:r>
            <w:proofErr w:type="spellStart"/>
            <w:r w:rsidRPr="006B1B31">
              <w:rPr>
                <w:rFonts w:ascii="Times New Roman" w:eastAsia="Calibri" w:hAnsi="Times New Roman" w:cs="Times New Roman"/>
                <w:sz w:val="26"/>
                <w:szCs w:val="26"/>
              </w:rPr>
              <w:t>мотанка</w:t>
            </w:r>
            <w:proofErr w:type="spellEnd"/>
            <w:r w:rsidRPr="006B1B31">
              <w:rPr>
                <w:rFonts w:ascii="Times New Roman" w:eastAsia="Calibri" w:hAnsi="Times New Roman" w:cs="Times New Roman"/>
                <w:sz w:val="26"/>
                <w:szCs w:val="26"/>
              </w:rPr>
              <w:t>».</w:t>
            </w:r>
          </w:p>
        </w:tc>
        <w:tc>
          <w:tcPr>
            <w:tcW w:w="1701" w:type="dxa"/>
          </w:tcPr>
          <w:p w14:paraId="5A62AAC4"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Компетентності у природничих науках та технологіях </w:t>
            </w:r>
          </w:p>
        </w:tc>
        <w:tc>
          <w:tcPr>
            <w:tcW w:w="1134" w:type="dxa"/>
          </w:tcPr>
          <w:p w14:paraId="163DF5F3"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14.04.</w:t>
            </w:r>
          </w:p>
          <w:p w14:paraId="62112F76"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4856A6F2"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1-4</w:t>
            </w:r>
          </w:p>
        </w:tc>
        <w:tc>
          <w:tcPr>
            <w:tcW w:w="1843" w:type="dxa"/>
          </w:tcPr>
          <w:p w14:paraId="3F4F6D07" w14:textId="77777777" w:rsidR="000B136B" w:rsidRPr="006B1B31" w:rsidRDefault="000C773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 трудового навчання</w:t>
            </w:r>
          </w:p>
        </w:tc>
      </w:tr>
      <w:tr w:rsidR="000B136B" w:rsidRPr="006B1B31" w14:paraId="437F991A" w14:textId="77777777" w:rsidTr="004452D0">
        <w:trPr>
          <w:trHeight w:val="20"/>
        </w:trPr>
        <w:tc>
          <w:tcPr>
            <w:tcW w:w="1560" w:type="dxa"/>
            <w:vMerge/>
            <w:shd w:val="clear" w:color="auto" w:fill="auto"/>
          </w:tcPr>
          <w:p w14:paraId="2A69AC8D"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330D71D1"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Виховний захід «Подорож океаном моди».</w:t>
            </w:r>
          </w:p>
        </w:tc>
        <w:tc>
          <w:tcPr>
            <w:tcW w:w="1701" w:type="dxa"/>
          </w:tcPr>
          <w:p w14:paraId="25D43B8A"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Компетентності у природничих науках та технологіях </w:t>
            </w:r>
          </w:p>
        </w:tc>
        <w:tc>
          <w:tcPr>
            <w:tcW w:w="1134" w:type="dxa"/>
          </w:tcPr>
          <w:p w14:paraId="59FCE417"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15.04.</w:t>
            </w:r>
          </w:p>
          <w:p w14:paraId="55C720B8"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533F0EEE"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10-11</w:t>
            </w:r>
          </w:p>
        </w:tc>
        <w:tc>
          <w:tcPr>
            <w:tcW w:w="1843" w:type="dxa"/>
          </w:tcPr>
          <w:p w14:paraId="352CA35E" w14:textId="77777777" w:rsidR="000B136B"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Учитель т</w:t>
            </w:r>
            <w:r w:rsidR="000C773D">
              <w:rPr>
                <w:rFonts w:ascii="Times New Roman" w:eastAsia="Calibri" w:hAnsi="Times New Roman" w:cs="Times New Roman"/>
                <w:sz w:val="26"/>
                <w:szCs w:val="26"/>
              </w:rPr>
              <w:t xml:space="preserve">рудового навчання, </w:t>
            </w:r>
          </w:p>
          <w:p w14:paraId="0C841E00" w14:textId="77777777" w:rsidR="000C773D" w:rsidRPr="006B1B31" w:rsidRDefault="000C773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класні керівники10-11 класів</w:t>
            </w:r>
          </w:p>
        </w:tc>
      </w:tr>
      <w:tr w:rsidR="000B136B" w:rsidRPr="006B1B31" w14:paraId="7002DDBA" w14:textId="77777777" w:rsidTr="004452D0">
        <w:trPr>
          <w:trHeight w:val="20"/>
        </w:trPr>
        <w:tc>
          <w:tcPr>
            <w:tcW w:w="1560" w:type="dxa"/>
            <w:vMerge/>
            <w:shd w:val="clear" w:color="auto" w:fill="auto"/>
          </w:tcPr>
          <w:p w14:paraId="11214FA4"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45F90E36"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Участь в конкурсі-огляді технічної творчості учнів шкіл та позашкільних закладів «Наш пошук і творчість тобі, Україно!»</w:t>
            </w:r>
          </w:p>
        </w:tc>
        <w:tc>
          <w:tcPr>
            <w:tcW w:w="1701" w:type="dxa"/>
          </w:tcPr>
          <w:p w14:paraId="7EA2F9F7"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Компетентності у природничих науках та технологіях </w:t>
            </w:r>
          </w:p>
        </w:tc>
        <w:tc>
          <w:tcPr>
            <w:tcW w:w="1134" w:type="dxa"/>
          </w:tcPr>
          <w:p w14:paraId="4D5C7C74"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Бере</w:t>
            </w:r>
            <w:r w:rsidR="00460340">
              <w:rPr>
                <w:rFonts w:ascii="Times New Roman" w:eastAsia="Calibri" w:hAnsi="Times New Roman" w:cs="Times New Roman"/>
                <w:sz w:val="26"/>
                <w:szCs w:val="26"/>
              </w:rPr>
              <w:t>-</w:t>
            </w:r>
            <w:proofErr w:type="spellStart"/>
            <w:r w:rsidRPr="006B1B31">
              <w:rPr>
                <w:rFonts w:ascii="Times New Roman" w:eastAsia="Calibri" w:hAnsi="Times New Roman" w:cs="Times New Roman"/>
                <w:sz w:val="26"/>
                <w:szCs w:val="26"/>
              </w:rPr>
              <w:t>зень</w:t>
            </w:r>
            <w:proofErr w:type="spellEnd"/>
            <w:r w:rsidRPr="006B1B31">
              <w:rPr>
                <w:rFonts w:ascii="Times New Roman" w:eastAsia="Calibri" w:hAnsi="Times New Roman" w:cs="Times New Roman"/>
                <w:sz w:val="26"/>
                <w:szCs w:val="26"/>
              </w:rPr>
              <w:t xml:space="preserve"> </w:t>
            </w:r>
          </w:p>
        </w:tc>
        <w:tc>
          <w:tcPr>
            <w:tcW w:w="850" w:type="dxa"/>
          </w:tcPr>
          <w:p w14:paraId="701F5491"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7CFC2420"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ЗДВР</w:t>
            </w:r>
          </w:p>
        </w:tc>
      </w:tr>
      <w:tr w:rsidR="000B136B" w:rsidRPr="006B1B31" w14:paraId="72A5623A" w14:textId="77777777" w:rsidTr="004452D0">
        <w:tc>
          <w:tcPr>
            <w:tcW w:w="1560" w:type="dxa"/>
            <w:vMerge w:val="restart"/>
            <w:shd w:val="clear" w:color="auto" w:fill="auto"/>
            <w:vAlign w:val="center"/>
          </w:tcPr>
          <w:p w14:paraId="39011D62"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b/>
                <w:bCs/>
                <w:i/>
                <w:iCs/>
                <w:sz w:val="26"/>
                <w:szCs w:val="26"/>
              </w:rPr>
              <w:lastRenderedPageBreak/>
              <w:t>Ціннісне ставлення особистості до природи</w:t>
            </w:r>
          </w:p>
        </w:tc>
        <w:tc>
          <w:tcPr>
            <w:tcW w:w="3119" w:type="dxa"/>
          </w:tcPr>
          <w:p w14:paraId="7AD11955"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Акція «Ми за чисте довкілля».</w:t>
            </w:r>
          </w:p>
        </w:tc>
        <w:tc>
          <w:tcPr>
            <w:tcW w:w="1701" w:type="dxa"/>
          </w:tcPr>
          <w:p w14:paraId="42C5BED3"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Компетентності в природничих науках та технологіях</w:t>
            </w:r>
          </w:p>
        </w:tc>
        <w:tc>
          <w:tcPr>
            <w:tcW w:w="1134" w:type="dxa"/>
          </w:tcPr>
          <w:p w14:paraId="373682B0"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22.03.</w:t>
            </w:r>
          </w:p>
          <w:p w14:paraId="41407234"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606A0DAE"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5F9BAF6A"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Класні керівники </w:t>
            </w:r>
          </w:p>
        </w:tc>
      </w:tr>
      <w:tr w:rsidR="000B136B" w:rsidRPr="006B1B31" w14:paraId="518178C2" w14:textId="77777777" w:rsidTr="004452D0">
        <w:tc>
          <w:tcPr>
            <w:tcW w:w="1560" w:type="dxa"/>
            <w:vMerge/>
            <w:shd w:val="clear" w:color="auto" w:fill="auto"/>
            <w:vAlign w:val="center"/>
          </w:tcPr>
          <w:p w14:paraId="4DB63A6A" w14:textId="77777777" w:rsidR="000B136B" w:rsidRPr="006B1B31" w:rsidRDefault="000B136B" w:rsidP="009C4EE6">
            <w:pPr>
              <w:spacing w:line="360" w:lineRule="auto"/>
              <w:jc w:val="center"/>
              <w:rPr>
                <w:rFonts w:ascii="Times New Roman" w:eastAsia="Calibri" w:hAnsi="Times New Roman" w:cs="Times New Roman"/>
                <w:b/>
                <w:bCs/>
                <w:i/>
                <w:iCs/>
                <w:sz w:val="26"/>
                <w:szCs w:val="26"/>
              </w:rPr>
            </w:pPr>
          </w:p>
        </w:tc>
        <w:tc>
          <w:tcPr>
            <w:tcW w:w="3119" w:type="dxa"/>
          </w:tcPr>
          <w:p w14:paraId="62EBCB59"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Виховний захід до Всесвітнього дня водних ресурсів «Вода – безцінний дар природи». </w:t>
            </w:r>
          </w:p>
        </w:tc>
        <w:tc>
          <w:tcPr>
            <w:tcW w:w="1701" w:type="dxa"/>
          </w:tcPr>
          <w:p w14:paraId="0AE5032E"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Компетентності в природничих науках та технологіях</w:t>
            </w:r>
          </w:p>
        </w:tc>
        <w:tc>
          <w:tcPr>
            <w:tcW w:w="1134" w:type="dxa"/>
          </w:tcPr>
          <w:p w14:paraId="0EB7BA21"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22.03.</w:t>
            </w:r>
          </w:p>
          <w:p w14:paraId="396C433A"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2024р. </w:t>
            </w:r>
          </w:p>
        </w:tc>
        <w:tc>
          <w:tcPr>
            <w:tcW w:w="850" w:type="dxa"/>
          </w:tcPr>
          <w:p w14:paraId="095BED9A"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5-11</w:t>
            </w:r>
          </w:p>
        </w:tc>
        <w:tc>
          <w:tcPr>
            <w:tcW w:w="1843" w:type="dxa"/>
          </w:tcPr>
          <w:p w14:paraId="26B6E525"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Учитель географії та біології </w:t>
            </w:r>
          </w:p>
        </w:tc>
      </w:tr>
      <w:tr w:rsidR="000B136B" w:rsidRPr="006B1B31" w14:paraId="47CB9E58" w14:textId="77777777" w:rsidTr="004452D0">
        <w:tc>
          <w:tcPr>
            <w:tcW w:w="1560" w:type="dxa"/>
            <w:vMerge w:val="restart"/>
            <w:shd w:val="clear" w:color="auto" w:fill="auto"/>
            <w:vAlign w:val="center"/>
          </w:tcPr>
          <w:p w14:paraId="6F028CC8"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b/>
                <w:bCs/>
                <w:i/>
                <w:iCs/>
                <w:sz w:val="26"/>
                <w:szCs w:val="26"/>
              </w:rPr>
              <w:t xml:space="preserve">Ціннісне ставлення </w:t>
            </w:r>
            <w:proofErr w:type="spellStart"/>
            <w:r w:rsidRPr="006B1B31">
              <w:rPr>
                <w:rFonts w:ascii="Times New Roman" w:eastAsia="Calibri" w:hAnsi="Times New Roman" w:cs="Times New Roman"/>
                <w:b/>
                <w:bCs/>
                <w:i/>
                <w:iCs/>
                <w:sz w:val="26"/>
                <w:szCs w:val="26"/>
              </w:rPr>
              <w:t>особистос</w:t>
            </w:r>
            <w:proofErr w:type="spellEnd"/>
            <w:r w:rsidR="006B1B31">
              <w:rPr>
                <w:rFonts w:ascii="Times New Roman" w:eastAsia="Calibri" w:hAnsi="Times New Roman" w:cs="Times New Roman"/>
                <w:b/>
                <w:bCs/>
                <w:i/>
                <w:iCs/>
                <w:sz w:val="26"/>
                <w:szCs w:val="26"/>
              </w:rPr>
              <w:t>-</w:t>
            </w:r>
            <w:r w:rsidRPr="006B1B31">
              <w:rPr>
                <w:rFonts w:ascii="Times New Roman" w:eastAsia="Calibri" w:hAnsi="Times New Roman" w:cs="Times New Roman"/>
                <w:b/>
                <w:bCs/>
                <w:i/>
                <w:iCs/>
                <w:sz w:val="26"/>
                <w:szCs w:val="26"/>
              </w:rPr>
              <w:t>ті до культури і мистецтва</w:t>
            </w:r>
          </w:p>
        </w:tc>
        <w:tc>
          <w:tcPr>
            <w:tcW w:w="3119" w:type="dxa"/>
          </w:tcPr>
          <w:p w14:paraId="4FDFBA7C"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Міжнародний день жіночої солідарності та миру. «Доньки України що змінили світ» - виховний захід. </w:t>
            </w:r>
          </w:p>
        </w:tc>
        <w:tc>
          <w:tcPr>
            <w:tcW w:w="1701" w:type="dxa"/>
          </w:tcPr>
          <w:p w14:paraId="5501FB31"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Обізнаність та самовираження у сфері культури </w:t>
            </w:r>
          </w:p>
        </w:tc>
        <w:tc>
          <w:tcPr>
            <w:tcW w:w="1134" w:type="dxa"/>
          </w:tcPr>
          <w:p w14:paraId="480E5FF7"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08.03.</w:t>
            </w:r>
          </w:p>
          <w:p w14:paraId="6A846669"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7459C89F"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33726CFB"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Педагог-організатор, ЗДВР, класні керівники </w:t>
            </w:r>
          </w:p>
        </w:tc>
      </w:tr>
      <w:tr w:rsidR="000B136B" w:rsidRPr="006B1B31" w14:paraId="28DAE71C" w14:textId="77777777" w:rsidTr="004452D0">
        <w:tc>
          <w:tcPr>
            <w:tcW w:w="1560" w:type="dxa"/>
            <w:vMerge/>
            <w:shd w:val="clear" w:color="auto" w:fill="auto"/>
          </w:tcPr>
          <w:p w14:paraId="6986628B"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637F60C3"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Шкільний фотоконкурс «Міс україночка». </w:t>
            </w:r>
          </w:p>
        </w:tc>
        <w:tc>
          <w:tcPr>
            <w:tcW w:w="1701" w:type="dxa"/>
          </w:tcPr>
          <w:p w14:paraId="28AFF2C1" w14:textId="77777777" w:rsidR="000B136B" w:rsidRPr="006B1B31" w:rsidRDefault="000B136B" w:rsidP="00125BC3">
            <w:pPr>
              <w:spacing w:line="276"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Інформацій</w:t>
            </w:r>
            <w:r w:rsidR="000C773D">
              <w:rPr>
                <w:rFonts w:ascii="Times New Roman" w:eastAsia="Calibri" w:hAnsi="Times New Roman" w:cs="Times New Roman"/>
                <w:sz w:val="26"/>
                <w:szCs w:val="26"/>
              </w:rPr>
              <w:t>-</w:t>
            </w:r>
            <w:r w:rsidRPr="006B1B31">
              <w:rPr>
                <w:rFonts w:ascii="Times New Roman" w:eastAsia="Calibri" w:hAnsi="Times New Roman" w:cs="Times New Roman"/>
                <w:sz w:val="26"/>
                <w:szCs w:val="26"/>
              </w:rPr>
              <w:t xml:space="preserve">но-цифрова </w:t>
            </w:r>
            <w:proofErr w:type="spellStart"/>
            <w:r w:rsidRPr="006B1B31">
              <w:rPr>
                <w:rFonts w:ascii="Times New Roman" w:eastAsia="Calibri" w:hAnsi="Times New Roman" w:cs="Times New Roman"/>
                <w:sz w:val="26"/>
                <w:szCs w:val="26"/>
              </w:rPr>
              <w:t>компетент</w:t>
            </w:r>
            <w:r w:rsidR="006B1B31">
              <w:rPr>
                <w:rFonts w:ascii="Times New Roman" w:eastAsia="Calibri" w:hAnsi="Times New Roman" w:cs="Times New Roman"/>
                <w:sz w:val="26"/>
                <w:szCs w:val="26"/>
              </w:rPr>
              <w:t>-</w:t>
            </w:r>
            <w:r w:rsidRPr="006B1B31">
              <w:rPr>
                <w:rFonts w:ascii="Times New Roman" w:eastAsia="Calibri" w:hAnsi="Times New Roman" w:cs="Times New Roman"/>
                <w:sz w:val="26"/>
                <w:szCs w:val="26"/>
              </w:rPr>
              <w:t>ність</w:t>
            </w:r>
            <w:proofErr w:type="spellEnd"/>
            <w:r w:rsidRPr="006B1B31">
              <w:rPr>
                <w:rFonts w:ascii="Times New Roman" w:eastAsia="Calibri" w:hAnsi="Times New Roman" w:cs="Times New Roman"/>
                <w:sz w:val="26"/>
                <w:szCs w:val="26"/>
              </w:rPr>
              <w:t xml:space="preserve">. Обізнаність та самовираження у сфері культури. </w:t>
            </w:r>
          </w:p>
        </w:tc>
        <w:tc>
          <w:tcPr>
            <w:tcW w:w="1134" w:type="dxa"/>
          </w:tcPr>
          <w:p w14:paraId="0100AEC2"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08.03.</w:t>
            </w:r>
          </w:p>
          <w:p w14:paraId="123CF763"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47EB3934"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25FE53A0"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Педагог-організатор, учнівське самоврядування </w:t>
            </w:r>
          </w:p>
        </w:tc>
      </w:tr>
      <w:tr w:rsidR="000B136B" w:rsidRPr="006B1B31" w14:paraId="5AD8F8B5" w14:textId="77777777" w:rsidTr="004452D0">
        <w:tc>
          <w:tcPr>
            <w:tcW w:w="1560" w:type="dxa"/>
            <w:vMerge/>
            <w:shd w:val="clear" w:color="auto" w:fill="auto"/>
          </w:tcPr>
          <w:p w14:paraId="70E0E9AC"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7F7156C7"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Літературне читання «Мелодія весни» до Всесвітнього дня поезії</w:t>
            </w:r>
          </w:p>
        </w:tc>
        <w:tc>
          <w:tcPr>
            <w:tcW w:w="1701" w:type="dxa"/>
          </w:tcPr>
          <w:p w14:paraId="3A1B14B1"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Обізнаність та самовираження у сфері культури </w:t>
            </w:r>
          </w:p>
        </w:tc>
        <w:tc>
          <w:tcPr>
            <w:tcW w:w="1134" w:type="dxa"/>
          </w:tcPr>
          <w:p w14:paraId="3BF5A2A4"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21.03.</w:t>
            </w:r>
          </w:p>
          <w:p w14:paraId="596D4D56"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513CBB53"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21EB4C40"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Учителі української мови та літератури </w:t>
            </w:r>
          </w:p>
        </w:tc>
      </w:tr>
      <w:tr w:rsidR="000B136B" w:rsidRPr="006B1B31" w14:paraId="036F12AA" w14:textId="77777777" w:rsidTr="004452D0">
        <w:trPr>
          <w:trHeight w:val="907"/>
        </w:trPr>
        <w:tc>
          <w:tcPr>
            <w:tcW w:w="1560" w:type="dxa"/>
            <w:vMerge/>
            <w:shd w:val="clear" w:color="auto" w:fill="auto"/>
          </w:tcPr>
          <w:p w14:paraId="50CA2034"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75424CAB"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Тематичний </w:t>
            </w:r>
            <w:proofErr w:type="spellStart"/>
            <w:r w:rsidRPr="006B1B31">
              <w:rPr>
                <w:rFonts w:ascii="Times New Roman" w:eastAsia="Calibri" w:hAnsi="Times New Roman" w:cs="Times New Roman"/>
                <w:sz w:val="26"/>
                <w:szCs w:val="26"/>
              </w:rPr>
              <w:t>дрес</w:t>
            </w:r>
            <w:proofErr w:type="spellEnd"/>
            <w:r w:rsidRPr="006B1B31">
              <w:rPr>
                <w:rFonts w:ascii="Times New Roman" w:eastAsia="Calibri" w:hAnsi="Times New Roman" w:cs="Times New Roman"/>
                <w:sz w:val="26"/>
                <w:szCs w:val="26"/>
              </w:rPr>
              <w:t xml:space="preserve">-код «Офіційний стиль» під гаслом «Найкращі речі – ті, які поєднують розкіш і практичність». </w:t>
            </w:r>
          </w:p>
        </w:tc>
        <w:tc>
          <w:tcPr>
            <w:tcW w:w="1701" w:type="dxa"/>
          </w:tcPr>
          <w:p w14:paraId="0B843DE7"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Обізнаність і самовираження у сфері культури.</w:t>
            </w:r>
          </w:p>
        </w:tc>
        <w:tc>
          <w:tcPr>
            <w:tcW w:w="1134" w:type="dxa"/>
          </w:tcPr>
          <w:p w14:paraId="6B476B1B"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15.03.</w:t>
            </w:r>
          </w:p>
          <w:p w14:paraId="2DE4E0BF"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408ED5A1"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42A65DF3"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Учнівське   самоврядування</w:t>
            </w:r>
          </w:p>
        </w:tc>
      </w:tr>
      <w:tr w:rsidR="000B136B" w:rsidRPr="006B1B31" w14:paraId="063BC156" w14:textId="77777777" w:rsidTr="004452D0">
        <w:tc>
          <w:tcPr>
            <w:tcW w:w="1560" w:type="dxa"/>
            <w:vMerge w:val="restart"/>
            <w:shd w:val="clear" w:color="auto" w:fill="auto"/>
            <w:vAlign w:val="center"/>
          </w:tcPr>
          <w:p w14:paraId="572BC000"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b/>
                <w:bCs/>
                <w:i/>
                <w:iCs/>
                <w:sz w:val="26"/>
                <w:szCs w:val="26"/>
              </w:rPr>
              <w:lastRenderedPageBreak/>
              <w:t>Ціннісне ставлення особистості до себе</w:t>
            </w:r>
          </w:p>
        </w:tc>
        <w:tc>
          <w:tcPr>
            <w:tcW w:w="3119" w:type="dxa"/>
            <w:shd w:val="clear" w:color="auto" w:fill="auto"/>
          </w:tcPr>
          <w:p w14:paraId="44719B56"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Цикл бесід «Як попередити шкідливі звички».</w:t>
            </w:r>
          </w:p>
        </w:tc>
        <w:tc>
          <w:tcPr>
            <w:tcW w:w="1701" w:type="dxa"/>
            <w:shd w:val="clear" w:color="auto" w:fill="auto"/>
          </w:tcPr>
          <w:p w14:paraId="55611C31"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Екологічна грамотність та здорове життя</w:t>
            </w:r>
          </w:p>
        </w:tc>
        <w:tc>
          <w:tcPr>
            <w:tcW w:w="1134" w:type="dxa"/>
            <w:shd w:val="clear" w:color="auto" w:fill="auto"/>
          </w:tcPr>
          <w:p w14:paraId="09835780"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13.03.</w:t>
            </w:r>
          </w:p>
          <w:p w14:paraId="0EC078DC"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shd w:val="clear" w:color="auto" w:fill="auto"/>
          </w:tcPr>
          <w:p w14:paraId="08E93B9C"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5-11</w:t>
            </w:r>
          </w:p>
        </w:tc>
        <w:tc>
          <w:tcPr>
            <w:tcW w:w="1843" w:type="dxa"/>
            <w:shd w:val="clear" w:color="auto" w:fill="auto"/>
          </w:tcPr>
          <w:p w14:paraId="76A07F2C"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Класні керівники </w:t>
            </w:r>
          </w:p>
        </w:tc>
      </w:tr>
      <w:tr w:rsidR="000B136B" w:rsidRPr="006B1B31" w14:paraId="3C0D45F5" w14:textId="77777777" w:rsidTr="004452D0">
        <w:tc>
          <w:tcPr>
            <w:tcW w:w="1560" w:type="dxa"/>
            <w:vMerge/>
            <w:shd w:val="clear" w:color="auto" w:fill="auto"/>
            <w:vAlign w:val="center"/>
          </w:tcPr>
          <w:p w14:paraId="3D74A794" w14:textId="77777777" w:rsidR="000B136B" w:rsidRPr="006B1B31" w:rsidRDefault="000B136B" w:rsidP="009C4EE6">
            <w:pPr>
              <w:spacing w:line="360" w:lineRule="auto"/>
              <w:jc w:val="center"/>
              <w:rPr>
                <w:rFonts w:ascii="Times New Roman" w:eastAsia="Calibri" w:hAnsi="Times New Roman" w:cs="Times New Roman"/>
                <w:b/>
                <w:bCs/>
                <w:i/>
                <w:iCs/>
                <w:sz w:val="26"/>
                <w:szCs w:val="26"/>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Pr>
          <w:p w14:paraId="3F4DC077" w14:textId="77777777" w:rsidR="000B136B" w:rsidRPr="006B1B31" w:rsidRDefault="000B136B" w:rsidP="009C4EE6">
            <w:pPr>
              <w:spacing w:line="360" w:lineRule="auto"/>
              <w:jc w:val="both"/>
              <w:rPr>
                <w:rFonts w:ascii="Times New Roman" w:eastAsia="Times New Roman" w:hAnsi="Times New Roman" w:cs="Times New Roman"/>
                <w:sz w:val="26"/>
                <w:szCs w:val="26"/>
              </w:rPr>
            </w:pPr>
            <w:r w:rsidRPr="006B1B31">
              <w:rPr>
                <w:rFonts w:ascii="Times New Roman" w:eastAsia="Times New Roman" w:hAnsi="Times New Roman" w:cs="Times New Roman"/>
                <w:sz w:val="26"/>
                <w:szCs w:val="26"/>
              </w:rPr>
              <w:t xml:space="preserve">Інформаційне забезпечення учнів та їх батьків щодо запобігання насильству над дітьми (куточок правових знань); </w:t>
            </w:r>
          </w:p>
          <w:p w14:paraId="24DD7E0F"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Times New Roman" w:hAnsi="Times New Roman" w:cs="Times New Roman"/>
                <w:sz w:val="26"/>
                <w:szCs w:val="26"/>
              </w:rPr>
              <w:t>- спільна робота з психологічною службою у розв’язанні конфліктів між учнями, в сім’ї.</w:t>
            </w:r>
          </w:p>
        </w:tc>
        <w:tc>
          <w:tcPr>
            <w:tcW w:w="1701" w:type="dxa"/>
            <w:shd w:val="clear" w:color="auto" w:fill="auto"/>
          </w:tcPr>
          <w:p w14:paraId="6039BD58"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Уміння вчитися впродовж життя </w:t>
            </w:r>
          </w:p>
        </w:tc>
        <w:tc>
          <w:tcPr>
            <w:tcW w:w="1134" w:type="dxa"/>
            <w:shd w:val="clear" w:color="auto" w:fill="auto"/>
          </w:tcPr>
          <w:p w14:paraId="2221C624"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Бере</w:t>
            </w:r>
            <w:r w:rsidR="00122348">
              <w:rPr>
                <w:rFonts w:ascii="Times New Roman" w:eastAsia="Calibri" w:hAnsi="Times New Roman" w:cs="Times New Roman"/>
                <w:sz w:val="26"/>
                <w:szCs w:val="26"/>
              </w:rPr>
              <w:t>-</w:t>
            </w:r>
            <w:proofErr w:type="spellStart"/>
            <w:r w:rsidRPr="006B1B31">
              <w:rPr>
                <w:rFonts w:ascii="Times New Roman" w:eastAsia="Calibri" w:hAnsi="Times New Roman" w:cs="Times New Roman"/>
                <w:sz w:val="26"/>
                <w:szCs w:val="26"/>
              </w:rPr>
              <w:t>зень</w:t>
            </w:r>
            <w:proofErr w:type="spellEnd"/>
            <w:r w:rsidRPr="006B1B31">
              <w:rPr>
                <w:rFonts w:ascii="Times New Roman" w:eastAsia="Calibri" w:hAnsi="Times New Roman" w:cs="Times New Roman"/>
                <w:sz w:val="26"/>
                <w:szCs w:val="26"/>
              </w:rPr>
              <w:t xml:space="preserve"> </w:t>
            </w:r>
          </w:p>
        </w:tc>
        <w:tc>
          <w:tcPr>
            <w:tcW w:w="850" w:type="dxa"/>
            <w:shd w:val="clear" w:color="auto" w:fill="auto"/>
          </w:tcPr>
          <w:p w14:paraId="04BB1F82"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shd w:val="clear" w:color="auto" w:fill="auto"/>
          </w:tcPr>
          <w:p w14:paraId="19B47C32" w14:textId="77777777" w:rsidR="000B136B" w:rsidRPr="006B1B31" w:rsidRDefault="00122348"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Практичний психолог</w:t>
            </w:r>
          </w:p>
        </w:tc>
      </w:tr>
      <w:tr w:rsidR="000B136B" w:rsidRPr="006B1B31" w14:paraId="4E8876AC" w14:textId="77777777" w:rsidTr="004452D0">
        <w:tc>
          <w:tcPr>
            <w:tcW w:w="1560" w:type="dxa"/>
            <w:vMerge/>
            <w:shd w:val="clear" w:color="auto" w:fill="auto"/>
          </w:tcPr>
          <w:p w14:paraId="64419FE5" w14:textId="77777777" w:rsidR="000B136B" w:rsidRPr="006B1B31" w:rsidRDefault="000B136B" w:rsidP="009C4EE6">
            <w:pPr>
              <w:spacing w:line="360" w:lineRule="auto"/>
              <w:rPr>
                <w:rFonts w:ascii="Times New Roman" w:eastAsia="Calibri" w:hAnsi="Times New Roman" w:cs="Times New Roman"/>
                <w:b/>
                <w:bCs/>
                <w:i/>
                <w:iCs/>
                <w:sz w:val="26"/>
                <w:szCs w:val="26"/>
              </w:rPr>
            </w:pPr>
          </w:p>
        </w:tc>
        <w:tc>
          <w:tcPr>
            <w:tcW w:w="3119" w:type="dxa"/>
          </w:tcPr>
          <w:p w14:paraId="449FF081" w14:textId="77777777" w:rsidR="000B136B" w:rsidRPr="006B1B31" w:rsidRDefault="000B136B" w:rsidP="009C4EE6">
            <w:pPr>
              <w:spacing w:line="360" w:lineRule="auto"/>
              <w:jc w:val="both"/>
              <w:rPr>
                <w:rFonts w:ascii="Times New Roman" w:eastAsia="Calibri" w:hAnsi="Times New Roman" w:cs="Times New Roman"/>
                <w:b/>
                <w:bCs/>
                <w:color w:val="0070C0"/>
                <w:sz w:val="26"/>
                <w:szCs w:val="26"/>
              </w:rPr>
            </w:pPr>
            <w:r w:rsidRPr="00C35D57">
              <w:rPr>
                <w:rFonts w:ascii="Times New Roman" w:eastAsia="Calibri" w:hAnsi="Times New Roman" w:cs="Times New Roman"/>
                <w:b/>
                <w:bCs/>
                <w:sz w:val="26"/>
                <w:szCs w:val="26"/>
              </w:rPr>
              <w:t xml:space="preserve">ІІІ тиждень. Тиждень цивільного захисту. </w:t>
            </w:r>
          </w:p>
        </w:tc>
        <w:tc>
          <w:tcPr>
            <w:tcW w:w="1701" w:type="dxa"/>
            <w:shd w:val="clear" w:color="auto" w:fill="auto"/>
          </w:tcPr>
          <w:p w14:paraId="46DA564F"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Екологічна грамотність та здорове життя</w:t>
            </w:r>
          </w:p>
        </w:tc>
        <w:tc>
          <w:tcPr>
            <w:tcW w:w="1134" w:type="dxa"/>
          </w:tcPr>
          <w:p w14:paraId="412DFF8C"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18.03.-</w:t>
            </w:r>
          </w:p>
          <w:p w14:paraId="1CB17873"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22.03.</w:t>
            </w:r>
          </w:p>
          <w:p w14:paraId="5F669E68"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7ED7D252"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38AC8C20"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ЗДВР </w:t>
            </w:r>
          </w:p>
        </w:tc>
      </w:tr>
      <w:tr w:rsidR="000B136B" w:rsidRPr="006B1B31" w14:paraId="3CFD1DE1" w14:textId="77777777" w:rsidTr="004452D0">
        <w:tc>
          <w:tcPr>
            <w:tcW w:w="1560" w:type="dxa"/>
            <w:vMerge/>
            <w:shd w:val="clear" w:color="auto" w:fill="auto"/>
          </w:tcPr>
          <w:p w14:paraId="643D9686" w14:textId="77777777" w:rsidR="000B136B" w:rsidRPr="006B1B31" w:rsidRDefault="000B136B" w:rsidP="009C4EE6">
            <w:pPr>
              <w:spacing w:line="360" w:lineRule="auto"/>
              <w:rPr>
                <w:rFonts w:ascii="Times New Roman" w:eastAsia="Calibri" w:hAnsi="Times New Roman" w:cs="Times New Roman"/>
                <w:b/>
                <w:bCs/>
                <w:i/>
                <w:iCs/>
                <w:sz w:val="26"/>
                <w:szCs w:val="26"/>
              </w:rPr>
            </w:pPr>
          </w:p>
        </w:tc>
        <w:tc>
          <w:tcPr>
            <w:tcW w:w="3119" w:type="dxa"/>
          </w:tcPr>
          <w:p w14:paraId="29C47E0E"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Загальношкільна лінійка «Безпека дітей під час війни. Сирена – моя помічниця».</w:t>
            </w:r>
          </w:p>
        </w:tc>
        <w:tc>
          <w:tcPr>
            <w:tcW w:w="1701" w:type="dxa"/>
            <w:shd w:val="clear" w:color="auto" w:fill="auto"/>
          </w:tcPr>
          <w:p w14:paraId="72249DB9" w14:textId="77777777" w:rsidR="000B136B" w:rsidRPr="006B1B31" w:rsidRDefault="000B136B" w:rsidP="00125BC3">
            <w:pPr>
              <w:spacing w:line="276"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Екологічна грамотність та здорове життя. Уміння вчитися впродовж життя </w:t>
            </w:r>
          </w:p>
        </w:tc>
        <w:tc>
          <w:tcPr>
            <w:tcW w:w="1134" w:type="dxa"/>
          </w:tcPr>
          <w:p w14:paraId="01C3BCB8"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18.03.</w:t>
            </w:r>
          </w:p>
          <w:p w14:paraId="4D2B91B8"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2024р. </w:t>
            </w:r>
          </w:p>
        </w:tc>
        <w:tc>
          <w:tcPr>
            <w:tcW w:w="850" w:type="dxa"/>
          </w:tcPr>
          <w:p w14:paraId="1B822680"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6B0BC122"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ЗДВР, педагог-організатор </w:t>
            </w:r>
          </w:p>
        </w:tc>
      </w:tr>
      <w:tr w:rsidR="000B136B" w:rsidRPr="006B1B31" w14:paraId="5F5090CF" w14:textId="77777777" w:rsidTr="004452D0">
        <w:tc>
          <w:tcPr>
            <w:tcW w:w="1560" w:type="dxa"/>
            <w:vMerge/>
            <w:shd w:val="clear" w:color="auto" w:fill="auto"/>
          </w:tcPr>
          <w:p w14:paraId="55700333"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453799CA"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Перегляд та обговорення фільму «Небезпечні знахідки. Обережно міни». </w:t>
            </w:r>
          </w:p>
        </w:tc>
        <w:tc>
          <w:tcPr>
            <w:tcW w:w="1701" w:type="dxa"/>
            <w:shd w:val="clear" w:color="auto" w:fill="auto"/>
          </w:tcPr>
          <w:p w14:paraId="0113A132" w14:textId="77777777" w:rsidR="000B136B" w:rsidRPr="006B1B31" w:rsidRDefault="000B136B" w:rsidP="00FE3158">
            <w:pPr>
              <w:spacing w:line="276"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Екологічна грамотність та здорове життя. Уміння вчитися впродовж життя </w:t>
            </w:r>
          </w:p>
        </w:tc>
        <w:tc>
          <w:tcPr>
            <w:tcW w:w="1134" w:type="dxa"/>
          </w:tcPr>
          <w:p w14:paraId="691BA13A"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19.03.</w:t>
            </w:r>
          </w:p>
          <w:p w14:paraId="64051266"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2024р.</w:t>
            </w:r>
          </w:p>
        </w:tc>
        <w:tc>
          <w:tcPr>
            <w:tcW w:w="850" w:type="dxa"/>
          </w:tcPr>
          <w:p w14:paraId="319FC0AD"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5-9</w:t>
            </w:r>
          </w:p>
        </w:tc>
        <w:tc>
          <w:tcPr>
            <w:tcW w:w="1843" w:type="dxa"/>
          </w:tcPr>
          <w:p w14:paraId="58AF7CB8"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Педагог-організатор </w:t>
            </w:r>
          </w:p>
        </w:tc>
      </w:tr>
      <w:tr w:rsidR="000B136B" w:rsidRPr="006B1B31" w14:paraId="102A5D63" w14:textId="77777777" w:rsidTr="004452D0">
        <w:trPr>
          <w:trHeight w:val="20"/>
        </w:trPr>
        <w:tc>
          <w:tcPr>
            <w:tcW w:w="1560" w:type="dxa"/>
            <w:vMerge/>
            <w:shd w:val="clear" w:color="auto" w:fill="auto"/>
          </w:tcPr>
          <w:p w14:paraId="30D0399B"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3F3EB212"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Відпрацювання практичних дій при гасінні пожежі. </w:t>
            </w:r>
          </w:p>
        </w:tc>
        <w:tc>
          <w:tcPr>
            <w:tcW w:w="1701" w:type="dxa"/>
            <w:shd w:val="clear" w:color="auto" w:fill="auto"/>
          </w:tcPr>
          <w:p w14:paraId="6342304F" w14:textId="77777777" w:rsidR="000B136B" w:rsidRPr="006B1B31" w:rsidRDefault="000B136B" w:rsidP="00FE3158">
            <w:pPr>
              <w:spacing w:line="276" w:lineRule="auto"/>
              <w:jc w:val="center"/>
              <w:rPr>
                <w:rFonts w:ascii="Times New Roman" w:eastAsia="Calibri" w:hAnsi="Times New Roman" w:cs="Times New Roman"/>
                <w:iCs/>
                <w:sz w:val="26"/>
                <w:szCs w:val="26"/>
              </w:rPr>
            </w:pPr>
            <w:r w:rsidRPr="006B1B31">
              <w:rPr>
                <w:rFonts w:ascii="Times New Roman" w:eastAsia="Calibri" w:hAnsi="Times New Roman" w:cs="Times New Roman"/>
                <w:sz w:val="26"/>
                <w:szCs w:val="26"/>
              </w:rPr>
              <w:t xml:space="preserve">Екологічна грамотність та здорове життя. Уміння вчитися впродовж життя </w:t>
            </w:r>
          </w:p>
        </w:tc>
        <w:tc>
          <w:tcPr>
            <w:tcW w:w="1134" w:type="dxa"/>
          </w:tcPr>
          <w:p w14:paraId="7D442362" w14:textId="77777777" w:rsidR="000B136B" w:rsidRPr="006B1B31" w:rsidRDefault="000B136B" w:rsidP="009C4EE6">
            <w:pPr>
              <w:spacing w:line="360" w:lineRule="auto"/>
              <w:jc w:val="center"/>
              <w:rPr>
                <w:rFonts w:ascii="Times New Roman" w:eastAsia="Calibri" w:hAnsi="Times New Roman" w:cs="Times New Roman"/>
                <w:iCs/>
                <w:sz w:val="26"/>
                <w:szCs w:val="26"/>
              </w:rPr>
            </w:pPr>
            <w:r w:rsidRPr="006B1B31">
              <w:rPr>
                <w:rFonts w:ascii="Times New Roman" w:eastAsia="Calibri" w:hAnsi="Times New Roman" w:cs="Times New Roman"/>
                <w:iCs/>
                <w:sz w:val="26"/>
                <w:szCs w:val="26"/>
              </w:rPr>
              <w:t>20.03.</w:t>
            </w:r>
          </w:p>
          <w:p w14:paraId="3A0E5AE4" w14:textId="77777777" w:rsidR="000B136B" w:rsidRPr="006B1B31" w:rsidRDefault="000B136B" w:rsidP="009C4EE6">
            <w:pPr>
              <w:spacing w:line="360" w:lineRule="auto"/>
              <w:jc w:val="center"/>
              <w:rPr>
                <w:rFonts w:ascii="Times New Roman" w:eastAsia="Calibri" w:hAnsi="Times New Roman" w:cs="Times New Roman"/>
                <w:iCs/>
                <w:sz w:val="26"/>
                <w:szCs w:val="26"/>
              </w:rPr>
            </w:pPr>
            <w:r w:rsidRPr="006B1B31">
              <w:rPr>
                <w:rFonts w:ascii="Times New Roman" w:eastAsia="Calibri" w:hAnsi="Times New Roman" w:cs="Times New Roman"/>
                <w:iCs/>
                <w:sz w:val="26"/>
                <w:szCs w:val="26"/>
              </w:rPr>
              <w:t>2024р.</w:t>
            </w:r>
          </w:p>
        </w:tc>
        <w:tc>
          <w:tcPr>
            <w:tcW w:w="850" w:type="dxa"/>
          </w:tcPr>
          <w:p w14:paraId="53C1B312"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48FF9600"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Класні керівники, ЗДВР </w:t>
            </w:r>
          </w:p>
        </w:tc>
      </w:tr>
      <w:tr w:rsidR="000B136B" w:rsidRPr="006B1B31" w14:paraId="7062D7AD" w14:textId="77777777" w:rsidTr="004452D0">
        <w:trPr>
          <w:trHeight w:val="20"/>
        </w:trPr>
        <w:tc>
          <w:tcPr>
            <w:tcW w:w="1560" w:type="dxa"/>
            <w:vMerge/>
            <w:shd w:val="clear" w:color="auto" w:fill="auto"/>
          </w:tcPr>
          <w:p w14:paraId="444D5B35"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66B0DB97"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Виховні години «Цивільний захист – це не жарти, треба всім про нього знати!». </w:t>
            </w:r>
          </w:p>
        </w:tc>
        <w:tc>
          <w:tcPr>
            <w:tcW w:w="1701" w:type="dxa"/>
            <w:shd w:val="clear" w:color="auto" w:fill="auto"/>
          </w:tcPr>
          <w:p w14:paraId="29E519CE" w14:textId="77777777" w:rsidR="000B136B" w:rsidRPr="006B1B31" w:rsidRDefault="000B136B" w:rsidP="00FE3158">
            <w:pPr>
              <w:spacing w:line="276" w:lineRule="auto"/>
              <w:jc w:val="center"/>
              <w:rPr>
                <w:rFonts w:ascii="Times New Roman" w:eastAsia="Calibri" w:hAnsi="Times New Roman" w:cs="Times New Roman"/>
                <w:iCs/>
                <w:sz w:val="26"/>
                <w:szCs w:val="26"/>
              </w:rPr>
            </w:pPr>
            <w:r w:rsidRPr="006B1B31">
              <w:rPr>
                <w:rFonts w:ascii="Times New Roman" w:eastAsia="Calibri" w:hAnsi="Times New Roman" w:cs="Times New Roman"/>
                <w:sz w:val="26"/>
                <w:szCs w:val="26"/>
              </w:rPr>
              <w:t xml:space="preserve">Екологічна грамотність та здорове життя. Уміння вчитися впродовж життя </w:t>
            </w:r>
          </w:p>
        </w:tc>
        <w:tc>
          <w:tcPr>
            <w:tcW w:w="1134" w:type="dxa"/>
          </w:tcPr>
          <w:p w14:paraId="551BC788" w14:textId="77777777" w:rsidR="000B136B" w:rsidRPr="006B1B31" w:rsidRDefault="000B136B" w:rsidP="009C4EE6">
            <w:pPr>
              <w:spacing w:line="360" w:lineRule="auto"/>
              <w:jc w:val="center"/>
              <w:rPr>
                <w:rFonts w:ascii="Times New Roman" w:eastAsia="Calibri" w:hAnsi="Times New Roman" w:cs="Times New Roman"/>
                <w:iCs/>
                <w:sz w:val="26"/>
                <w:szCs w:val="26"/>
              </w:rPr>
            </w:pPr>
            <w:r w:rsidRPr="006B1B31">
              <w:rPr>
                <w:rFonts w:ascii="Times New Roman" w:eastAsia="Calibri" w:hAnsi="Times New Roman" w:cs="Times New Roman"/>
                <w:iCs/>
                <w:sz w:val="26"/>
                <w:szCs w:val="26"/>
              </w:rPr>
              <w:t>21.03.</w:t>
            </w:r>
          </w:p>
          <w:p w14:paraId="25C28220" w14:textId="77777777" w:rsidR="000B136B" w:rsidRPr="006B1B31" w:rsidRDefault="000B136B" w:rsidP="009C4EE6">
            <w:pPr>
              <w:spacing w:line="360" w:lineRule="auto"/>
              <w:jc w:val="center"/>
              <w:rPr>
                <w:rFonts w:ascii="Times New Roman" w:eastAsia="Calibri" w:hAnsi="Times New Roman" w:cs="Times New Roman"/>
                <w:iCs/>
                <w:sz w:val="26"/>
                <w:szCs w:val="26"/>
              </w:rPr>
            </w:pPr>
            <w:r w:rsidRPr="006B1B31">
              <w:rPr>
                <w:rFonts w:ascii="Times New Roman" w:eastAsia="Calibri" w:hAnsi="Times New Roman" w:cs="Times New Roman"/>
                <w:iCs/>
                <w:sz w:val="26"/>
                <w:szCs w:val="26"/>
              </w:rPr>
              <w:t>2024р.</w:t>
            </w:r>
          </w:p>
        </w:tc>
        <w:tc>
          <w:tcPr>
            <w:tcW w:w="850" w:type="dxa"/>
          </w:tcPr>
          <w:p w14:paraId="3206D7AC"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p>
        </w:tc>
        <w:tc>
          <w:tcPr>
            <w:tcW w:w="1843" w:type="dxa"/>
          </w:tcPr>
          <w:p w14:paraId="4B8CB75A"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Класні керівники </w:t>
            </w:r>
          </w:p>
        </w:tc>
      </w:tr>
      <w:tr w:rsidR="000B136B" w:rsidRPr="006B1B31" w14:paraId="28DAC989" w14:textId="77777777" w:rsidTr="004452D0">
        <w:trPr>
          <w:trHeight w:val="20"/>
        </w:trPr>
        <w:tc>
          <w:tcPr>
            <w:tcW w:w="1560" w:type="dxa"/>
            <w:vMerge/>
            <w:shd w:val="clear" w:color="auto" w:fill="auto"/>
          </w:tcPr>
          <w:p w14:paraId="1AF8FBD7"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5CE22179"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Сигнал «Увага – всім. Рюкзак для евакуації».</w:t>
            </w:r>
          </w:p>
        </w:tc>
        <w:tc>
          <w:tcPr>
            <w:tcW w:w="1701" w:type="dxa"/>
            <w:shd w:val="clear" w:color="auto" w:fill="auto"/>
          </w:tcPr>
          <w:p w14:paraId="6A2B0BE7" w14:textId="77777777" w:rsidR="000B136B" w:rsidRPr="006B1B31" w:rsidRDefault="000B136B" w:rsidP="00125BC3">
            <w:pPr>
              <w:spacing w:line="276"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Екологічна грамотність та здорове життя. Уміння вчитися впродовж життя </w:t>
            </w:r>
          </w:p>
        </w:tc>
        <w:tc>
          <w:tcPr>
            <w:tcW w:w="1134" w:type="dxa"/>
          </w:tcPr>
          <w:p w14:paraId="10747ACE" w14:textId="77777777" w:rsidR="000B136B" w:rsidRPr="006B1B31" w:rsidRDefault="000B136B" w:rsidP="009C4EE6">
            <w:pPr>
              <w:spacing w:line="360" w:lineRule="auto"/>
              <w:jc w:val="center"/>
              <w:rPr>
                <w:rFonts w:ascii="Times New Roman" w:eastAsia="Calibri" w:hAnsi="Times New Roman" w:cs="Times New Roman"/>
                <w:iCs/>
                <w:sz w:val="26"/>
                <w:szCs w:val="26"/>
              </w:rPr>
            </w:pPr>
            <w:r w:rsidRPr="006B1B31">
              <w:rPr>
                <w:rFonts w:ascii="Times New Roman" w:eastAsia="Calibri" w:hAnsi="Times New Roman" w:cs="Times New Roman"/>
                <w:iCs/>
                <w:sz w:val="26"/>
                <w:szCs w:val="26"/>
              </w:rPr>
              <w:t>22.03.</w:t>
            </w:r>
          </w:p>
          <w:p w14:paraId="5F97FB2A" w14:textId="77777777" w:rsidR="000B136B" w:rsidRPr="006B1B31" w:rsidRDefault="000B136B" w:rsidP="009C4EE6">
            <w:pPr>
              <w:spacing w:line="360" w:lineRule="auto"/>
              <w:jc w:val="center"/>
              <w:rPr>
                <w:rFonts w:ascii="Times New Roman" w:eastAsia="Calibri" w:hAnsi="Times New Roman" w:cs="Times New Roman"/>
                <w:iCs/>
                <w:sz w:val="26"/>
                <w:szCs w:val="26"/>
              </w:rPr>
            </w:pPr>
            <w:r w:rsidRPr="006B1B31">
              <w:rPr>
                <w:rFonts w:ascii="Times New Roman" w:eastAsia="Calibri" w:hAnsi="Times New Roman" w:cs="Times New Roman"/>
                <w:iCs/>
                <w:sz w:val="26"/>
                <w:szCs w:val="26"/>
              </w:rPr>
              <w:t>2024р.</w:t>
            </w:r>
          </w:p>
        </w:tc>
        <w:tc>
          <w:tcPr>
            <w:tcW w:w="850" w:type="dxa"/>
          </w:tcPr>
          <w:p w14:paraId="648B5B4A" w14:textId="77777777" w:rsidR="000B136B"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1-11</w:t>
            </w:r>
            <w:r w:rsidR="00CB06D8">
              <w:rPr>
                <w:rFonts w:ascii="Times New Roman" w:eastAsia="Calibri" w:hAnsi="Times New Roman" w:cs="Times New Roman"/>
                <w:sz w:val="26"/>
                <w:szCs w:val="26"/>
              </w:rPr>
              <w:t>,</w:t>
            </w:r>
          </w:p>
          <w:p w14:paraId="513A0856" w14:textId="77777777" w:rsidR="00CB06D8" w:rsidRPr="006B1B31" w:rsidRDefault="00CB06D8"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843" w:type="dxa"/>
          </w:tcPr>
          <w:p w14:paraId="3A5EBF02" w14:textId="77777777" w:rsidR="00CB06D8"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Класні керівники</w:t>
            </w:r>
            <w:r w:rsidR="00CB06D8">
              <w:rPr>
                <w:rFonts w:ascii="Times New Roman" w:eastAsia="Calibri" w:hAnsi="Times New Roman" w:cs="Times New Roman"/>
                <w:sz w:val="26"/>
                <w:szCs w:val="26"/>
              </w:rPr>
              <w:t>,</w:t>
            </w:r>
          </w:p>
          <w:p w14:paraId="5FD27B8D" w14:textId="77777777" w:rsidR="000B136B" w:rsidRPr="006B1B31" w:rsidRDefault="00CB06D8"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вихователь </w:t>
            </w:r>
            <w:proofErr w:type="spellStart"/>
            <w:r>
              <w:rPr>
                <w:rFonts w:ascii="Times New Roman" w:eastAsia="Calibri" w:hAnsi="Times New Roman" w:cs="Times New Roman"/>
                <w:sz w:val="26"/>
                <w:szCs w:val="26"/>
              </w:rPr>
              <w:t>дошк</w:t>
            </w:r>
            <w:proofErr w:type="spellEnd"/>
            <w:r>
              <w:rPr>
                <w:rFonts w:ascii="Times New Roman" w:eastAsia="Calibri" w:hAnsi="Times New Roman" w:cs="Times New Roman"/>
                <w:sz w:val="26"/>
                <w:szCs w:val="26"/>
              </w:rPr>
              <w:t>. групи</w:t>
            </w:r>
            <w:r w:rsidR="000B136B" w:rsidRPr="006B1B31">
              <w:rPr>
                <w:rFonts w:ascii="Times New Roman" w:eastAsia="Calibri" w:hAnsi="Times New Roman" w:cs="Times New Roman"/>
                <w:sz w:val="26"/>
                <w:szCs w:val="26"/>
              </w:rPr>
              <w:t xml:space="preserve"> </w:t>
            </w:r>
          </w:p>
        </w:tc>
      </w:tr>
      <w:tr w:rsidR="000B136B" w:rsidRPr="006B1B31" w14:paraId="76879D83" w14:textId="77777777" w:rsidTr="004452D0">
        <w:tc>
          <w:tcPr>
            <w:tcW w:w="10207" w:type="dxa"/>
            <w:gridSpan w:val="6"/>
          </w:tcPr>
          <w:p w14:paraId="6C72432A" w14:textId="77777777" w:rsidR="000B136B" w:rsidRPr="006B1B31" w:rsidRDefault="000B136B" w:rsidP="009C4EE6">
            <w:pPr>
              <w:spacing w:line="360" w:lineRule="auto"/>
              <w:jc w:val="center"/>
              <w:rPr>
                <w:rFonts w:ascii="Times New Roman" w:eastAsia="Calibri" w:hAnsi="Times New Roman" w:cs="Times New Roman"/>
                <w:b/>
                <w:bCs/>
                <w:sz w:val="26"/>
                <w:szCs w:val="26"/>
              </w:rPr>
            </w:pPr>
            <w:r w:rsidRPr="006B1B31">
              <w:rPr>
                <w:rFonts w:ascii="Times New Roman" w:eastAsia="Calibri" w:hAnsi="Times New Roman" w:cs="Times New Roman"/>
                <w:b/>
                <w:bCs/>
                <w:sz w:val="26"/>
                <w:szCs w:val="26"/>
              </w:rPr>
              <w:t>ІНШІ ЗАХОДИ</w:t>
            </w:r>
          </w:p>
        </w:tc>
      </w:tr>
      <w:tr w:rsidR="000B136B" w:rsidRPr="006B1B31" w14:paraId="78A3594B" w14:textId="77777777" w:rsidTr="004452D0">
        <w:tc>
          <w:tcPr>
            <w:tcW w:w="1560" w:type="dxa"/>
          </w:tcPr>
          <w:p w14:paraId="4BB2A326"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1F29CCB0"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Засід</w:t>
            </w:r>
            <w:r w:rsidR="00C35D57">
              <w:rPr>
                <w:rFonts w:ascii="Times New Roman" w:eastAsia="Calibri" w:hAnsi="Times New Roman" w:cs="Times New Roman"/>
                <w:sz w:val="26"/>
                <w:szCs w:val="26"/>
              </w:rPr>
              <w:t>ання учнівського самоврядування.</w:t>
            </w:r>
          </w:p>
        </w:tc>
        <w:tc>
          <w:tcPr>
            <w:tcW w:w="1701" w:type="dxa"/>
          </w:tcPr>
          <w:p w14:paraId="219E3449" w14:textId="77777777" w:rsidR="000B136B" w:rsidRPr="006B1B31" w:rsidRDefault="000B136B" w:rsidP="009C4EE6">
            <w:pPr>
              <w:spacing w:line="360" w:lineRule="auto"/>
              <w:jc w:val="center"/>
              <w:rPr>
                <w:rFonts w:ascii="Times New Roman" w:eastAsia="Calibri" w:hAnsi="Times New Roman" w:cs="Times New Roman"/>
                <w:sz w:val="26"/>
                <w:szCs w:val="26"/>
              </w:rPr>
            </w:pPr>
          </w:p>
        </w:tc>
        <w:tc>
          <w:tcPr>
            <w:tcW w:w="1134" w:type="dxa"/>
          </w:tcPr>
          <w:p w14:paraId="4D489EC6"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Бере</w:t>
            </w:r>
            <w:r w:rsidR="00C35D57">
              <w:rPr>
                <w:rFonts w:ascii="Times New Roman" w:eastAsia="Calibri" w:hAnsi="Times New Roman" w:cs="Times New Roman"/>
                <w:sz w:val="26"/>
                <w:szCs w:val="26"/>
              </w:rPr>
              <w:t>-</w:t>
            </w:r>
            <w:proofErr w:type="spellStart"/>
            <w:r w:rsidRPr="006B1B31">
              <w:rPr>
                <w:rFonts w:ascii="Times New Roman" w:eastAsia="Calibri" w:hAnsi="Times New Roman" w:cs="Times New Roman"/>
                <w:sz w:val="26"/>
                <w:szCs w:val="26"/>
              </w:rPr>
              <w:t>зень</w:t>
            </w:r>
            <w:proofErr w:type="spellEnd"/>
            <w:r w:rsidRPr="006B1B31">
              <w:rPr>
                <w:rFonts w:ascii="Times New Roman" w:eastAsia="Calibri" w:hAnsi="Times New Roman" w:cs="Times New Roman"/>
                <w:sz w:val="26"/>
                <w:szCs w:val="26"/>
              </w:rPr>
              <w:t xml:space="preserve"> </w:t>
            </w:r>
          </w:p>
        </w:tc>
        <w:tc>
          <w:tcPr>
            <w:tcW w:w="850" w:type="dxa"/>
          </w:tcPr>
          <w:p w14:paraId="75FFEBFE" w14:textId="77777777" w:rsidR="000B136B" w:rsidRPr="006B1B31" w:rsidRDefault="000B136B" w:rsidP="009C4EE6">
            <w:pPr>
              <w:spacing w:line="360" w:lineRule="auto"/>
              <w:jc w:val="center"/>
              <w:rPr>
                <w:rFonts w:ascii="Times New Roman" w:eastAsia="Calibri" w:hAnsi="Times New Roman" w:cs="Times New Roman"/>
                <w:sz w:val="26"/>
                <w:szCs w:val="26"/>
              </w:rPr>
            </w:pPr>
          </w:p>
        </w:tc>
        <w:tc>
          <w:tcPr>
            <w:tcW w:w="1843" w:type="dxa"/>
          </w:tcPr>
          <w:p w14:paraId="760D55D9"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ЗДВР </w:t>
            </w:r>
          </w:p>
        </w:tc>
      </w:tr>
      <w:tr w:rsidR="000B136B" w:rsidRPr="006B1B31" w14:paraId="0C668148" w14:textId="77777777" w:rsidTr="004452D0">
        <w:tc>
          <w:tcPr>
            <w:tcW w:w="1560" w:type="dxa"/>
          </w:tcPr>
          <w:p w14:paraId="2DA58F01"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436BDD79"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Планування роботи на весняні канікули. </w:t>
            </w:r>
          </w:p>
        </w:tc>
        <w:tc>
          <w:tcPr>
            <w:tcW w:w="1701" w:type="dxa"/>
          </w:tcPr>
          <w:p w14:paraId="1C1C4912" w14:textId="77777777" w:rsidR="000B136B" w:rsidRPr="006B1B31" w:rsidRDefault="000B136B" w:rsidP="009C4EE6">
            <w:pPr>
              <w:spacing w:line="360" w:lineRule="auto"/>
              <w:jc w:val="center"/>
              <w:rPr>
                <w:rFonts w:ascii="Times New Roman" w:eastAsia="Calibri" w:hAnsi="Times New Roman" w:cs="Times New Roman"/>
                <w:sz w:val="26"/>
                <w:szCs w:val="26"/>
              </w:rPr>
            </w:pPr>
          </w:p>
        </w:tc>
        <w:tc>
          <w:tcPr>
            <w:tcW w:w="1134" w:type="dxa"/>
          </w:tcPr>
          <w:p w14:paraId="042BF06A"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Бере</w:t>
            </w:r>
            <w:r w:rsidR="00C35D57">
              <w:rPr>
                <w:rFonts w:ascii="Times New Roman" w:eastAsia="Calibri" w:hAnsi="Times New Roman" w:cs="Times New Roman"/>
                <w:sz w:val="26"/>
                <w:szCs w:val="26"/>
              </w:rPr>
              <w:t>-</w:t>
            </w:r>
            <w:proofErr w:type="spellStart"/>
            <w:r w:rsidRPr="006B1B31">
              <w:rPr>
                <w:rFonts w:ascii="Times New Roman" w:eastAsia="Calibri" w:hAnsi="Times New Roman" w:cs="Times New Roman"/>
                <w:sz w:val="26"/>
                <w:szCs w:val="26"/>
              </w:rPr>
              <w:t>зень</w:t>
            </w:r>
            <w:proofErr w:type="spellEnd"/>
            <w:r w:rsidRPr="006B1B31">
              <w:rPr>
                <w:rFonts w:ascii="Times New Roman" w:eastAsia="Calibri" w:hAnsi="Times New Roman" w:cs="Times New Roman"/>
                <w:sz w:val="26"/>
                <w:szCs w:val="26"/>
              </w:rPr>
              <w:t xml:space="preserve"> </w:t>
            </w:r>
          </w:p>
        </w:tc>
        <w:tc>
          <w:tcPr>
            <w:tcW w:w="850" w:type="dxa"/>
          </w:tcPr>
          <w:p w14:paraId="24B2C0D1" w14:textId="77777777" w:rsidR="000B136B" w:rsidRPr="006B1B31" w:rsidRDefault="000B136B" w:rsidP="009C4EE6">
            <w:pPr>
              <w:spacing w:line="360" w:lineRule="auto"/>
              <w:jc w:val="center"/>
              <w:rPr>
                <w:rFonts w:ascii="Times New Roman" w:eastAsia="Calibri" w:hAnsi="Times New Roman" w:cs="Times New Roman"/>
                <w:sz w:val="26"/>
                <w:szCs w:val="26"/>
              </w:rPr>
            </w:pPr>
          </w:p>
        </w:tc>
        <w:tc>
          <w:tcPr>
            <w:tcW w:w="1843" w:type="dxa"/>
          </w:tcPr>
          <w:p w14:paraId="789BCF24"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ЗДВР </w:t>
            </w:r>
          </w:p>
        </w:tc>
      </w:tr>
      <w:tr w:rsidR="000B136B" w:rsidRPr="006B1B31" w14:paraId="2F8C8F6C" w14:textId="77777777" w:rsidTr="004452D0">
        <w:tc>
          <w:tcPr>
            <w:tcW w:w="1560" w:type="dxa"/>
          </w:tcPr>
          <w:p w14:paraId="537A5B88"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181648F9"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Зустріч з представниками кримінальної поліції. </w:t>
            </w:r>
          </w:p>
        </w:tc>
        <w:tc>
          <w:tcPr>
            <w:tcW w:w="1701" w:type="dxa"/>
          </w:tcPr>
          <w:p w14:paraId="29FA46C2" w14:textId="77777777" w:rsidR="000B136B" w:rsidRPr="006B1B31" w:rsidRDefault="000B136B" w:rsidP="009C4EE6">
            <w:pPr>
              <w:spacing w:line="360" w:lineRule="auto"/>
              <w:jc w:val="center"/>
              <w:rPr>
                <w:rFonts w:ascii="Times New Roman" w:eastAsia="Calibri" w:hAnsi="Times New Roman" w:cs="Times New Roman"/>
                <w:sz w:val="26"/>
                <w:szCs w:val="26"/>
              </w:rPr>
            </w:pPr>
          </w:p>
        </w:tc>
        <w:tc>
          <w:tcPr>
            <w:tcW w:w="1134" w:type="dxa"/>
          </w:tcPr>
          <w:p w14:paraId="01795334"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Бере</w:t>
            </w:r>
            <w:r w:rsidR="00C35D57">
              <w:rPr>
                <w:rFonts w:ascii="Times New Roman" w:eastAsia="Calibri" w:hAnsi="Times New Roman" w:cs="Times New Roman"/>
                <w:sz w:val="26"/>
                <w:szCs w:val="26"/>
              </w:rPr>
              <w:t>-</w:t>
            </w:r>
            <w:proofErr w:type="spellStart"/>
            <w:r w:rsidRPr="006B1B31">
              <w:rPr>
                <w:rFonts w:ascii="Times New Roman" w:eastAsia="Calibri" w:hAnsi="Times New Roman" w:cs="Times New Roman"/>
                <w:sz w:val="26"/>
                <w:szCs w:val="26"/>
              </w:rPr>
              <w:t>зень</w:t>
            </w:r>
            <w:proofErr w:type="spellEnd"/>
            <w:r w:rsidRPr="006B1B31">
              <w:rPr>
                <w:rFonts w:ascii="Times New Roman" w:eastAsia="Calibri" w:hAnsi="Times New Roman" w:cs="Times New Roman"/>
                <w:sz w:val="26"/>
                <w:szCs w:val="26"/>
              </w:rPr>
              <w:t xml:space="preserve"> </w:t>
            </w:r>
          </w:p>
        </w:tc>
        <w:tc>
          <w:tcPr>
            <w:tcW w:w="850" w:type="dxa"/>
          </w:tcPr>
          <w:p w14:paraId="26799363" w14:textId="77777777" w:rsidR="000B136B" w:rsidRPr="006B1B31" w:rsidRDefault="000B136B" w:rsidP="009C4EE6">
            <w:pPr>
              <w:spacing w:line="360" w:lineRule="auto"/>
              <w:jc w:val="center"/>
              <w:rPr>
                <w:rFonts w:ascii="Times New Roman" w:eastAsia="Calibri" w:hAnsi="Times New Roman" w:cs="Times New Roman"/>
                <w:sz w:val="26"/>
                <w:szCs w:val="26"/>
              </w:rPr>
            </w:pPr>
          </w:p>
        </w:tc>
        <w:tc>
          <w:tcPr>
            <w:tcW w:w="1843" w:type="dxa"/>
          </w:tcPr>
          <w:p w14:paraId="2117F7DD"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ЗДВР </w:t>
            </w:r>
          </w:p>
        </w:tc>
      </w:tr>
      <w:tr w:rsidR="000B136B" w:rsidRPr="006B1B31" w14:paraId="56AB36BF" w14:textId="77777777" w:rsidTr="004452D0">
        <w:tc>
          <w:tcPr>
            <w:tcW w:w="1560" w:type="dxa"/>
          </w:tcPr>
          <w:p w14:paraId="3E66F1EC"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0E5BB81A"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Засідання ШМО класних керівників </w:t>
            </w:r>
          </w:p>
        </w:tc>
        <w:tc>
          <w:tcPr>
            <w:tcW w:w="1701" w:type="dxa"/>
          </w:tcPr>
          <w:p w14:paraId="6FB272A4" w14:textId="77777777" w:rsidR="000B136B" w:rsidRPr="006B1B31" w:rsidRDefault="000B136B" w:rsidP="009C4EE6">
            <w:pPr>
              <w:spacing w:line="360" w:lineRule="auto"/>
              <w:jc w:val="center"/>
              <w:rPr>
                <w:rFonts w:ascii="Times New Roman" w:eastAsia="Calibri" w:hAnsi="Times New Roman" w:cs="Times New Roman"/>
                <w:sz w:val="26"/>
                <w:szCs w:val="26"/>
              </w:rPr>
            </w:pPr>
          </w:p>
        </w:tc>
        <w:tc>
          <w:tcPr>
            <w:tcW w:w="1134" w:type="dxa"/>
          </w:tcPr>
          <w:p w14:paraId="2BE4FC6F"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Бере</w:t>
            </w:r>
            <w:r w:rsidR="00C35D57">
              <w:rPr>
                <w:rFonts w:ascii="Times New Roman" w:eastAsia="Calibri" w:hAnsi="Times New Roman" w:cs="Times New Roman"/>
                <w:sz w:val="26"/>
                <w:szCs w:val="26"/>
              </w:rPr>
              <w:t>-</w:t>
            </w:r>
            <w:proofErr w:type="spellStart"/>
            <w:r w:rsidRPr="006B1B31">
              <w:rPr>
                <w:rFonts w:ascii="Times New Roman" w:eastAsia="Calibri" w:hAnsi="Times New Roman" w:cs="Times New Roman"/>
                <w:sz w:val="26"/>
                <w:szCs w:val="26"/>
              </w:rPr>
              <w:t>зень</w:t>
            </w:r>
            <w:proofErr w:type="spellEnd"/>
            <w:r w:rsidRPr="006B1B31">
              <w:rPr>
                <w:rFonts w:ascii="Times New Roman" w:eastAsia="Calibri" w:hAnsi="Times New Roman" w:cs="Times New Roman"/>
                <w:sz w:val="26"/>
                <w:szCs w:val="26"/>
              </w:rPr>
              <w:t xml:space="preserve"> </w:t>
            </w:r>
          </w:p>
        </w:tc>
        <w:tc>
          <w:tcPr>
            <w:tcW w:w="850" w:type="dxa"/>
          </w:tcPr>
          <w:p w14:paraId="0AB4F5BC" w14:textId="77777777" w:rsidR="000B136B" w:rsidRPr="006B1B31" w:rsidRDefault="000B136B" w:rsidP="009C4EE6">
            <w:pPr>
              <w:spacing w:line="360" w:lineRule="auto"/>
              <w:jc w:val="center"/>
              <w:rPr>
                <w:rFonts w:ascii="Times New Roman" w:eastAsia="Calibri" w:hAnsi="Times New Roman" w:cs="Times New Roman"/>
                <w:sz w:val="26"/>
                <w:szCs w:val="26"/>
              </w:rPr>
            </w:pPr>
          </w:p>
        </w:tc>
        <w:tc>
          <w:tcPr>
            <w:tcW w:w="1843" w:type="dxa"/>
          </w:tcPr>
          <w:p w14:paraId="5B43E4BE"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ЗДВР </w:t>
            </w:r>
          </w:p>
        </w:tc>
      </w:tr>
      <w:tr w:rsidR="000B136B" w:rsidRPr="006B1B31" w14:paraId="3C0FB342" w14:textId="77777777" w:rsidTr="004452D0">
        <w:trPr>
          <w:trHeight w:val="56"/>
        </w:trPr>
        <w:tc>
          <w:tcPr>
            <w:tcW w:w="1560" w:type="dxa"/>
          </w:tcPr>
          <w:p w14:paraId="0160228B" w14:textId="77777777" w:rsidR="000B136B" w:rsidRPr="006B1B31" w:rsidRDefault="000B136B" w:rsidP="009C4EE6">
            <w:pPr>
              <w:spacing w:line="360" w:lineRule="auto"/>
              <w:rPr>
                <w:rFonts w:ascii="Times New Roman" w:eastAsia="Calibri" w:hAnsi="Times New Roman" w:cs="Times New Roman"/>
                <w:sz w:val="26"/>
                <w:szCs w:val="26"/>
              </w:rPr>
            </w:pPr>
          </w:p>
        </w:tc>
        <w:tc>
          <w:tcPr>
            <w:tcW w:w="3119" w:type="dxa"/>
          </w:tcPr>
          <w:p w14:paraId="6019EA36" w14:textId="77777777" w:rsidR="000B136B" w:rsidRPr="006B1B31" w:rsidRDefault="000B136B" w:rsidP="009C4EE6">
            <w:pPr>
              <w:spacing w:line="360" w:lineRule="auto"/>
              <w:jc w:val="both"/>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Засідання круглого столу до Міжнародного дня расової дискримінації </w:t>
            </w:r>
          </w:p>
        </w:tc>
        <w:tc>
          <w:tcPr>
            <w:tcW w:w="1701" w:type="dxa"/>
          </w:tcPr>
          <w:p w14:paraId="5D3B10E7" w14:textId="77777777" w:rsidR="000B136B" w:rsidRPr="006B1B31" w:rsidRDefault="000B136B" w:rsidP="009C4EE6">
            <w:pPr>
              <w:spacing w:line="360" w:lineRule="auto"/>
              <w:jc w:val="center"/>
              <w:rPr>
                <w:rFonts w:ascii="Times New Roman" w:eastAsia="Calibri" w:hAnsi="Times New Roman" w:cs="Times New Roman"/>
                <w:sz w:val="26"/>
                <w:szCs w:val="26"/>
              </w:rPr>
            </w:pPr>
          </w:p>
        </w:tc>
        <w:tc>
          <w:tcPr>
            <w:tcW w:w="1134" w:type="dxa"/>
          </w:tcPr>
          <w:p w14:paraId="3E0459D1" w14:textId="77777777" w:rsidR="000B136B" w:rsidRPr="006B1B31" w:rsidRDefault="000B136B" w:rsidP="009C4EE6">
            <w:pPr>
              <w:spacing w:line="360" w:lineRule="auto"/>
              <w:jc w:val="center"/>
              <w:rPr>
                <w:rFonts w:ascii="Times New Roman" w:eastAsia="Calibri" w:hAnsi="Times New Roman" w:cs="Times New Roman"/>
                <w:sz w:val="26"/>
                <w:szCs w:val="26"/>
              </w:rPr>
            </w:pPr>
            <w:r w:rsidRPr="006B1B31">
              <w:rPr>
                <w:rFonts w:ascii="Times New Roman" w:eastAsia="Calibri" w:hAnsi="Times New Roman" w:cs="Times New Roman"/>
                <w:sz w:val="26"/>
                <w:szCs w:val="26"/>
              </w:rPr>
              <w:t>Бере</w:t>
            </w:r>
            <w:r w:rsidR="00C35D57">
              <w:rPr>
                <w:rFonts w:ascii="Times New Roman" w:eastAsia="Calibri" w:hAnsi="Times New Roman" w:cs="Times New Roman"/>
                <w:sz w:val="26"/>
                <w:szCs w:val="26"/>
              </w:rPr>
              <w:t>-</w:t>
            </w:r>
            <w:proofErr w:type="spellStart"/>
            <w:r w:rsidRPr="006B1B31">
              <w:rPr>
                <w:rFonts w:ascii="Times New Roman" w:eastAsia="Calibri" w:hAnsi="Times New Roman" w:cs="Times New Roman"/>
                <w:sz w:val="26"/>
                <w:szCs w:val="26"/>
              </w:rPr>
              <w:t>зень</w:t>
            </w:r>
            <w:proofErr w:type="spellEnd"/>
            <w:r w:rsidRPr="006B1B31">
              <w:rPr>
                <w:rFonts w:ascii="Times New Roman" w:eastAsia="Calibri" w:hAnsi="Times New Roman" w:cs="Times New Roman"/>
                <w:sz w:val="26"/>
                <w:szCs w:val="26"/>
              </w:rPr>
              <w:t xml:space="preserve"> </w:t>
            </w:r>
          </w:p>
        </w:tc>
        <w:tc>
          <w:tcPr>
            <w:tcW w:w="850" w:type="dxa"/>
          </w:tcPr>
          <w:p w14:paraId="47F66FFB" w14:textId="77777777" w:rsidR="000B136B" w:rsidRPr="006B1B31" w:rsidRDefault="000B136B" w:rsidP="009C4EE6">
            <w:pPr>
              <w:spacing w:line="360" w:lineRule="auto"/>
              <w:jc w:val="center"/>
              <w:rPr>
                <w:rFonts w:ascii="Times New Roman" w:eastAsia="Calibri" w:hAnsi="Times New Roman" w:cs="Times New Roman"/>
                <w:sz w:val="26"/>
                <w:szCs w:val="26"/>
              </w:rPr>
            </w:pPr>
          </w:p>
        </w:tc>
        <w:tc>
          <w:tcPr>
            <w:tcW w:w="1843" w:type="dxa"/>
          </w:tcPr>
          <w:p w14:paraId="5432CDD8" w14:textId="77777777" w:rsidR="000B136B" w:rsidRPr="006B1B31" w:rsidRDefault="000B136B" w:rsidP="009C4EE6">
            <w:pPr>
              <w:spacing w:line="360" w:lineRule="auto"/>
              <w:rPr>
                <w:rFonts w:ascii="Times New Roman" w:eastAsia="Calibri" w:hAnsi="Times New Roman" w:cs="Times New Roman"/>
                <w:sz w:val="26"/>
                <w:szCs w:val="26"/>
              </w:rPr>
            </w:pPr>
            <w:r w:rsidRPr="006B1B31">
              <w:rPr>
                <w:rFonts w:ascii="Times New Roman" w:eastAsia="Calibri" w:hAnsi="Times New Roman" w:cs="Times New Roman"/>
                <w:sz w:val="26"/>
                <w:szCs w:val="26"/>
              </w:rPr>
              <w:t xml:space="preserve">ЗДВР </w:t>
            </w:r>
          </w:p>
        </w:tc>
      </w:tr>
    </w:tbl>
    <w:p w14:paraId="72DE8F6A" w14:textId="7FE641B7" w:rsidR="000B136B" w:rsidRPr="000B136B" w:rsidRDefault="000B136B" w:rsidP="009C4EE6">
      <w:pPr>
        <w:spacing w:after="0" w:line="360" w:lineRule="auto"/>
        <w:jc w:val="center"/>
        <w:rPr>
          <w:rFonts w:ascii="Times New Roman" w:eastAsia="Calibri" w:hAnsi="Times New Roman" w:cs="Times New Roman"/>
          <w:b/>
          <w:bCs/>
          <w:color w:val="00B050"/>
          <w:kern w:val="2"/>
          <w:sz w:val="28"/>
          <w:szCs w:val="28"/>
          <w:lang w:val="uk-UA"/>
          <w14:ligatures w14:val="standardContextual"/>
        </w:rPr>
      </w:pPr>
    </w:p>
    <w:p w14:paraId="5F30B8C9" w14:textId="77777777" w:rsidR="000B136B" w:rsidRPr="00C12497" w:rsidRDefault="000B136B"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C12497">
        <w:rPr>
          <w:rFonts w:ascii="Times New Roman" w:eastAsia="Calibri" w:hAnsi="Times New Roman" w:cs="Times New Roman"/>
          <w:b/>
          <w:bCs/>
          <w:kern w:val="2"/>
          <w:sz w:val="28"/>
          <w:szCs w:val="28"/>
          <w:lang w:val="uk-UA"/>
          <w14:ligatures w14:val="standardContextual"/>
        </w:rPr>
        <w:lastRenderedPageBreak/>
        <w:t xml:space="preserve">КВІТЕНЬ </w:t>
      </w:r>
    </w:p>
    <w:p w14:paraId="6B2DEAC8" w14:textId="77777777" w:rsidR="000B136B" w:rsidRPr="00C12497" w:rsidRDefault="000B136B"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C12497">
        <w:rPr>
          <w:rFonts w:ascii="Times New Roman" w:eastAsia="Calibri" w:hAnsi="Times New Roman" w:cs="Times New Roman"/>
          <w:b/>
          <w:bCs/>
          <w:kern w:val="2"/>
          <w:sz w:val="28"/>
          <w:szCs w:val="28"/>
          <w:lang w:val="uk-UA"/>
          <w14:ligatures w14:val="standardContextual"/>
        </w:rPr>
        <w:t xml:space="preserve">Місячник екологічного виховання та благоустрою </w:t>
      </w:r>
    </w:p>
    <w:p w14:paraId="5B94ECD8" w14:textId="77777777" w:rsidR="000B136B" w:rsidRPr="000B136B" w:rsidRDefault="000B136B"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r w:rsidRPr="000B136B">
        <w:rPr>
          <w:rFonts w:ascii="Times New Roman" w:eastAsia="Calibri" w:hAnsi="Times New Roman" w:cs="Times New Roman"/>
          <w:i/>
          <w:color w:val="000000"/>
          <w:kern w:val="2"/>
          <w:sz w:val="28"/>
          <w:szCs w:val="28"/>
          <w:lang w:val="uk-UA"/>
          <w14:ligatures w14:val="standardContextual"/>
        </w:rPr>
        <w:t xml:space="preserve">Програма «Основні орієнтири виховання»: Ціннісне ставлення особистості до природи. Ціннісне ставлення особистості до праці.  </w:t>
      </w:r>
    </w:p>
    <w:p w14:paraId="7B4F13C6" w14:textId="77777777" w:rsidR="000B136B" w:rsidRPr="000B136B" w:rsidRDefault="000B136B"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proofErr w:type="spellStart"/>
      <w:r w:rsidRPr="000B136B">
        <w:rPr>
          <w:rFonts w:ascii="Times New Roman" w:eastAsia="Calibri" w:hAnsi="Times New Roman" w:cs="Times New Roman"/>
          <w:i/>
          <w:color w:val="000000"/>
          <w:kern w:val="2"/>
          <w:sz w:val="28"/>
          <w:szCs w:val="28"/>
          <w:lang w:val="uk-UA"/>
          <w14:ligatures w14:val="standardContextual"/>
        </w:rPr>
        <w:t>Компетентнісний</w:t>
      </w:r>
      <w:proofErr w:type="spellEnd"/>
      <w:r w:rsidRPr="000B136B">
        <w:rPr>
          <w:rFonts w:ascii="Times New Roman" w:eastAsia="Calibri" w:hAnsi="Times New Roman" w:cs="Times New Roman"/>
          <w:i/>
          <w:color w:val="000000"/>
          <w:kern w:val="2"/>
          <w:sz w:val="28"/>
          <w:szCs w:val="28"/>
          <w:lang w:val="uk-UA"/>
          <w14:ligatures w14:val="standardContextual"/>
        </w:rPr>
        <w:t xml:space="preserve"> потенціал виховання: Екологічна грамотність та здорове життя. Компетентності в природничих науках і технологіях.  </w:t>
      </w:r>
    </w:p>
    <w:p w14:paraId="23B6960E" w14:textId="77777777" w:rsidR="000B136B" w:rsidRPr="00C12497" w:rsidRDefault="00C12497" w:rsidP="009C4EE6">
      <w:pPr>
        <w:spacing w:after="0" w:line="360" w:lineRule="auto"/>
        <w:ind w:firstLine="709"/>
        <w:rPr>
          <w:rFonts w:ascii="Times New Roman" w:eastAsia="Calibri" w:hAnsi="Times New Roman" w:cs="Times New Roman"/>
          <w:b/>
          <w:bCs/>
          <w:kern w:val="2"/>
          <w:sz w:val="28"/>
          <w:szCs w:val="28"/>
          <w:lang w:val="uk-UA"/>
          <w14:ligatures w14:val="standardContextual"/>
        </w:rPr>
      </w:pPr>
      <w:r>
        <w:rPr>
          <w:rFonts w:ascii="Times New Roman" w:eastAsia="Calibri" w:hAnsi="Times New Roman" w:cs="Times New Roman"/>
          <w:b/>
          <w:bCs/>
          <w:kern w:val="2"/>
          <w:sz w:val="28"/>
          <w:szCs w:val="28"/>
          <w:lang w:val="uk-UA"/>
          <w14:ligatures w14:val="standardContextual"/>
        </w:rPr>
        <w:t xml:space="preserve">Тема. </w:t>
      </w:r>
      <w:r w:rsidR="000B136B" w:rsidRPr="00C12497">
        <w:rPr>
          <w:rFonts w:ascii="Times New Roman" w:eastAsia="Calibri" w:hAnsi="Times New Roman" w:cs="Times New Roman"/>
          <w:b/>
          <w:iCs/>
          <w:kern w:val="2"/>
          <w:sz w:val="28"/>
          <w:szCs w:val="28"/>
          <w:lang w:val="uk-UA"/>
          <w14:ligatures w14:val="standardContextual"/>
        </w:rPr>
        <w:t>«Наше майбутнє – в наших руках».</w:t>
      </w:r>
      <w:r w:rsidR="000B136B" w:rsidRPr="00C12497">
        <w:rPr>
          <w:rFonts w:ascii="Times New Roman" w:eastAsia="Calibri" w:hAnsi="Times New Roman" w:cs="Times New Roman"/>
          <w:b/>
          <w:bCs/>
          <w:kern w:val="2"/>
          <w:sz w:val="28"/>
          <w:szCs w:val="28"/>
          <w:lang w:val="uk-UA"/>
          <w14:ligatures w14:val="standardContextual"/>
        </w:rPr>
        <w:t xml:space="preserve"> </w:t>
      </w:r>
    </w:p>
    <w:p w14:paraId="2EA76C22" w14:textId="77777777" w:rsidR="000B136B" w:rsidRPr="000B136B" w:rsidRDefault="000B136B" w:rsidP="009C4EE6">
      <w:pPr>
        <w:spacing w:after="0" w:line="360" w:lineRule="auto"/>
        <w:ind w:firstLine="709"/>
        <w:jc w:val="both"/>
        <w:rPr>
          <w:rFonts w:ascii="Times New Roman" w:eastAsia="Calibri" w:hAnsi="Times New Roman" w:cs="Times New Roman"/>
          <w:b/>
          <w:bCs/>
          <w:kern w:val="2"/>
          <w:sz w:val="28"/>
          <w:szCs w:val="28"/>
          <w:lang w:val="uk-UA"/>
          <w14:ligatures w14:val="standardContextual"/>
        </w:rPr>
      </w:pPr>
      <w:r w:rsidRPr="000B136B">
        <w:rPr>
          <w:rFonts w:ascii="Times New Roman" w:eastAsia="Calibri" w:hAnsi="Times New Roman" w:cs="Times New Roman"/>
          <w:b/>
          <w:bCs/>
          <w:kern w:val="2"/>
          <w:sz w:val="28"/>
          <w:szCs w:val="28"/>
          <w:lang w:val="uk-UA"/>
          <w14:ligatures w14:val="standardContextual"/>
        </w:rPr>
        <w:t xml:space="preserve">Мета: </w:t>
      </w:r>
      <w:r w:rsidRPr="000B136B">
        <w:rPr>
          <w:rFonts w:ascii="Times New Roman" w:eastAsia="Calibri" w:hAnsi="Times New Roman" w:cs="Times New Roman"/>
          <w:kern w:val="2"/>
          <w:sz w:val="28"/>
          <w:szCs w:val="28"/>
          <w:lang w:val="uk-UA"/>
          <w14:ligatures w14:val="standardContextual"/>
        </w:rPr>
        <w:t>формування в учнів екологічної культури, усвідомлення себе частиною природи; виховання почуття відповідальності за природу як національне багатство, як основу життя на Землі; залучення вихованців до активної екологічної діяльності; виховання в учнів нетерпимого ставлення до тих, хто завдає шкоди природі.</w:t>
      </w:r>
    </w:p>
    <w:p w14:paraId="67EC0E0B" w14:textId="77777777" w:rsidR="000B136B" w:rsidRPr="000B136B" w:rsidRDefault="000B136B" w:rsidP="009C4EE6">
      <w:pPr>
        <w:spacing w:after="0" w:line="360" w:lineRule="auto"/>
        <w:ind w:firstLine="709"/>
        <w:rPr>
          <w:rFonts w:ascii="Times New Roman" w:eastAsia="Calibri" w:hAnsi="Times New Roman" w:cs="Times New Roman"/>
          <w:b/>
          <w:bCs/>
          <w:kern w:val="2"/>
          <w:sz w:val="28"/>
          <w:szCs w:val="28"/>
          <w:lang w:val="uk-UA"/>
          <w14:ligatures w14:val="standardContextual"/>
        </w:rPr>
      </w:pPr>
      <w:r w:rsidRPr="000B136B">
        <w:rPr>
          <w:rFonts w:ascii="Times New Roman" w:eastAsia="Calibri" w:hAnsi="Times New Roman" w:cs="Times New Roman"/>
          <w:b/>
          <w:bCs/>
          <w:kern w:val="2"/>
          <w:sz w:val="28"/>
          <w:szCs w:val="28"/>
          <w:lang w:val="uk-UA"/>
          <w14:ligatures w14:val="standardContextual"/>
        </w:rPr>
        <w:t xml:space="preserve">Завдання: </w:t>
      </w:r>
    </w:p>
    <w:p w14:paraId="65E3B6F4" w14:textId="77777777" w:rsidR="001A6867" w:rsidRDefault="001A6867" w:rsidP="009C4EE6">
      <w:pPr>
        <w:pStyle w:val="a5"/>
        <w:numPr>
          <w:ilvl w:val="0"/>
          <w:numId w:val="27"/>
        </w:numPr>
        <w:spacing w:line="360" w:lineRule="auto"/>
        <w:jc w:val="both"/>
        <w:rPr>
          <w:kern w:val="2"/>
          <w:sz w:val="28"/>
          <w:szCs w:val="28"/>
          <w:lang w:val="uk-UA"/>
          <w14:ligatures w14:val="standardContextual"/>
        </w:rPr>
      </w:pPr>
      <w:r>
        <w:rPr>
          <w:kern w:val="2"/>
          <w:sz w:val="28"/>
          <w:szCs w:val="28"/>
          <w:lang w:val="uk-UA"/>
          <w14:ligatures w14:val="standardContextual"/>
        </w:rPr>
        <w:t>ф</w:t>
      </w:r>
      <w:r w:rsidR="000B136B" w:rsidRPr="001A6867">
        <w:rPr>
          <w:kern w:val="2"/>
          <w:sz w:val="28"/>
          <w:szCs w:val="28"/>
          <w:lang w:val="uk-UA"/>
          <w14:ligatures w14:val="standardContextual"/>
        </w:rPr>
        <w:t>ормувати пізнавальний інтерес до природи, почуття особистої причетності д</w:t>
      </w:r>
      <w:r>
        <w:rPr>
          <w:kern w:val="2"/>
          <w:sz w:val="28"/>
          <w:szCs w:val="28"/>
          <w:lang w:val="uk-UA"/>
          <w14:ligatures w14:val="standardContextual"/>
        </w:rPr>
        <w:t>о збереження природних багатств;</w:t>
      </w:r>
    </w:p>
    <w:p w14:paraId="6BEE8B40" w14:textId="77777777" w:rsidR="001A6867" w:rsidRDefault="001A6867" w:rsidP="009C4EE6">
      <w:pPr>
        <w:pStyle w:val="a5"/>
        <w:numPr>
          <w:ilvl w:val="0"/>
          <w:numId w:val="27"/>
        </w:numPr>
        <w:spacing w:line="360" w:lineRule="auto"/>
        <w:jc w:val="both"/>
        <w:rPr>
          <w:kern w:val="2"/>
          <w:sz w:val="28"/>
          <w:szCs w:val="28"/>
          <w:lang w:val="uk-UA"/>
          <w14:ligatures w14:val="standardContextual"/>
        </w:rPr>
      </w:pPr>
      <w:r>
        <w:rPr>
          <w:kern w:val="2"/>
          <w:sz w:val="28"/>
          <w:szCs w:val="28"/>
          <w:lang w:val="uk-UA"/>
          <w14:ligatures w14:val="standardContextual"/>
        </w:rPr>
        <w:t>а</w:t>
      </w:r>
      <w:r w:rsidR="000B136B" w:rsidRPr="001A6867">
        <w:rPr>
          <w:kern w:val="2"/>
          <w:sz w:val="28"/>
          <w:szCs w:val="28"/>
          <w:lang w:val="uk-UA"/>
          <w14:ligatures w14:val="standardContextual"/>
        </w:rPr>
        <w:t xml:space="preserve">ктивну життєву позицію щодо оздоровлення довкілля,  </w:t>
      </w:r>
      <w:r>
        <w:rPr>
          <w:kern w:val="2"/>
          <w:sz w:val="28"/>
          <w:szCs w:val="28"/>
          <w:lang w:val="uk-UA"/>
          <w14:ligatures w14:val="standardContextual"/>
        </w:rPr>
        <w:t>екологічну культуру особистості;</w:t>
      </w:r>
    </w:p>
    <w:p w14:paraId="39610392" w14:textId="77777777" w:rsidR="001A6867" w:rsidRDefault="001A6867" w:rsidP="009C4EE6">
      <w:pPr>
        <w:pStyle w:val="a5"/>
        <w:numPr>
          <w:ilvl w:val="0"/>
          <w:numId w:val="27"/>
        </w:numPr>
        <w:spacing w:line="360" w:lineRule="auto"/>
        <w:jc w:val="both"/>
        <w:rPr>
          <w:kern w:val="2"/>
          <w:sz w:val="28"/>
          <w:szCs w:val="28"/>
          <w:lang w:val="uk-UA"/>
          <w14:ligatures w14:val="standardContextual"/>
        </w:rPr>
      </w:pPr>
      <w:r>
        <w:rPr>
          <w:kern w:val="2"/>
          <w:sz w:val="28"/>
          <w:szCs w:val="28"/>
          <w:lang w:val="uk-UA"/>
          <w14:ligatures w14:val="standardContextual"/>
        </w:rPr>
        <w:t>в</w:t>
      </w:r>
      <w:r w:rsidR="000B136B" w:rsidRPr="001A6867">
        <w:rPr>
          <w:kern w:val="2"/>
          <w:sz w:val="28"/>
          <w:szCs w:val="28"/>
          <w:lang w:val="uk-UA"/>
          <w14:ligatures w14:val="standardContextual"/>
        </w:rPr>
        <w:t>иховувати в учнів відповідальне і творче ставлення до праці як можливості ви</w:t>
      </w:r>
      <w:r>
        <w:rPr>
          <w:kern w:val="2"/>
          <w:sz w:val="28"/>
          <w:szCs w:val="28"/>
          <w:lang w:val="uk-UA"/>
          <w14:ligatures w14:val="standardContextual"/>
        </w:rPr>
        <w:t>явити свої потенційні здібності;</w:t>
      </w:r>
    </w:p>
    <w:p w14:paraId="59D2D27A" w14:textId="77777777" w:rsidR="000B136B" w:rsidRPr="001A6867" w:rsidRDefault="001A6867" w:rsidP="009C4EE6">
      <w:pPr>
        <w:pStyle w:val="a5"/>
        <w:numPr>
          <w:ilvl w:val="0"/>
          <w:numId w:val="27"/>
        </w:numPr>
        <w:spacing w:line="360" w:lineRule="auto"/>
        <w:ind w:left="0" w:firstLine="993"/>
        <w:jc w:val="both"/>
        <w:rPr>
          <w:kern w:val="2"/>
          <w:sz w:val="28"/>
          <w:szCs w:val="28"/>
          <w:lang w:val="uk-UA"/>
          <w14:ligatures w14:val="standardContextual"/>
        </w:rPr>
      </w:pPr>
      <w:r>
        <w:rPr>
          <w:kern w:val="2"/>
          <w:sz w:val="28"/>
          <w:szCs w:val="28"/>
          <w:lang w:val="uk-UA"/>
          <w14:ligatures w14:val="standardContextual"/>
        </w:rPr>
        <w:t>ф</w:t>
      </w:r>
      <w:r w:rsidR="000B136B" w:rsidRPr="001A6867">
        <w:rPr>
          <w:kern w:val="2"/>
          <w:sz w:val="28"/>
          <w:szCs w:val="28"/>
          <w:lang w:val="uk-UA"/>
          <w14:ligatures w14:val="standardContextual"/>
        </w:rPr>
        <w:t xml:space="preserve">ормувати почуття господаря й господарської відповідальності, підприємливість, професійне самовизначення. </w:t>
      </w:r>
    </w:p>
    <w:tbl>
      <w:tblPr>
        <w:tblStyle w:val="a8"/>
        <w:tblW w:w="9781" w:type="dxa"/>
        <w:tblInd w:w="-5" w:type="dxa"/>
        <w:tblLayout w:type="fixed"/>
        <w:tblLook w:val="04A0" w:firstRow="1" w:lastRow="0" w:firstColumn="1" w:lastColumn="0" w:noHBand="0" w:noVBand="1"/>
      </w:tblPr>
      <w:tblGrid>
        <w:gridCol w:w="1467"/>
        <w:gridCol w:w="2786"/>
        <w:gridCol w:w="1843"/>
        <w:gridCol w:w="992"/>
        <w:gridCol w:w="992"/>
        <w:gridCol w:w="1701"/>
      </w:tblGrid>
      <w:tr w:rsidR="000B136B" w:rsidRPr="00FB77EE" w14:paraId="0743A524" w14:textId="77777777" w:rsidTr="003B1851">
        <w:tc>
          <w:tcPr>
            <w:tcW w:w="1467" w:type="dxa"/>
            <w:vAlign w:val="center"/>
          </w:tcPr>
          <w:p w14:paraId="07E17561" w14:textId="77777777" w:rsidR="000B136B" w:rsidRPr="00FB77EE" w:rsidRDefault="000B136B" w:rsidP="009C4EE6">
            <w:pPr>
              <w:spacing w:line="360" w:lineRule="auto"/>
              <w:ind w:left="360"/>
              <w:rPr>
                <w:rFonts w:ascii="Times New Roman" w:eastAsia="Calibri" w:hAnsi="Times New Roman" w:cs="Times New Roman"/>
                <w:b/>
                <w:bCs/>
                <w:sz w:val="26"/>
                <w:szCs w:val="26"/>
              </w:rPr>
            </w:pPr>
            <w:r w:rsidRPr="00FB77EE">
              <w:rPr>
                <w:rFonts w:ascii="Times New Roman" w:eastAsia="Calibri" w:hAnsi="Times New Roman" w:cs="Times New Roman"/>
                <w:b/>
                <w:bCs/>
                <w:sz w:val="26"/>
                <w:szCs w:val="26"/>
              </w:rPr>
              <w:t>Змістові лінії</w:t>
            </w:r>
          </w:p>
        </w:tc>
        <w:tc>
          <w:tcPr>
            <w:tcW w:w="2786" w:type="dxa"/>
            <w:vAlign w:val="center"/>
          </w:tcPr>
          <w:p w14:paraId="6F60C2A8" w14:textId="77777777" w:rsidR="000B136B" w:rsidRPr="00FB77EE" w:rsidRDefault="000B136B" w:rsidP="009C4EE6">
            <w:pPr>
              <w:spacing w:line="360" w:lineRule="auto"/>
              <w:jc w:val="center"/>
              <w:rPr>
                <w:rFonts w:ascii="Times New Roman" w:eastAsia="Calibri" w:hAnsi="Times New Roman" w:cs="Times New Roman"/>
                <w:b/>
                <w:bCs/>
                <w:sz w:val="26"/>
                <w:szCs w:val="26"/>
              </w:rPr>
            </w:pPr>
            <w:r w:rsidRPr="00FB77EE">
              <w:rPr>
                <w:rFonts w:ascii="Times New Roman" w:eastAsia="Calibri" w:hAnsi="Times New Roman" w:cs="Times New Roman"/>
                <w:b/>
                <w:bCs/>
                <w:sz w:val="26"/>
                <w:szCs w:val="26"/>
              </w:rPr>
              <w:t>Зміст виховної діяльності</w:t>
            </w:r>
          </w:p>
        </w:tc>
        <w:tc>
          <w:tcPr>
            <w:tcW w:w="1843" w:type="dxa"/>
          </w:tcPr>
          <w:p w14:paraId="6E189E9D" w14:textId="77777777" w:rsidR="000B136B" w:rsidRPr="00FB77EE" w:rsidRDefault="000B136B" w:rsidP="009C4EE6">
            <w:pPr>
              <w:spacing w:line="360" w:lineRule="auto"/>
              <w:jc w:val="center"/>
              <w:rPr>
                <w:rFonts w:ascii="Times New Roman" w:eastAsia="Calibri" w:hAnsi="Times New Roman" w:cs="Times New Roman"/>
                <w:b/>
                <w:bCs/>
                <w:sz w:val="26"/>
                <w:szCs w:val="26"/>
              </w:rPr>
            </w:pPr>
            <w:r w:rsidRPr="00FB77EE">
              <w:rPr>
                <w:rFonts w:ascii="Times New Roman" w:eastAsia="Calibri" w:hAnsi="Times New Roman" w:cs="Times New Roman"/>
                <w:b/>
                <w:bCs/>
                <w:sz w:val="26"/>
                <w:szCs w:val="26"/>
              </w:rPr>
              <w:t xml:space="preserve">Формування ключових </w:t>
            </w:r>
            <w:proofErr w:type="spellStart"/>
            <w:r w:rsidRPr="00FB77EE">
              <w:rPr>
                <w:rFonts w:ascii="Times New Roman" w:eastAsia="Calibri" w:hAnsi="Times New Roman" w:cs="Times New Roman"/>
                <w:b/>
                <w:bCs/>
                <w:sz w:val="26"/>
                <w:szCs w:val="26"/>
              </w:rPr>
              <w:t>компетентностей</w:t>
            </w:r>
            <w:proofErr w:type="spellEnd"/>
          </w:p>
        </w:tc>
        <w:tc>
          <w:tcPr>
            <w:tcW w:w="992" w:type="dxa"/>
            <w:vAlign w:val="center"/>
          </w:tcPr>
          <w:p w14:paraId="4189E957" w14:textId="77777777" w:rsidR="000B136B" w:rsidRPr="00FB77EE" w:rsidRDefault="000B136B" w:rsidP="009C4EE6">
            <w:pPr>
              <w:spacing w:line="360" w:lineRule="auto"/>
              <w:jc w:val="center"/>
              <w:rPr>
                <w:rFonts w:ascii="Times New Roman" w:eastAsia="Calibri" w:hAnsi="Times New Roman" w:cs="Times New Roman"/>
                <w:b/>
                <w:bCs/>
                <w:sz w:val="26"/>
                <w:szCs w:val="26"/>
              </w:rPr>
            </w:pPr>
            <w:r w:rsidRPr="00FB77EE">
              <w:rPr>
                <w:rFonts w:ascii="Times New Roman" w:eastAsia="Calibri" w:hAnsi="Times New Roman" w:cs="Times New Roman"/>
                <w:b/>
                <w:bCs/>
                <w:sz w:val="26"/>
                <w:szCs w:val="26"/>
              </w:rPr>
              <w:t>Дата</w:t>
            </w:r>
          </w:p>
        </w:tc>
        <w:tc>
          <w:tcPr>
            <w:tcW w:w="992" w:type="dxa"/>
            <w:vAlign w:val="center"/>
          </w:tcPr>
          <w:p w14:paraId="62C995A1" w14:textId="77777777" w:rsidR="000B136B" w:rsidRPr="00FB77EE" w:rsidRDefault="000B136B" w:rsidP="009C4EE6">
            <w:pPr>
              <w:spacing w:line="360" w:lineRule="auto"/>
              <w:jc w:val="center"/>
              <w:rPr>
                <w:rFonts w:ascii="Times New Roman" w:eastAsia="Calibri" w:hAnsi="Times New Roman" w:cs="Times New Roman"/>
                <w:b/>
                <w:bCs/>
                <w:sz w:val="26"/>
                <w:szCs w:val="26"/>
              </w:rPr>
            </w:pPr>
            <w:r w:rsidRPr="00FB77EE">
              <w:rPr>
                <w:rFonts w:ascii="Times New Roman" w:eastAsia="Calibri" w:hAnsi="Times New Roman" w:cs="Times New Roman"/>
                <w:b/>
                <w:bCs/>
                <w:sz w:val="26"/>
                <w:szCs w:val="26"/>
              </w:rPr>
              <w:t>Клас</w:t>
            </w:r>
          </w:p>
        </w:tc>
        <w:tc>
          <w:tcPr>
            <w:tcW w:w="1701" w:type="dxa"/>
            <w:vAlign w:val="center"/>
          </w:tcPr>
          <w:p w14:paraId="6A7E3853" w14:textId="77777777" w:rsidR="000B136B" w:rsidRPr="00FB77EE" w:rsidRDefault="000B136B" w:rsidP="009C4EE6">
            <w:pPr>
              <w:spacing w:line="360" w:lineRule="auto"/>
              <w:jc w:val="center"/>
              <w:rPr>
                <w:rFonts w:ascii="Times New Roman" w:eastAsia="Calibri" w:hAnsi="Times New Roman" w:cs="Times New Roman"/>
                <w:b/>
                <w:bCs/>
                <w:sz w:val="26"/>
                <w:szCs w:val="26"/>
              </w:rPr>
            </w:pPr>
            <w:r w:rsidRPr="00FB77EE">
              <w:rPr>
                <w:rFonts w:ascii="Times New Roman" w:eastAsia="Calibri" w:hAnsi="Times New Roman" w:cs="Times New Roman"/>
                <w:b/>
                <w:bCs/>
                <w:sz w:val="26"/>
                <w:szCs w:val="26"/>
              </w:rPr>
              <w:t>Відповідальний</w:t>
            </w:r>
          </w:p>
        </w:tc>
      </w:tr>
      <w:tr w:rsidR="000B136B" w:rsidRPr="00FB77EE" w14:paraId="22CDA8AD" w14:textId="77777777" w:rsidTr="003B1851">
        <w:trPr>
          <w:trHeight w:val="56"/>
        </w:trPr>
        <w:tc>
          <w:tcPr>
            <w:tcW w:w="1467" w:type="dxa"/>
            <w:vMerge w:val="restart"/>
            <w:shd w:val="clear" w:color="auto" w:fill="auto"/>
            <w:vAlign w:val="center"/>
          </w:tcPr>
          <w:p w14:paraId="4923198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b/>
                <w:bCs/>
                <w:i/>
                <w:iCs/>
                <w:sz w:val="26"/>
                <w:szCs w:val="26"/>
              </w:rPr>
              <w:t>Ціннісне ставлення особистості до суспіль</w:t>
            </w:r>
            <w:r w:rsidR="00370773">
              <w:rPr>
                <w:rFonts w:ascii="Times New Roman" w:eastAsia="Calibri" w:hAnsi="Times New Roman" w:cs="Times New Roman"/>
                <w:b/>
                <w:bCs/>
                <w:i/>
                <w:iCs/>
                <w:sz w:val="26"/>
                <w:szCs w:val="26"/>
              </w:rPr>
              <w:t>-</w:t>
            </w:r>
            <w:proofErr w:type="spellStart"/>
            <w:r w:rsidRPr="00FB77EE">
              <w:rPr>
                <w:rFonts w:ascii="Times New Roman" w:eastAsia="Calibri" w:hAnsi="Times New Roman" w:cs="Times New Roman"/>
                <w:b/>
                <w:bCs/>
                <w:i/>
                <w:iCs/>
                <w:sz w:val="26"/>
                <w:szCs w:val="26"/>
              </w:rPr>
              <w:lastRenderedPageBreak/>
              <w:t>ства</w:t>
            </w:r>
            <w:proofErr w:type="spellEnd"/>
            <w:r w:rsidRPr="00FB77EE">
              <w:rPr>
                <w:rFonts w:ascii="Times New Roman" w:eastAsia="Calibri" w:hAnsi="Times New Roman" w:cs="Times New Roman"/>
                <w:b/>
                <w:bCs/>
                <w:i/>
                <w:iCs/>
                <w:sz w:val="26"/>
                <w:szCs w:val="26"/>
              </w:rPr>
              <w:t xml:space="preserve"> і держави</w:t>
            </w:r>
          </w:p>
        </w:tc>
        <w:tc>
          <w:tcPr>
            <w:tcW w:w="2786" w:type="dxa"/>
          </w:tcPr>
          <w:p w14:paraId="6296A2B6" w14:textId="77777777" w:rsidR="000B136B" w:rsidRPr="00FB77EE" w:rsidRDefault="000B136B" w:rsidP="009C4EE6">
            <w:pPr>
              <w:spacing w:line="360" w:lineRule="auto"/>
              <w:jc w:val="both"/>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lastRenderedPageBreak/>
              <w:t>Відеолекторій</w:t>
            </w:r>
            <w:proofErr w:type="spellEnd"/>
            <w:r w:rsidRPr="00FB77EE">
              <w:rPr>
                <w:rFonts w:ascii="Times New Roman" w:eastAsia="Calibri" w:hAnsi="Times New Roman" w:cs="Times New Roman"/>
                <w:sz w:val="26"/>
                <w:szCs w:val="26"/>
              </w:rPr>
              <w:t xml:space="preserve"> «Чорнобиль – біль України». </w:t>
            </w:r>
            <w:r w:rsidRPr="00FB77EE">
              <w:rPr>
                <w:rFonts w:ascii="Times New Roman" w:eastAsia="Calibri" w:hAnsi="Times New Roman" w:cs="Times New Roman"/>
                <w:bCs/>
                <w:sz w:val="26"/>
                <w:szCs w:val="26"/>
              </w:rPr>
              <w:t>До річниці Чорнобильської трагедії.</w:t>
            </w:r>
          </w:p>
        </w:tc>
        <w:tc>
          <w:tcPr>
            <w:tcW w:w="1843" w:type="dxa"/>
          </w:tcPr>
          <w:p w14:paraId="47ECFE1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Соціальні та громадянські </w:t>
            </w:r>
            <w:proofErr w:type="spellStart"/>
            <w:r w:rsidRPr="00FB77EE">
              <w:rPr>
                <w:rFonts w:ascii="Times New Roman" w:eastAsia="Calibri" w:hAnsi="Times New Roman" w:cs="Times New Roman"/>
                <w:sz w:val="26"/>
                <w:szCs w:val="26"/>
              </w:rPr>
              <w:t>компетент</w:t>
            </w:r>
            <w:r w:rsidR="00FB77EE">
              <w:rPr>
                <w:rFonts w:ascii="Times New Roman" w:eastAsia="Calibri" w:hAnsi="Times New Roman" w:cs="Times New Roman"/>
                <w:sz w:val="26"/>
                <w:szCs w:val="26"/>
              </w:rPr>
              <w:t>-</w:t>
            </w:r>
            <w:r w:rsidRPr="00FB77EE">
              <w:rPr>
                <w:rFonts w:ascii="Times New Roman" w:eastAsia="Calibri" w:hAnsi="Times New Roman" w:cs="Times New Roman"/>
                <w:sz w:val="26"/>
                <w:szCs w:val="26"/>
              </w:rPr>
              <w:t>ності</w:t>
            </w:r>
            <w:proofErr w:type="spellEnd"/>
            <w:r w:rsidRPr="00FB77EE">
              <w:rPr>
                <w:rFonts w:ascii="Times New Roman" w:eastAsia="Calibri" w:hAnsi="Times New Roman" w:cs="Times New Roman"/>
                <w:sz w:val="26"/>
                <w:szCs w:val="26"/>
              </w:rPr>
              <w:t xml:space="preserve"> </w:t>
            </w:r>
          </w:p>
        </w:tc>
        <w:tc>
          <w:tcPr>
            <w:tcW w:w="992" w:type="dxa"/>
          </w:tcPr>
          <w:p w14:paraId="69DC1690"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26.04.</w:t>
            </w:r>
          </w:p>
          <w:p w14:paraId="3B5A6F39"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1769C08A"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4F0C3803"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Педагог-організатор </w:t>
            </w:r>
          </w:p>
        </w:tc>
      </w:tr>
      <w:tr w:rsidR="000B136B" w:rsidRPr="00FB77EE" w14:paraId="3F6B2FFF" w14:textId="77777777" w:rsidTr="003B1851">
        <w:trPr>
          <w:trHeight w:val="56"/>
        </w:trPr>
        <w:tc>
          <w:tcPr>
            <w:tcW w:w="1467" w:type="dxa"/>
            <w:vMerge/>
            <w:shd w:val="clear" w:color="auto" w:fill="auto"/>
            <w:vAlign w:val="center"/>
          </w:tcPr>
          <w:p w14:paraId="46CCC9AB"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39617046" w14:textId="77777777" w:rsidR="000B136B" w:rsidRPr="00FB77EE" w:rsidRDefault="000B136B" w:rsidP="009C4EE6">
            <w:pPr>
              <w:autoSpaceDE w:val="0"/>
              <w:autoSpaceDN w:val="0"/>
              <w:adjustRightInd w:val="0"/>
              <w:spacing w:line="360" w:lineRule="auto"/>
              <w:jc w:val="both"/>
              <w:rPr>
                <w:rFonts w:ascii="Times New Roman" w:eastAsia="Calibri" w:hAnsi="Times New Roman" w:cs="Times New Roman"/>
                <w:color w:val="000000"/>
                <w:sz w:val="26"/>
                <w:szCs w:val="26"/>
              </w:rPr>
            </w:pPr>
            <w:r w:rsidRPr="00FB77EE">
              <w:rPr>
                <w:rFonts w:ascii="Times New Roman" w:eastAsia="Calibri" w:hAnsi="Times New Roman" w:cs="Times New Roman"/>
                <w:color w:val="000000"/>
                <w:sz w:val="26"/>
                <w:szCs w:val="26"/>
              </w:rPr>
              <w:t>Конкурс електронних презентацій на тему «Чорнобильська катастрофа», «Ми відповідальні за природу».</w:t>
            </w:r>
          </w:p>
        </w:tc>
        <w:tc>
          <w:tcPr>
            <w:tcW w:w="1843" w:type="dxa"/>
          </w:tcPr>
          <w:p w14:paraId="6A1D0E62"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Інформацій</w:t>
            </w:r>
            <w:r w:rsidR="00493DFE">
              <w:rPr>
                <w:rFonts w:ascii="Times New Roman" w:eastAsia="Calibri" w:hAnsi="Times New Roman" w:cs="Times New Roman"/>
                <w:sz w:val="26"/>
                <w:szCs w:val="26"/>
              </w:rPr>
              <w:t>-</w:t>
            </w:r>
            <w:r w:rsidRPr="00FB77EE">
              <w:rPr>
                <w:rFonts w:ascii="Times New Roman" w:eastAsia="Calibri" w:hAnsi="Times New Roman" w:cs="Times New Roman"/>
                <w:sz w:val="26"/>
                <w:szCs w:val="26"/>
              </w:rPr>
              <w:t xml:space="preserve">но-цифрова </w:t>
            </w:r>
            <w:proofErr w:type="spellStart"/>
            <w:r w:rsidRPr="00FB77EE">
              <w:rPr>
                <w:rFonts w:ascii="Times New Roman" w:eastAsia="Calibri" w:hAnsi="Times New Roman" w:cs="Times New Roman"/>
                <w:sz w:val="26"/>
                <w:szCs w:val="26"/>
              </w:rPr>
              <w:t>компетент</w:t>
            </w:r>
            <w:r w:rsidR="00FB77EE">
              <w:rPr>
                <w:rFonts w:ascii="Times New Roman" w:eastAsia="Calibri" w:hAnsi="Times New Roman" w:cs="Times New Roman"/>
                <w:sz w:val="26"/>
                <w:szCs w:val="26"/>
              </w:rPr>
              <w:t>-</w:t>
            </w:r>
            <w:r w:rsidRPr="00FB77EE">
              <w:rPr>
                <w:rFonts w:ascii="Times New Roman" w:eastAsia="Calibri" w:hAnsi="Times New Roman" w:cs="Times New Roman"/>
                <w:sz w:val="26"/>
                <w:szCs w:val="26"/>
              </w:rPr>
              <w:t>ність</w:t>
            </w:r>
            <w:proofErr w:type="spellEnd"/>
            <w:r w:rsidRPr="00FB77EE">
              <w:rPr>
                <w:rFonts w:ascii="Times New Roman" w:eastAsia="Calibri" w:hAnsi="Times New Roman" w:cs="Times New Roman"/>
                <w:sz w:val="26"/>
                <w:szCs w:val="26"/>
              </w:rPr>
              <w:t xml:space="preserve"> </w:t>
            </w:r>
          </w:p>
        </w:tc>
        <w:tc>
          <w:tcPr>
            <w:tcW w:w="992" w:type="dxa"/>
          </w:tcPr>
          <w:p w14:paraId="77BDC77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23.04-26.04.</w:t>
            </w:r>
          </w:p>
          <w:p w14:paraId="46997EAA"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099D0B3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5-11</w:t>
            </w:r>
          </w:p>
        </w:tc>
        <w:tc>
          <w:tcPr>
            <w:tcW w:w="1701" w:type="dxa"/>
          </w:tcPr>
          <w:p w14:paraId="68C3ED15"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w:t>
            </w:r>
          </w:p>
        </w:tc>
      </w:tr>
      <w:tr w:rsidR="000B136B" w:rsidRPr="00FB77EE" w14:paraId="18B4446A" w14:textId="77777777" w:rsidTr="003B1851">
        <w:trPr>
          <w:trHeight w:val="56"/>
        </w:trPr>
        <w:tc>
          <w:tcPr>
            <w:tcW w:w="1467" w:type="dxa"/>
            <w:vMerge/>
            <w:shd w:val="clear" w:color="auto" w:fill="auto"/>
            <w:vAlign w:val="center"/>
          </w:tcPr>
          <w:p w14:paraId="0E1D1CA9"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0DE13CC4" w14:textId="77777777" w:rsidR="000B136B" w:rsidRPr="00FB77EE" w:rsidRDefault="000B136B" w:rsidP="009C4EE6">
            <w:pPr>
              <w:autoSpaceDE w:val="0"/>
              <w:autoSpaceDN w:val="0"/>
              <w:adjustRightInd w:val="0"/>
              <w:spacing w:line="360" w:lineRule="auto"/>
              <w:jc w:val="both"/>
              <w:rPr>
                <w:rFonts w:ascii="Times New Roman" w:eastAsia="Calibri" w:hAnsi="Times New Roman" w:cs="Times New Roman"/>
                <w:color w:val="000000"/>
                <w:sz w:val="26"/>
                <w:szCs w:val="26"/>
              </w:rPr>
            </w:pPr>
            <w:r w:rsidRPr="00FB77EE">
              <w:rPr>
                <w:rFonts w:ascii="Times New Roman" w:eastAsia="Calibri" w:hAnsi="Times New Roman" w:cs="Times New Roman"/>
                <w:color w:val="000000"/>
                <w:sz w:val="26"/>
                <w:szCs w:val="26"/>
              </w:rPr>
              <w:t>Класні години: «Чорний досвід Чорнобиля»; «Земля – наш спільний дім», «Любімо й бережімо Землю».</w:t>
            </w:r>
          </w:p>
        </w:tc>
        <w:tc>
          <w:tcPr>
            <w:tcW w:w="1843" w:type="dxa"/>
          </w:tcPr>
          <w:p w14:paraId="14E4D59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Соціальна та громадянська </w:t>
            </w:r>
            <w:proofErr w:type="spellStart"/>
            <w:r w:rsidRPr="00FB77EE">
              <w:rPr>
                <w:rFonts w:ascii="Times New Roman" w:eastAsia="Calibri" w:hAnsi="Times New Roman" w:cs="Times New Roman"/>
                <w:sz w:val="26"/>
                <w:szCs w:val="26"/>
              </w:rPr>
              <w:t>компетент</w:t>
            </w:r>
            <w:r w:rsidR="00370773">
              <w:rPr>
                <w:rFonts w:ascii="Times New Roman" w:eastAsia="Calibri" w:hAnsi="Times New Roman" w:cs="Times New Roman"/>
                <w:sz w:val="26"/>
                <w:szCs w:val="26"/>
              </w:rPr>
              <w:t>-</w:t>
            </w:r>
            <w:r w:rsidRPr="00FB77EE">
              <w:rPr>
                <w:rFonts w:ascii="Times New Roman" w:eastAsia="Calibri" w:hAnsi="Times New Roman" w:cs="Times New Roman"/>
                <w:sz w:val="26"/>
                <w:szCs w:val="26"/>
              </w:rPr>
              <w:t>ності</w:t>
            </w:r>
            <w:proofErr w:type="spellEnd"/>
            <w:r w:rsidRPr="00FB77EE">
              <w:rPr>
                <w:rFonts w:ascii="Times New Roman" w:eastAsia="Calibri" w:hAnsi="Times New Roman" w:cs="Times New Roman"/>
                <w:sz w:val="26"/>
                <w:szCs w:val="26"/>
              </w:rPr>
              <w:t xml:space="preserve"> </w:t>
            </w:r>
          </w:p>
        </w:tc>
        <w:tc>
          <w:tcPr>
            <w:tcW w:w="992" w:type="dxa"/>
          </w:tcPr>
          <w:p w14:paraId="29E3BA8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26.04.</w:t>
            </w:r>
          </w:p>
          <w:p w14:paraId="2077CCB9"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2EF59C7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1F80511B"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w:t>
            </w:r>
          </w:p>
        </w:tc>
      </w:tr>
      <w:tr w:rsidR="000B136B" w:rsidRPr="00FB77EE" w14:paraId="6B33EFF9" w14:textId="77777777" w:rsidTr="003B1851">
        <w:trPr>
          <w:trHeight w:val="56"/>
        </w:trPr>
        <w:tc>
          <w:tcPr>
            <w:tcW w:w="1467" w:type="dxa"/>
            <w:vMerge/>
            <w:shd w:val="clear" w:color="auto" w:fill="auto"/>
            <w:vAlign w:val="center"/>
          </w:tcPr>
          <w:p w14:paraId="56B1548C"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6C0567FB"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Тематична виставка: «Природа в небезпеці».</w:t>
            </w:r>
          </w:p>
        </w:tc>
        <w:tc>
          <w:tcPr>
            <w:tcW w:w="1843" w:type="dxa"/>
          </w:tcPr>
          <w:p w14:paraId="26730252"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Соціальна та громадянська компетентності. Екологічна грамотність та здорове життя</w:t>
            </w:r>
          </w:p>
        </w:tc>
        <w:tc>
          <w:tcPr>
            <w:tcW w:w="992" w:type="dxa"/>
          </w:tcPr>
          <w:p w14:paraId="252CBA4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26.04.</w:t>
            </w:r>
          </w:p>
          <w:p w14:paraId="3FF2783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53FA30E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4032780A"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Педагог-організатор, ЗДВР </w:t>
            </w:r>
          </w:p>
        </w:tc>
      </w:tr>
      <w:tr w:rsidR="000B136B" w:rsidRPr="00FB77EE" w14:paraId="6B220A95" w14:textId="77777777" w:rsidTr="003B1851">
        <w:trPr>
          <w:trHeight w:val="56"/>
        </w:trPr>
        <w:tc>
          <w:tcPr>
            <w:tcW w:w="1467" w:type="dxa"/>
            <w:vMerge/>
            <w:shd w:val="clear" w:color="auto" w:fill="auto"/>
            <w:vAlign w:val="center"/>
          </w:tcPr>
          <w:p w14:paraId="428A0337"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43AA3437"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Історичний репортаж</w:t>
            </w:r>
          </w:p>
          <w:p w14:paraId="73A1F6A6"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«Чорнобиль в серці України,</w:t>
            </w:r>
          </w:p>
          <w:p w14:paraId="278021E3"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а тінь його  по всій Землі»</w:t>
            </w:r>
          </w:p>
        </w:tc>
        <w:tc>
          <w:tcPr>
            <w:tcW w:w="1843" w:type="dxa"/>
          </w:tcPr>
          <w:p w14:paraId="79A0C45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Соціальна та громадянська компетентності </w:t>
            </w:r>
          </w:p>
        </w:tc>
        <w:tc>
          <w:tcPr>
            <w:tcW w:w="992" w:type="dxa"/>
          </w:tcPr>
          <w:p w14:paraId="279A7895"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26.04.</w:t>
            </w:r>
          </w:p>
          <w:p w14:paraId="6C10C092"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59B8961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5-11</w:t>
            </w:r>
          </w:p>
        </w:tc>
        <w:tc>
          <w:tcPr>
            <w:tcW w:w="1701" w:type="dxa"/>
          </w:tcPr>
          <w:p w14:paraId="19624C9E"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Учителі історії </w:t>
            </w:r>
          </w:p>
        </w:tc>
      </w:tr>
      <w:tr w:rsidR="000B136B" w:rsidRPr="00FB77EE" w14:paraId="47B1A63D" w14:textId="77777777" w:rsidTr="003B1851">
        <w:trPr>
          <w:trHeight w:val="56"/>
        </w:trPr>
        <w:tc>
          <w:tcPr>
            <w:tcW w:w="1467" w:type="dxa"/>
            <w:vMerge/>
            <w:shd w:val="clear" w:color="auto" w:fill="auto"/>
            <w:vAlign w:val="center"/>
          </w:tcPr>
          <w:p w14:paraId="13FCF762"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6AAB2AD0"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w:t>
            </w:r>
            <w:proofErr w:type="spellStart"/>
            <w:r w:rsidRPr="00FB77EE">
              <w:rPr>
                <w:rFonts w:ascii="Times New Roman" w:eastAsia="Calibri" w:hAnsi="Times New Roman" w:cs="Times New Roman"/>
                <w:sz w:val="26"/>
                <w:szCs w:val="26"/>
              </w:rPr>
              <w:t>Web-сталкерт</w:t>
            </w:r>
            <w:proofErr w:type="spellEnd"/>
            <w:r w:rsidRPr="00FB77EE">
              <w:rPr>
                <w:rFonts w:ascii="Times New Roman" w:eastAsia="Calibri" w:hAnsi="Times New Roman" w:cs="Times New Roman"/>
                <w:sz w:val="26"/>
                <w:szCs w:val="26"/>
              </w:rPr>
              <w:t>  «Чи є життя після апокаліпсису?»</w:t>
            </w:r>
          </w:p>
        </w:tc>
        <w:tc>
          <w:tcPr>
            <w:tcW w:w="1843" w:type="dxa"/>
          </w:tcPr>
          <w:p w14:paraId="439660F4" w14:textId="40DE0B8B"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Соціальна та громадянська компетентності. Інформацій</w:t>
            </w:r>
            <w:r w:rsidR="00493DFE">
              <w:rPr>
                <w:rFonts w:ascii="Times New Roman" w:eastAsia="Calibri" w:hAnsi="Times New Roman" w:cs="Times New Roman"/>
                <w:sz w:val="26"/>
                <w:szCs w:val="26"/>
              </w:rPr>
              <w:t>-</w:t>
            </w:r>
            <w:r w:rsidRPr="00FB77EE">
              <w:rPr>
                <w:rFonts w:ascii="Times New Roman" w:eastAsia="Calibri" w:hAnsi="Times New Roman" w:cs="Times New Roman"/>
                <w:sz w:val="26"/>
                <w:szCs w:val="26"/>
              </w:rPr>
              <w:t xml:space="preserve">но-цифрова </w:t>
            </w:r>
            <w:proofErr w:type="spellStart"/>
            <w:r w:rsidRPr="00FB77EE">
              <w:rPr>
                <w:rFonts w:ascii="Times New Roman" w:eastAsia="Calibri" w:hAnsi="Times New Roman" w:cs="Times New Roman"/>
                <w:sz w:val="26"/>
                <w:szCs w:val="26"/>
              </w:rPr>
              <w:t>компетент</w:t>
            </w:r>
            <w:r w:rsidR="00F24496">
              <w:rPr>
                <w:rFonts w:ascii="Times New Roman" w:eastAsia="Calibri" w:hAnsi="Times New Roman" w:cs="Times New Roman"/>
                <w:sz w:val="26"/>
                <w:szCs w:val="26"/>
              </w:rPr>
              <w:t>-</w:t>
            </w:r>
            <w:r w:rsidRPr="00FB77EE">
              <w:rPr>
                <w:rFonts w:ascii="Times New Roman" w:eastAsia="Calibri" w:hAnsi="Times New Roman" w:cs="Times New Roman"/>
                <w:sz w:val="26"/>
                <w:szCs w:val="26"/>
              </w:rPr>
              <w:t>ність</w:t>
            </w:r>
            <w:proofErr w:type="spellEnd"/>
            <w:r w:rsidRPr="00FB77EE">
              <w:rPr>
                <w:rFonts w:ascii="Times New Roman" w:eastAsia="Calibri" w:hAnsi="Times New Roman" w:cs="Times New Roman"/>
                <w:sz w:val="26"/>
                <w:szCs w:val="26"/>
              </w:rPr>
              <w:t xml:space="preserve"> </w:t>
            </w:r>
          </w:p>
        </w:tc>
        <w:tc>
          <w:tcPr>
            <w:tcW w:w="992" w:type="dxa"/>
          </w:tcPr>
          <w:p w14:paraId="7B123FF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26.04.</w:t>
            </w:r>
          </w:p>
          <w:p w14:paraId="062DB47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2270EDE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5-8</w:t>
            </w:r>
          </w:p>
        </w:tc>
        <w:tc>
          <w:tcPr>
            <w:tcW w:w="1701" w:type="dxa"/>
          </w:tcPr>
          <w:p w14:paraId="6163AB5B"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Педагог-організатор, ЗДВР </w:t>
            </w:r>
          </w:p>
        </w:tc>
      </w:tr>
      <w:tr w:rsidR="000B136B" w:rsidRPr="00FB77EE" w14:paraId="4993D74C" w14:textId="77777777" w:rsidTr="003B1851">
        <w:trPr>
          <w:trHeight w:val="56"/>
        </w:trPr>
        <w:tc>
          <w:tcPr>
            <w:tcW w:w="1467" w:type="dxa"/>
            <w:vMerge/>
            <w:shd w:val="clear" w:color="auto" w:fill="auto"/>
            <w:vAlign w:val="center"/>
          </w:tcPr>
          <w:p w14:paraId="05434662"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00EFD760"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Участь у Всеукраїнському конкурсі «Слідами Чорнобиля».</w:t>
            </w:r>
          </w:p>
        </w:tc>
        <w:tc>
          <w:tcPr>
            <w:tcW w:w="1843" w:type="dxa"/>
          </w:tcPr>
          <w:p w14:paraId="0C26331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Соціальна та громадянська компетентності. Екологічна грамотність та здорове життя</w:t>
            </w:r>
          </w:p>
        </w:tc>
        <w:tc>
          <w:tcPr>
            <w:tcW w:w="992" w:type="dxa"/>
          </w:tcPr>
          <w:p w14:paraId="30823865"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26.04.</w:t>
            </w:r>
          </w:p>
          <w:p w14:paraId="0EBA4D8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1C3CF32C"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9-11</w:t>
            </w:r>
          </w:p>
        </w:tc>
        <w:tc>
          <w:tcPr>
            <w:tcW w:w="1701" w:type="dxa"/>
          </w:tcPr>
          <w:p w14:paraId="6949A6E0"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ЗДВР </w:t>
            </w:r>
          </w:p>
        </w:tc>
      </w:tr>
      <w:tr w:rsidR="000B136B" w:rsidRPr="00FB77EE" w14:paraId="0091E64F" w14:textId="77777777" w:rsidTr="003B1851">
        <w:trPr>
          <w:trHeight w:val="56"/>
        </w:trPr>
        <w:tc>
          <w:tcPr>
            <w:tcW w:w="1467" w:type="dxa"/>
            <w:vMerge/>
            <w:shd w:val="clear" w:color="auto" w:fill="auto"/>
            <w:vAlign w:val="center"/>
          </w:tcPr>
          <w:p w14:paraId="47B760C4"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61081718" w14:textId="77777777" w:rsidR="000B136B" w:rsidRPr="00FB77EE" w:rsidRDefault="000B136B" w:rsidP="009C4EE6">
            <w:pPr>
              <w:spacing w:line="360" w:lineRule="auto"/>
              <w:jc w:val="both"/>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Відеопрезентація</w:t>
            </w:r>
            <w:proofErr w:type="spellEnd"/>
            <w:r w:rsidRPr="00FB77EE">
              <w:rPr>
                <w:rFonts w:ascii="Times New Roman" w:eastAsia="Calibri" w:hAnsi="Times New Roman" w:cs="Times New Roman"/>
                <w:sz w:val="26"/>
                <w:szCs w:val="26"/>
              </w:rPr>
              <w:t xml:space="preserve"> «</w:t>
            </w:r>
            <w:proofErr w:type="spellStart"/>
            <w:r w:rsidRPr="00FB77EE">
              <w:rPr>
                <w:rFonts w:ascii="Times New Roman" w:eastAsia="Calibri" w:hAnsi="Times New Roman" w:cs="Times New Roman"/>
                <w:sz w:val="26"/>
                <w:szCs w:val="26"/>
              </w:rPr>
              <w:t>Пропусти</w:t>
            </w:r>
            <w:proofErr w:type="spellEnd"/>
            <w:r w:rsidRPr="00FB77EE">
              <w:rPr>
                <w:rFonts w:ascii="Times New Roman" w:eastAsia="Calibri" w:hAnsi="Times New Roman" w:cs="Times New Roman"/>
                <w:sz w:val="26"/>
                <w:szCs w:val="26"/>
              </w:rPr>
              <w:t xml:space="preserve"> Чорнобиль крізь серце». </w:t>
            </w:r>
          </w:p>
        </w:tc>
        <w:tc>
          <w:tcPr>
            <w:tcW w:w="1843" w:type="dxa"/>
          </w:tcPr>
          <w:p w14:paraId="0E6AD009" w14:textId="216DA16C"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Соціальна та громадянська компетентності. Інформацій</w:t>
            </w:r>
            <w:r w:rsidR="00B63ADF">
              <w:rPr>
                <w:rFonts w:ascii="Times New Roman" w:eastAsia="Calibri" w:hAnsi="Times New Roman" w:cs="Times New Roman"/>
                <w:sz w:val="26"/>
                <w:szCs w:val="26"/>
              </w:rPr>
              <w:t>-</w:t>
            </w:r>
            <w:r w:rsidRPr="00FB77EE">
              <w:rPr>
                <w:rFonts w:ascii="Times New Roman" w:eastAsia="Calibri" w:hAnsi="Times New Roman" w:cs="Times New Roman"/>
                <w:sz w:val="26"/>
                <w:szCs w:val="26"/>
              </w:rPr>
              <w:t xml:space="preserve">но-цифрова </w:t>
            </w:r>
            <w:proofErr w:type="spellStart"/>
            <w:r w:rsidRPr="00FB77EE">
              <w:rPr>
                <w:rFonts w:ascii="Times New Roman" w:eastAsia="Calibri" w:hAnsi="Times New Roman" w:cs="Times New Roman"/>
                <w:sz w:val="26"/>
                <w:szCs w:val="26"/>
              </w:rPr>
              <w:t>компетент</w:t>
            </w:r>
            <w:r w:rsidR="00F24496">
              <w:rPr>
                <w:rFonts w:ascii="Times New Roman" w:eastAsia="Calibri" w:hAnsi="Times New Roman" w:cs="Times New Roman"/>
                <w:sz w:val="26"/>
                <w:szCs w:val="26"/>
              </w:rPr>
              <w:t>-</w:t>
            </w:r>
            <w:r w:rsidRPr="00FB77EE">
              <w:rPr>
                <w:rFonts w:ascii="Times New Roman" w:eastAsia="Calibri" w:hAnsi="Times New Roman" w:cs="Times New Roman"/>
                <w:sz w:val="26"/>
                <w:szCs w:val="26"/>
              </w:rPr>
              <w:t>ність</w:t>
            </w:r>
            <w:proofErr w:type="spellEnd"/>
            <w:r w:rsidRPr="00FB77EE">
              <w:rPr>
                <w:rFonts w:ascii="Times New Roman" w:eastAsia="Calibri" w:hAnsi="Times New Roman" w:cs="Times New Roman"/>
                <w:sz w:val="26"/>
                <w:szCs w:val="26"/>
              </w:rPr>
              <w:t xml:space="preserve"> </w:t>
            </w:r>
          </w:p>
        </w:tc>
        <w:tc>
          <w:tcPr>
            <w:tcW w:w="992" w:type="dxa"/>
          </w:tcPr>
          <w:p w14:paraId="32BB945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26.04.</w:t>
            </w:r>
          </w:p>
          <w:p w14:paraId="61372B8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1C8E4E1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5-11</w:t>
            </w:r>
          </w:p>
        </w:tc>
        <w:tc>
          <w:tcPr>
            <w:tcW w:w="1701" w:type="dxa"/>
          </w:tcPr>
          <w:p w14:paraId="1A566CA0"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Педагог-організатор, учнівське самоврядування </w:t>
            </w:r>
          </w:p>
        </w:tc>
      </w:tr>
      <w:tr w:rsidR="000B136B" w:rsidRPr="00FB77EE" w14:paraId="6965A1AB" w14:textId="77777777" w:rsidTr="003B1851">
        <w:tc>
          <w:tcPr>
            <w:tcW w:w="1467" w:type="dxa"/>
            <w:vMerge/>
            <w:shd w:val="clear" w:color="auto" w:fill="auto"/>
          </w:tcPr>
          <w:p w14:paraId="783D104E"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59A77599"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Усний журнал «Міжнародний день звільнення в’язнів фашистських таборів»</w:t>
            </w:r>
          </w:p>
        </w:tc>
        <w:tc>
          <w:tcPr>
            <w:tcW w:w="1843" w:type="dxa"/>
            <w:shd w:val="clear" w:color="auto" w:fill="auto"/>
          </w:tcPr>
          <w:p w14:paraId="08575E4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Соціальні та громадянські компетентності </w:t>
            </w:r>
          </w:p>
        </w:tc>
        <w:tc>
          <w:tcPr>
            <w:tcW w:w="992" w:type="dxa"/>
            <w:shd w:val="clear" w:color="auto" w:fill="auto"/>
          </w:tcPr>
          <w:p w14:paraId="1AC98325"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11.04.</w:t>
            </w:r>
          </w:p>
          <w:p w14:paraId="3FB8EDB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shd w:val="clear" w:color="auto" w:fill="auto"/>
          </w:tcPr>
          <w:p w14:paraId="348580E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5-11</w:t>
            </w:r>
          </w:p>
        </w:tc>
        <w:tc>
          <w:tcPr>
            <w:tcW w:w="1701" w:type="dxa"/>
            <w:shd w:val="clear" w:color="auto" w:fill="auto"/>
          </w:tcPr>
          <w:p w14:paraId="00AF8A9F"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Учителі історії, педагог-організатор </w:t>
            </w:r>
          </w:p>
        </w:tc>
      </w:tr>
      <w:tr w:rsidR="000B136B" w:rsidRPr="00FB77EE" w14:paraId="7226DC7C" w14:textId="77777777" w:rsidTr="003B1851">
        <w:tc>
          <w:tcPr>
            <w:tcW w:w="1467" w:type="dxa"/>
            <w:vMerge w:val="restart"/>
            <w:shd w:val="clear" w:color="auto" w:fill="auto"/>
            <w:vAlign w:val="center"/>
          </w:tcPr>
          <w:p w14:paraId="7AF807E4"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r w:rsidRPr="00FB77EE">
              <w:rPr>
                <w:rFonts w:ascii="Times New Roman" w:eastAsia="Calibri" w:hAnsi="Times New Roman" w:cs="Times New Roman"/>
                <w:b/>
                <w:bCs/>
                <w:i/>
                <w:iCs/>
                <w:sz w:val="26"/>
                <w:szCs w:val="26"/>
              </w:rPr>
              <w:t>Ціннісне ставлення особистості до сім`ї, родини, людей</w:t>
            </w:r>
          </w:p>
        </w:tc>
        <w:tc>
          <w:tcPr>
            <w:tcW w:w="2786" w:type="dxa"/>
          </w:tcPr>
          <w:p w14:paraId="1853BB47" w14:textId="77777777" w:rsidR="000B136B" w:rsidRPr="00FB77EE" w:rsidRDefault="000B136B" w:rsidP="00D21A85">
            <w:pPr>
              <w:tabs>
                <w:tab w:val="left" w:pos="2970"/>
              </w:tabs>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Відео-флешмоб «Волонтери – люди доброї волі» до Дня вдячності волонтерам. </w:t>
            </w:r>
          </w:p>
        </w:tc>
        <w:tc>
          <w:tcPr>
            <w:tcW w:w="1843" w:type="dxa"/>
          </w:tcPr>
          <w:p w14:paraId="5F445999"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Соціальна та громадянська компетентності. Інформацій</w:t>
            </w:r>
            <w:r w:rsidR="00370773">
              <w:rPr>
                <w:rFonts w:ascii="Times New Roman" w:eastAsia="Calibri" w:hAnsi="Times New Roman" w:cs="Times New Roman"/>
                <w:sz w:val="26"/>
                <w:szCs w:val="26"/>
              </w:rPr>
              <w:t>-</w:t>
            </w:r>
            <w:r w:rsidRPr="00FB77EE">
              <w:rPr>
                <w:rFonts w:ascii="Times New Roman" w:eastAsia="Calibri" w:hAnsi="Times New Roman" w:cs="Times New Roman"/>
                <w:sz w:val="26"/>
                <w:szCs w:val="26"/>
              </w:rPr>
              <w:t xml:space="preserve">но-цифрова </w:t>
            </w:r>
            <w:proofErr w:type="spellStart"/>
            <w:r w:rsidRPr="00FB77EE">
              <w:rPr>
                <w:rFonts w:ascii="Times New Roman" w:eastAsia="Calibri" w:hAnsi="Times New Roman" w:cs="Times New Roman"/>
                <w:sz w:val="26"/>
                <w:szCs w:val="26"/>
              </w:rPr>
              <w:t>компетент</w:t>
            </w:r>
            <w:r w:rsidR="00370773">
              <w:rPr>
                <w:rFonts w:ascii="Times New Roman" w:eastAsia="Calibri" w:hAnsi="Times New Roman" w:cs="Times New Roman"/>
                <w:sz w:val="26"/>
                <w:szCs w:val="26"/>
              </w:rPr>
              <w:t>-</w:t>
            </w:r>
            <w:r w:rsidRPr="00FB77EE">
              <w:rPr>
                <w:rFonts w:ascii="Times New Roman" w:eastAsia="Calibri" w:hAnsi="Times New Roman" w:cs="Times New Roman"/>
                <w:sz w:val="26"/>
                <w:szCs w:val="26"/>
              </w:rPr>
              <w:t>ність</w:t>
            </w:r>
            <w:proofErr w:type="spellEnd"/>
            <w:r w:rsidRPr="00FB77EE">
              <w:rPr>
                <w:rFonts w:ascii="Times New Roman" w:eastAsia="Calibri" w:hAnsi="Times New Roman" w:cs="Times New Roman"/>
                <w:sz w:val="26"/>
                <w:szCs w:val="26"/>
              </w:rPr>
              <w:t xml:space="preserve"> </w:t>
            </w:r>
          </w:p>
        </w:tc>
        <w:tc>
          <w:tcPr>
            <w:tcW w:w="992" w:type="dxa"/>
          </w:tcPr>
          <w:p w14:paraId="5C2E355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20.04.</w:t>
            </w:r>
          </w:p>
          <w:p w14:paraId="73C261D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0330574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70907D61"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Педагог-організатор, ЗДВР </w:t>
            </w:r>
          </w:p>
        </w:tc>
      </w:tr>
      <w:tr w:rsidR="000B136B" w:rsidRPr="00FB77EE" w14:paraId="45777847" w14:textId="77777777" w:rsidTr="003B1851">
        <w:tc>
          <w:tcPr>
            <w:tcW w:w="1467" w:type="dxa"/>
            <w:vMerge/>
            <w:shd w:val="clear" w:color="auto" w:fill="auto"/>
            <w:vAlign w:val="center"/>
          </w:tcPr>
          <w:p w14:paraId="57E587B1"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1B937AE1" w14:textId="77777777" w:rsidR="000B136B" w:rsidRPr="00FB77EE" w:rsidRDefault="000B136B" w:rsidP="009C4EE6">
            <w:pPr>
              <w:tabs>
                <w:tab w:val="left" w:pos="2970"/>
              </w:tabs>
              <w:spacing w:line="360" w:lineRule="auto"/>
              <w:jc w:val="both"/>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Уроки</w:t>
            </w:r>
            <w:proofErr w:type="spellEnd"/>
            <w:r w:rsidRPr="00FB77EE">
              <w:rPr>
                <w:rFonts w:ascii="Times New Roman" w:eastAsia="Calibri" w:hAnsi="Times New Roman" w:cs="Times New Roman"/>
                <w:sz w:val="26"/>
                <w:szCs w:val="26"/>
              </w:rPr>
              <w:t xml:space="preserve"> моралі:</w:t>
            </w:r>
          </w:p>
          <w:p w14:paraId="03DDBA98" w14:textId="77777777" w:rsidR="000B136B" w:rsidRPr="00FB77EE" w:rsidRDefault="000B136B" w:rsidP="009C4EE6">
            <w:pPr>
              <w:tabs>
                <w:tab w:val="left" w:pos="2970"/>
              </w:tabs>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«Волонтер – це той, хто завжди прийде на допомогу»;</w:t>
            </w:r>
          </w:p>
          <w:p w14:paraId="6C4C1D2D" w14:textId="77777777" w:rsidR="000B136B" w:rsidRPr="00FB77EE" w:rsidRDefault="000B136B" w:rsidP="009C4EE6">
            <w:pPr>
              <w:tabs>
                <w:tab w:val="left" w:pos="2970"/>
              </w:tabs>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w:t>
            </w:r>
            <w:proofErr w:type="spellStart"/>
            <w:r w:rsidRPr="00FB77EE">
              <w:rPr>
                <w:rFonts w:ascii="Times New Roman" w:eastAsia="Calibri" w:hAnsi="Times New Roman" w:cs="Times New Roman"/>
                <w:sz w:val="26"/>
                <w:szCs w:val="26"/>
              </w:rPr>
              <w:t>Волонтерство</w:t>
            </w:r>
            <w:proofErr w:type="spellEnd"/>
            <w:r w:rsidRPr="00FB77EE">
              <w:rPr>
                <w:rFonts w:ascii="Times New Roman" w:eastAsia="Calibri" w:hAnsi="Times New Roman" w:cs="Times New Roman"/>
                <w:sz w:val="26"/>
                <w:szCs w:val="26"/>
              </w:rPr>
              <w:t xml:space="preserve"> заради миру»;</w:t>
            </w:r>
          </w:p>
          <w:p w14:paraId="3F083DE2" w14:textId="77777777" w:rsidR="000B136B" w:rsidRPr="00FB77EE" w:rsidRDefault="000B136B" w:rsidP="009C4EE6">
            <w:pPr>
              <w:tabs>
                <w:tab w:val="left" w:pos="2970"/>
              </w:tabs>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lastRenderedPageBreak/>
              <w:t>«З добром у серці».</w:t>
            </w:r>
          </w:p>
        </w:tc>
        <w:tc>
          <w:tcPr>
            <w:tcW w:w="1843" w:type="dxa"/>
          </w:tcPr>
          <w:p w14:paraId="3A3AEEBA" w14:textId="77777777" w:rsidR="000B136B" w:rsidRPr="00FB77EE" w:rsidRDefault="000B136B" w:rsidP="009C4EE6">
            <w:pPr>
              <w:spacing w:line="360" w:lineRule="auto"/>
              <w:jc w:val="center"/>
              <w:rPr>
                <w:rFonts w:ascii="Times New Roman" w:eastAsia="Times New Roman" w:hAnsi="Times New Roman" w:cs="Times New Roman"/>
                <w:sz w:val="26"/>
                <w:szCs w:val="26"/>
              </w:rPr>
            </w:pPr>
            <w:r w:rsidRPr="00FB77EE">
              <w:rPr>
                <w:rFonts w:ascii="Times New Roman" w:eastAsia="Times New Roman" w:hAnsi="Times New Roman" w:cs="Times New Roman"/>
                <w:sz w:val="26"/>
                <w:szCs w:val="26"/>
              </w:rPr>
              <w:lastRenderedPageBreak/>
              <w:t>Уміння вчитися впродовж життя</w:t>
            </w:r>
          </w:p>
        </w:tc>
        <w:tc>
          <w:tcPr>
            <w:tcW w:w="992" w:type="dxa"/>
          </w:tcPr>
          <w:p w14:paraId="01E5376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19.04.</w:t>
            </w:r>
          </w:p>
          <w:p w14:paraId="518C32FA"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0A8C8D9F" w14:textId="77777777" w:rsidR="000B136B"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r w:rsidR="00B63ADF">
              <w:rPr>
                <w:rFonts w:ascii="Times New Roman" w:eastAsia="Calibri" w:hAnsi="Times New Roman" w:cs="Times New Roman"/>
                <w:sz w:val="26"/>
                <w:szCs w:val="26"/>
              </w:rPr>
              <w:t>,</w:t>
            </w:r>
          </w:p>
          <w:p w14:paraId="4D21CD59" w14:textId="77777777" w:rsidR="00B63ADF" w:rsidRPr="00FB77EE" w:rsidRDefault="00B63ADF"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701" w:type="dxa"/>
          </w:tcPr>
          <w:p w14:paraId="24CFBF34" w14:textId="77777777" w:rsidR="00B63ADF"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Класні керівники</w:t>
            </w:r>
            <w:r w:rsidR="00B63ADF">
              <w:rPr>
                <w:rFonts w:ascii="Times New Roman" w:eastAsia="Calibri" w:hAnsi="Times New Roman" w:cs="Times New Roman"/>
                <w:sz w:val="26"/>
                <w:szCs w:val="26"/>
              </w:rPr>
              <w:t xml:space="preserve">, вихователь </w:t>
            </w:r>
            <w:proofErr w:type="spellStart"/>
            <w:r w:rsidR="00B63ADF">
              <w:rPr>
                <w:rFonts w:ascii="Times New Roman" w:eastAsia="Calibri" w:hAnsi="Times New Roman" w:cs="Times New Roman"/>
                <w:sz w:val="26"/>
                <w:szCs w:val="26"/>
              </w:rPr>
              <w:t>дошк</w:t>
            </w:r>
            <w:proofErr w:type="spellEnd"/>
            <w:r w:rsidR="00B63ADF">
              <w:rPr>
                <w:rFonts w:ascii="Times New Roman" w:eastAsia="Calibri" w:hAnsi="Times New Roman" w:cs="Times New Roman"/>
                <w:sz w:val="26"/>
                <w:szCs w:val="26"/>
              </w:rPr>
              <w:t>.</w:t>
            </w:r>
          </w:p>
          <w:p w14:paraId="50E6E8A2" w14:textId="77777777" w:rsidR="000B136B" w:rsidRPr="00FB77EE" w:rsidRDefault="00B63ADF" w:rsidP="009C4EE6">
            <w:pPr>
              <w:spacing w:line="360" w:lineRule="auto"/>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різновік</w:t>
            </w:r>
            <w:proofErr w:type="spellEnd"/>
            <w:r>
              <w:rPr>
                <w:rFonts w:ascii="Times New Roman" w:eastAsia="Calibri" w:hAnsi="Times New Roman" w:cs="Times New Roman"/>
                <w:sz w:val="26"/>
                <w:szCs w:val="26"/>
              </w:rPr>
              <w:t>. групи</w:t>
            </w:r>
            <w:r w:rsidR="000B136B" w:rsidRPr="00FB77EE">
              <w:rPr>
                <w:rFonts w:ascii="Times New Roman" w:eastAsia="Calibri" w:hAnsi="Times New Roman" w:cs="Times New Roman"/>
                <w:sz w:val="26"/>
                <w:szCs w:val="26"/>
              </w:rPr>
              <w:t xml:space="preserve"> </w:t>
            </w:r>
          </w:p>
        </w:tc>
      </w:tr>
      <w:tr w:rsidR="000B136B" w:rsidRPr="00FB77EE" w14:paraId="7E7CA9B0" w14:textId="77777777" w:rsidTr="003B1851">
        <w:tc>
          <w:tcPr>
            <w:tcW w:w="1467" w:type="dxa"/>
            <w:vMerge/>
            <w:shd w:val="clear" w:color="auto" w:fill="auto"/>
            <w:vAlign w:val="center"/>
          </w:tcPr>
          <w:p w14:paraId="134E0513"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3325761B" w14:textId="77777777" w:rsidR="000B136B" w:rsidRPr="00FB77EE" w:rsidRDefault="000B136B" w:rsidP="009C4EE6">
            <w:pPr>
              <w:tabs>
                <w:tab w:val="left" w:pos="2970"/>
              </w:tabs>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Бібліотечна полиця «Українські волонтери, відважні й дивовижні».</w:t>
            </w:r>
          </w:p>
        </w:tc>
        <w:tc>
          <w:tcPr>
            <w:tcW w:w="1843" w:type="dxa"/>
          </w:tcPr>
          <w:p w14:paraId="3F30B93C" w14:textId="77777777" w:rsidR="000B136B" w:rsidRPr="00FB77EE" w:rsidRDefault="000B136B" w:rsidP="009C4EE6">
            <w:pPr>
              <w:spacing w:line="360" w:lineRule="auto"/>
              <w:jc w:val="center"/>
              <w:rPr>
                <w:rFonts w:ascii="Times New Roman" w:eastAsia="Times New Roman" w:hAnsi="Times New Roman" w:cs="Times New Roman"/>
                <w:sz w:val="26"/>
                <w:szCs w:val="26"/>
              </w:rPr>
            </w:pPr>
            <w:r w:rsidRPr="00FB77EE">
              <w:rPr>
                <w:rFonts w:ascii="Times New Roman" w:eastAsia="Calibri" w:hAnsi="Times New Roman" w:cs="Times New Roman"/>
                <w:sz w:val="26"/>
                <w:szCs w:val="26"/>
              </w:rPr>
              <w:t xml:space="preserve">Соціальна та громадянська </w:t>
            </w:r>
            <w:proofErr w:type="spellStart"/>
            <w:r w:rsidRPr="00FB77EE">
              <w:rPr>
                <w:rFonts w:ascii="Times New Roman" w:eastAsia="Calibri" w:hAnsi="Times New Roman" w:cs="Times New Roman"/>
                <w:sz w:val="26"/>
                <w:szCs w:val="26"/>
              </w:rPr>
              <w:t>компетент</w:t>
            </w:r>
            <w:r w:rsidR="00B63ADF">
              <w:rPr>
                <w:rFonts w:ascii="Times New Roman" w:eastAsia="Calibri" w:hAnsi="Times New Roman" w:cs="Times New Roman"/>
                <w:sz w:val="26"/>
                <w:szCs w:val="26"/>
              </w:rPr>
              <w:t>-</w:t>
            </w:r>
            <w:r w:rsidRPr="00FB77EE">
              <w:rPr>
                <w:rFonts w:ascii="Times New Roman" w:eastAsia="Calibri" w:hAnsi="Times New Roman" w:cs="Times New Roman"/>
                <w:sz w:val="26"/>
                <w:szCs w:val="26"/>
              </w:rPr>
              <w:t>ності</w:t>
            </w:r>
            <w:proofErr w:type="spellEnd"/>
          </w:p>
        </w:tc>
        <w:tc>
          <w:tcPr>
            <w:tcW w:w="992" w:type="dxa"/>
          </w:tcPr>
          <w:p w14:paraId="4B3EFAF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19.04.</w:t>
            </w:r>
          </w:p>
          <w:p w14:paraId="4A2E396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6A5D31A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1446E2EF"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Шкільний бібліотекар </w:t>
            </w:r>
          </w:p>
        </w:tc>
      </w:tr>
      <w:tr w:rsidR="000B136B" w:rsidRPr="00FB77EE" w14:paraId="69123C6E" w14:textId="77777777" w:rsidTr="003B1851">
        <w:tc>
          <w:tcPr>
            <w:tcW w:w="1467" w:type="dxa"/>
            <w:vMerge/>
            <w:shd w:val="clear" w:color="auto" w:fill="auto"/>
            <w:vAlign w:val="center"/>
          </w:tcPr>
          <w:p w14:paraId="0F86ADFE"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3CCD8FDD" w14:textId="77777777" w:rsidR="000B136B" w:rsidRPr="00FB77EE" w:rsidRDefault="000B136B" w:rsidP="009C4EE6">
            <w:pPr>
              <w:tabs>
                <w:tab w:val="left" w:pos="2970"/>
              </w:tabs>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Квест «Цікаві факти про </w:t>
            </w:r>
            <w:proofErr w:type="spellStart"/>
            <w:r w:rsidRPr="00FB77EE">
              <w:rPr>
                <w:rFonts w:ascii="Times New Roman" w:eastAsia="Calibri" w:hAnsi="Times New Roman" w:cs="Times New Roman"/>
                <w:sz w:val="26"/>
                <w:szCs w:val="26"/>
              </w:rPr>
              <w:t>волонтерство</w:t>
            </w:r>
            <w:proofErr w:type="spellEnd"/>
            <w:r w:rsidRPr="00FB77EE">
              <w:rPr>
                <w:rFonts w:ascii="Times New Roman" w:eastAsia="Calibri" w:hAnsi="Times New Roman" w:cs="Times New Roman"/>
                <w:sz w:val="26"/>
                <w:szCs w:val="26"/>
              </w:rPr>
              <w:t xml:space="preserve"> в Україні». </w:t>
            </w:r>
          </w:p>
        </w:tc>
        <w:tc>
          <w:tcPr>
            <w:tcW w:w="1843" w:type="dxa"/>
          </w:tcPr>
          <w:p w14:paraId="3514D9AB" w14:textId="77777777" w:rsidR="000B136B" w:rsidRPr="00FB77EE" w:rsidRDefault="000B136B" w:rsidP="009C4EE6">
            <w:pPr>
              <w:spacing w:line="360" w:lineRule="auto"/>
              <w:jc w:val="center"/>
              <w:rPr>
                <w:rFonts w:ascii="Times New Roman" w:eastAsia="Times New Roman" w:hAnsi="Times New Roman" w:cs="Times New Roman"/>
                <w:sz w:val="26"/>
                <w:szCs w:val="26"/>
              </w:rPr>
            </w:pPr>
            <w:r w:rsidRPr="00FB77EE">
              <w:rPr>
                <w:rFonts w:ascii="Times New Roman" w:eastAsia="Calibri" w:hAnsi="Times New Roman" w:cs="Times New Roman"/>
                <w:sz w:val="26"/>
                <w:szCs w:val="26"/>
              </w:rPr>
              <w:t>Соціальна та громадянська компетентності</w:t>
            </w:r>
          </w:p>
        </w:tc>
        <w:tc>
          <w:tcPr>
            <w:tcW w:w="992" w:type="dxa"/>
          </w:tcPr>
          <w:p w14:paraId="7BEF3A6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19.04.</w:t>
            </w:r>
          </w:p>
          <w:p w14:paraId="23A1687A"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0231D3FC"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5-9 </w:t>
            </w:r>
          </w:p>
        </w:tc>
        <w:tc>
          <w:tcPr>
            <w:tcW w:w="1701" w:type="dxa"/>
          </w:tcPr>
          <w:p w14:paraId="4C9E1ED9"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Педагог-організатор, класні керівники </w:t>
            </w:r>
          </w:p>
        </w:tc>
      </w:tr>
      <w:tr w:rsidR="000B136B" w:rsidRPr="00FB77EE" w14:paraId="3CF33C1E" w14:textId="77777777" w:rsidTr="003B1851">
        <w:tc>
          <w:tcPr>
            <w:tcW w:w="1467" w:type="dxa"/>
            <w:vMerge/>
            <w:shd w:val="clear" w:color="auto" w:fill="auto"/>
            <w:vAlign w:val="center"/>
          </w:tcPr>
          <w:p w14:paraId="7BA53162"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0B646C40" w14:textId="77777777" w:rsidR="000B136B" w:rsidRPr="00FB77EE" w:rsidRDefault="000B136B" w:rsidP="009C4EE6">
            <w:pPr>
              <w:tabs>
                <w:tab w:val="left" w:pos="2970"/>
              </w:tabs>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«Веселі старти» до Всесвітнього дня здоров’я. </w:t>
            </w:r>
          </w:p>
        </w:tc>
        <w:tc>
          <w:tcPr>
            <w:tcW w:w="1843" w:type="dxa"/>
          </w:tcPr>
          <w:p w14:paraId="2699793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Екологічна обізнаність та здорове життя </w:t>
            </w:r>
          </w:p>
        </w:tc>
        <w:tc>
          <w:tcPr>
            <w:tcW w:w="992" w:type="dxa"/>
          </w:tcPr>
          <w:p w14:paraId="68CCF685"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05.04.</w:t>
            </w:r>
          </w:p>
          <w:p w14:paraId="1A1A3299"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7A13C8B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1-4</w:t>
            </w:r>
          </w:p>
        </w:tc>
        <w:tc>
          <w:tcPr>
            <w:tcW w:w="1701" w:type="dxa"/>
          </w:tcPr>
          <w:p w14:paraId="6408B421"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Учителі фізичної культури </w:t>
            </w:r>
          </w:p>
        </w:tc>
      </w:tr>
      <w:tr w:rsidR="000B136B" w:rsidRPr="00FB77EE" w14:paraId="5EDA3FCC" w14:textId="77777777" w:rsidTr="003B1851">
        <w:tc>
          <w:tcPr>
            <w:tcW w:w="1467" w:type="dxa"/>
            <w:vMerge/>
            <w:shd w:val="clear" w:color="auto" w:fill="auto"/>
            <w:vAlign w:val="center"/>
          </w:tcPr>
          <w:p w14:paraId="5A56147A"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335C7466" w14:textId="77777777" w:rsidR="000B136B" w:rsidRPr="00FB77EE" w:rsidRDefault="000B136B" w:rsidP="009C4EE6">
            <w:pPr>
              <w:tabs>
                <w:tab w:val="left" w:pos="2970"/>
              </w:tabs>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Флешмоб-</w:t>
            </w:r>
            <w:proofErr w:type="spellStart"/>
            <w:r w:rsidRPr="00FB77EE">
              <w:rPr>
                <w:rFonts w:ascii="Times New Roman" w:eastAsia="Calibri" w:hAnsi="Times New Roman" w:cs="Times New Roman"/>
                <w:sz w:val="26"/>
                <w:szCs w:val="26"/>
              </w:rPr>
              <w:t>руханка</w:t>
            </w:r>
            <w:proofErr w:type="spellEnd"/>
            <w:r w:rsidRPr="00FB77EE">
              <w:rPr>
                <w:rFonts w:ascii="Times New Roman" w:eastAsia="Calibri" w:hAnsi="Times New Roman" w:cs="Times New Roman"/>
                <w:sz w:val="26"/>
                <w:szCs w:val="26"/>
              </w:rPr>
              <w:t xml:space="preserve"> "Зі здоров'ям все в порядку, всі виходим на зарядку!"</w:t>
            </w:r>
          </w:p>
        </w:tc>
        <w:tc>
          <w:tcPr>
            <w:tcW w:w="1843" w:type="dxa"/>
          </w:tcPr>
          <w:p w14:paraId="7CEA2BF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Екологічна обізнаність та здорове життя </w:t>
            </w:r>
          </w:p>
        </w:tc>
        <w:tc>
          <w:tcPr>
            <w:tcW w:w="992" w:type="dxa"/>
          </w:tcPr>
          <w:p w14:paraId="3EA69F4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05.04.</w:t>
            </w:r>
          </w:p>
          <w:p w14:paraId="1939C90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58E0ED2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5-11</w:t>
            </w:r>
          </w:p>
        </w:tc>
        <w:tc>
          <w:tcPr>
            <w:tcW w:w="1701" w:type="dxa"/>
          </w:tcPr>
          <w:p w14:paraId="47F6B713"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Учителі фізичної культури </w:t>
            </w:r>
          </w:p>
        </w:tc>
      </w:tr>
      <w:tr w:rsidR="000B136B" w:rsidRPr="00FB77EE" w14:paraId="036F1DE7" w14:textId="77777777" w:rsidTr="003B1851">
        <w:tc>
          <w:tcPr>
            <w:tcW w:w="1467" w:type="dxa"/>
            <w:vMerge/>
            <w:shd w:val="clear" w:color="auto" w:fill="auto"/>
            <w:vAlign w:val="center"/>
          </w:tcPr>
          <w:p w14:paraId="75CE6486"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09F36CB5" w14:textId="77777777" w:rsidR="000B136B" w:rsidRPr="00FB77EE" w:rsidRDefault="000B136B" w:rsidP="009C4EE6">
            <w:pPr>
              <w:tabs>
                <w:tab w:val="left" w:pos="2970"/>
              </w:tabs>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Акції «Мій настрій», «Назви сусіда лагідно» до Всесвітнього дня психолога. </w:t>
            </w:r>
          </w:p>
        </w:tc>
        <w:tc>
          <w:tcPr>
            <w:tcW w:w="1843" w:type="dxa"/>
          </w:tcPr>
          <w:p w14:paraId="5A9E115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Уміння вчитися впродовж життя</w:t>
            </w:r>
          </w:p>
        </w:tc>
        <w:tc>
          <w:tcPr>
            <w:tcW w:w="992" w:type="dxa"/>
          </w:tcPr>
          <w:p w14:paraId="7D0B987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23.04.</w:t>
            </w:r>
          </w:p>
          <w:p w14:paraId="40E5A62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4523658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79F9E911"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Практичний психолог </w:t>
            </w:r>
          </w:p>
        </w:tc>
      </w:tr>
      <w:tr w:rsidR="000B136B" w:rsidRPr="00FB77EE" w14:paraId="5F11F3EA" w14:textId="77777777" w:rsidTr="003B1851">
        <w:tc>
          <w:tcPr>
            <w:tcW w:w="1467" w:type="dxa"/>
            <w:vMerge/>
            <w:shd w:val="clear" w:color="auto" w:fill="auto"/>
            <w:vAlign w:val="center"/>
          </w:tcPr>
          <w:p w14:paraId="58DAC99C"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5C754355" w14:textId="77777777" w:rsidR="000B136B" w:rsidRPr="00FB77EE" w:rsidRDefault="000B136B" w:rsidP="009C4EE6">
            <w:pPr>
              <w:tabs>
                <w:tab w:val="left" w:pos="2970"/>
              </w:tabs>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Хіт-парад «Найрідніші» до Дня братів і сестер. </w:t>
            </w:r>
          </w:p>
        </w:tc>
        <w:tc>
          <w:tcPr>
            <w:tcW w:w="1843" w:type="dxa"/>
          </w:tcPr>
          <w:p w14:paraId="19A4EFA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Уміння вчитися впродовж життя</w:t>
            </w:r>
          </w:p>
        </w:tc>
        <w:tc>
          <w:tcPr>
            <w:tcW w:w="992" w:type="dxa"/>
          </w:tcPr>
          <w:p w14:paraId="678B3A2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10.04.</w:t>
            </w:r>
          </w:p>
          <w:p w14:paraId="6342CB7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1485C57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6AF54982"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педагог-організатор </w:t>
            </w:r>
          </w:p>
        </w:tc>
      </w:tr>
      <w:tr w:rsidR="000B136B" w:rsidRPr="00FB77EE" w14:paraId="423ED201" w14:textId="77777777" w:rsidTr="003B1851">
        <w:tc>
          <w:tcPr>
            <w:tcW w:w="1467" w:type="dxa"/>
            <w:vMerge/>
            <w:shd w:val="clear" w:color="auto" w:fill="auto"/>
            <w:vAlign w:val="center"/>
          </w:tcPr>
          <w:p w14:paraId="4EC7433B"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4D6B0580" w14:textId="77777777" w:rsidR="000B136B" w:rsidRPr="00FB77EE" w:rsidRDefault="000B136B" w:rsidP="009C4EE6">
            <w:pPr>
              <w:tabs>
                <w:tab w:val="left" w:pos="2970"/>
              </w:tabs>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Організувати виставки робіт учнів та батьків «Сімейна творчість»</w:t>
            </w:r>
          </w:p>
        </w:tc>
        <w:tc>
          <w:tcPr>
            <w:tcW w:w="1843" w:type="dxa"/>
          </w:tcPr>
          <w:p w14:paraId="1DBEDBE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Уміння вчитися впродовж життя</w:t>
            </w:r>
          </w:p>
        </w:tc>
        <w:tc>
          <w:tcPr>
            <w:tcW w:w="992" w:type="dxa"/>
          </w:tcPr>
          <w:p w14:paraId="3E066BE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29.04.</w:t>
            </w:r>
          </w:p>
          <w:p w14:paraId="17657D7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2B8B1932" w14:textId="77777777" w:rsidR="000B136B"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r w:rsidR="00B63ADF">
              <w:rPr>
                <w:rFonts w:ascii="Times New Roman" w:eastAsia="Calibri" w:hAnsi="Times New Roman" w:cs="Times New Roman"/>
                <w:sz w:val="26"/>
                <w:szCs w:val="26"/>
              </w:rPr>
              <w:t>,</w:t>
            </w:r>
          </w:p>
          <w:p w14:paraId="12525A46" w14:textId="77777777" w:rsidR="00B63ADF" w:rsidRPr="00FB77EE" w:rsidRDefault="00B63ADF"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701" w:type="dxa"/>
          </w:tcPr>
          <w:p w14:paraId="7C5DF15D" w14:textId="77777777" w:rsidR="000B136B"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w:t>
            </w:r>
            <w:r w:rsidR="00B63ADF">
              <w:rPr>
                <w:rFonts w:ascii="Times New Roman" w:eastAsia="Calibri" w:hAnsi="Times New Roman" w:cs="Times New Roman"/>
                <w:sz w:val="26"/>
                <w:szCs w:val="26"/>
              </w:rPr>
              <w:t>,</w:t>
            </w:r>
          </w:p>
          <w:p w14:paraId="3B0176FE" w14:textId="77777777" w:rsidR="00B63ADF" w:rsidRPr="00FB77EE" w:rsidRDefault="00B63ADF"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вихователь </w:t>
            </w:r>
            <w:proofErr w:type="spellStart"/>
            <w:r>
              <w:rPr>
                <w:rFonts w:ascii="Times New Roman" w:eastAsia="Calibri" w:hAnsi="Times New Roman" w:cs="Times New Roman"/>
                <w:sz w:val="26"/>
                <w:szCs w:val="26"/>
              </w:rPr>
              <w:t>дошк</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різнов</w:t>
            </w:r>
            <w:proofErr w:type="spellEnd"/>
            <w:r>
              <w:rPr>
                <w:rFonts w:ascii="Times New Roman" w:eastAsia="Calibri" w:hAnsi="Times New Roman" w:cs="Times New Roman"/>
                <w:sz w:val="26"/>
                <w:szCs w:val="26"/>
              </w:rPr>
              <w:t>. групи</w:t>
            </w:r>
          </w:p>
        </w:tc>
      </w:tr>
      <w:tr w:rsidR="000B136B" w:rsidRPr="00FB77EE" w14:paraId="1A59DC49" w14:textId="77777777" w:rsidTr="003B1851">
        <w:tc>
          <w:tcPr>
            <w:tcW w:w="1467" w:type="dxa"/>
            <w:vMerge/>
            <w:shd w:val="clear" w:color="auto" w:fill="auto"/>
            <w:vAlign w:val="center"/>
          </w:tcPr>
          <w:p w14:paraId="7F0B4122"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6DCEAE35" w14:textId="77777777" w:rsidR="000B136B" w:rsidRPr="00FB77EE" w:rsidRDefault="000B136B" w:rsidP="009C4EE6">
            <w:pPr>
              <w:tabs>
                <w:tab w:val="left" w:pos="2970"/>
              </w:tabs>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Благодійні акції «Відкрий серце – подаруй любов» </w:t>
            </w:r>
            <w:r w:rsidRPr="00FB77EE">
              <w:rPr>
                <w:rFonts w:ascii="Times New Roman" w:eastAsia="Calibri" w:hAnsi="Times New Roman" w:cs="Times New Roman"/>
                <w:sz w:val="26"/>
                <w:szCs w:val="26"/>
              </w:rPr>
              <w:lastRenderedPageBreak/>
              <w:t>(допомога літнім людям та сім’ям ВПО), «Від маленького серця для великого миру» (на підтримку ЗСУ), «Подарунки діточкам» (виготовлення сувенірів для</w:t>
            </w:r>
            <w:r w:rsidR="00B63ADF">
              <w:rPr>
                <w:rFonts w:ascii="Times New Roman" w:eastAsia="Calibri" w:hAnsi="Times New Roman" w:cs="Times New Roman"/>
                <w:sz w:val="26"/>
                <w:szCs w:val="26"/>
              </w:rPr>
              <w:t xml:space="preserve"> дітей сходу</w:t>
            </w:r>
            <w:r w:rsidRPr="00FB77EE">
              <w:rPr>
                <w:rFonts w:ascii="Times New Roman" w:eastAsia="Calibri" w:hAnsi="Times New Roman" w:cs="Times New Roman"/>
                <w:sz w:val="26"/>
                <w:szCs w:val="26"/>
              </w:rPr>
              <w:t>).</w:t>
            </w:r>
          </w:p>
        </w:tc>
        <w:tc>
          <w:tcPr>
            <w:tcW w:w="1843" w:type="dxa"/>
          </w:tcPr>
          <w:p w14:paraId="2CFE2702"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lastRenderedPageBreak/>
              <w:t xml:space="preserve">Соціальна та громадянська </w:t>
            </w:r>
            <w:r w:rsidRPr="00FB77EE">
              <w:rPr>
                <w:rFonts w:ascii="Times New Roman" w:eastAsia="Calibri" w:hAnsi="Times New Roman" w:cs="Times New Roman"/>
                <w:sz w:val="26"/>
                <w:szCs w:val="26"/>
              </w:rPr>
              <w:lastRenderedPageBreak/>
              <w:t xml:space="preserve">компетентності </w:t>
            </w:r>
          </w:p>
        </w:tc>
        <w:tc>
          <w:tcPr>
            <w:tcW w:w="992" w:type="dxa"/>
          </w:tcPr>
          <w:p w14:paraId="2D2B4607" w14:textId="77777777" w:rsidR="000B136B" w:rsidRPr="00FB77EE" w:rsidRDefault="000B136B" w:rsidP="009C4EE6">
            <w:pPr>
              <w:spacing w:line="360" w:lineRule="auto"/>
              <w:jc w:val="center"/>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lastRenderedPageBreak/>
              <w:t>Кві</w:t>
            </w:r>
            <w:r w:rsidR="00B63ADF">
              <w:rPr>
                <w:rFonts w:ascii="Times New Roman" w:eastAsia="Calibri" w:hAnsi="Times New Roman" w:cs="Times New Roman"/>
                <w:sz w:val="26"/>
                <w:szCs w:val="26"/>
              </w:rPr>
              <w:t>-</w:t>
            </w:r>
            <w:r w:rsidRPr="00FB77EE">
              <w:rPr>
                <w:rFonts w:ascii="Times New Roman" w:eastAsia="Calibri" w:hAnsi="Times New Roman" w:cs="Times New Roman"/>
                <w:sz w:val="26"/>
                <w:szCs w:val="26"/>
              </w:rPr>
              <w:t>тень</w:t>
            </w:r>
            <w:proofErr w:type="spellEnd"/>
            <w:r w:rsidRPr="00FB77EE">
              <w:rPr>
                <w:rFonts w:ascii="Times New Roman" w:eastAsia="Calibri" w:hAnsi="Times New Roman" w:cs="Times New Roman"/>
                <w:sz w:val="26"/>
                <w:szCs w:val="26"/>
              </w:rPr>
              <w:t xml:space="preserve"> </w:t>
            </w:r>
          </w:p>
        </w:tc>
        <w:tc>
          <w:tcPr>
            <w:tcW w:w="992" w:type="dxa"/>
          </w:tcPr>
          <w:p w14:paraId="702A4D4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21E2F190"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ЗДВР, учнівське самоврядува</w:t>
            </w:r>
            <w:r w:rsidRPr="00FB77EE">
              <w:rPr>
                <w:rFonts w:ascii="Times New Roman" w:eastAsia="Calibri" w:hAnsi="Times New Roman" w:cs="Times New Roman"/>
                <w:sz w:val="26"/>
                <w:szCs w:val="26"/>
              </w:rPr>
              <w:lastRenderedPageBreak/>
              <w:t xml:space="preserve">ння, педагог-організатор, класні керівники </w:t>
            </w:r>
          </w:p>
        </w:tc>
      </w:tr>
      <w:tr w:rsidR="000B136B" w:rsidRPr="00FB77EE" w14:paraId="01C26482" w14:textId="77777777" w:rsidTr="003B1851">
        <w:tc>
          <w:tcPr>
            <w:tcW w:w="1467" w:type="dxa"/>
            <w:vMerge w:val="restart"/>
            <w:shd w:val="clear" w:color="auto" w:fill="auto"/>
            <w:vAlign w:val="center"/>
          </w:tcPr>
          <w:p w14:paraId="04648E20"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r w:rsidRPr="00FB77EE">
              <w:rPr>
                <w:rFonts w:ascii="Times New Roman" w:eastAsia="Calibri" w:hAnsi="Times New Roman" w:cs="Times New Roman"/>
                <w:b/>
                <w:bCs/>
                <w:i/>
                <w:iCs/>
                <w:sz w:val="26"/>
                <w:szCs w:val="26"/>
              </w:rPr>
              <w:lastRenderedPageBreak/>
              <w:t>Ціннісне</w:t>
            </w:r>
          </w:p>
          <w:p w14:paraId="20AD1E8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b/>
                <w:bCs/>
                <w:i/>
                <w:iCs/>
                <w:sz w:val="26"/>
                <w:szCs w:val="26"/>
              </w:rPr>
              <w:t>ставлення особистості до праці</w:t>
            </w:r>
          </w:p>
        </w:tc>
        <w:tc>
          <w:tcPr>
            <w:tcW w:w="2786" w:type="dxa"/>
          </w:tcPr>
          <w:p w14:paraId="2C7987D3"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Виступ-презентація «Ярмарок професій».</w:t>
            </w:r>
          </w:p>
        </w:tc>
        <w:tc>
          <w:tcPr>
            <w:tcW w:w="1843" w:type="dxa"/>
          </w:tcPr>
          <w:p w14:paraId="4D5C6E8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Уміння вчитися впродовж життя.</w:t>
            </w:r>
          </w:p>
          <w:p w14:paraId="6E086EA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Інформацій</w:t>
            </w:r>
            <w:r w:rsidR="00A9631D">
              <w:rPr>
                <w:rFonts w:ascii="Times New Roman" w:eastAsia="Calibri" w:hAnsi="Times New Roman" w:cs="Times New Roman"/>
                <w:sz w:val="26"/>
                <w:szCs w:val="26"/>
              </w:rPr>
              <w:t>-</w:t>
            </w:r>
            <w:r w:rsidRPr="00FB77EE">
              <w:rPr>
                <w:rFonts w:ascii="Times New Roman" w:eastAsia="Calibri" w:hAnsi="Times New Roman" w:cs="Times New Roman"/>
                <w:sz w:val="26"/>
                <w:szCs w:val="26"/>
              </w:rPr>
              <w:t xml:space="preserve">но-цифрова </w:t>
            </w:r>
            <w:proofErr w:type="spellStart"/>
            <w:r w:rsidRPr="00FB77EE">
              <w:rPr>
                <w:rFonts w:ascii="Times New Roman" w:eastAsia="Calibri" w:hAnsi="Times New Roman" w:cs="Times New Roman"/>
                <w:sz w:val="26"/>
                <w:szCs w:val="26"/>
              </w:rPr>
              <w:t>компетент</w:t>
            </w:r>
            <w:r w:rsidR="00B63ADF">
              <w:rPr>
                <w:rFonts w:ascii="Times New Roman" w:eastAsia="Calibri" w:hAnsi="Times New Roman" w:cs="Times New Roman"/>
                <w:sz w:val="26"/>
                <w:szCs w:val="26"/>
              </w:rPr>
              <w:t>-</w:t>
            </w:r>
            <w:r w:rsidRPr="00FB77EE">
              <w:rPr>
                <w:rFonts w:ascii="Times New Roman" w:eastAsia="Calibri" w:hAnsi="Times New Roman" w:cs="Times New Roman"/>
                <w:sz w:val="26"/>
                <w:szCs w:val="26"/>
              </w:rPr>
              <w:t>ність</w:t>
            </w:r>
            <w:proofErr w:type="spellEnd"/>
          </w:p>
        </w:tc>
        <w:tc>
          <w:tcPr>
            <w:tcW w:w="992" w:type="dxa"/>
          </w:tcPr>
          <w:p w14:paraId="5489FF6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08.04.</w:t>
            </w:r>
          </w:p>
          <w:p w14:paraId="4D18845C"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409AAB1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5-11</w:t>
            </w:r>
          </w:p>
        </w:tc>
        <w:tc>
          <w:tcPr>
            <w:tcW w:w="1701" w:type="dxa"/>
          </w:tcPr>
          <w:p w14:paraId="08A374BE"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педагог-організатор </w:t>
            </w:r>
          </w:p>
        </w:tc>
      </w:tr>
      <w:tr w:rsidR="000B136B" w:rsidRPr="00FB77EE" w14:paraId="26C40751" w14:textId="77777777" w:rsidTr="003B1851">
        <w:trPr>
          <w:trHeight w:val="1295"/>
        </w:trPr>
        <w:tc>
          <w:tcPr>
            <w:tcW w:w="1467" w:type="dxa"/>
            <w:vMerge/>
            <w:shd w:val="clear" w:color="auto" w:fill="auto"/>
          </w:tcPr>
          <w:p w14:paraId="19968DA5"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3FC4B22F"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shd w:val="clear" w:color="auto" w:fill="FFFFFF"/>
              </w:rPr>
              <w:t>Конкурс  міні-творів та малюнків «Як я уявляю свою професію»</w:t>
            </w:r>
          </w:p>
        </w:tc>
        <w:tc>
          <w:tcPr>
            <w:tcW w:w="1843" w:type="dxa"/>
          </w:tcPr>
          <w:p w14:paraId="77F48B3D" w14:textId="05D6827B"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w:t>
            </w:r>
            <w:proofErr w:type="spellStart"/>
            <w:r w:rsidRPr="00FB77EE">
              <w:rPr>
                <w:rFonts w:ascii="Times New Roman" w:eastAsia="Calibri" w:hAnsi="Times New Roman" w:cs="Times New Roman"/>
                <w:sz w:val="26"/>
                <w:szCs w:val="26"/>
              </w:rPr>
              <w:t>самовиражен</w:t>
            </w:r>
            <w:proofErr w:type="spellEnd"/>
            <w:r w:rsidR="00F24496">
              <w:rPr>
                <w:rFonts w:ascii="Times New Roman" w:eastAsia="Calibri" w:hAnsi="Times New Roman" w:cs="Times New Roman"/>
                <w:sz w:val="26"/>
                <w:szCs w:val="26"/>
              </w:rPr>
              <w:t>-</w:t>
            </w:r>
            <w:r w:rsidRPr="00FB77EE">
              <w:rPr>
                <w:rFonts w:ascii="Times New Roman" w:eastAsia="Calibri" w:hAnsi="Times New Roman" w:cs="Times New Roman"/>
                <w:sz w:val="26"/>
                <w:szCs w:val="26"/>
              </w:rPr>
              <w:t xml:space="preserve">ня у сфері культури </w:t>
            </w:r>
          </w:p>
        </w:tc>
        <w:tc>
          <w:tcPr>
            <w:tcW w:w="992" w:type="dxa"/>
          </w:tcPr>
          <w:p w14:paraId="7B8E9F0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11.04.</w:t>
            </w:r>
          </w:p>
          <w:p w14:paraId="29774009"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5EE05C2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603D326A"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w:t>
            </w:r>
          </w:p>
        </w:tc>
      </w:tr>
      <w:tr w:rsidR="000B136B" w:rsidRPr="00FB77EE" w14:paraId="5535B171" w14:textId="77777777" w:rsidTr="003B1851">
        <w:trPr>
          <w:trHeight w:val="20"/>
        </w:trPr>
        <w:tc>
          <w:tcPr>
            <w:tcW w:w="1467" w:type="dxa"/>
            <w:vMerge/>
            <w:shd w:val="clear" w:color="auto" w:fill="auto"/>
          </w:tcPr>
          <w:p w14:paraId="49597D1A"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09211DA6" w14:textId="77777777" w:rsidR="000B136B" w:rsidRPr="00FB77EE" w:rsidRDefault="000B136B" w:rsidP="009C4EE6">
            <w:pPr>
              <w:spacing w:line="360" w:lineRule="auto"/>
              <w:jc w:val="both"/>
              <w:rPr>
                <w:rFonts w:ascii="Times New Roman" w:eastAsia="Calibri" w:hAnsi="Times New Roman" w:cs="Times New Roman"/>
                <w:b/>
                <w:bCs/>
                <w:color w:val="0070C0"/>
                <w:sz w:val="26"/>
                <w:szCs w:val="26"/>
              </w:rPr>
            </w:pPr>
            <w:r w:rsidRPr="00FB77EE">
              <w:rPr>
                <w:rFonts w:ascii="Times New Roman" w:eastAsia="Calibri" w:hAnsi="Times New Roman" w:cs="Times New Roman"/>
                <w:sz w:val="26"/>
                <w:szCs w:val="26"/>
              </w:rPr>
              <w:t>Виставка  тематичної літератури до Всесвітнього дня авіації та космонавтики.</w:t>
            </w:r>
          </w:p>
        </w:tc>
        <w:tc>
          <w:tcPr>
            <w:tcW w:w="1843" w:type="dxa"/>
          </w:tcPr>
          <w:p w14:paraId="567B1C8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Уміння вчитися впродовж життя </w:t>
            </w:r>
          </w:p>
        </w:tc>
        <w:tc>
          <w:tcPr>
            <w:tcW w:w="992" w:type="dxa"/>
          </w:tcPr>
          <w:p w14:paraId="4C0356B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12.04.</w:t>
            </w:r>
          </w:p>
          <w:p w14:paraId="3722903C"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44041AE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6C88BFDF"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Шкільний бібліотекар</w:t>
            </w:r>
          </w:p>
        </w:tc>
      </w:tr>
      <w:tr w:rsidR="000B136B" w:rsidRPr="00FB77EE" w14:paraId="0B56AEF2" w14:textId="77777777" w:rsidTr="003B1851">
        <w:trPr>
          <w:trHeight w:val="20"/>
        </w:trPr>
        <w:tc>
          <w:tcPr>
            <w:tcW w:w="1467" w:type="dxa"/>
            <w:vMerge/>
            <w:shd w:val="clear" w:color="auto" w:fill="auto"/>
          </w:tcPr>
          <w:p w14:paraId="07E51764"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7ABF1AE9"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Благодійні акції </w:t>
            </w:r>
            <w:r w:rsidRPr="00FB77EE">
              <w:rPr>
                <w:rFonts w:ascii="Times New Roman" w:eastAsia="Calibri" w:hAnsi="Times New Roman" w:cs="Times New Roman"/>
                <w:spacing w:val="-12"/>
                <w:sz w:val="26"/>
                <w:szCs w:val="26"/>
              </w:rPr>
              <w:t xml:space="preserve">«Відкрий серце – подаруй любов» (допомога літнім людям та сім’ям ВПО), «Від маленького серця </w:t>
            </w:r>
            <w:r w:rsidRPr="00FB77EE">
              <w:rPr>
                <w:rFonts w:ascii="Times New Roman" w:eastAsia="Calibri" w:hAnsi="Times New Roman" w:cs="Times New Roman"/>
                <w:spacing w:val="-12"/>
                <w:sz w:val="26"/>
                <w:szCs w:val="26"/>
              </w:rPr>
              <w:lastRenderedPageBreak/>
              <w:t>для великого миру» (на підтримку ЗСУ</w:t>
            </w:r>
            <w:r w:rsidR="00A9631D">
              <w:rPr>
                <w:rFonts w:ascii="Times New Roman" w:eastAsia="Calibri" w:hAnsi="Times New Roman" w:cs="Times New Roman"/>
                <w:spacing w:val="-12"/>
                <w:sz w:val="26"/>
                <w:szCs w:val="26"/>
              </w:rPr>
              <w:t>)</w:t>
            </w:r>
          </w:p>
        </w:tc>
        <w:tc>
          <w:tcPr>
            <w:tcW w:w="1843" w:type="dxa"/>
          </w:tcPr>
          <w:p w14:paraId="107856B5"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lastRenderedPageBreak/>
              <w:t>Ініціатив</w:t>
            </w:r>
            <w:r w:rsidR="00A9631D">
              <w:rPr>
                <w:rFonts w:ascii="Times New Roman" w:eastAsia="Calibri" w:hAnsi="Times New Roman" w:cs="Times New Roman"/>
                <w:sz w:val="26"/>
                <w:szCs w:val="26"/>
              </w:rPr>
              <w:t>-</w:t>
            </w:r>
            <w:proofErr w:type="spellStart"/>
            <w:r w:rsidRPr="00FB77EE">
              <w:rPr>
                <w:rFonts w:ascii="Times New Roman" w:eastAsia="Calibri" w:hAnsi="Times New Roman" w:cs="Times New Roman"/>
                <w:sz w:val="26"/>
                <w:szCs w:val="26"/>
              </w:rPr>
              <w:t>ність</w:t>
            </w:r>
            <w:proofErr w:type="spellEnd"/>
            <w:r w:rsidRPr="00FB77EE">
              <w:rPr>
                <w:rFonts w:ascii="Times New Roman" w:eastAsia="Calibri" w:hAnsi="Times New Roman" w:cs="Times New Roman"/>
                <w:sz w:val="26"/>
                <w:szCs w:val="26"/>
              </w:rPr>
              <w:t xml:space="preserve"> та </w:t>
            </w:r>
            <w:proofErr w:type="spellStart"/>
            <w:r w:rsidRPr="00FB77EE">
              <w:rPr>
                <w:rFonts w:ascii="Times New Roman" w:eastAsia="Calibri" w:hAnsi="Times New Roman" w:cs="Times New Roman"/>
                <w:sz w:val="26"/>
                <w:szCs w:val="26"/>
              </w:rPr>
              <w:t>підприємли</w:t>
            </w:r>
            <w:proofErr w:type="spellEnd"/>
            <w:r w:rsidR="00A9631D">
              <w:rPr>
                <w:rFonts w:ascii="Times New Roman" w:eastAsia="Calibri" w:hAnsi="Times New Roman" w:cs="Times New Roman"/>
                <w:sz w:val="26"/>
                <w:szCs w:val="26"/>
              </w:rPr>
              <w:t>-</w:t>
            </w:r>
            <w:r w:rsidRPr="00FB77EE">
              <w:rPr>
                <w:rFonts w:ascii="Times New Roman" w:eastAsia="Calibri" w:hAnsi="Times New Roman" w:cs="Times New Roman"/>
                <w:sz w:val="26"/>
                <w:szCs w:val="26"/>
              </w:rPr>
              <w:t xml:space="preserve">вість. Соціальна та громадянська </w:t>
            </w:r>
            <w:proofErr w:type="spellStart"/>
            <w:r w:rsidRPr="00FB77EE">
              <w:rPr>
                <w:rFonts w:ascii="Times New Roman" w:eastAsia="Calibri" w:hAnsi="Times New Roman" w:cs="Times New Roman"/>
                <w:sz w:val="26"/>
                <w:szCs w:val="26"/>
              </w:rPr>
              <w:lastRenderedPageBreak/>
              <w:t>компетент</w:t>
            </w:r>
            <w:r w:rsidR="00A9631D">
              <w:rPr>
                <w:rFonts w:ascii="Times New Roman" w:eastAsia="Calibri" w:hAnsi="Times New Roman" w:cs="Times New Roman"/>
                <w:sz w:val="26"/>
                <w:szCs w:val="26"/>
              </w:rPr>
              <w:t>-</w:t>
            </w:r>
            <w:r w:rsidRPr="00FB77EE">
              <w:rPr>
                <w:rFonts w:ascii="Times New Roman" w:eastAsia="Calibri" w:hAnsi="Times New Roman" w:cs="Times New Roman"/>
                <w:sz w:val="26"/>
                <w:szCs w:val="26"/>
              </w:rPr>
              <w:t>ності</w:t>
            </w:r>
            <w:proofErr w:type="spellEnd"/>
            <w:r w:rsidRPr="00FB77EE">
              <w:rPr>
                <w:rFonts w:ascii="Times New Roman" w:eastAsia="Calibri" w:hAnsi="Times New Roman" w:cs="Times New Roman"/>
                <w:sz w:val="26"/>
                <w:szCs w:val="26"/>
              </w:rPr>
              <w:t xml:space="preserve"> </w:t>
            </w:r>
          </w:p>
        </w:tc>
        <w:tc>
          <w:tcPr>
            <w:tcW w:w="992" w:type="dxa"/>
          </w:tcPr>
          <w:p w14:paraId="73A30D2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lastRenderedPageBreak/>
              <w:t>19.04.</w:t>
            </w:r>
          </w:p>
          <w:p w14:paraId="513D9D1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43C04D1A"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435ABECE"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ЗДВР, класні керівники </w:t>
            </w:r>
          </w:p>
        </w:tc>
      </w:tr>
      <w:tr w:rsidR="000B136B" w:rsidRPr="00FB77EE" w14:paraId="0C21FB28" w14:textId="77777777" w:rsidTr="003B1851">
        <w:trPr>
          <w:trHeight w:val="20"/>
        </w:trPr>
        <w:tc>
          <w:tcPr>
            <w:tcW w:w="1467" w:type="dxa"/>
            <w:vMerge/>
            <w:shd w:val="clear" w:color="auto" w:fill="auto"/>
          </w:tcPr>
          <w:p w14:paraId="17821FAE"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76061EAA" w14:textId="77777777" w:rsidR="000B136B" w:rsidRPr="00FB77EE" w:rsidRDefault="000B136B" w:rsidP="009C4EE6">
            <w:pPr>
              <w:spacing w:line="360" w:lineRule="auto"/>
              <w:jc w:val="both"/>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Відеоподяка</w:t>
            </w:r>
            <w:proofErr w:type="spellEnd"/>
            <w:r w:rsidRPr="00FB77EE">
              <w:rPr>
                <w:rFonts w:ascii="Times New Roman" w:eastAsia="Calibri" w:hAnsi="Times New Roman" w:cs="Times New Roman"/>
                <w:sz w:val="26"/>
                <w:szCs w:val="26"/>
              </w:rPr>
              <w:t xml:space="preserve"> волонтерам за кордоном</w:t>
            </w:r>
          </w:p>
        </w:tc>
        <w:tc>
          <w:tcPr>
            <w:tcW w:w="1843" w:type="dxa"/>
          </w:tcPr>
          <w:p w14:paraId="63D35265"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Спілкування іноземними мовами </w:t>
            </w:r>
          </w:p>
        </w:tc>
        <w:tc>
          <w:tcPr>
            <w:tcW w:w="992" w:type="dxa"/>
          </w:tcPr>
          <w:p w14:paraId="3D0CE999"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19.04. 2024р.</w:t>
            </w:r>
          </w:p>
        </w:tc>
        <w:tc>
          <w:tcPr>
            <w:tcW w:w="992" w:type="dxa"/>
          </w:tcPr>
          <w:p w14:paraId="336A648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9-11</w:t>
            </w:r>
          </w:p>
        </w:tc>
        <w:tc>
          <w:tcPr>
            <w:tcW w:w="1701" w:type="dxa"/>
          </w:tcPr>
          <w:p w14:paraId="13A06A7D" w14:textId="77777777" w:rsidR="000B136B" w:rsidRPr="00FB77EE" w:rsidRDefault="00A9631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 іноземної</w:t>
            </w:r>
            <w:r w:rsidR="000B136B" w:rsidRPr="00FB77EE">
              <w:rPr>
                <w:rFonts w:ascii="Times New Roman" w:eastAsia="Calibri" w:hAnsi="Times New Roman" w:cs="Times New Roman"/>
                <w:sz w:val="26"/>
                <w:szCs w:val="26"/>
              </w:rPr>
              <w:t xml:space="preserve"> мов, педагог-організатор, учнівське самоврядування </w:t>
            </w:r>
          </w:p>
        </w:tc>
      </w:tr>
      <w:tr w:rsidR="000B136B" w:rsidRPr="00FB77EE" w14:paraId="276C35D1" w14:textId="77777777" w:rsidTr="003B1851">
        <w:tc>
          <w:tcPr>
            <w:tcW w:w="1467" w:type="dxa"/>
            <w:vMerge w:val="restart"/>
            <w:shd w:val="clear" w:color="auto" w:fill="auto"/>
            <w:vAlign w:val="center"/>
          </w:tcPr>
          <w:p w14:paraId="0EACD46C"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b/>
                <w:bCs/>
                <w:i/>
                <w:iCs/>
                <w:sz w:val="26"/>
                <w:szCs w:val="26"/>
              </w:rPr>
              <w:t>Ціннісне ставлення особистості до природи</w:t>
            </w:r>
          </w:p>
        </w:tc>
        <w:tc>
          <w:tcPr>
            <w:tcW w:w="2786" w:type="dxa"/>
          </w:tcPr>
          <w:p w14:paraId="175DF121" w14:textId="77777777" w:rsidR="000B136B" w:rsidRPr="00FB77EE" w:rsidRDefault="000B136B" w:rsidP="009C4EE6">
            <w:pPr>
              <w:spacing w:line="360" w:lineRule="auto"/>
              <w:jc w:val="both"/>
              <w:rPr>
                <w:rFonts w:ascii="Times New Roman" w:eastAsia="Calibri" w:hAnsi="Times New Roman" w:cs="Times New Roman"/>
                <w:sz w:val="26"/>
                <w:szCs w:val="26"/>
                <w:shd w:val="clear" w:color="auto" w:fill="FFFFFF"/>
              </w:rPr>
            </w:pPr>
            <w:r w:rsidRPr="00FB77EE">
              <w:rPr>
                <w:rFonts w:ascii="Times New Roman" w:eastAsia="Calibri" w:hAnsi="Times New Roman" w:cs="Times New Roman"/>
                <w:spacing w:val="-8"/>
                <w:sz w:val="26"/>
                <w:szCs w:val="26"/>
              </w:rPr>
              <w:t xml:space="preserve">Години </w:t>
            </w:r>
            <w:r w:rsidRPr="00FB77EE">
              <w:rPr>
                <w:rFonts w:ascii="Times New Roman" w:eastAsia="Calibri" w:hAnsi="Times New Roman" w:cs="Times New Roman"/>
                <w:sz w:val="26"/>
                <w:szCs w:val="26"/>
                <w:shd w:val="clear" w:color="auto" w:fill="FFFFFF"/>
              </w:rPr>
              <w:t xml:space="preserve">спілкування:  </w:t>
            </w:r>
          </w:p>
          <w:p w14:paraId="09F833D1" w14:textId="77777777" w:rsidR="000B136B" w:rsidRPr="00FB77EE" w:rsidRDefault="000B136B" w:rsidP="009C4EE6">
            <w:pPr>
              <w:spacing w:line="360" w:lineRule="auto"/>
              <w:jc w:val="both"/>
              <w:rPr>
                <w:rFonts w:ascii="Times New Roman" w:eastAsia="Calibri" w:hAnsi="Times New Roman" w:cs="Times New Roman"/>
                <w:sz w:val="26"/>
                <w:szCs w:val="26"/>
                <w:shd w:val="clear" w:color="auto" w:fill="FFFFFF"/>
              </w:rPr>
            </w:pPr>
            <w:r w:rsidRPr="00FB77EE">
              <w:rPr>
                <w:rFonts w:ascii="Times New Roman" w:eastAsia="Calibri" w:hAnsi="Times New Roman" w:cs="Times New Roman"/>
                <w:sz w:val="26"/>
                <w:szCs w:val="26"/>
                <w:shd w:val="clear" w:color="auto" w:fill="FFFFFF"/>
              </w:rPr>
              <w:t xml:space="preserve">«Наша планета – колиска життя», </w:t>
            </w:r>
          </w:p>
          <w:p w14:paraId="11E88E94" w14:textId="77777777" w:rsidR="000B136B" w:rsidRPr="00FB77EE" w:rsidRDefault="000B136B" w:rsidP="009C4EE6">
            <w:pPr>
              <w:spacing w:line="360" w:lineRule="auto"/>
              <w:jc w:val="both"/>
              <w:rPr>
                <w:rFonts w:ascii="Times New Roman" w:eastAsia="Calibri" w:hAnsi="Times New Roman" w:cs="Times New Roman"/>
                <w:sz w:val="26"/>
                <w:szCs w:val="26"/>
                <w:shd w:val="clear" w:color="auto" w:fill="FFFFFF"/>
              </w:rPr>
            </w:pPr>
            <w:r w:rsidRPr="00FB77EE">
              <w:rPr>
                <w:rFonts w:ascii="Times New Roman" w:eastAsia="Calibri" w:hAnsi="Times New Roman" w:cs="Times New Roman"/>
                <w:sz w:val="26"/>
                <w:szCs w:val="26"/>
                <w:shd w:val="clear" w:color="auto" w:fill="FFFFFF"/>
              </w:rPr>
              <w:t xml:space="preserve">«Природа – єдина книга, кожна сторінка якої наповнена глибоким змістом»,  </w:t>
            </w:r>
          </w:p>
          <w:p w14:paraId="21B27957" w14:textId="77777777" w:rsidR="000B136B" w:rsidRPr="00FB77EE" w:rsidRDefault="000B136B" w:rsidP="009C4EE6">
            <w:pPr>
              <w:spacing w:line="360" w:lineRule="auto"/>
              <w:jc w:val="both"/>
              <w:rPr>
                <w:rFonts w:ascii="Times New Roman" w:eastAsia="Calibri" w:hAnsi="Times New Roman" w:cs="Times New Roman"/>
                <w:sz w:val="26"/>
                <w:szCs w:val="26"/>
                <w:shd w:val="clear" w:color="auto" w:fill="FFFFFF"/>
              </w:rPr>
            </w:pPr>
            <w:r w:rsidRPr="00FB77EE">
              <w:rPr>
                <w:rFonts w:ascii="Times New Roman" w:eastAsia="Calibri" w:hAnsi="Times New Roman" w:cs="Times New Roman"/>
                <w:sz w:val="26"/>
                <w:szCs w:val="26"/>
                <w:shd w:val="clear" w:color="auto" w:fill="FFFFFF"/>
              </w:rPr>
              <w:t xml:space="preserve">«Людина була й буде дитям природи», </w:t>
            </w:r>
          </w:p>
          <w:p w14:paraId="56E5D393"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shd w:val="clear" w:color="auto" w:fill="FFFFFF"/>
              </w:rPr>
              <w:t>«Брати наші</w:t>
            </w:r>
            <w:r w:rsidRPr="00FB77EE">
              <w:rPr>
                <w:rFonts w:ascii="Times New Roman" w:eastAsia="Calibri" w:hAnsi="Times New Roman" w:cs="Times New Roman"/>
                <w:sz w:val="26"/>
                <w:szCs w:val="26"/>
              </w:rPr>
              <w:t xml:space="preserve"> менші», </w:t>
            </w:r>
          </w:p>
          <w:p w14:paraId="49F2877E"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«Природа навколо нас», </w:t>
            </w:r>
          </w:p>
          <w:p w14:paraId="7844C57C"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«Знай, люби і бережи світ навколо себе», </w:t>
            </w:r>
          </w:p>
          <w:p w14:paraId="015928A7"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«Вода - безцінне багатство», </w:t>
            </w:r>
          </w:p>
          <w:p w14:paraId="547932DB"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«Озера та річки мого краю», </w:t>
            </w:r>
          </w:p>
          <w:p w14:paraId="48A0F17F"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«Світ природи – справжній та неповторний»,</w:t>
            </w:r>
          </w:p>
          <w:p w14:paraId="615D76B1"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lastRenderedPageBreak/>
              <w:t xml:space="preserve"> «Чорнобильська трагедія – біль України».</w:t>
            </w:r>
          </w:p>
        </w:tc>
        <w:tc>
          <w:tcPr>
            <w:tcW w:w="1843" w:type="dxa"/>
          </w:tcPr>
          <w:p w14:paraId="599F512C"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lastRenderedPageBreak/>
              <w:t>Екологічна грамотність та здорове життя</w:t>
            </w:r>
          </w:p>
        </w:tc>
        <w:tc>
          <w:tcPr>
            <w:tcW w:w="992" w:type="dxa"/>
          </w:tcPr>
          <w:p w14:paraId="4FF9DBE7" w14:textId="77777777" w:rsidR="000B136B" w:rsidRPr="00FB77EE" w:rsidRDefault="000B136B" w:rsidP="009C4EE6">
            <w:pPr>
              <w:spacing w:line="360" w:lineRule="auto"/>
              <w:jc w:val="center"/>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Кві</w:t>
            </w:r>
            <w:r w:rsidR="00A9631D">
              <w:rPr>
                <w:rFonts w:ascii="Times New Roman" w:eastAsia="Calibri" w:hAnsi="Times New Roman" w:cs="Times New Roman"/>
                <w:sz w:val="26"/>
                <w:szCs w:val="26"/>
              </w:rPr>
              <w:t>-</w:t>
            </w:r>
            <w:r w:rsidRPr="00FB77EE">
              <w:rPr>
                <w:rFonts w:ascii="Times New Roman" w:eastAsia="Calibri" w:hAnsi="Times New Roman" w:cs="Times New Roman"/>
                <w:sz w:val="26"/>
                <w:szCs w:val="26"/>
              </w:rPr>
              <w:t>тень</w:t>
            </w:r>
            <w:proofErr w:type="spellEnd"/>
            <w:r w:rsidRPr="00FB77EE">
              <w:rPr>
                <w:rFonts w:ascii="Times New Roman" w:eastAsia="Calibri" w:hAnsi="Times New Roman" w:cs="Times New Roman"/>
                <w:sz w:val="26"/>
                <w:szCs w:val="26"/>
              </w:rPr>
              <w:t xml:space="preserve"> </w:t>
            </w:r>
          </w:p>
        </w:tc>
        <w:tc>
          <w:tcPr>
            <w:tcW w:w="992" w:type="dxa"/>
          </w:tcPr>
          <w:p w14:paraId="3F75FB5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2C3925CF"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w:t>
            </w:r>
          </w:p>
        </w:tc>
      </w:tr>
      <w:tr w:rsidR="000B136B" w:rsidRPr="00FB77EE" w14:paraId="1F8FA062" w14:textId="77777777" w:rsidTr="003B1851">
        <w:tc>
          <w:tcPr>
            <w:tcW w:w="1467" w:type="dxa"/>
            <w:vMerge/>
            <w:shd w:val="clear" w:color="auto" w:fill="auto"/>
            <w:vAlign w:val="center"/>
          </w:tcPr>
          <w:p w14:paraId="7D594E91"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662800FE" w14:textId="77777777" w:rsidR="000B136B" w:rsidRPr="00FB77EE" w:rsidRDefault="000B136B" w:rsidP="009C4EE6">
            <w:pPr>
              <w:spacing w:line="360" w:lineRule="auto"/>
              <w:jc w:val="both"/>
              <w:rPr>
                <w:rFonts w:ascii="Times New Roman" w:eastAsia="Calibri" w:hAnsi="Times New Roman" w:cs="Times New Roman"/>
                <w:spacing w:val="-8"/>
                <w:sz w:val="26"/>
                <w:szCs w:val="26"/>
              </w:rPr>
            </w:pPr>
            <w:r w:rsidRPr="00FB77EE">
              <w:rPr>
                <w:rFonts w:ascii="Times New Roman" w:eastAsia="Calibri" w:hAnsi="Times New Roman" w:cs="Times New Roman"/>
                <w:spacing w:val="-8"/>
                <w:sz w:val="26"/>
                <w:szCs w:val="26"/>
              </w:rPr>
              <w:t xml:space="preserve">Взяти участь в акції «Квіткове намисто шкільного подвір’я». Висаджування квітів до дня довкілля </w:t>
            </w:r>
          </w:p>
        </w:tc>
        <w:tc>
          <w:tcPr>
            <w:tcW w:w="1843" w:type="dxa"/>
          </w:tcPr>
          <w:p w14:paraId="27BAF4E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Екологічна грамотність та здорове життя</w:t>
            </w:r>
          </w:p>
        </w:tc>
        <w:tc>
          <w:tcPr>
            <w:tcW w:w="992" w:type="dxa"/>
          </w:tcPr>
          <w:p w14:paraId="4A521995" w14:textId="77777777" w:rsidR="000B136B" w:rsidRPr="00FB77EE" w:rsidRDefault="000B136B" w:rsidP="009C4EE6">
            <w:pPr>
              <w:spacing w:line="360" w:lineRule="auto"/>
              <w:jc w:val="center"/>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Кві</w:t>
            </w:r>
            <w:r w:rsidR="00A9631D">
              <w:rPr>
                <w:rFonts w:ascii="Times New Roman" w:eastAsia="Calibri" w:hAnsi="Times New Roman" w:cs="Times New Roman"/>
                <w:sz w:val="26"/>
                <w:szCs w:val="26"/>
              </w:rPr>
              <w:t>-</w:t>
            </w:r>
            <w:r w:rsidRPr="00FB77EE">
              <w:rPr>
                <w:rFonts w:ascii="Times New Roman" w:eastAsia="Calibri" w:hAnsi="Times New Roman" w:cs="Times New Roman"/>
                <w:sz w:val="26"/>
                <w:szCs w:val="26"/>
              </w:rPr>
              <w:t>тень</w:t>
            </w:r>
            <w:proofErr w:type="spellEnd"/>
            <w:r w:rsidRPr="00FB77EE">
              <w:rPr>
                <w:rFonts w:ascii="Times New Roman" w:eastAsia="Calibri" w:hAnsi="Times New Roman" w:cs="Times New Roman"/>
                <w:sz w:val="26"/>
                <w:szCs w:val="26"/>
              </w:rPr>
              <w:t xml:space="preserve"> </w:t>
            </w:r>
          </w:p>
        </w:tc>
        <w:tc>
          <w:tcPr>
            <w:tcW w:w="992" w:type="dxa"/>
          </w:tcPr>
          <w:p w14:paraId="4AAC56E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508E935D" w14:textId="77777777" w:rsidR="00A9631D"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ЗДВР</w:t>
            </w:r>
            <w:r w:rsidR="00A9631D">
              <w:rPr>
                <w:rFonts w:ascii="Times New Roman" w:eastAsia="Calibri" w:hAnsi="Times New Roman" w:cs="Times New Roman"/>
                <w:sz w:val="26"/>
                <w:szCs w:val="26"/>
              </w:rPr>
              <w:t>,</w:t>
            </w:r>
          </w:p>
          <w:p w14:paraId="08B84083" w14:textId="77777777" w:rsidR="000B136B" w:rsidRPr="00FB77EE" w:rsidRDefault="00A9631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 класні керівники</w:t>
            </w:r>
            <w:r w:rsidR="000B136B" w:rsidRPr="00FB77EE">
              <w:rPr>
                <w:rFonts w:ascii="Times New Roman" w:eastAsia="Calibri" w:hAnsi="Times New Roman" w:cs="Times New Roman"/>
                <w:sz w:val="26"/>
                <w:szCs w:val="26"/>
              </w:rPr>
              <w:t xml:space="preserve"> </w:t>
            </w:r>
          </w:p>
        </w:tc>
      </w:tr>
      <w:tr w:rsidR="000B136B" w:rsidRPr="00FB77EE" w14:paraId="4776A630" w14:textId="77777777" w:rsidTr="003B1851">
        <w:tc>
          <w:tcPr>
            <w:tcW w:w="1467" w:type="dxa"/>
            <w:vMerge/>
            <w:shd w:val="clear" w:color="auto" w:fill="auto"/>
            <w:vAlign w:val="center"/>
          </w:tcPr>
          <w:p w14:paraId="64088B51"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36D599B6"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Взяти участь у територіальній виставці-акції «SOS – вернісаж». </w:t>
            </w:r>
          </w:p>
        </w:tc>
        <w:tc>
          <w:tcPr>
            <w:tcW w:w="1843" w:type="dxa"/>
          </w:tcPr>
          <w:p w14:paraId="3B76BB8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Екологічна грамотність та здорове життя</w:t>
            </w:r>
          </w:p>
        </w:tc>
        <w:tc>
          <w:tcPr>
            <w:tcW w:w="992" w:type="dxa"/>
          </w:tcPr>
          <w:p w14:paraId="5505E14B" w14:textId="77777777" w:rsidR="000B136B" w:rsidRPr="00FB77EE" w:rsidRDefault="000B136B" w:rsidP="009C4EE6">
            <w:pPr>
              <w:spacing w:line="360" w:lineRule="auto"/>
              <w:jc w:val="center"/>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Кві</w:t>
            </w:r>
            <w:r w:rsidR="00A9631D">
              <w:rPr>
                <w:rFonts w:ascii="Times New Roman" w:eastAsia="Calibri" w:hAnsi="Times New Roman" w:cs="Times New Roman"/>
                <w:sz w:val="26"/>
                <w:szCs w:val="26"/>
              </w:rPr>
              <w:t>-</w:t>
            </w:r>
            <w:r w:rsidRPr="00FB77EE">
              <w:rPr>
                <w:rFonts w:ascii="Times New Roman" w:eastAsia="Calibri" w:hAnsi="Times New Roman" w:cs="Times New Roman"/>
                <w:sz w:val="26"/>
                <w:szCs w:val="26"/>
              </w:rPr>
              <w:t>тень</w:t>
            </w:r>
            <w:proofErr w:type="spellEnd"/>
            <w:r w:rsidRPr="00FB77EE">
              <w:rPr>
                <w:rFonts w:ascii="Times New Roman" w:eastAsia="Calibri" w:hAnsi="Times New Roman" w:cs="Times New Roman"/>
                <w:sz w:val="26"/>
                <w:szCs w:val="26"/>
              </w:rPr>
              <w:t xml:space="preserve"> </w:t>
            </w:r>
          </w:p>
        </w:tc>
        <w:tc>
          <w:tcPr>
            <w:tcW w:w="992" w:type="dxa"/>
          </w:tcPr>
          <w:p w14:paraId="5DA0E89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0108BE3C"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ЗДВР </w:t>
            </w:r>
          </w:p>
        </w:tc>
      </w:tr>
      <w:tr w:rsidR="000B136B" w:rsidRPr="00FB77EE" w14:paraId="1EF81C8C" w14:textId="77777777" w:rsidTr="003B1851">
        <w:tc>
          <w:tcPr>
            <w:tcW w:w="1467" w:type="dxa"/>
            <w:vMerge/>
            <w:shd w:val="clear" w:color="auto" w:fill="auto"/>
            <w:vAlign w:val="center"/>
          </w:tcPr>
          <w:p w14:paraId="2DD26797"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7BDCDD39"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bCs/>
                <w:sz w:val="26"/>
                <w:szCs w:val="26"/>
              </w:rPr>
              <w:t>Толока «Зробимо Україну чистою разом»</w:t>
            </w:r>
          </w:p>
        </w:tc>
        <w:tc>
          <w:tcPr>
            <w:tcW w:w="1843" w:type="dxa"/>
          </w:tcPr>
          <w:p w14:paraId="631FDDF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Екологічна грамотність та здорове життя</w:t>
            </w:r>
          </w:p>
        </w:tc>
        <w:tc>
          <w:tcPr>
            <w:tcW w:w="992" w:type="dxa"/>
          </w:tcPr>
          <w:p w14:paraId="5892920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15.04.</w:t>
            </w:r>
          </w:p>
          <w:p w14:paraId="09FA410A"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609DCC3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5-11</w:t>
            </w:r>
          </w:p>
        </w:tc>
        <w:tc>
          <w:tcPr>
            <w:tcW w:w="1701" w:type="dxa"/>
          </w:tcPr>
          <w:p w14:paraId="20B01A92"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ЗДВР, класні керівники </w:t>
            </w:r>
          </w:p>
        </w:tc>
      </w:tr>
      <w:tr w:rsidR="000B136B" w:rsidRPr="00FB77EE" w14:paraId="681A2600" w14:textId="77777777" w:rsidTr="003B1851">
        <w:tc>
          <w:tcPr>
            <w:tcW w:w="1467" w:type="dxa"/>
            <w:vMerge/>
            <w:shd w:val="clear" w:color="auto" w:fill="auto"/>
            <w:vAlign w:val="center"/>
          </w:tcPr>
          <w:p w14:paraId="2F6BE19B"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58BABA5E" w14:textId="77777777" w:rsidR="000B136B" w:rsidRPr="00FB77EE" w:rsidRDefault="000B136B" w:rsidP="009C4EE6">
            <w:pPr>
              <w:spacing w:line="360" w:lineRule="auto"/>
              <w:jc w:val="both"/>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Інфодайджест</w:t>
            </w:r>
            <w:proofErr w:type="spellEnd"/>
            <w:r w:rsidRPr="00FB77EE">
              <w:rPr>
                <w:rFonts w:ascii="Times New Roman" w:eastAsia="Calibri" w:hAnsi="Times New Roman" w:cs="Times New Roman"/>
                <w:sz w:val="26"/>
                <w:szCs w:val="26"/>
              </w:rPr>
              <w:t xml:space="preserve"> «Пернаті друзі» до Міжнародного дня птахів.</w:t>
            </w:r>
          </w:p>
        </w:tc>
        <w:tc>
          <w:tcPr>
            <w:tcW w:w="1843" w:type="dxa"/>
          </w:tcPr>
          <w:p w14:paraId="0E8C97CC"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Екологічна грамотність та здорове життя</w:t>
            </w:r>
          </w:p>
        </w:tc>
        <w:tc>
          <w:tcPr>
            <w:tcW w:w="992" w:type="dxa"/>
          </w:tcPr>
          <w:p w14:paraId="42A812F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01.04.</w:t>
            </w:r>
          </w:p>
          <w:p w14:paraId="44EBC3B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23BF988C"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084C09A1"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Учнівське самоврядування, педагог-організатор </w:t>
            </w:r>
          </w:p>
        </w:tc>
      </w:tr>
      <w:tr w:rsidR="000B136B" w:rsidRPr="00FB77EE" w14:paraId="118810BD" w14:textId="77777777" w:rsidTr="003B1851">
        <w:tc>
          <w:tcPr>
            <w:tcW w:w="1467" w:type="dxa"/>
            <w:vMerge/>
            <w:shd w:val="clear" w:color="auto" w:fill="auto"/>
            <w:vAlign w:val="center"/>
          </w:tcPr>
          <w:p w14:paraId="4E30B6E6"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3DE57AC9"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Акція «#</w:t>
            </w:r>
            <w:proofErr w:type="spellStart"/>
            <w:r w:rsidRPr="00FB77EE">
              <w:rPr>
                <w:rFonts w:ascii="Times New Roman" w:eastAsia="Calibri" w:hAnsi="Times New Roman" w:cs="Times New Roman"/>
                <w:sz w:val="26"/>
                <w:szCs w:val="26"/>
              </w:rPr>
              <w:t>Я_сортую_сміття</w:t>
            </w:r>
            <w:proofErr w:type="spellEnd"/>
            <w:r w:rsidRPr="00FB77EE">
              <w:rPr>
                <w:rFonts w:ascii="Times New Roman" w:eastAsia="Calibri" w:hAnsi="Times New Roman" w:cs="Times New Roman"/>
                <w:sz w:val="26"/>
                <w:szCs w:val="26"/>
              </w:rPr>
              <w:t>».</w:t>
            </w:r>
          </w:p>
        </w:tc>
        <w:tc>
          <w:tcPr>
            <w:tcW w:w="1843" w:type="dxa"/>
          </w:tcPr>
          <w:p w14:paraId="27A433B5"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Екологічна грамотність та здорове життя</w:t>
            </w:r>
          </w:p>
        </w:tc>
        <w:tc>
          <w:tcPr>
            <w:tcW w:w="992" w:type="dxa"/>
          </w:tcPr>
          <w:p w14:paraId="6160738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01.04.</w:t>
            </w:r>
          </w:p>
          <w:p w14:paraId="4C3DEF65"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7F15C33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00EFFB4B"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Учнівське самоврядування, педагог-організатор, класні керівники </w:t>
            </w:r>
          </w:p>
        </w:tc>
      </w:tr>
      <w:tr w:rsidR="000B136B" w:rsidRPr="00FB77EE" w14:paraId="031CD90B" w14:textId="77777777" w:rsidTr="003B1851">
        <w:tc>
          <w:tcPr>
            <w:tcW w:w="1467" w:type="dxa"/>
            <w:vMerge/>
            <w:shd w:val="clear" w:color="auto" w:fill="auto"/>
            <w:vAlign w:val="center"/>
          </w:tcPr>
          <w:p w14:paraId="2BF6E7BF"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3A255B7F" w14:textId="77777777" w:rsidR="000B136B" w:rsidRPr="00FB77EE" w:rsidRDefault="000B136B" w:rsidP="009C4EE6">
            <w:pPr>
              <w:spacing w:line="360" w:lineRule="auto"/>
              <w:jc w:val="both"/>
              <w:rPr>
                <w:rFonts w:ascii="Times New Roman" w:eastAsia="Calibri" w:hAnsi="Times New Roman" w:cs="Times New Roman"/>
                <w:bCs/>
                <w:sz w:val="26"/>
                <w:szCs w:val="26"/>
              </w:rPr>
            </w:pPr>
            <w:r w:rsidRPr="00FB77EE">
              <w:rPr>
                <w:rFonts w:ascii="Times New Roman" w:eastAsia="Calibri" w:hAnsi="Times New Roman" w:cs="Times New Roman"/>
                <w:bCs/>
                <w:sz w:val="26"/>
                <w:szCs w:val="26"/>
              </w:rPr>
              <w:t>Всесвітній день Здоров’я.</w:t>
            </w:r>
          </w:p>
          <w:p w14:paraId="4633F5CF"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Години спілкування: «Подорож у країну здоров’я»;</w:t>
            </w:r>
          </w:p>
        </w:tc>
        <w:tc>
          <w:tcPr>
            <w:tcW w:w="1843" w:type="dxa"/>
          </w:tcPr>
          <w:p w14:paraId="5269E01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Екологічна грамотність та здорове життя</w:t>
            </w:r>
          </w:p>
        </w:tc>
        <w:tc>
          <w:tcPr>
            <w:tcW w:w="992" w:type="dxa"/>
          </w:tcPr>
          <w:p w14:paraId="42C7912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08.04.</w:t>
            </w:r>
          </w:p>
          <w:p w14:paraId="7D19409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4CD0BBF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7EC9144D"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w:t>
            </w:r>
          </w:p>
        </w:tc>
      </w:tr>
      <w:tr w:rsidR="000B136B" w:rsidRPr="00FB77EE" w14:paraId="257AB290" w14:textId="77777777" w:rsidTr="003B1851">
        <w:tc>
          <w:tcPr>
            <w:tcW w:w="1467" w:type="dxa"/>
            <w:vMerge/>
            <w:shd w:val="clear" w:color="auto" w:fill="auto"/>
            <w:vAlign w:val="center"/>
          </w:tcPr>
          <w:p w14:paraId="04BF3345"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361EA15B"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Екологічний турнір  «Світ природи».</w:t>
            </w:r>
          </w:p>
        </w:tc>
        <w:tc>
          <w:tcPr>
            <w:tcW w:w="1843" w:type="dxa"/>
          </w:tcPr>
          <w:p w14:paraId="5020EEE0"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Екологічна грамотність та здорове життя</w:t>
            </w:r>
          </w:p>
        </w:tc>
        <w:tc>
          <w:tcPr>
            <w:tcW w:w="992" w:type="dxa"/>
          </w:tcPr>
          <w:p w14:paraId="1A78D53A"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15.04.</w:t>
            </w:r>
          </w:p>
          <w:p w14:paraId="2898E159"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0C09CD8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6F1F793B" w14:textId="77777777" w:rsidR="000B136B" w:rsidRPr="00FB77EE" w:rsidRDefault="00A9631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w:t>
            </w:r>
            <w:r w:rsidR="000B136B" w:rsidRPr="00FB77EE">
              <w:rPr>
                <w:rFonts w:ascii="Times New Roman" w:eastAsia="Calibri" w:hAnsi="Times New Roman" w:cs="Times New Roman"/>
                <w:sz w:val="26"/>
                <w:szCs w:val="26"/>
              </w:rPr>
              <w:t xml:space="preserve"> біології </w:t>
            </w:r>
          </w:p>
        </w:tc>
      </w:tr>
      <w:tr w:rsidR="000B136B" w:rsidRPr="00FB77EE" w14:paraId="3C2DD007" w14:textId="77777777" w:rsidTr="003B1851">
        <w:tc>
          <w:tcPr>
            <w:tcW w:w="1467" w:type="dxa"/>
            <w:vMerge/>
            <w:shd w:val="clear" w:color="auto" w:fill="auto"/>
            <w:vAlign w:val="center"/>
          </w:tcPr>
          <w:p w14:paraId="6F2107F7"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613B7DC6"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Акція «Парки - легені міст і сіл».</w:t>
            </w:r>
          </w:p>
        </w:tc>
        <w:tc>
          <w:tcPr>
            <w:tcW w:w="1843" w:type="dxa"/>
          </w:tcPr>
          <w:p w14:paraId="4254F64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Компетентності у природничих науках та технологіях </w:t>
            </w:r>
          </w:p>
        </w:tc>
        <w:tc>
          <w:tcPr>
            <w:tcW w:w="992" w:type="dxa"/>
          </w:tcPr>
          <w:p w14:paraId="5078404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16.04.</w:t>
            </w:r>
          </w:p>
          <w:p w14:paraId="3047D39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4E8E21B9"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5-11</w:t>
            </w:r>
          </w:p>
        </w:tc>
        <w:tc>
          <w:tcPr>
            <w:tcW w:w="1701" w:type="dxa"/>
          </w:tcPr>
          <w:p w14:paraId="3DB0A16E" w14:textId="77777777" w:rsidR="000B136B" w:rsidRPr="00FB77EE" w:rsidRDefault="00A9631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w:t>
            </w:r>
            <w:r w:rsidR="000B136B" w:rsidRPr="00FB77EE">
              <w:rPr>
                <w:rFonts w:ascii="Times New Roman" w:eastAsia="Calibri" w:hAnsi="Times New Roman" w:cs="Times New Roman"/>
                <w:sz w:val="26"/>
                <w:szCs w:val="26"/>
              </w:rPr>
              <w:t xml:space="preserve"> біології </w:t>
            </w:r>
          </w:p>
        </w:tc>
      </w:tr>
      <w:tr w:rsidR="000B136B" w:rsidRPr="00FB77EE" w14:paraId="079118D6" w14:textId="77777777" w:rsidTr="003B1851">
        <w:tc>
          <w:tcPr>
            <w:tcW w:w="1467" w:type="dxa"/>
            <w:vMerge/>
            <w:shd w:val="clear" w:color="auto" w:fill="auto"/>
            <w:vAlign w:val="center"/>
          </w:tcPr>
          <w:p w14:paraId="449278EE"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42361AE0"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Акція  «Сміттєзвалищам – ні».</w:t>
            </w:r>
          </w:p>
        </w:tc>
        <w:tc>
          <w:tcPr>
            <w:tcW w:w="1843" w:type="dxa"/>
          </w:tcPr>
          <w:p w14:paraId="30B1EA1A"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Компетентності у природничих науках та технологіях </w:t>
            </w:r>
          </w:p>
        </w:tc>
        <w:tc>
          <w:tcPr>
            <w:tcW w:w="992" w:type="dxa"/>
          </w:tcPr>
          <w:p w14:paraId="346EC269"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17.04.</w:t>
            </w:r>
          </w:p>
          <w:p w14:paraId="1824FD4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5E14688C"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4FFBBD11"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w:t>
            </w:r>
          </w:p>
        </w:tc>
      </w:tr>
      <w:tr w:rsidR="000B136B" w:rsidRPr="00FB77EE" w14:paraId="40DE2D75" w14:textId="77777777" w:rsidTr="003B1851">
        <w:tc>
          <w:tcPr>
            <w:tcW w:w="1467" w:type="dxa"/>
            <w:vMerge/>
            <w:shd w:val="clear" w:color="auto" w:fill="auto"/>
            <w:vAlign w:val="center"/>
          </w:tcPr>
          <w:p w14:paraId="64726D2E"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14D37AB2"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Акція «До чистих джерел».</w:t>
            </w:r>
          </w:p>
        </w:tc>
        <w:tc>
          <w:tcPr>
            <w:tcW w:w="1843" w:type="dxa"/>
          </w:tcPr>
          <w:p w14:paraId="1016B13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Компетентності у природничих науках та технологіях </w:t>
            </w:r>
          </w:p>
        </w:tc>
        <w:tc>
          <w:tcPr>
            <w:tcW w:w="992" w:type="dxa"/>
          </w:tcPr>
          <w:p w14:paraId="519A624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18.04.</w:t>
            </w:r>
          </w:p>
          <w:p w14:paraId="2ABA087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3DE313D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8-11</w:t>
            </w:r>
          </w:p>
        </w:tc>
        <w:tc>
          <w:tcPr>
            <w:tcW w:w="1701" w:type="dxa"/>
          </w:tcPr>
          <w:p w14:paraId="4B7E21A9"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Педагог-організатор </w:t>
            </w:r>
          </w:p>
        </w:tc>
      </w:tr>
      <w:tr w:rsidR="000B136B" w:rsidRPr="00FB77EE" w14:paraId="6B922F52" w14:textId="77777777" w:rsidTr="003B1851">
        <w:tc>
          <w:tcPr>
            <w:tcW w:w="1467" w:type="dxa"/>
            <w:vMerge/>
            <w:shd w:val="clear" w:color="auto" w:fill="auto"/>
            <w:vAlign w:val="center"/>
          </w:tcPr>
          <w:p w14:paraId="2682ABE9"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7E09CB47"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Акція «Посади сад».</w:t>
            </w:r>
          </w:p>
        </w:tc>
        <w:tc>
          <w:tcPr>
            <w:tcW w:w="1843" w:type="dxa"/>
          </w:tcPr>
          <w:p w14:paraId="58C8677D" w14:textId="77777777" w:rsidR="000B136B" w:rsidRPr="00FB77EE" w:rsidRDefault="000B136B" w:rsidP="009C4EE6">
            <w:pPr>
              <w:spacing w:line="360" w:lineRule="auto"/>
              <w:jc w:val="center"/>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Компетент</w:t>
            </w:r>
            <w:r w:rsidR="00A9631D">
              <w:rPr>
                <w:rFonts w:ascii="Times New Roman" w:eastAsia="Calibri" w:hAnsi="Times New Roman" w:cs="Times New Roman"/>
                <w:sz w:val="26"/>
                <w:szCs w:val="26"/>
              </w:rPr>
              <w:t>-</w:t>
            </w:r>
            <w:r w:rsidRPr="00FB77EE">
              <w:rPr>
                <w:rFonts w:ascii="Times New Roman" w:eastAsia="Calibri" w:hAnsi="Times New Roman" w:cs="Times New Roman"/>
                <w:sz w:val="26"/>
                <w:szCs w:val="26"/>
              </w:rPr>
              <w:t>ності</w:t>
            </w:r>
            <w:proofErr w:type="spellEnd"/>
            <w:r w:rsidRPr="00FB77EE">
              <w:rPr>
                <w:rFonts w:ascii="Times New Roman" w:eastAsia="Calibri" w:hAnsi="Times New Roman" w:cs="Times New Roman"/>
                <w:sz w:val="26"/>
                <w:szCs w:val="26"/>
              </w:rPr>
              <w:t xml:space="preserve"> у природничих науках та технологіях </w:t>
            </w:r>
          </w:p>
        </w:tc>
        <w:tc>
          <w:tcPr>
            <w:tcW w:w="992" w:type="dxa"/>
          </w:tcPr>
          <w:p w14:paraId="1B371AA0"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19.04.</w:t>
            </w:r>
          </w:p>
          <w:p w14:paraId="2C053B6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5FC498A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5-11</w:t>
            </w:r>
          </w:p>
        </w:tc>
        <w:tc>
          <w:tcPr>
            <w:tcW w:w="1701" w:type="dxa"/>
          </w:tcPr>
          <w:p w14:paraId="1420843A" w14:textId="77777777" w:rsidR="00A9631D"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ЗДВР</w:t>
            </w:r>
            <w:r w:rsidR="00A9631D">
              <w:rPr>
                <w:rFonts w:ascii="Times New Roman" w:eastAsia="Calibri" w:hAnsi="Times New Roman" w:cs="Times New Roman"/>
                <w:sz w:val="26"/>
                <w:szCs w:val="26"/>
              </w:rPr>
              <w:t>,</w:t>
            </w:r>
          </w:p>
          <w:p w14:paraId="3E7D64D6" w14:textId="77777777" w:rsidR="000B136B" w:rsidRPr="00FB77EE" w:rsidRDefault="00A9631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класні керівники</w:t>
            </w:r>
            <w:r w:rsidR="000B136B" w:rsidRPr="00FB77EE">
              <w:rPr>
                <w:rFonts w:ascii="Times New Roman" w:eastAsia="Calibri" w:hAnsi="Times New Roman" w:cs="Times New Roman"/>
                <w:sz w:val="26"/>
                <w:szCs w:val="26"/>
              </w:rPr>
              <w:t xml:space="preserve"> </w:t>
            </w:r>
          </w:p>
        </w:tc>
      </w:tr>
      <w:tr w:rsidR="000B136B" w:rsidRPr="00FB77EE" w14:paraId="74CD6F27" w14:textId="77777777" w:rsidTr="003B1851">
        <w:tc>
          <w:tcPr>
            <w:tcW w:w="1467" w:type="dxa"/>
            <w:vMerge/>
            <w:shd w:val="clear" w:color="auto" w:fill="auto"/>
            <w:vAlign w:val="center"/>
          </w:tcPr>
          <w:p w14:paraId="622E44DD"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2414B7AA"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Інтелектуальна гра «Веселковий дім природи».</w:t>
            </w:r>
          </w:p>
        </w:tc>
        <w:tc>
          <w:tcPr>
            <w:tcW w:w="1843" w:type="dxa"/>
          </w:tcPr>
          <w:p w14:paraId="49D6C56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Екологічна грамотність та здорове життя</w:t>
            </w:r>
          </w:p>
        </w:tc>
        <w:tc>
          <w:tcPr>
            <w:tcW w:w="992" w:type="dxa"/>
          </w:tcPr>
          <w:p w14:paraId="4F5F0529"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22.04.</w:t>
            </w:r>
          </w:p>
          <w:p w14:paraId="0B55D77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773743A5"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1-4</w:t>
            </w:r>
          </w:p>
        </w:tc>
        <w:tc>
          <w:tcPr>
            <w:tcW w:w="1701" w:type="dxa"/>
          </w:tcPr>
          <w:p w14:paraId="1E2B0E39"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w:t>
            </w:r>
          </w:p>
        </w:tc>
      </w:tr>
      <w:tr w:rsidR="000B136B" w:rsidRPr="00FB77EE" w14:paraId="5D99B43F" w14:textId="77777777" w:rsidTr="003B1851">
        <w:tc>
          <w:tcPr>
            <w:tcW w:w="1467" w:type="dxa"/>
            <w:vMerge/>
            <w:shd w:val="clear" w:color="auto" w:fill="auto"/>
            <w:vAlign w:val="center"/>
          </w:tcPr>
          <w:p w14:paraId="082E3231"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6F484190"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Випуск екологічних листівок «Природа – наш дім».</w:t>
            </w:r>
          </w:p>
        </w:tc>
        <w:tc>
          <w:tcPr>
            <w:tcW w:w="1843" w:type="dxa"/>
          </w:tcPr>
          <w:p w14:paraId="42082141" w14:textId="77777777" w:rsidR="000B136B" w:rsidRPr="00FB77EE" w:rsidRDefault="000B136B" w:rsidP="009C4EE6">
            <w:pPr>
              <w:spacing w:line="360" w:lineRule="auto"/>
              <w:jc w:val="center"/>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Компетент</w:t>
            </w:r>
            <w:r w:rsidR="00A9631D">
              <w:rPr>
                <w:rFonts w:ascii="Times New Roman" w:eastAsia="Calibri" w:hAnsi="Times New Roman" w:cs="Times New Roman"/>
                <w:sz w:val="26"/>
                <w:szCs w:val="26"/>
              </w:rPr>
              <w:t>-</w:t>
            </w:r>
            <w:r w:rsidRPr="00FB77EE">
              <w:rPr>
                <w:rFonts w:ascii="Times New Roman" w:eastAsia="Calibri" w:hAnsi="Times New Roman" w:cs="Times New Roman"/>
                <w:sz w:val="26"/>
                <w:szCs w:val="26"/>
              </w:rPr>
              <w:t>ності</w:t>
            </w:r>
            <w:proofErr w:type="spellEnd"/>
            <w:r w:rsidRPr="00FB77EE">
              <w:rPr>
                <w:rFonts w:ascii="Times New Roman" w:eastAsia="Calibri" w:hAnsi="Times New Roman" w:cs="Times New Roman"/>
                <w:sz w:val="26"/>
                <w:szCs w:val="26"/>
              </w:rPr>
              <w:t xml:space="preserve"> у природничих науках та технологіях </w:t>
            </w:r>
          </w:p>
        </w:tc>
        <w:tc>
          <w:tcPr>
            <w:tcW w:w="992" w:type="dxa"/>
          </w:tcPr>
          <w:p w14:paraId="4CF0A2D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23.04.</w:t>
            </w:r>
          </w:p>
          <w:p w14:paraId="46A3DEF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17AE2AF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5-11</w:t>
            </w:r>
          </w:p>
        </w:tc>
        <w:tc>
          <w:tcPr>
            <w:tcW w:w="1701" w:type="dxa"/>
          </w:tcPr>
          <w:p w14:paraId="0FB2E8CD" w14:textId="77777777" w:rsidR="000B136B" w:rsidRPr="00FB77EE" w:rsidRDefault="00A9631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w:t>
            </w:r>
          </w:p>
        </w:tc>
      </w:tr>
      <w:tr w:rsidR="000B136B" w:rsidRPr="00FB77EE" w14:paraId="09F6FB7E" w14:textId="77777777" w:rsidTr="003B1851">
        <w:tc>
          <w:tcPr>
            <w:tcW w:w="1467" w:type="dxa"/>
            <w:vMerge w:val="restart"/>
            <w:shd w:val="clear" w:color="auto" w:fill="auto"/>
            <w:vAlign w:val="center"/>
          </w:tcPr>
          <w:p w14:paraId="6CA4C26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b/>
                <w:bCs/>
                <w:i/>
                <w:iCs/>
                <w:sz w:val="26"/>
                <w:szCs w:val="26"/>
              </w:rPr>
              <w:lastRenderedPageBreak/>
              <w:t xml:space="preserve">Ціннісне ставлення особистості до культури і </w:t>
            </w:r>
            <w:proofErr w:type="spellStart"/>
            <w:r w:rsidRPr="00FB77EE">
              <w:rPr>
                <w:rFonts w:ascii="Times New Roman" w:eastAsia="Calibri" w:hAnsi="Times New Roman" w:cs="Times New Roman"/>
                <w:b/>
                <w:bCs/>
                <w:i/>
                <w:iCs/>
                <w:sz w:val="26"/>
                <w:szCs w:val="26"/>
              </w:rPr>
              <w:t>мистец</w:t>
            </w:r>
            <w:r w:rsidR="00A9631D">
              <w:rPr>
                <w:rFonts w:ascii="Times New Roman" w:eastAsia="Calibri" w:hAnsi="Times New Roman" w:cs="Times New Roman"/>
                <w:b/>
                <w:bCs/>
                <w:i/>
                <w:iCs/>
                <w:sz w:val="26"/>
                <w:szCs w:val="26"/>
              </w:rPr>
              <w:t>-</w:t>
            </w:r>
            <w:r w:rsidRPr="00FB77EE">
              <w:rPr>
                <w:rFonts w:ascii="Times New Roman" w:eastAsia="Calibri" w:hAnsi="Times New Roman" w:cs="Times New Roman"/>
                <w:b/>
                <w:bCs/>
                <w:i/>
                <w:iCs/>
                <w:sz w:val="26"/>
                <w:szCs w:val="26"/>
              </w:rPr>
              <w:t>тва</w:t>
            </w:r>
            <w:proofErr w:type="spellEnd"/>
          </w:p>
        </w:tc>
        <w:tc>
          <w:tcPr>
            <w:tcW w:w="2786" w:type="dxa"/>
          </w:tcPr>
          <w:p w14:paraId="07C3E53C"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Виставка-конкурс </w:t>
            </w:r>
            <w:proofErr w:type="spellStart"/>
            <w:r w:rsidRPr="00FB77EE">
              <w:rPr>
                <w:rFonts w:ascii="Times New Roman" w:eastAsia="Calibri" w:hAnsi="Times New Roman" w:cs="Times New Roman"/>
                <w:sz w:val="26"/>
                <w:szCs w:val="26"/>
              </w:rPr>
              <w:t>декоративно</w:t>
            </w:r>
            <w:proofErr w:type="spellEnd"/>
            <w:r w:rsidRPr="00FB77EE">
              <w:rPr>
                <w:rFonts w:ascii="Times New Roman" w:eastAsia="Calibri" w:hAnsi="Times New Roman" w:cs="Times New Roman"/>
                <w:sz w:val="26"/>
                <w:szCs w:val="26"/>
              </w:rPr>
              <w:t>-ужиткового та образотворчого мистецтва «Знай і люби свій рідний край»</w:t>
            </w:r>
          </w:p>
        </w:tc>
        <w:tc>
          <w:tcPr>
            <w:tcW w:w="1843" w:type="dxa"/>
          </w:tcPr>
          <w:p w14:paraId="013DD83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3C9D3A6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17.04.</w:t>
            </w:r>
          </w:p>
          <w:p w14:paraId="76D7767C"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42E9674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0F2B44B1"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Учителі трудового навчання і </w:t>
            </w:r>
            <w:r w:rsidR="00A9631D">
              <w:rPr>
                <w:rFonts w:ascii="Times New Roman" w:eastAsia="Calibri" w:hAnsi="Times New Roman" w:cs="Times New Roman"/>
                <w:sz w:val="26"/>
                <w:szCs w:val="26"/>
              </w:rPr>
              <w:t xml:space="preserve"> </w:t>
            </w:r>
            <w:proofErr w:type="spellStart"/>
            <w:r w:rsidR="00A9631D">
              <w:rPr>
                <w:rFonts w:ascii="Times New Roman" w:eastAsia="Calibri" w:hAnsi="Times New Roman" w:cs="Times New Roman"/>
                <w:sz w:val="26"/>
                <w:szCs w:val="26"/>
              </w:rPr>
              <w:t>образ.</w:t>
            </w:r>
            <w:r w:rsidRPr="00FB77EE">
              <w:rPr>
                <w:rFonts w:ascii="Times New Roman" w:eastAsia="Calibri" w:hAnsi="Times New Roman" w:cs="Times New Roman"/>
                <w:sz w:val="26"/>
                <w:szCs w:val="26"/>
              </w:rPr>
              <w:t>мистецтва</w:t>
            </w:r>
            <w:proofErr w:type="spellEnd"/>
            <w:r w:rsidRPr="00FB77EE">
              <w:rPr>
                <w:rFonts w:ascii="Times New Roman" w:eastAsia="Calibri" w:hAnsi="Times New Roman" w:cs="Times New Roman"/>
                <w:sz w:val="26"/>
                <w:szCs w:val="26"/>
              </w:rPr>
              <w:t xml:space="preserve">  </w:t>
            </w:r>
          </w:p>
        </w:tc>
      </w:tr>
      <w:tr w:rsidR="000B136B" w:rsidRPr="00FB77EE" w14:paraId="26CAC1D9" w14:textId="77777777" w:rsidTr="003B1851">
        <w:tc>
          <w:tcPr>
            <w:tcW w:w="1467" w:type="dxa"/>
            <w:vMerge/>
            <w:shd w:val="clear" w:color="auto" w:fill="auto"/>
            <w:vAlign w:val="center"/>
          </w:tcPr>
          <w:p w14:paraId="631AC54C"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150FDB1D" w14:textId="77777777" w:rsidR="000B136B" w:rsidRPr="00FB77EE" w:rsidRDefault="000B136B" w:rsidP="009C4EE6">
            <w:pPr>
              <w:spacing w:line="360" w:lineRule="auto"/>
              <w:jc w:val="both"/>
              <w:rPr>
                <w:rFonts w:ascii="Times New Roman" w:eastAsia="Calibri" w:hAnsi="Times New Roman" w:cs="Times New Roman"/>
                <w:b/>
                <w:bCs/>
                <w:color w:val="0070C0"/>
                <w:sz w:val="26"/>
                <w:szCs w:val="26"/>
              </w:rPr>
            </w:pPr>
            <w:r w:rsidRPr="00A9631D">
              <w:rPr>
                <w:rFonts w:ascii="Times New Roman" w:eastAsia="Calibri" w:hAnsi="Times New Roman" w:cs="Times New Roman"/>
                <w:b/>
                <w:bCs/>
                <w:sz w:val="26"/>
                <w:szCs w:val="26"/>
              </w:rPr>
              <w:t xml:space="preserve">І тиждень. Кольоровий тиждень позитиву </w:t>
            </w:r>
          </w:p>
        </w:tc>
        <w:tc>
          <w:tcPr>
            <w:tcW w:w="1843" w:type="dxa"/>
          </w:tcPr>
          <w:p w14:paraId="1C55AD9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1DF173B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01.04.-</w:t>
            </w:r>
          </w:p>
          <w:p w14:paraId="52F00E1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05.04.</w:t>
            </w:r>
          </w:p>
          <w:p w14:paraId="5E5A4CF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4946B4A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388D7B94"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педагог-організатор </w:t>
            </w:r>
          </w:p>
        </w:tc>
      </w:tr>
      <w:tr w:rsidR="000B136B" w:rsidRPr="00FB77EE" w14:paraId="4E3855AC" w14:textId="77777777" w:rsidTr="003B1851">
        <w:tc>
          <w:tcPr>
            <w:tcW w:w="1467" w:type="dxa"/>
            <w:vMerge/>
            <w:shd w:val="clear" w:color="auto" w:fill="auto"/>
            <w:vAlign w:val="center"/>
          </w:tcPr>
          <w:p w14:paraId="4B7B5695"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55B5672C"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Понеділок - День червоний.</w:t>
            </w:r>
          </w:p>
          <w:p w14:paraId="2B43E30B"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Він яскравий і казковий.</w:t>
            </w:r>
          </w:p>
        </w:tc>
        <w:tc>
          <w:tcPr>
            <w:tcW w:w="1843" w:type="dxa"/>
          </w:tcPr>
          <w:p w14:paraId="6669F19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09660A7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01.04.</w:t>
            </w:r>
          </w:p>
          <w:p w14:paraId="2AAC648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329A4F9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64EC0994"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педагог-організатор </w:t>
            </w:r>
          </w:p>
        </w:tc>
      </w:tr>
      <w:tr w:rsidR="000B136B" w:rsidRPr="00FB77EE" w14:paraId="01E469E3" w14:textId="77777777" w:rsidTr="003B1851">
        <w:tc>
          <w:tcPr>
            <w:tcW w:w="1467" w:type="dxa"/>
            <w:vMerge/>
            <w:shd w:val="clear" w:color="auto" w:fill="auto"/>
            <w:vAlign w:val="center"/>
          </w:tcPr>
          <w:p w14:paraId="623B7855"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1E842E58"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Вівторок  у нас - день фіолетовий.</w:t>
            </w:r>
          </w:p>
          <w:p w14:paraId="4FF2BB29"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Приємний, добрий, цікавий, ввічливий і ласкавий.</w:t>
            </w:r>
          </w:p>
        </w:tc>
        <w:tc>
          <w:tcPr>
            <w:tcW w:w="1843" w:type="dxa"/>
          </w:tcPr>
          <w:p w14:paraId="2E0301E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446C542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02.04.</w:t>
            </w:r>
          </w:p>
          <w:p w14:paraId="0AE6461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3F1B06D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0AE15772"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педагог-організатор </w:t>
            </w:r>
          </w:p>
        </w:tc>
      </w:tr>
      <w:tr w:rsidR="000B136B" w:rsidRPr="00FB77EE" w14:paraId="6FE66A6B" w14:textId="77777777" w:rsidTr="003B1851">
        <w:tc>
          <w:tcPr>
            <w:tcW w:w="1467" w:type="dxa"/>
            <w:vMerge/>
            <w:shd w:val="clear" w:color="auto" w:fill="auto"/>
            <w:vAlign w:val="center"/>
          </w:tcPr>
          <w:p w14:paraId="32BEE928"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61036625"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Середа у нас - день зелений.</w:t>
            </w:r>
          </w:p>
          <w:p w14:paraId="5A727647"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Ніжний лісовий приємний.</w:t>
            </w:r>
          </w:p>
        </w:tc>
        <w:tc>
          <w:tcPr>
            <w:tcW w:w="1843" w:type="dxa"/>
          </w:tcPr>
          <w:p w14:paraId="74305DA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7E85C40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03.04.</w:t>
            </w:r>
          </w:p>
          <w:p w14:paraId="6CBE443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5A4AEB2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072D4CC2"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педагог-організатор </w:t>
            </w:r>
          </w:p>
        </w:tc>
      </w:tr>
      <w:tr w:rsidR="000B136B" w:rsidRPr="00FB77EE" w14:paraId="366D977D" w14:textId="77777777" w:rsidTr="003B1851">
        <w:tc>
          <w:tcPr>
            <w:tcW w:w="1467" w:type="dxa"/>
            <w:vMerge/>
            <w:shd w:val="clear" w:color="auto" w:fill="auto"/>
            <w:vAlign w:val="center"/>
          </w:tcPr>
          <w:p w14:paraId="758D70B2"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4E29572C"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Четвер - день жовтий,</w:t>
            </w:r>
          </w:p>
          <w:p w14:paraId="23020C3A"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теплий, сонячний, солодкий.</w:t>
            </w:r>
          </w:p>
        </w:tc>
        <w:tc>
          <w:tcPr>
            <w:tcW w:w="1843" w:type="dxa"/>
          </w:tcPr>
          <w:p w14:paraId="209BCD5C"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1422166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04.04.</w:t>
            </w:r>
          </w:p>
          <w:p w14:paraId="7AC2D219"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1F02F10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4EE4B12B"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педагог-організатор </w:t>
            </w:r>
          </w:p>
        </w:tc>
      </w:tr>
      <w:tr w:rsidR="000B136B" w:rsidRPr="00FB77EE" w14:paraId="368A62A2" w14:textId="77777777" w:rsidTr="003B1851">
        <w:tc>
          <w:tcPr>
            <w:tcW w:w="1467" w:type="dxa"/>
            <w:vMerge/>
            <w:shd w:val="clear" w:color="auto" w:fill="auto"/>
            <w:vAlign w:val="center"/>
          </w:tcPr>
          <w:p w14:paraId="25595A39"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6FE6FEF1"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П’ятниця у нас - день синій.</w:t>
            </w:r>
          </w:p>
        </w:tc>
        <w:tc>
          <w:tcPr>
            <w:tcW w:w="1843" w:type="dxa"/>
          </w:tcPr>
          <w:p w14:paraId="0BCF534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2BBA5150"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05.04.</w:t>
            </w:r>
          </w:p>
          <w:p w14:paraId="25CE3C5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73ED73A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777AA149"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педагог-організатор </w:t>
            </w:r>
          </w:p>
        </w:tc>
      </w:tr>
      <w:tr w:rsidR="000B136B" w:rsidRPr="00FB77EE" w14:paraId="2BF09ABA" w14:textId="77777777" w:rsidTr="003B1851">
        <w:tc>
          <w:tcPr>
            <w:tcW w:w="1467" w:type="dxa"/>
            <w:vMerge/>
            <w:shd w:val="clear" w:color="auto" w:fill="auto"/>
            <w:vAlign w:val="center"/>
          </w:tcPr>
          <w:p w14:paraId="75F6B717"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14DAF02F"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Взяти учать у гумористичному фестивалі відеороликів «Сміх подовжує життя»</w:t>
            </w:r>
          </w:p>
        </w:tc>
        <w:tc>
          <w:tcPr>
            <w:tcW w:w="1843" w:type="dxa"/>
          </w:tcPr>
          <w:p w14:paraId="2E3CF43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7372DF10" w14:textId="77777777" w:rsidR="000B136B" w:rsidRPr="00FB77EE" w:rsidRDefault="000B136B" w:rsidP="009C4EE6">
            <w:pPr>
              <w:spacing w:line="360" w:lineRule="auto"/>
              <w:jc w:val="center"/>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Кві</w:t>
            </w:r>
            <w:r w:rsidR="00A9631D">
              <w:rPr>
                <w:rFonts w:ascii="Times New Roman" w:eastAsia="Calibri" w:hAnsi="Times New Roman" w:cs="Times New Roman"/>
                <w:sz w:val="26"/>
                <w:szCs w:val="26"/>
              </w:rPr>
              <w:t>-</w:t>
            </w:r>
            <w:r w:rsidRPr="00FB77EE">
              <w:rPr>
                <w:rFonts w:ascii="Times New Roman" w:eastAsia="Calibri" w:hAnsi="Times New Roman" w:cs="Times New Roman"/>
                <w:sz w:val="26"/>
                <w:szCs w:val="26"/>
              </w:rPr>
              <w:t>тень</w:t>
            </w:r>
            <w:proofErr w:type="spellEnd"/>
            <w:r w:rsidRPr="00FB77EE">
              <w:rPr>
                <w:rFonts w:ascii="Times New Roman" w:eastAsia="Calibri" w:hAnsi="Times New Roman" w:cs="Times New Roman"/>
                <w:sz w:val="26"/>
                <w:szCs w:val="26"/>
              </w:rPr>
              <w:t xml:space="preserve"> </w:t>
            </w:r>
          </w:p>
        </w:tc>
        <w:tc>
          <w:tcPr>
            <w:tcW w:w="992" w:type="dxa"/>
          </w:tcPr>
          <w:p w14:paraId="18E4624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0C9ADBD8"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ЗДВР </w:t>
            </w:r>
          </w:p>
        </w:tc>
      </w:tr>
      <w:tr w:rsidR="000B136B" w:rsidRPr="00FB77EE" w14:paraId="671B9F95" w14:textId="77777777" w:rsidTr="003B1851">
        <w:tc>
          <w:tcPr>
            <w:tcW w:w="1467" w:type="dxa"/>
            <w:vMerge/>
            <w:shd w:val="clear" w:color="auto" w:fill="auto"/>
            <w:vAlign w:val="center"/>
          </w:tcPr>
          <w:p w14:paraId="486CA052"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0A4F3FF6" w14:textId="77777777" w:rsidR="000B136B" w:rsidRPr="00DA1D46" w:rsidRDefault="000B136B" w:rsidP="009C4EE6">
            <w:pPr>
              <w:spacing w:line="360" w:lineRule="auto"/>
              <w:jc w:val="both"/>
              <w:rPr>
                <w:rFonts w:ascii="Times New Roman" w:eastAsia="Calibri" w:hAnsi="Times New Roman" w:cs="Times New Roman"/>
                <w:b/>
                <w:bCs/>
                <w:sz w:val="26"/>
                <w:szCs w:val="26"/>
              </w:rPr>
            </w:pPr>
            <w:r w:rsidRPr="00DA1D46">
              <w:rPr>
                <w:rFonts w:ascii="Times New Roman" w:eastAsia="Calibri" w:hAnsi="Times New Roman" w:cs="Times New Roman"/>
                <w:b/>
                <w:bCs/>
                <w:sz w:val="26"/>
                <w:szCs w:val="26"/>
              </w:rPr>
              <w:t xml:space="preserve">ІІ тиждень. Тиждень мистецтва. </w:t>
            </w:r>
          </w:p>
        </w:tc>
        <w:tc>
          <w:tcPr>
            <w:tcW w:w="1843" w:type="dxa"/>
          </w:tcPr>
          <w:p w14:paraId="1D556F80"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71A33EA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08.04.-</w:t>
            </w:r>
          </w:p>
          <w:p w14:paraId="1EA6FBD0"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12.04.</w:t>
            </w:r>
          </w:p>
          <w:p w14:paraId="0717132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1B45DE8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6276154A"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Учителі </w:t>
            </w:r>
            <w:r w:rsidR="00DA1D46">
              <w:rPr>
                <w:rFonts w:ascii="Times New Roman" w:eastAsia="Calibri" w:hAnsi="Times New Roman" w:cs="Times New Roman"/>
                <w:sz w:val="26"/>
                <w:szCs w:val="26"/>
              </w:rPr>
              <w:t xml:space="preserve"> образ. </w:t>
            </w:r>
            <w:r w:rsidRPr="00FB77EE">
              <w:rPr>
                <w:rFonts w:ascii="Times New Roman" w:eastAsia="Calibri" w:hAnsi="Times New Roman" w:cs="Times New Roman"/>
                <w:sz w:val="26"/>
                <w:szCs w:val="26"/>
              </w:rPr>
              <w:t xml:space="preserve">мистецтва  </w:t>
            </w:r>
          </w:p>
        </w:tc>
      </w:tr>
      <w:tr w:rsidR="000B136B" w:rsidRPr="00FB77EE" w14:paraId="34C8925F" w14:textId="77777777" w:rsidTr="003B1851">
        <w:tc>
          <w:tcPr>
            <w:tcW w:w="1467" w:type="dxa"/>
            <w:vMerge/>
            <w:shd w:val="clear" w:color="auto" w:fill="auto"/>
            <w:vAlign w:val="center"/>
          </w:tcPr>
          <w:p w14:paraId="29C5FFF5"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2BF911E7" w14:textId="77777777" w:rsidR="000B136B" w:rsidRPr="00FB77EE" w:rsidRDefault="00493DFE" w:rsidP="009C4EE6">
            <w:pPr>
              <w:spacing w:line="360" w:lineRule="auto"/>
              <w:jc w:val="both"/>
              <w:rPr>
                <w:rFonts w:ascii="Times New Roman" w:eastAsia="Calibri" w:hAnsi="Times New Roman" w:cs="Times New Roman"/>
                <w:color w:val="0070C0"/>
                <w:sz w:val="26"/>
                <w:szCs w:val="26"/>
              </w:rPr>
            </w:pPr>
            <w:r>
              <w:rPr>
                <w:rFonts w:ascii="Times New Roman" w:eastAsia="Calibri" w:hAnsi="Times New Roman" w:cs="Times New Roman"/>
                <w:color w:val="000000"/>
                <w:sz w:val="26"/>
                <w:szCs w:val="26"/>
              </w:rPr>
              <w:t>Гра-мандрівка «</w:t>
            </w:r>
            <w:r w:rsidR="000B136B" w:rsidRPr="00FB77EE">
              <w:rPr>
                <w:rFonts w:ascii="Times New Roman" w:eastAsia="Calibri" w:hAnsi="Times New Roman" w:cs="Times New Roman"/>
                <w:color w:val="000000"/>
                <w:sz w:val="26"/>
                <w:szCs w:val="26"/>
              </w:rPr>
              <w:t>В країну мистецтва».</w:t>
            </w:r>
          </w:p>
        </w:tc>
        <w:tc>
          <w:tcPr>
            <w:tcW w:w="1843" w:type="dxa"/>
          </w:tcPr>
          <w:p w14:paraId="0D3091B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1B535900"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08.04.</w:t>
            </w:r>
          </w:p>
          <w:p w14:paraId="678A12F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37066FE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1-4</w:t>
            </w:r>
          </w:p>
        </w:tc>
        <w:tc>
          <w:tcPr>
            <w:tcW w:w="1701" w:type="dxa"/>
          </w:tcPr>
          <w:p w14:paraId="0CFF2F5C"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Учителі </w:t>
            </w:r>
            <w:r w:rsidR="00DA1D46">
              <w:rPr>
                <w:rFonts w:ascii="Times New Roman" w:eastAsia="Calibri" w:hAnsi="Times New Roman" w:cs="Times New Roman"/>
                <w:sz w:val="26"/>
                <w:szCs w:val="26"/>
              </w:rPr>
              <w:t xml:space="preserve"> образ. </w:t>
            </w:r>
            <w:r w:rsidRPr="00FB77EE">
              <w:rPr>
                <w:rFonts w:ascii="Times New Roman" w:eastAsia="Calibri" w:hAnsi="Times New Roman" w:cs="Times New Roman"/>
                <w:sz w:val="26"/>
                <w:szCs w:val="26"/>
              </w:rPr>
              <w:t xml:space="preserve">мистецтва  </w:t>
            </w:r>
          </w:p>
        </w:tc>
      </w:tr>
      <w:tr w:rsidR="000B136B" w:rsidRPr="00FB77EE" w14:paraId="6527CAC5" w14:textId="77777777" w:rsidTr="003B1851">
        <w:tc>
          <w:tcPr>
            <w:tcW w:w="1467" w:type="dxa"/>
            <w:vMerge/>
            <w:shd w:val="clear" w:color="auto" w:fill="auto"/>
            <w:vAlign w:val="center"/>
          </w:tcPr>
          <w:p w14:paraId="0DA417F6"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6B37FCD9" w14:textId="77777777" w:rsidR="000B136B" w:rsidRPr="00FB77EE" w:rsidRDefault="000B136B" w:rsidP="009C4EE6">
            <w:pPr>
              <w:spacing w:line="360" w:lineRule="auto"/>
              <w:jc w:val="both"/>
              <w:rPr>
                <w:rFonts w:ascii="Times New Roman" w:eastAsia="Calibri" w:hAnsi="Times New Roman" w:cs="Times New Roman"/>
                <w:color w:val="0070C0"/>
                <w:sz w:val="26"/>
                <w:szCs w:val="26"/>
              </w:rPr>
            </w:pPr>
            <w:r w:rsidRPr="00FB77EE">
              <w:rPr>
                <w:rFonts w:ascii="Times New Roman" w:eastAsia="Calibri" w:hAnsi="Times New Roman" w:cs="Times New Roman"/>
                <w:color w:val="000000"/>
                <w:sz w:val="26"/>
                <w:szCs w:val="26"/>
              </w:rPr>
              <w:t xml:space="preserve">Майстер клас з </w:t>
            </w:r>
            <w:proofErr w:type="spellStart"/>
            <w:r w:rsidRPr="00FB77EE">
              <w:rPr>
                <w:rFonts w:ascii="Times New Roman" w:eastAsia="Calibri" w:hAnsi="Times New Roman" w:cs="Times New Roman"/>
                <w:color w:val="000000"/>
                <w:sz w:val="26"/>
                <w:szCs w:val="26"/>
              </w:rPr>
              <w:t>оригамі</w:t>
            </w:r>
            <w:proofErr w:type="spellEnd"/>
            <w:r w:rsidRPr="00FB77EE">
              <w:rPr>
                <w:rFonts w:ascii="Times New Roman" w:eastAsia="Calibri" w:hAnsi="Times New Roman" w:cs="Times New Roman"/>
                <w:color w:val="000000"/>
                <w:sz w:val="26"/>
                <w:szCs w:val="26"/>
              </w:rPr>
              <w:t xml:space="preserve"> «Творимо дива своїми руками».</w:t>
            </w:r>
          </w:p>
        </w:tc>
        <w:tc>
          <w:tcPr>
            <w:tcW w:w="1843" w:type="dxa"/>
          </w:tcPr>
          <w:p w14:paraId="5DEC11C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447316B9"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09.04.</w:t>
            </w:r>
          </w:p>
          <w:p w14:paraId="0E3B94B9"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1EC524B2"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0C1D8FF1"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Учителі</w:t>
            </w:r>
            <w:r w:rsidR="00DA1D46">
              <w:rPr>
                <w:rFonts w:ascii="Times New Roman" w:eastAsia="Calibri" w:hAnsi="Times New Roman" w:cs="Times New Roman"/>
                <w:sz w:val="26"/>
                <w:szCs w:val="26"/>
              </w:rPr>
              <w:t xml:space="preserve"> образ.</w:t>
            </w:r>
            <w:r w:rsidRPr="00FB77EE">
              <w:rPr>
                <w:rFonts w:ascii="Times New Roman" w:eastAsia="Calibri" w:hAnsi="Times New Roman" w:cs="Times New Roman"/>
                <w:sz w:val="26"/>
                <w:szCs w:val="26"/>
              </w:rPr>
              <w:t xml:space="preserve"> мистецтва  </w:t>
            </w:r>
          </w:p>
        </w:tc>
      </w:tr>
      <w:tr w:rsidR="000B136B" w:rsidRPr="00FB77EE" w14:paraId="2CD70ED6" w14:textId="77777777" w:rsidTr="003B1851">
        <w:tc>
          <w:tcPr>
            <w:tcW w:w="1467" w:type="dxa"/>
            <w:vMerge/>
            <w:shd w:val="clear" w:color="auto" w:fill="auto"/>
            <w:vAlign w:val="center"/>
          </w:tcPr>
          <w:p w14:paraId="429AC693"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46C0DB88" w14:textId="77777777" w:rsidR="000B136B" w:rsidRPr="00FB77EE" w:rsidRDefault="000B136B" w:rsidP="009C4EE6">
            <w:pPr>
              <w:spacing w:line="360" w:lineRule="auto"/>
              <w:jc w:val="both"/>
              <w:rPr>
                <w:rFonts w:ascii="Times New Roman" w:eastAsia="Calibri" w:hAnsi="Times New Roman" w:cs="Times New Roman"/>
                <w:color w:val="0070C0"/>
                <w:sz w:val="26"/>
                <w:szCs w:val="26"/>
              </w:rPr>
            </w:pPr>
            <w:r w:rsidRPr="00FB77EE">
              <w:rPr>
                <w:rFonts w:ascii="Times New Roman" w:eastAsia="Calibri" w:hAnsi="Times New Roman" w:cs="Times New Roman"/>
                <w:color w:val="000000"/>
                <w:sz w:val="26"/>
                <w:szCs w:val="26"/>
              </w:rPr>
              <w:t>Виставка літератури та виробів «Народні ремесла».</w:t>
            </w:r>
          </w:p>
        </w:tc>
        <w:tc>
          <w:tcPr>
            <w:tcW w:w="1843" w:type="dxa"/>
          </w:tcPr>
          <w:p w14:paraId="6FB2B9FC"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3695E0A0"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10.04.</w:t>
            </w:r>
          </w:p>
          <w:p w14:paraId="2ED7192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0CEC4AB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5FFA9FF3"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Учителі мистецтва, шкільний бібліотекар </w:t>
            </w:r>
          </w:p>
        </w:tc>
      </w:tr>
      <w:tr w:rsidR="000B136B" w:rsidRPr="00FB77EE" w14:paraId="78160377" w14:textId="77777777" w:rsidTr="003B1851">
        <w:tc>
          <w:tcPr>
            <w:tcW w:w="1467" w:type="dxa"/>
            <w:vMerge/>
            <w:shd w:val="clear" w:color="auto" w:fill="auto"/>
            <w:vAlign w:val="center"/>
          </w:tcPr>
          <w:p w14:paraId="5160EE40"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0EA0E42C" w14:textId="77777777" w:rsidR="000B136B" w:rsidRPr="00FB77EE" w:rsidRDefault="000B136B" w:rsidP="009C4EE6">
            <w:pPr>
              <w:spacing w:line="360" w:lineRule="auto"/>
              <w:jc w:val="both"/>
              <w:rPr>
                <w:rFonts w:ascii="Times New Roman" w:eastAsia="Calibri" w:hAnsi="Times New Roman" w:cs="Times New Roman"/>
                <w:color w:val="0070C0"/>
                <w:sz w:val="26"/>
                <w:szCs w:val="26"/>
              </w:rPr>
            </w:pPr>
            <w:r w:rsidRPr="00FB77EE">
              <w:rPr>
                <w:rFonts w:ascii="Times New Roman" w:eastAsia="Calibri" w:hAnsi="Times New Roman" w:cs="Times New Roman"/>
                <w:color w:val="000000"/>
                <w:sz w:val="26"/>
                <w:szCs w:val="26"/>
              </w:rPr>
              <w:t>Випуск шкільної стіннівки «Ми і мистецтво».</w:t>
            </w:r>
          </w:p>
        </w:tc>
        <w:tc>
          <w:tcPr>
            <w:tcW w:w="1843" w:type="dxa"/>
          </w:tcPr>
          <w:p w14:paraId="4D5E1412"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2D34D73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11.04.</w:t>
            </w:r>
          </w:p>
          <w:p w14:paraId="5F307F2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628A6A15"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5-11</w:t>
            </w:r>
          </w:p>
        </w:tc>
        <w:tc>
          <w:tcPr>
            <w:tcW w:w="1701" w:type="dxa"/>
          </w:tcPr>
          <w:p w14:paraId="731497F2"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Учителі мистецтва  </w:t>
            </w:r>
          </w:p>
        </w:tc>
      </w:tr>
      <w:tr w:rsidR="000B136B" w:rsidRPr="00FB77EE" w14:paraId="4D56C7CD" w14:textId="77777777" w:rsidTr="003B1851">
        <w:tc>
          <w:tcPr>
            <w:tcW w:w="1467" w:type="dxa"/>
            <w:vMerge/>
            <w:shd w:val="clear" w:color="auto" w:fill="auto"/>
            <w:vAlign w:val="center"/>
          </w:tcPr>
          <w:p w14:paraId="7F8FE370" w14:textId="77777777" w:rsidR="000B136B" w:rsidRPr="00FB77EE" w:rsidRDefault="000B136B" w:rsidP="009C4EE6">
            <w:pPr>
              <w:spacing w:line="360" w:lineRule="auto"/>
              <w:jc w:val="center"/>
              <w:rPr>
                <w:rFonts w:ascii="Times New Roman" w:eastAsia="Calibri" w:hAnsi="Times New Roman" w:cs="Times New Roman"/>
                <w:b/>
                <w:bCs/>
                <w:i/>
                <w:iCs/>
                <w:sz w:val="26"/>
                <w:szCs w:val="26"/>
              </w:rPr>
            </w:pPr>
          </w:p>
        </w:tc>
        <w:tc>
          <w:tcPr>
            <w:tcW w:w="2786" w:type="dxa"/>
          </w:tcPr>
          <w:p w14:paraId="4E153F97" w14:textId="77777777" w:rsidR="000B136B" w:rsidRPr="00FB77EE" w:rsidRDefault="000B136B" w:rsidP="009C4EE6">
            <w:pPr>
              <w:spacing w:line="360" w:lineRule="auto"/>
              <w:jc w:val="both"/>
              <w:rPr>
                <w:rFonts w:ascii="Times New Roman" w:eastAsia="Calibri" w:hAnsi="Times New Roman" w:cs="Times New Roman"/>
                <w:color w:val="0070C0"/>
                <w:sz w:val="26"/>
                <w:szCs w:val="26"/>
              </w:rPr>
            </w:pPr>
            <w:r w:rsidRPr="00FB77EE">
              <w:rPr>
                <w:rFonts w:ascii="Times New Roman" w:eastAsia="Calibri" w:hAnsi="Times New Roman" w:cs="Times New Roman"/>
                <w:color w:val="000000"/>
                <w:sz w:val="26"/>
                <w:szCs w:val="26"/>
              </w:rPr>
              <w:t>Усний журнал «Художні перлини рідної України».</w:t>
            </w:r>
          </w:p>
        </w:tc>
        <w:tc>
          <w:tcPr>
            <w:tcW w:w="1843" w:type="dxa"/>
          </w:tcPr>
          <w:p w14:paraId="2035601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3AB4433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12.04.</w:t>
            </w:r>
          </w:p>
          <w:p w14:paraId="3082C422"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23AB269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77F356D3"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Учителі мистецтва  </w:t>
            </w:r>
          </w:p>
        </w:tc>
      </w:tr>
      <w:tr w:rsidR="000B136B" w:rsidRPr="00FB77EE" w14:paraId="014E8ED1" w14:textId="77777777" w:rsidTr="003B1851">
        <w:tc>
          <w:tcPr>
            <w:tcW w:w="1467" w:type="dxa"/>
            <w:vMerge/>
            <w:shd w:val="clear" w:color="auto" w:fill="auto"/>
          </w:tcPr>
          <w:p w14:paraId="153BD3B9"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3336284A"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Фото вернісаж «Про шкільне життя з гумором».</w:t>
            </w:r>
          </w:p>
        </w:tc>
        <w:tc>
          <w:tcPr>
            <w:tcW w:w="1843" w:type="dxa"/>
          </w:tcPr>
          <w:p w14:paraId="3FB46EA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Обізнаність та самовираженн</w:t>
            </w:r>
            <w:r w:rsidRPr="00FB77EE">
              <w:rPr>
                <w:rFonts w:ascii="Times New Roman" w:eastAsia="Calibri" w:hAnsi="Times New Roman" w:cs="Times New Roman"/>
                <w:sz w:val="26"/>
                <w:szCs w:val="26"/>
              </w:rPr>
              <w:lastRenderedPageBreak/>
              <w:t xml:space="preserve">я у сфері культури </w:t>
            </w:r>
          </w:p>
        </w:tc>
        <w:tc>
          <w:tcPr>
            <w:tcW w:w="992" w:type="dxa"/>
          </w:tcPr>
          <w:p w14:paraId="0806F43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lastRenderedPageBreak/>
              <w:t>01.04.</w:t>
            </w:r>
          </w:p>
          <w:p w14:paraId="0DD37DC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058D240C"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12AC914A"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Педагог-організатор, класні </w:t>
            </w:r>
            <w:r w:rsidRPr="00FB77EE">
              <w:rPr>
                <w:rFonts w:ascii="Times New Roman" w:eastAsia="Calibri" w:hAnsi="Times New Roman" w:cs="Times New Roman"/>
                <w:sz w:val="26"/>
                <w:szCs w:val="26"/>
              </w:rPr>
              <w:lastRenderedPageBreak/>
              <w:t xml:space="preserve">керівники, ЗДВР </w:t>
            </w:r>
          </w:p>
        </w:tc>
      </w:tr>
      <w:tr w:rsidR="000B136B" w:rsidRPr="00FB77EE" w14:paraId="340A176E" w14:textId="77777777" w:rsidTr="003B1851">
        <w:tc>
          <w:tcPr>
            <w:tcW w:w="1467" w:type="dxa"/>
            <w:vMerge/>
            <w:shd w:val="clear" w:color="auto" w:fill="auto"/>
          </w:tcPr>
          <w:p w14:paraId="3DC98D9D"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784AA7E2"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Конкурс жартівливих листівок «Смійтеся на здоров’я».</w:t>
            </w:r>
          </w:p>
        </w:tc>
        <w:tc>
          <w:tcPr>
            <w:tcW w:w="1843" w:type="dxa"/>
          </w:tcPr>
          <w:p w14:paraId="63178B5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1948E3A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01.04.</w:t>
            </w:r>
          </w:p>
          <w:p w14:paraId="1C52DBE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31CB236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591920BF"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Педагог-організатор, класні керівники, ЗДВР </w:t>
            </w:r>
          </w:p>
        </w:tc>
      </w:tr>
      <w:tr w:rsidR="000B136B" w:rsidRPr="00FB77EE" w14:paraId="299CED84" w14:textId="77777777" w:rsidTr="003B1851">
        <w:tc>
          <w:tcPr>
            <w:tcW w:w="1467" w:type="dxa"/>
            <w:vMerge/>
            <w:shd w:val="clear" w:color="auto" w:fill="auto"/>
          </w:tcPr>
          <w:p w14:paraId="02319ADA"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440E4009" w14:textId="77777777" w:rsidR="000B136B" w:rsidRPr="00FB77EE" w:rsidRDefault="000B136B" w:rsidP="009C4EE6">
            <w:pPr>
              <w:spacing w:line="360" w:lineRule="auto"/>
              <w:jc w:val="both"/>
              <w:rPr>
                <w:rFonts w:ascii="Times New Roman" w:eastAsia="Calibri" w:hAnsi="Times New Roman" w:cs="Times New Roman"/>
                <w:bCs/>
                <w:sz w:val="26"/>
                <w:szCs w:val="26"/>
              </w:rPr>
            </w:pPr>
            <w:r w:rsidRPr="00FB77EE">
              <w:rPr>
                <w:rFonts w:ascii="Times New Roman" w:eastAsia="Calibri" w:hAnsi="Times New Roman" w:cs="Times New Roman"/>
                <w:bCs/>
                <w:sz w:val="26"/>
                <w:szCs w:val="26"/>
              </w:rPr>
              <w:t>Конкурси гуморесок, усмішок «Сміх допомагає жити».</w:t>
            </w:r>
          </w:p>
        </w:tc>
        <w:tc>
          <w:tcPr>
            <w:tcW w:w="1843" w:type="dxa"/>
          </w:tcPr>
          <w:p w14:paraId="71BB84D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41E52332"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01.04.</w:t>
            </w:r>
          </w:p>
          <w:p w14:paraId="0E841A65"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7CF55760"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6B25F10A"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Педагог-організатор, класні керівники, ЗДВР </w:t>
            </w:r>
          </w:p>
        </w:tc>
      </w:tr>
      <w:tr w:rsidR="000B136B" w:rsidRPr="00FB77EE" w14:paraId="19A8ACFF" w14:textId="77777777" w:rsidTr="003B1851">
        <w:tc>
          <w:tcPr>
            <w:tcW w:w="1467" w:type="dxa"/>
            <w:vMerge/>
            <w:shd w:val="clear" w:color="auto" w:fill="auto"/>
          </w:tcPr>
          <w:p w14:paraId="0450B58D"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27519879" w14:textId="77777777" w:rsidR="000B136B" w:rsidRPr="00FB77EE" w:rsidRDefault="000B136B" w:rsidP="009C4EE6">
            <w:pPr>
              <w:spacing w:line="360" w:lineRule="auto"/>
              <w:jc w:val="both"/>
              <w:rPr>
                <w:rFonts w:ascii="Times New Roman" w:eastAsia="Calibri" w:hAnsi="Times New Roman" w:cs="Times New Roman"/>
                <w:bCs/>
                <w:sz w:val="26"/>
                <w:szCs w:val="26"/>
              </w:rPr>
            </w:pPr>
            <w:r w:rsidRPr="00FB77EE">
              <w:rPr>
                <w:rFonts w:ascii="Times New Roman" w:eastAsia="Calibri" w:hAnsi="Times New Roman" w:cs="Times New Roman"/>
                <w:bCs/>
                <w:sz w:val="26"/>
                <w:szCs w:val="26"/>
              </w:rPr>
              <w:t>Конкурс карикатур «</w:t>
            </w:r>
            <w:proofErr w:type="spellStart"/>
            <w:r w:rsidRPr="00FB77EE">
              <w:rPr>
                <w:rFonts w:ascii="Times New Roman" w:eastAsia="Calibri" w:hAnsi="Times New Roman" w:cs="Times New Roman"/>
                <w:bCs/>
                <w:sz w:val="26"/>
                <w:szCs w:val="26"/>
              </w:rPr>
              <w:t>Сміхопанорама</w:t>
            </w:r>
            <w:proofErr w:type="spellEnd"/>
            <w:r w:rsidRPr="00FB77EE">
              <w:rPr>
                <w:rFonts w:ascii="Times New Roman" w:eastAsia="Calibri" w:hAnsi="Times New Roman" w:cs="Times New Roman"/>
                <w:bCs/>
                <w:sz w:val="26"/>
                <w:szCs w:val="26"/>
              </w:rPr>
              <w:t>».</w:t>
            </w:r>
          </w:p>
        </w:tc>
        <w:tc>
          <w:tcPr>
            <w:tcW w:w="1843" w:type="dxa"/>
          </w:tcPr>
          <w:p w14:paraId="005320E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10228B60"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01.04.</w:t>
            </w:r>
          </w:p>
          <w:p w14:paraId="1849979A"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5A49B9D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596BDA75"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Педагог-організатор, класні керівники, ЗДВР </w:t>
            </w:r>
          </w:p>
        </w:tc>
      </w:tr>
      <w:tr w:rsidR="000B136B" w:rsidRPr="00FB77EE" w14:paraId="69022910" w14:textId="77777777" w:rsidTr="003B1851">
        <w:tc>
          <w:tcPr>
            <w:tcW w:w="1467" w:type="dxa"/>
            <w:vMerge/>
            <w:shd w:val="clear" w:color="auto" w:fill="auto"/>
          </w:tcPr>
          <w:p w14:paraId="77017B17"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0EDC1400" w14:textId="77777777" w:rsidR="000B136B" w:rsidRPr="00FB77EE" w:rsidRDefault="000B136B" w:rsidP="009C4EE6">
            <w:pPr>
              <w:spacing w:line="360" w:lineRule="auto"/>
              <w:jc w:val="both"/>
              <w:rPr>
                <w:rFonts w:ascii="Times New Roman" w:eastAsia="Calibri" w:hAnsi="Times New Roman" w:cs="Times New Roman"/>
                <w:bCs/>
                <w:sz w:val="26"/>
                <w:szCs w:val="26"/>
              </w:rPr>
            </w:pPr>
            <w:r w:rsidRPr="00FB77EE">
              <w:rPr>
                <w:rFonts w:ascii="Times New Roman" w:eastAsia="Calibri" w:hAnsi="Times New Roman" w:cs="Times New Roman"/>
                <w:bCs/>
                <w:sz w:val="26"/>
                <w:szCs w:val="26"/>
              </w:rPr>
              <w:t xml:space="preserve">Тематичний </w:t>
            </w:r>
            <w:proofErr w:type="spellStart"/>
            <w:r w:rsidRPr="00FB77EE">
              <w:rPr>
                <w:rFonts w:ascii="Times New Roman" w:eastAsia="Calibri" w:hAnsi="Times New Roman" w:cs="Times New Roman"/>
                <w:bCs/>
                <w:sz w:val="26"/>
                <w:szCs w:val="26"/>
              </w:rPr>
              <w:t>дрес</w:t>
            </w:r>
            <w:proofErr w:type="spellEnd"/>
            <w:r w:rsidRPr="00FB77EE">
              <w:rPr>
                <w:rFonts w:ascii="Times New Roman" w:eastAsia="Calibri" w:hAnsi="Times New Roman" w:cs="Times New Roman"/>
                <w:bCs/>
                <w:sz w:val="26"/>
                <w:szCs w:val="26"/>
              </w:rPr>
              <w:t>-код «</w:t>
            </w:r>
            <w:r w:rsidRPr="00FB77EE">
              <w:rPr>
                <w:rFonts w:ascii="Times New Roman" w:eastAsia="Calibri" w:hAnsi="Times New Roman" w:cs="Times New Roman"/>
                <w:sz w:val="26"/>
                <w:szCs w:val="26"/>
              </w:rPr>
              <w:t>Спортивний</w:t>
            </w:r>
            <w:r w:rsidRPr="00FB77EE">
              <w:rPr>
                <w:rFonts w:ascii="Times New Roman" w:eastAsia="Calibri" w:hAnsi="Times New Roman" w:cs="Times New Roman"/>
                <w:bCs/>
                <w:sz w:val="26"/>
                <w:szCs w:val="26"/>
              </w:rPr>
              <w:t>» під гаслом «</w:t>
            </w:r>
            <w:r w:rsidRPr="00FB77EE">
              <w:rPr>
                <w:rFonts w:ascii="Times New Roman" w:eastAsia="Calibri" w:hAnsi="Times New Roman" w:cs="Times New Roman"/>
                <w:sz w:val="26"/>
                <w:szCs w:val="26"/>
              </w:rPr>
              <w:t>Мода – це справжнє спортивне змагання</w:t>
            </w:r>
            <w:r w:rsidRPr="00FB77EE">
              <w:rPr>
                <w:rFonts w:ascii="Times New Roman" w:eastAsia="Calibri" w:hAnsi="Times New Roman" w:cs="Times New Roman"/>
                <w:bCs/>
                <w:sz w:val="26"/>
                <w:szCs w:val="26"/>
              </w:rPr>
              <w:t xml:space="preserve">». </w:t>
            </w:r>
          </w:p>
        </w:tc>
        <w:tc>
          <w:tcPr>
            <w:tcW w:w="1843" w:type="dxa"/>
          </w:tcPr>
          <w:p w14:paraId="2BF7F42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Обізнаність та самовираження у сфері культури </w:t>
            </w:r>
          </w:p>
        </w:tc>
        <w:tc>
          <w:tcPr>
            <w:tcW w:w="992" w:type="dxa"/>
          </w:tcPr>
          <w:p w14:paraId="625F5AA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18.04.</w:t>
            </w:r>
          </w:p>
          <w:p w14:paraId="7F26BA7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0BCC981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42F26B10"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Учнівське самоврядування </w:t>
            </w:r>
          </w:p>
        </w:tc>
      </w:tr>
      <w:tr w:rsidR="000B136B" w:rsidRPr="00FB77EE" w14:paraId="4F21F232" w14:textId="77777777" w:rsidTr="003B1851">
        <w:tc>
          <w:tcPr>
            <w:tcW w:w="1467" w:type="dxa"/>
            <w:vMerge w:val="restart"/>
            <w:shd w:val="clear" w:color="auto" w:fill="auto"/>
            <w:vAlign w:val="center"/>
          </w:tcPr>
          <w:p w14:paraId="12EE4C5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b/>
                <w:bCs/>
                <w:i/>
                <w:iCs/>
                <w:sz w:val="26"/>
                <w:szCs w:val="26"/>
              </w:rPr>
              <w:t>Ціннісне ставлення особистості до себе</w:t>
            </w:r>
          </w:p>
        </w:tc>
        <w:tc>
          <w:tcPr>
            <w:tcW w:w="2786" w:type="dxa"/>
            <w:shd w:val="clear" w:color="auto" w:fill="auto"/>
          </w:tcPr>
          <w:p w14:paraId="5AF467CC"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Фотовиставка «Школа пишається вами»  (фотографії про участь  обдарованих дітей в конкурсах, змаганнях, олімпіадах, МАН і </w:t>
            </w:r>
            <w:proofErr w:type="spellStart"/>
            <w:r w:rsidRPr="00FB77EE">
              <w:rPr>
                <w:rFonts w:ascii="Times New Roman" w:eastAsia="Calibri" w:hAnsi="Times New Roman" w:cs="Times New Roman"/>
                <w:sz w:val="26"/>
                <w:szCs w:val="26"/>
              </w:rPr>
              <w:t>т.д</w:t>
            </w:r>
            <w:proofErr w:type="spellEnd"/>
            <w:r w:rsidRPr="00FB77EE">
              <w:rPr>
                <w:rFonts w:ascii="Times New Roman" w:eastAsia="Calibri" w:hAnsi="Times New Roman" w:cs="Times New Roman"/>
                <w:sz w:val="26"/>
                <w:szCs w:val="26"/>
              </w:rPr>
              <w:t>.)</w:t>
            </w:r>
          </w:p>
        </w:tc>
        <w:tc>
          <w:tcPr>
            <w:tcW w:w="1843" w:type="dxa"/>
            <w:shd w:val="clear" w:color="auto" w:fill="auto"/>
          </w:tcPr>
          <w:p w14:paraId="6D3ED90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Уміння вчитися впродовж життя </w:t>
            </w:r>
          </w:p>
        </w:tc>
        <w:tc>
          <w:tcPr>
            <w:tcW w:w="992" w:type="dxa"/>
            <w:shd w:val="clear" w:color="auto" w:fill="auto"/>
          </w:tcPr>
          <w:p w14:paraId="1F197655" w14:textId="77777777" w:rsidR="000B136B" w:rsidRPr="00FB77EE" w:rsidRDefault="000B136B" w:rsidP="009C4EE6">
            <w:pPr>
              <w:spacing w:line="360" w:lineRule="auto"/>
              <w:jc w:val="center"/>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Кві</w:t>
            </w:r>
            <w:r w:rsidR="00242F92">
              <w:rPr>
                <w:rFonts w:ascii="Times New Roman" w:eastAsia="Calibri" w:hAnsi="Times New Roman" w:cs="Times New Roman"/>
                <w:sz w:val="26"/>
                <w:szCs w:val="26"/>
              </w:rPr>
              <w:t>-</w:t>
            </w:r>
            <w:r w:rsidRPr="00FB77EE">
              <w:rPr>
                <w:rFonts w:ascii="Times New Roman" w:eastAsia="Calibri" w:hAnsi="Times New Roman" w:cs="Times New Roman"/>
                <w:sz w:val="26"/>
                <w:szCs w:val="26"/>
              </w:rPr>
              <w:t>тень</w:t>
            </w:r>
            <w:proofErr w:type="spellEnd"/>
            <w:r w:rsidRPr="00FB77EE">
              <w:rPr>
                <w:rFonts w:ascii="Times New Roman" w:eastAsia="Calibri" w:hAnsi="Times New Roman" w:cs="Times New Roman"/>
                <w:sz w:val="26"/>
                <w:szCs w:val="26"/>
              </w:rPr>
              <w:t xml:space="preserve"> </w:t>
            </w:r>
          </w:p>
        </w:tc>
        <w:tc>
          <w:tcPr>
            <w:tcW w:w="992" w:type="dxa"/>
            <w:shd w:val="clear" w:color="auto" w:fill="auto"/>
          </w:tcPr>
          <w:p w14:paraId="2EDD4DC2"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shd w:val="clear" w:color="auto" w:fill="auto"/>
          </w:tcPr>
          <w:p w14:paraId="7AFCCBC3"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Педагог-організатор, ЗДВР</w:t>
            </w:r>
          </w:p>
        </w:tc>
      </w:tr>
      <w:tr w:rsidR="000B136B" w:rsidRPr="00FB77EE" w14:paraId="3815DB68" w14:textId="77777777" w:rsidTr="003B1851">
        <w:tc>
          <w:tcPr>
            <w:tcW w:w="1467" w:type="dxa"/>
            <w:vMerge/>
            <w:shd w:val="clear" w:color="auto" w:fill="auto"/>
          </w:tcPr>
          <w:p w14:paraId="645559D4" w14:textId="77777777" w:rsidR="000B136B" w:rsidRPr="00FB77EE" w:rsidRDefault="000B136B" w:rsidP="009C4EE6">
            <w:pPr>
              <w:spacing w:line="360" w:lineRule="auto"/>
              <w:rPr>
                <w:rFonts w:ascii="Times New Roman" w:eastAsia="Calibri" w:hAnsi="Times New Roman" w:cs="Times New Roman"/>
                <w:b/>
                <w:bCs/>
                <w:i/>
                <w:iCs/>
                <w:sz w:val="26"/>
                <w:szCs w:val="26"/>
              </w:rPr>
            </w:pPr>
          </w:p>
        </w:tc>
        <w:tc>
          <w:tcPr>
            <w:tcW w:w="2786" w:type="dxa"/>
          </w:tcPr>
          <w:p w14:paraId="396408E9"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Фінал конкурсу «Учень року 2024» та </w:t>
            </w:r>
            <w:r w:rsidRPr="00FB77EE">
              <w:rPr>
                <w:rFonts w:ascii="Times New Roman" w:eastAsia="Calibri" w:hAnsi="Times New Roman" w:cs="Times New Roman"/>
                <w:sz w:val="26"/>
                <w:szCs w:val="26"/>
              </w:rPr>
              <w:lastRenderedPageBreak/>
              <w:t>«Класний колектив року».</w:t>
            </w:r>
          </w:p>
        </w:tc>
        <w:tc>
          <w:tcPr>
            <w:tcW w:w="1843" w:type="dxa"/>
            <w:shd w:val="clear" w:color="auto" w:fill="auto"/>
          </w:tcPr>
          <w:p w14:paraId="4DB6A5E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lastRenderedPageBreak/>
              <w:t xml:space="preserve">Уміння вчитися </w:t>
            </w:r>
            <w:r w:rsidRPr="00FB77EE">
              <w:rPr>
                <w:rFonts w:ascii="Times New Roman" w:eastAsia="Calibri" w:hAnsi="Times New Roman" w:cs="Times New Roman"/>
                <w:sz w:val="26"/>
                <w:szCs w:val="26"/>
              </w:rPr>
              <w:lastRenderedPageBreak/>
              <w:t xml:space="preserve">впродовж життя </w:t>
            </w:r>
          </w:p>
        </w:tc>
        <w:tc>
          <w:tcPr>
            <w:tcW w:w="992" w:type="dxa"/>
          </w:tcPr>
          <w:p w14:paraId="7306EE19"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lastRenderedPageBreak/>
              <w:t xml:space="preserve">Квітень </w:t>
            </w:r>
          </w:p>
        </w:tc>
        <w:tc>
          <w:tcPr>
            <w:tcW w:w="992" w:type="dxa"/>
          </w:tcPr>
          <w:p w14:paraId="6BE91FDA"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6977E840"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Педагог-організатор, ЗДВР</w:t>
            </w:r>
          </w:p>
        </w:tc>
      </w:tr>
      <w:tr w:rsidR="000B136B" w:rsidRPr="00FB77EE" w14:paraId="435E0393" w14:textId="77777777" w:rsidTr="003B1851">
        <w:tc>
          <w:tcPr>
            <w:tcW w:w="1467" w:type="dxa"/>
            <w:vMerge/>
            <w:shd w:val="clear" w:color="auto" w:fill="auto"/>
          </w:tcPr>
          <w:p w14:paraId="398EFDCC" w14:textId="77777777" w:rsidR="000B136B" w:rsidRPr="00FB77EE" w:rsidRDefault="000B136B" w:rsidP="009C4EE6">
            <w:pPr>
              <w:spacing w:line="360" w:lineRule="auto"/>
              <w:rPr>
                <w:rFonts w:ascii="Times New Roman" w:eastAsia="Calibri" w:hAnsi="Times New Roman" w:cs="Times New Roman"/>
                <w:b/>
                <w:bCs/>
                <w:i/>
                <w:iCs/>
                <w:sz w:val="26"/>
                <w:szCs w:val="26"/>
              </w:rPr>
            </w:pPr>
          </w:p>
        </w:tc>
        <w:tc>
          <w:tcPr>
            <w:tcW w:w="2786" w:type="dxa"/>
          </w:tcPr>
          <w:p w14:paraId="3DAB4CDB"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Бесіда «Здоровий спосіб життя – основа довголіття». </w:t>
            </w:r>
          </w:p>
        </w:tc>
        <w:tc>
          <w:tcPr>
            <w:tcW w:w="1843" w:type="dxa"/>
            <w:shd w:val="clear" w:color="auto" w:fill="auto"/>
          </w:tcPr>
          <w:p w14:paraId="6FB04DEA"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Екологічна грамотність та здорове життя</w:t>
            </w:r>
          </w:p>
        </w:tc>
        <w:tc>
          <w:tcPr>
            <w:tcW w:w="992" w:type="dxa"/>
          </w:tcPr>
          <w:p w14:paraId="59A9FA79"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17.04.</w:t>
            </w:r>
          </w:p>
          <w:p w14:paraId="68FAE685"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7C6A721A"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1AA83DF8"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w:t>
            </w:r>
          </w:p>
        </w:tc>
      </w:tr>
      <w:tr w:rsidR="000B136B" w:rsidRPr="00FB77EE" w14:paraId="06158323" w14:textId="77777777" w:rsidTr="003B1851">
        <w:tc>
          <w:tcPr>
            <w:tcW w:w="1467" w:type="dxa"/>
            <w:vMerge/>
            <w:shd w:val="clear" w:color="auto" w:fill="auto"/>
          </w:tcPr>
          <w:p w14:paraId="08BBE5E3"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2B6EF3E2" w14:textId="77777777" w:rsidR="000B136B" w:rsidRPr="00FB77EE" w:rsidRDefault="000B136B" w:rsidP="009C4EE6">
            <w:pPr>
              <w:spacing w:line="360" w:lineRule="auto"/>
              <w:jc w:val="both"/>
              <w:rPr>
                <w:rFonts w:ascii="Times New Roman" w:eastAsia="Calibri" w:hAnsi="Times New Roman" w:cs="Times New Roman"/>
                <w:b/>
                <w:bCs/>
                <w:color w:val="0070C0"/>
                <w:sz w:val="26"/>
                <w:szCs w:val="26"/>
              </w:rPr>
            </w:pPr>
            <w:r w:rsidRPr="00DA1D46">
              <w:rPr>
                <w:rFonts w:ascii="Times New Roman" w:eastAsia="Calibri" w:hAnsi="Times New Roman" w:cs="Times New Roman"/>
                <w:b/>
                <w:bCs/>
                <w:sz w:val="26"/>
                <w:szCs w:val="26"/>
              </w:rPr>
              <w:t xml:space="preserve">ІІІ тиждень. Тиждень охорони життя і здоров’я (за окремим планом). </w:t>
            </w:r>
          </w:p>
        </w:tc>
        <w:tc>
          <w:tcPr>
            <w:tcW w:w="1843" w:type="dxa"/>
            <w:shd w:val="clear" w:color="auto" w:fill="auto"/>
          </w:tcPr>
          <w:p w14:paraId="5A8EE45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Екологічна грамотність та здорове життя</w:t>
            </w:r>
          </w:p>
        </w:tc>
        <w:tc>
          <w:tcPr>
            <w:tcW w:w="992" w:type="dxa"/>
          </w:tcPr>
          <w:p w14:paraId="36DAC322"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15.04.-</w:t>
            </w:r>
          </w:p>
          <w:p w14:paraId="017CCDEA"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19.04.</w:t>
            </w:r>
          </w:p>
          <w:p w14:paraId="2BF4465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553AC075"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49F639D5"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Учитель основ здоров’я</w:t>
            </w:r>
          </w:p>
        </w:tc>
      </w:tr>
      <w:tr w:rsidR="000B136B" w:rsidRPr="00FB77EE" w14:paraId="5FB97126" w14:textId="77777777" w:rsidTr="003B1851">
        <w:tc>
          <w:tcPr>
            <w:tcW w:w="1467" w:type="dxa"/>
            <w:vMerge/>
            <w:shd w:val="clear" w:color="auto" w:fill="auto"/>
          </w:tcPr>
          <w:p w14:paraId="025498A1"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027013D6"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Гра-</w:t>
            </w:r>
            <w:proofErr w:type="spellStart"/>
            <w:r w:rsidRPr="00FB77EE">
              <w:rPr>
                <w:rFonts w:ascii="Times New Roman" w:eastAsia="Calibri" w:hAnsi="Times New Roman" w:cs="Times New Roman"/>
                <w:sz w:val="26"/>
                <w:szCs w:val="26"/>
              </w:rPr>
              <w:t>Kahut</w:t>
            </w:r>
            <w:proofErr w:type="spellEnd"/>
            <w:r w:rsidRPr="00FB77EE">
              <w:rPr>
                <w:rFonts w:ascii="Times New Roman" w:eastAsia="Calibri" w:hAnsi="Times New Roman" w:cs="Times New Roman"/>
                <w:sz w:val="26"/>
                <w:szCs w:val="26"/>
              </w:rPr>
              <w:t xml:space="preserve"> «Правила здорового харчування». </w:t>
            </w:r>
          </w:p>
        </w:tc>
        <w:tc>
          <w:tcPr>
            <w:tcW w:w="1843" w:type="dxa"/>
            <w:shd w:val="clear" w:color="auto" w:fill="auto"/>
          </w:tcPr>
          <w:p w14:paraId="20B5A6D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Екологічна грамотність та здорове життя</w:t>
            </w:r>
          </w:p>
        </w:tc>
        <w:tc>
          <w:tcPr>
            <w:tcW w:w="992" w:type="dxa"/>
          </w:tcPr>
          <w:p w14:paraId="73CDD25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15.04.</w:t>
            </w:r>
          </w:p>
          <w:p w14:paraId="3A0A9F02"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4482D61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1-4</w:t>
            </w:r>
          </w:p>
        </w:tc>
        <w:tc>
          <w:tcPr>
            <w:tcW w:w="1701" w:type="dxa"/>
          </w:tcPr>
          <w:p w14:paraId="6A5BD2F8"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Педагог-організатор, класні керівники, учнівське самоврядування </w:t>
            </w:r>
          </w:p>
        </w:tc>
      </w:tr>
      <w:tr w:rsidR="000B136B" w:rsidRPr="00FB77EE" w14:paraId="4247A4FE" w14:textId="77777777" w:rsidTr="003B1851">
        <w:tc>
          <w:tcPr>
            <w:tcW w:w="1467" w:type="dxa"/>
            <w:vMerge/>
            <w:shd w:val="clear" w:color="auto" w:fill="auto"/>
          </w:tcPr>
          <w:p w14:paraId="68369EB6"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12739924" w14:textId="77777777" w:rsidR="000B136B" w:rsidRPr="00FB77EE" w:rsidRDefault="000B136B" w:rsidP="009C4EE6">
            <w:pPr>
              <w:spacing w:line="360" w:lineRule="auto"/>
              <w:jc w:val="both"/>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Відеодайджест</w:t>
            </w:r>
            <w:proofErr w:type="spellEnd"/>
            <w:r w:rsidRPr="00FB77EE">
              <w:rPr>
                <w:rFonts w:ascii="Times New Roman" w:eastAsia="Calibri" w:hAnsi="Times New Roman" w:cs="Times New Roman"/>
                <w:sz w:val="26"/>
                <w:szCs w:val="26"/>
              </w:rPr>
              <w:t xml:space="preserve"> «Корисні лайфхаки для міцного імунітету». </w:t>
            </w:r>
          </w:p>
        </w:tc>
        <w:tc>
          <w:tcPr>
            <w:tcW w:w="1843" w:type="dxa"/>
            <w:shd w:val="clear" w:color="auto" w:fill="auto"/>
          </w:tcPr>
          <w:p w14:paraId="77C6B89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Екологічна грамотність та здорове життя</w:t>
            </w:r>
          </w:p>
        </w:tc>
        <w:tc>
          <w:tcPr>
            <w:tcW w:w="992" w:type="dxa"/>
          </w:tcPr>
          <w:p w14:paraId="1DA37F40"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16.04.</w:t>
            </w:r>
          </w:p>
          <w:p w14:paraId="2455755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7D847D0C"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5-11</w:t>
            </w:r>
          </w:p>
        </w:tc>
        <w:tc>
          <w:tcPr>
            <w:tcW w:w="1701" w:type="dxa"/>
          </w:tcPr>
          <w:p w14:paraId="5EBE36C2"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Педагог-організатор, учнівське самоврядування </w:t>
            </w:r>
          </w:p>
        </w:tc>
      </w:tr>
      <w:tr w:rsidR="000B136B" w:rsidRPr="00FB77EE" w14:paraId="4015A965" w14:textId="77777777" w:rsidTr="003B1851">
        <w:tc>
          <w:tcPr>
            <w:tcW w:w="1467" w:type="dxa"/>
            <w:vMerge/>
            <w:shd w:val="clear" w:color="auto" w:fill="auto"/>
          </w:tcPr>
          <w:p w14:paraId="5191690F"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5278348C"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Виставка малюнків «Здоровим бути </w:t>
            </w:r>
            <w:proofErr w:type="spellStart"/>
            <w:r w:rsidRPr="00FB77EE">
              <w:rPr>
                <w:rFonts w:ascii="Times New Roman" w:eastAsia="Calibri" w:hAnsi="Times New Roman" w:cs="Times New Roman"/>
                <w:sz w:val="26"/>
                <w:szCs w:val="26"/>
              </w:rPr>
              <w:t>модно</w:t>
            </w:r>
            <w:proofErr w:type="spellEnd"/>
            <w:r w:rsidRPr="00FB77EE">
              <w:rPr>
                <w:rFonts w:ascii="Times New Roman" w:eastAsia="Calibri" w:hAnsi="Times New Roman" w:cs="Times New Roman"/>
                <w:sz w:val="26"/>
                <w:szCs w:val="26"/>
              </w:rPr>
              <w:t xml:space="preserve">». </w:t>
            </w:r>
          </w:p>
        </w:tc>
        <w:tc>
          <w:tcPr>
            <w:tcW w:w="1843" w:type="dxa"/>
            <w:shd w:val="clear" w:color="auto" w:fill="auto"/>
          </w:tcPr>
          <w:p w14:paraId="6884BF5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Екологічна грамотність та здорове життя</w:t>
            </w:r>
          </w:p>
        </w:tc>
        <w:tc>
          <w:tcPr>
            <w:tcW w:w="992" w:type="dxa"/>
          </w:tcPr>
          <w:p w14:paraId="47AE5130"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17.04.</w:t>
            </w:r>
          </w:p>
          <w:p w14:paraId="056D88B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5621912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p>
        </w:tc>
        <w:tc>
          <w:tcPr>
            <w:tcW w:w="1701" w:type="dxa"/>
          </w:tcPr>
          <w:p w14:paraId="60C9FDAC"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Педагог-організатор, учнівське самоврядування </w:t>
            </w:r>
          </w:p>
        </w:tc>
      </w:tr>
      <w:tr w:rsidR="000B136B" w:rsidRPr="00FB77EE" w14:paraId="6A9F487B" w14:textId="77777777" w:rsidTr="003B1851">
        <w:tc>
          <w:tcPr>
            <w:tcW w:w="1467" w:type="dxa"/>
            <w:vMerge/>
            <w:shd w:val="clear" w:color="auto" w:fill="auto"/>
          </w:tcPr>
          <w:p w14:paraId="1A104F7A"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7EC5AF3E" w14:textId="77777777" w:rsidR="000B136B" w:rsidRPr="00FB77EE" w:rsidRDefault="000B136B" w:rsidP="009C4EE6">
            <w:pPr>
              <w:spacing w:line="360" w:lineRule="auto"/>
              <w:jc w:val="both"/>
              <w:rPr>
                <w:rFonts w:ascii="Times New Roman" w:eastAsia="Calibri" w:hAnsi="Times New Roman" w:cs="Times New Roman"/>
                <w:b/>
                <w:bCs/>
                <w:color w:val="0070C0"/>
                <w:sz w:val="26"/>
                <w:szCs w:val="26"/>
              </w:rPr>
            </w:pPr>
            <w:r w:rsidRPr="00493DFE">
              <w:rPr>
                <w:rFonts w:ascii="Times New Roman" w:eastAsia="Calibri" w:hAnsi="Times New Roman" w:cs="Times New Roman"/>
                <w:b/>
                <w:bCs/>
                <w:sz w:val="26"/>
                <w:szCs w:val="26"/>
              </w:rPr>
              <w:t xml:space="preserve">IV тиждень. Тиждень початкових класів. </w:t>
            </w:r>
          </w:p>
        </w:tc>
        <w:tc>
          <w:tcPr>
            <w:tcW w:w="1843" w:type="dxa"/>
            <w:shd w:val="clear" w:color="auto" w:fill="auto"/>
          </w:tcPr>
          <w:p w14:paraId="00E0D902"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Уміння вчитися впродовж життя </w:t>
            </w:r>
          </w:p>
        </w:tc>
        <w:tc>
          <w:tcPr>
            <w:tcW w:w="992" w:type="dxa"/>
          </w:tcPr>
          <w:p w14:paraId="4CF1E26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22.04.-</w:t>
            </w:r>
          </w:p>
          <w:p w14:paraId="7686E6C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26.04.</w:t>
            </w:r>
          </w:p>
          <w:p w14:paraId="30512EE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3581F5AB"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1-4</w:t>
            </w:r>
          </w:p>
        </w:tc>
        <w:tc>
          <w:tcPr>
            <w:tcW w:w="1701" w:type="dxa"/>
          </w:tcPr>
          <w:p w14:paraId="55BA641B"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Учителі початкових класів</w:t>
            </w:r>
          </w:p>
        </w:tc>
      </w:tr>
      <w:tr w:rsidR="000B136B" w:rsidRPr="00FB77EE" w14:paraId="080E7E98" w14:textId="77777777" w:rsidTr="003B1851">
        <w:tc>
          <w:tcPr>
            <w:tcW w:w="1467" w:type="dxa"/>
            <w:vMerge/>
            <w:shd w:val="clear" w:color="auto" w:fill="auto"/>
          </w:tcPr>
          <w:p w14:paraId="7BAC8D5E"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25B84490"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Вікторина «Казковий світ дитинства». </w:t>
            </w:r>
          </w:p>
        </w:tc>
        <w:tc>
          <w:tcPr>
            <w:tcW w:w="1843" w:type="dxa"/>
            <w:shd w:val="clear" w:color="auto" w:fill="auto"/>
          </w:tcPr>
          <w:p w14:paraId="292B141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Спілкування державною мовою </w:t>
            </w:r>
          </w:p>
        </w:tc>
        <w:tc>
          <w:tcPr>
            <w:tcW w:w="992" w:type="dxa"/>
          </w:tcPr>
          <w:p w14:paraId="74AD9C2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22.04.</w:t>
            </w:r>
          </w:p>
          <w:p w14:paraId="434C650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64CD785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1-2</w:t>
            </w:r>
          </w:p>
        </w:tc>
        <w:tc>
          <w:tcPr>
            <w:tcW w:w="1701" w:type="dxa"/>
          </w:tcPr>
          <w:p w14:paraId="398D980A"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Учителі початкових класів, шкільний бібліотекар </w:t>
            </w:r>
          </w:p>
        </w:tc>
      </w:tr>
      <w:tr w:rsidR="000B136B" w:rsidRPr="00FB77EE" w14:paraId="08912479" w14:textId="77777777" w:rsidTr="003B1851">
        <w:tc>
          <w:tcPr>
            <w:tcW w:w="1467" w:type="dxa"/>
            <w:vMerge/>
            <w:shd w:val="clear" w:color="auto" w:fill="auto"/>
          </w:tcPr>
          <w:p w14:paraId="2F1B4138"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43A1DD6E"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Вікторина «Потяг казкарів».</w:t>
            </w:r>
          </w:p>
        </w:tc>
        <w:tc>
          <w:tcPr>
            <w:tcW w:w="1843" w:type="dxa"/>
            <w:shd w:val="clear" w:color="auto" w:fill="auto"/>
          </w:tcPr>
          <w:p w14:paraId="33B8A7D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Спілкування державною мовою </w:t>
            </w:r>
          </w:p>
        </w:tc>
        <w:tc>
          <w:tcPr>
            <w:tcW w:w="992" w:type="dxa"/>
          </w:tcPr>
          <w:p w14:paraId="4E0CC07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22.04.</w:t>
            </w:r>
          </w:p>
          <w:p w14:paraId="5A41A19A"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22E16624"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3-4</w:t>
            </w:r>
          </w:p>
        </w:tc>
        <w:tc>
          <w:tcPr>
            <w:tcW w:w="1701" w:type="dxa"/>
          </w:tcPr>
          <w:p w14:paraId="3C183AB6"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Учителі початкових класів, шкільний бібліотекар </w:t>
            </w:r>
          </w:p>
        </w:tc>
      </w:tr>
      <w:tr w:rsidR="000B136B" w:rsidRPr="00FB77EE" w14:paraId="3B5D53E6" w14:textId="77777777" w:rsidTr="003B1851">
        <w:tc>
          <w:tcPr>
            <w:tcW w:w="1467" w:type="dxa"/>
            <w:vMerge/>
            <w:shd w:val="clear" w:color="auto" w:fill="auto"/>
          </w:tcPr>
          <w:p w14:paraId="4330ECF4"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46FF32EB"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Бліц-вікторина «Ми знаємо українську мову».</w:t>
            </w:r>
          </w:p>
        </w:tc>
        <w:tc>
          <w:tcPr>
            <w:tcW w:w="1843" w:type="dxa"/>
            <w:shd w:val="clear" w:color="auto" w:fill="auto"/>
          </w:tcPr>
          <w:p w14:paraId="475138E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Спілкування державною мовою </w:t>
            </w:r>
          </w:p>
        </w:tc>
        <w:tc>
          <w:tcPr>
            <w:tcW w:w="992" w:type="dxa"/>
          </w:tcPr>
          <w:p w14:paraId="12003C4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23.04.</w:t>
            </w:r>
          </w:p>
          <w:p w14:paraId="2E1615AA"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2024р. </w:t>
            </w:r>
          </w:p>
        </w:tc>
        <w:tc>
          <w:tcPr>
            <w:tcW w:w="992" w:type="dxa"/>
          </w:tcPr>
          <w:p w14:paraId="2049DD5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1-4</w:t>
            </w:r>
          </w:p>
        </w:tc>
        <w:tc>
          <w:tcPr>
            <w:tcW w:w="1701" w:type="dxa"/>
          </w:tcPr>
          <w:p w14:paraId="4CBE4B58"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Учителі початкових класів </w:t>
            </w:r>
          </w:p>
        </w:tc>
      </w:tr>
      <w:tr w:rsidR="000B136B" w:rsidRPr="00FB77EE" w14:paraId="731C60E3" w14:textId="77777777" w:rsidTr="003B1851">
        <w:tc>
          <w:tcPr>
            <w:tcW w:w="1467" w:type="dxa"/>
            <w:vMerge/>
            <w:shd w:val="clear" w:color="auto" w:fill="auto"/>
          </w:tcPr>
          <w:p w14:paraId="06686BBC"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6EF9C237"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Вікторина «Математики — цариця наук»..</w:t>
            </w:r>
          </w:p>
        </w:tc>
        <w:tc>
          <w:tcPr>
            <w:tcW w:w="1843" w:type="dxa"/>
            <w:shd w:val="clear" w:color="auto" w:fill="auto"/>
          </w:tcPr>
          <w:p w14:paraId="7E9CBDA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Математична </w:t>
            </w:r>
            <w:proofErr w:type="spellStart"/>
            <w:r w:rsidRPr="00FB77EE">
              <w:rPr>
                <w:rFonts w:ascii="Times New Roman" w:eastAsia="Calibri" w:hAnsi="Times New Roman" w:cs="Times New Roman"/>
                <w:sz w:val="26"/>
                <w:szCs w:val="26"/>
              </w:rPr>
              <w:t>компетент</w:t>
            </w:r>
            <w:r w:rsidR="006F4D2A">
              <w:rPr>
                <w:rFonts w:ascii="Times New Roman" w:eastAsia="Calibri" w:hAnsi="Times New Roman" w:cs="Times New Roman"/>
                <w:sz w:val="26"/>
                <w:szCs w:val="26"/>
              </w:rPr>
              <w:t>-</w:t>
            </w:r>
            <w:r w:rsidRPr="00FB77EE">
              <w:rPr>
                <w:rFonts w:ascii="Times New Roman" w:eastAsia="Calibri" w:hAnsi="Times New Roman" w:cs="Times New Roman"/>
                <w:sz w:val="26"/>
                <w:szCs w:val="26"/>
              </w:rPr>
              <w:t>ність</w:t>
            </w:r>
            <w:proofErr w:type="spellEnd"/>
            <w:r w:rsidRPr="00FB77EE">
              <w:rPr>
                <w:rFonts w:ascii="Times New Roman" w:eastAsia="Calibri" w:hAnsi="Times New Roman" w:cs="Times New Roman"/>
                <w:sz w:val="26"/>
                <w:szCs w:val="26"/>
              </w:rPr>
              <w:t xml:space="preserve"> </w:t>
            </w:r>
          </w:p>
        </w:tc>
        <w:tc>
          <w:tcPr>
            <w:tcW w:w="992" w:type="dxa"/>
          </w:tcPr>
          <w:p w14:paraId="5E248B4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24.04.</w:t>
            </w:r>
          </w:p>
          <w:p w14:paraId="3B010ED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32A44B31"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1-4</w:t>
            </w:r>
          </w:p>
        </w:tc>
        <w:tc>
          <w:tcPr>
            <w:tcW w:w="1701" w:type="dxa"/>
          </w:tcPr>
          <w:p w14:paraId="63E569E5"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Учителі початкових класів </w:t>
            </w:r>
          </w:p>
        </w:tc>
      </w:tr>
      <w:tr w:rsidR="000B136B" w:rsidRPr="00FB77EE" w14:paraId="692EE252" w14:textId="77777777" w:rsidTr="003B1851">
        <w:tc>
          <w:tcPr>
            <w:tcW w:w="1467" w:type="dxa"/>
            <w:vMerge/>
            <w:shd w:val="clear" w:color="auto" w:fill="auto"/>
          </w:tcPr>
          <w:p w14:paraId="22BDD77B"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68005CA1"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Природознавча гра «Визнач зайве слово».</w:t>
            </w:r>
          </w:p>
        </w:tc>
        <w:tc>
          <w:tcPr>
            <w:tcW w:w="1843" w:type="dxa"/>
            <w:shd w:val="clear" w:color="auto" w:fill="auto"/>
          </w:tcPr>
          <w:p w14:paraId="70EE693F"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Компетентності у природничих науках </w:t>
            </w:r>
          </w:p>
        </w:tc>
        <w:tc>
          <w:tcPr>
            <w:tcW w:w="992" w:type="dxa"/>
          </w:tcPr>
          <w:p w14:paraId="0548912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25.04.</w:t>
            </w:r>
          </w:p>
          <w:p w14:paraId="4BF50AA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12A5F306"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1-4</w:t>
            </w:r>
          </w:p>
        </w:tc>
        <w:tc>
          <w:tcPr>
            <w:tcW w:w="1701" w:type="dxa"/>
          </w:tcPr>
          <w:p w14:paraId="0368DE90"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Учителі початкових класів </w:t>
            </w:r>
          </w:p>
        </w:tc>
      </w:tr>
      <w:tr w:rsidR="000B136B" w:rsidRPr="00FB77EE" w14:paraId="05557BC7" w14:textId="77777777" w:rsidTr="003B1851">
        <w:tc>
          <w:tcPr>
            <w:tcW w:w="1467" w:type="dxa"/>
            <w:vMerge/>
            <w:shd w:val="clear" w:color="auto" w:fill="auto"/>
          </w:tcPr>
          <w:p w14:paraId="46AD63D7"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04DC1935"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Гра «Правда-неправда» з </w:t>
            </w:r>
            <w:proofErr w:type="spellStart"/>
            <w:r w:rsidRPr="00FB77EE">
              <w:rPr>
                <w:rFonts w:ascii="Times New Roman" w:eastAsia="Calibri" w:hAnsi="Times New Roman" w:cs="Times New Roman"/>
                <w:sz w:val="26"/>
                <w:szCs w:val="26"/>
              </w:rPr>
              <w:t>Лего</w:t>
            </w:r>
            <w:proofErr w:type="spellEnd"/>
            <w:r w:rsidRPr="00FB77EE">
              <w:rPr>
                <w:rFonts w:ascii="Times New Roman" w:eastAsia="Calibri" w:hAnsi="Times New Roman" w:cs="Times New Roman"/>
                <w:sz w:val="26"/>
                <w:szCs w:val="26"/>
              </w:rPr>
              <w:t>: «Незвичайні рекорди України».</w:t>
            </w:r>
          </w:p>
        </w:tc>
        <w:tc>
          <w:tcPr>
            <w:tcW w:w="1843" w:type="dxa"/>
            <w:shd w:val="clear" w:color="auto" w:fill="auto"/>
          </w:tcPr>
          <w:p w14:paraId="0ABFC18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Соціальна та громадянська компетентності </w:t>
            </w:r>
          </w:p>
        </w:tc>
        <w:tc>
          <w:tcPr>
            <w:tcW w:w="992" w:type="dxa"/>
          </w:tcPr>
          <w:p w14:paraId="796FFF2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26.04.</w:t>
            </w:r>
          </w:p>
          <w:p w14:paraId="589C745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0527896B" w14:textId="77777777" w:rsidR="000B136B"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1-4</w:t>
            </w:r>
            <w:r w:rsidR="00493DFE">
              <w:rPr>
                <w:rFonts w:ascii="Times New Roman" w:eastAsia="Calibri" w:hAnsi="Times New Roman" w:cs="Times New Roman"/>
                <w:sz w:val="26"/>
                <w:szCs w:val="26"/>
              </w:rPr>
              <w:t>,</w:t>
            </w:r>
          </w:p>
          <w:p w14:paraId="58CF8B9C" w14:textId="77777777" w:rsidR="00493DFE" w:rsidRPr="00FB77EE" w:rsidRDefault="00493DFE"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701" w:type="dxa"/>
          </w:tcPr>
          <w:p w14:paraId="2D2BD34A" w14:textId="77777777" w:rsidR="000B136B" w:rsidRPr="00FB77EE" w:rsidRDefault="00493DF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Учителі початкових класів, вихователь </w:t>
            </w:r>
            <w:proofErr w:type="spellStart"/>
            <w:r>
              <w:rPr>
                <w:rFonts w:ascii="Times New Roman" w:eastAsia="Calibri" w:hAnsi="Times New Roman" w:cs="Times New Roman"/>
                <w:sz w:val="26"/>
                <w:szCs w:val="26"/>
              </w:rPr>
              <w:t>дош.різнов</w:t>
            </w:r>
            <w:proofErr w:type="spellEnd"/>
            <w:r>
              <w:rPr>
                <w:rFonts w:ascii="Times New Roman" w:eastAsia="Calibri" w:hAnsi="Times New Roman" w:cs="Times New Roman"/>
                <w:sz w:val="26"/>
                <w:szCs w:val="26"/>
              </w:rPr>
              <w:t>. групи</w:t>
            </w:r>
          </w:p>
        </w:tc>
      </w:tr>
      <w:tr w:rsidR="000B136B" w:rsidRPr="00FB77EE" w14:paraId="161FDF13" w14:textId="77777777" w:rsidTr="003B1851">
        <w:tc>
          <w:tcPr>
            <w:tcW w:w="1467" w:type="dxa"/>
            <w:vMerge/>
            <w:shd w:val="clear" w:color="auto" w:fill="auto"/>
          </w:tcPr>
          <w:p w14:paraId="3B7A361E"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5A7AF8E9"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Година психолога «</w:t>
            </w:r>
            <w:r w:rsidR="00DA1D46">
              <w:rPr>
                <w:rFonts w:ascii="Times New Roman" w:eastAsia="Calibri" w:hAnsi="Times New Roman" w:cs="Times New Roman"/>
                <w:sz w:val="26"/>
                <w:szCs w:val="26"/>
              </w:rPr>
              <w:t>Психологічна підготовка до НМ</w:t>
            </w:r>
            <w:r w:rsidR="006F4D2A">
              <w:rPr>
                <w:rFonts w:ascii="Times New Roman" w:eastAsia="Calibri" w:hAnsi="Times New Roman" w:cs="Times New Roman"/>
                <w:sz w:val="26"/>
                <w:szCs w:val="26"/>
              </w:rPr>
              <w:t>Т</w:t>
            </w:r>
            <w:r w:rsidRPr="00FB77EE">
              <w:rPr>
                <w:rFonts w:ascii="Times New Roman" w:eastAsia="Calibri" w:hAnsi="Times New Roman" w:cs="Times New Roman"/>
                <w:sz w:val="26"/>
                <w:szCs w:val="26"/>
              </w:rPr>
              <w:t xml:space="preserve">. Профілактика стресів». </w:t>
            </w:r>
          </w:p>
        </w:tc>
        <w:tc>
          <w:tcPr>
            <w:tcW w:w="1843" w:type="dxa"/>
            <w:shd w:val="clear" w:color="auto" w:fill="auto"/>
          </w:tcPr>
          <w:p w14:paraId="3AABDE95"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Уміння вчитися впродовж життя</w:t>
            </w:r>
          </w:p>
        </w:tc>
        <w:tc>
          <w:tcPr>
            <w:tcW w:w="992" w:type="dxa"/>
          </w:tcPr>
          <w:p w14:paraId="6E86CF1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23.04.</w:t>
            </w:r>
          </w:p>
          <w:p w14:paraId="44C3CB2C"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26562FC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w:t>
            </w:r>
          </w:p>
        </w:tc>
        <w:tc>
          <w:tcPr>
            <w:tcW w:w="1701" w:type="dxa"/>
          </w:tcPr>
          <w:p w14:paraId="5373A222"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Практичний психолог </w:t>
            </w:r>
          </w:p>
        </w:tc>
      </w:tr>
      <w:tr w:rsidR="000B136B" w:rsidRPr="00FB77EE" w14:paraId="171B0C93" w14:textId="77777777" w:rsidTr="003B1851">
        <w:tc>
          <w:tcPr>
            <w:tcW w:w="1467" w:type="dxa"/>
            <w:vMerge/>
            <w:shd w:val="clear" w:color="auto" w:fill="auto"/>
          </w:tcPr>
          <w:p w14:paraId="5FBDA4E2"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096B48CC"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Тренінг: Переваги та недоліки мобільних телефонів»</w:t>
            </w:r>
          </w:p>
        </w:tc>
        <w:tc>
          <w:tcPr>
            <w:tcW w:w="1843" w:type="dxa"/>
            <w:shd w:val="clear" w:color="auto" w:fill="auto"/>
          </w:tcPr>
          <w:p w14:paraId="73D473A7"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Інформацій</w:t>
            </w:r>
            <w:r w:rsidR="006F4D2A">
              <w:rPr>
                <w:rFonts w:ascii="Times New Roman" w:eastAsia="Calibri" w:hAnsi="Times New Roman" w:cs="Times New Roman"/>
                <w:sz w:val="26"/>
                <w:szCs w:val="26"/>
              </w:rPr>
              <w:t>-</w:t>
            </w:r>
            <w:r w:rsidRPr="00FB77EE">
              <w:rPr>
                <w:rFonts w:ascii="Times New Roman" w:eastAsia="Calibri" w:hAnsi="Times New Roman" w:cs="Times New Roman"/>
                <w:sz w:val="26"/>
                <w:szCs w:val="26"/>
              </w:rPr>
              <w:t xml:space="preserve">но-цифрова </w:t>
            </w:r>
            <w:proofErr w:type="spellStart"/>
            <w:r w:rsidRPr="00FB77EE">
              <w:rPr>
                <w:rFonts w:ascii="Times New Roman" w:eastAsia="Calibri" w:hAnsi="Times New Roman" w:cs="Times New Roman"/>
                <w:sz w:val="26"/>
                <w:szCs w:val="26"/>
              </w:rPr>
              <w:t>компетен</w:t>
            </w:r>
            <w:r w:rsidR="000A63F1">
              <w:rPr>
                <w:rFonts w:ascii="Times New Roman" w:eastAsia="Calibri" w:hAnsi="Times New Roman" w:cs="Times New Roman"/>
                <w:sz w:val="26"/>
                <w:szCs w:val="26"/>
              </w:rPr>
              <w:t>-</w:t>
            </w:r>
            <w:r w:rsidRPr="00FB77EE">
              <w:rPr>
                <w:rFonts w:ascii="Times New Roman" w:eastAsia="Calibri" w:hAnsi="Times New Roman" w:cs="Times New Roman"/>
                <w:sz w:val="26"/>
                <w:szCs w:val="26"/>
              </w:rPr>
              <w:t>тність</w:t>
            </w:r>
            <w:proofErr w:type="spellEnd"/>
          </w:p>
        </w:tc>
        <w:tc>
          <w:tcPr>
            <w:tcW w:w="992" w:type="dxa"/>
          </w:tcPr>
          <w:p w14:paraId="3865BAB0"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16.04</w:t>
            </w:r>
          </w:p>
          <w:p w14:paraId="31B7D6DE"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2024р.</w:t>
            </w:r>
          </w:p>
        </w:tc>
        <w:tc>
          <w:tcPr>
            <w:tcW w:w="992" w:type="dxa"/>
          </w:tcPr>
          <w:p w14:paraId="74BACFD2"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4</w:t>
            </w:r>
          </w:p>
        </w:tc>
        <w:tc>
          <w:tcPr>
            <w:tcW w:w="1701" w:type="dxa"/>
          </w:tcPr>
          <w:p w14:paraId="3DC3AEF0" w14:textId="77777777" w:rsidR="000B136B" w:rsidRPr="00FB77EE" w:rsidRDefault="005F580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Практичний психолог</w:t>
            </w:r>
          </w:p>
        </w:tc>
      </w:tr>
      <w:tr w:rsidR="000B136B" w:rsidRPr="00FB77EE" w14:paraId="1C8DD512" w14:textId="77777777" w:rsidTr="003B1851">
        <w:tc>
          <w:tcPr>
            <w:tcW w:w="1467" w:type="dxa"/>
            <w:vMerge/>
            <w:shd w:val="clear" w:color="auto" w:fill="auto"/>
          </w:tcPr>
          <w:p w14:paraId="03BE1FA6"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2FD0D848"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Провести цикл бесід про правила поводження у громадських місцях</w:t>
            </w:r>
          </w:p>
        </w:tc>
        <w:tc>
          <w:tcPr>
            <w:tcW w:w="1843" w:type="dxa"/>
            <w:shd w:val="clear" w:color="auto" w:fill="auto"/>
          </w:tcPr>
          <w:p w14:paraId="7A0605BD"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Соціальна та громадянська </w:t>
            </w:r>
            <w:proofErr w:type="spellStart"/>
            <w:r w:rsidRPr="00FB77EE">
              <w:rPr>
                <w:rFonts w:ascii="Times New Roman" w:eastAsia="Calibri" w:hAnsi="Times New Roman" w:cs="Times New Roman"/>
                <w:sz w:val="26"/>
                <w:szCs w:val="26"/>
              </w:rPr>
              <w:t>компетен</w:t>
            </w:r>
            <w:r w:rsidR="000A63F1">
              <w:rPr>
                <w:rFonts w:ascii="Times New Roman" w:eastAsia="Calibri" w:hAnsi="Times New Roman" w:cs="Times New Roman"/>
                <w:sz w:val="26"/>
                <w:szCs w:val="26"/>
              </w:rPr>
              <w:t>-</w:t>
            </w:r>
            <w:r w:rsidRPr="00FB77EE">
              <w:rPr>
                <w:rFonts w:ascii="Times New Roman" w:eastAsia="Calibri" w:hAnsi="Times New Roman" w:cs="Times New Roman"/>
                <w:sz w:val="26"/>
                <w:szCs w:val="26"/>
              </w:rPr>
              <w:t>тності</w:t>
            </w:r>
            <w:proofErr w:type="spellEnd"/>
            <w:r w:rsidRPr="00FB77EE">
              <w:rPr>
                <w:rFonts w:ascii="Times New Roman" w:eastAsia="Calibri" w:hAnsi="Times New Roman" w:cs="Times New Roman"/>
                <w:sz w:val="26"/>
                <w:szCs w:val="26"/>
              </w:rPr>
              <w:t xml:space="preserve"> </w:t>
            </w:r>
          </w:p>
        </w:tc>
        <w:tc>
          <w:tcPr>
            <w:tcW w:w="992" w:type="dxa"/>
          </w:tcPr>
          <w:p w14:paraId="54171DB8" w14:textId="77777777" w:rsidR="000B136B" w:rsidRPr="00FB77EE" w:rsidRDefault="000B136B" w:rsidP="009C4EE6">
            <w:pPr>
              <w:spacing w:line="360" w:lineRule="auto"/>
              <w:jc w:val="center"/>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Кві</w:t>
            </w:r>
            <w:r w:rsidR="00776611">
              <w:rPr>
                <w:rFonts w:ascii="Times New Roman" w:eastAsia="Calibri" w:hAnsi="Times New Roman" w:cs="Times New Roman"/>
                <w:sz w:val="26"/>
                <w:szCs w:val="26"/>
              </w:rPr>
              <w:t>-</w:t>
            </w:r>
            <w:r w:rsidRPr="00FB77EE">
              <w:rPr>
                <w:rFonts w:ascii="Times New Roman" w:eastAsia="Calibri" w:hAnsi="Times New Roman" w:cs="Times New Roman"/>
                <w:sz w:val="26"/>
                <w:szCs w:val="26"/>
              </w:rPr>
              <w:t>тень</w:t>
            </w:r>
            <w:proofErr w:type="spellEnd"/>
            <w:r w:rsidRPr="00FB77EE">
              <w:rPr>
                <w:rFonts w:ascii="Times New Roman" w:eastAsia="Calibri" w:hAnsi="Times New Roman" w:cs="Times New Roman"/>
                <w:sz w:val="26"/>
                <w:szCs w:val="26"/>
              </w:rPr>
              <w:t xml:space="preserve"> </w:t>
            </w:r>
          </w:p>
        </w:tc>
        <w:tc>
          <w:tcPr>
            <w:tcW w:w="992" w:type="dxa"/>
          </w:tcPr>
          <w:p w14:paraId="15DBF1A4" w14:textId="77777777" w:rsidR="000B136B"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1-11</w:t>
            </w:r>
            <w:r w:rsidR="00493DFE">
              <w:rPr>
                <w:rFonts w:ascii="Times New Roman" w:eastAsia="Calibri" w:hAnsi="Times New Roman" w:cs="Times New Roman"/>
                <w:sz w:val="26"/>
                <w:szCs w:val="26"/>
              </w:rPr>
              <w:t>,</w:t>
            </w:r>
          </w:p>
          <w:p w14:paraId="31D1D33B" w14:textId="77777777" w:rsidR="00493DFE" w:rsidRPr="00FB77EE" w:rsidRDefault="00493DFE"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д/гр.</w:t>
            </w:r>
          </w:p>
        </w:tc>
        <w:tc>
          <w:tcPr>
            <w:tcW w:w="1701" w:type="dxa"/>
          </w:tcPr>
          <w:p w14:paraId="59A1502E"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w:t>
            </w:r>
          </w:p>
        </w:tc>
      </w:tr>
      <w:tr w:rsidR="000B136B" w:rsidRPr="00FB77EE" w14:paraId="48CACF11" w14:textId="77777777" w:rsidTr="003B1851">
        <w:tc>
          <w:tcPr>
            <w:tcW w:w="9781" w:type="dxa"/>
            <w:gridSpan w:val="6"/>
          </w:tcPr>
          <w:p w14:paraId="0833DDA6" w14:textId="77777777" w:rsidR="000B136B" w:rsidRPr="00FB77EE" w:rsidRDefault="000B136B" w:rsidP="009C4EE6">
            <w:pPr>
              <w:spacing w:line="360" w:lineRule="auto"/>
              <w:jc w:val="center"/>
              <w:rPr>
                <w:rFonts w:ascii="Times New Roman" w:eastAsia="Calibri" w:hAnsi="Times New Roman" w:cs="Times New Roman"/>
                <w:b/>
                <w:bCs/>
                <w:sz w:val="26"/>
                <w:szCs w:val="26"/>
              </w:rPr>
            </w:pPr>
            <w:r w:rsidRPr="00FB77EE">
              <w:rPr>
                <w:rFonts w:ascii="Times New Roman" w:eastAsia="Calibri" w:hAnsi="Times New Roman" w:cs="Times New Roman"/>
                <w:b/>
                <w:bCs/>
                <w:sz w:val="26"/>
                <w:szCs w:val="26"/>
              </w:rPr>
              <w:t>ІНШІ ЗАХОДИ</w:t>
            </w:r>
          </w:p>
        </w:tc>
      </w:tr>
      <w:tr w:rsidR="000B136B" w:rsidRPr="00FB77EE" w14:paraId="308164E3" w14:textId="77777777" w:rsidTr="003B1851">
        <w:tc>
          <w:tcPr>
            <w:tcW w:w="1467" w:type="dxa"/>
          </w:tcPr>
          <w:p w14:paraId="2776ADFF"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0EFDDBEB"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Засідання учнівського самоврядування </w:t>
            </w:r>
          </w:p>
        </w:tc>
        <w:tc>
          <w:tcPr>
            <w:tcW w:w="1843" w:type="dxa"/>
          </w:tcPr>
          <w:p w14:paraId="3BEA7667" w14:textId="77777777" w:rsidR="000B136B" w:rsidRPr="00FB77EE" w:rsidRDefault="000B136B" w:rsidP="009C4EE6">
            <w:pPr>
              <w:spacing w:line="360" w:lineRule="auto"/>
              <w:jc w:val="center"/>
              <w:rPr>
                <w:rFonts w:ascii="Times New Roman" w:eastAsia="Calibri" w:hAnsi="Times New Roman" w:cs="Times New Roman"/>
                <w:sz w:val="26"/>
                <w:szCs w:val="26"/>
              </w:rPr>
            </w:pPr>
          </w:p>
        </w:tc>
        <w:tc>
          <w:tcPr>
            <w:tcW w:w="992" w:type="dxa"/>
          </w:tcPr>
          <w:p w14:paraId="2CCD1174" w14:textId="77777777" w:rsidR="000B136B" w:rsidRPr="00FB77EE" w:rsidRDefault="000B136B" w:rsidP="009C4EE6">
            <w:pPr>
              <w:spacing w:line="360" w:lineRule="auto"/>
              <w:jc w:val="center"/>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Кві</w:t>
            </w:r>
            <w:r w:rsidR="00776611">
              <w:rPr>
                <w:rFonts w:ascii="Times New Roman" w:eastAsia="Calibri" w:hAnsi="Times New Roman" w:cs="Times New Roman"/>
                <w:sz w:val="26"/>
                <w:szCs w:val="26"/>
              </w:rPr>
              <w:t>-</w:t>
            </w:r>
            <w:r w:rsidRPr="00FB77EE">
              <w:rPr>
                <w:rFonts w:ascii="Times New Roman" w:eastAsia="Calibri" w:hAnsi="Times New Roman" w:cs="Times New Roman"/>
                <w:sz w:val="26"/>
                <w:szCs w:val="26"/>
              </w:rPr>
              <w:t>тень</w:t>
            </w:r>
            <w:proofErr w:type="spellEnd"/>
            <w:r w:rsidRPr="00FB77EE">
              <w:rPr>
                <w:rFonts w:ascii="Times New Roman" w:eastAsia="Calibri" w:hAnsi="Times New Roman" w:cs="Times New Roman"/>
                <w:sz w:val="26"/>
                <w:szCs w:val="26"/>
              </w:rPr>
              <w:t xml:space="preserve"> </w:t>
            </w:r>
          </w:p>
        </w:tc>
        <w:tc>
          <w:tcPr>
            <w:tcW w:w="992" w:type="dxa"/>
          </w:tcPr>
          <w:p w14:paraId="52236648" w14:textId="77777777" w:rsidR="000B136B" w:rsidRPr="00FB77EE" w:rsidRDefault="000B136B" w:rsidP="009C4EE6">
            <w:pPr>
              <w:spacing w:line="360" w:lineRule="auto"/>
              <w:jc w:val="center"/>
              <w:rPr>
                <w:rFonts w:ascii="Times New Roman" w:eastAsia="Calibri" w:hAnsi="Times New Roman" w:cs="Times New Roman"/>
                <w:sz w:val="26"/>
                <w:szCs w:val="26"/>
              </w:rPr>
            </w:pPr>
          </w:p>
        </w:tc>
        <w:tc>
          <w:tcPr>
            <w:tcW w:w="1701" w:type="dxa"/>
          </w:tcPr>
          <w:p w14:paraId="3317BB83"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ЗДВР </w:t>
            </w:r>
          </w:p>
        </w:tc>
      </w:tr>
      <w:tr w:rsidR="000B136B" w:rsidRPr="00FB77EE" w14:paraId="6D7EB57C" w14:textId="77777777" w:rsidTr="003B1851">
        <w:trPr>
          <w:trHeight w:val="56"/>
        </w:trPr>
        <w:tc>
          <w:tcPr>
            <w:tcW w:w="1467" w:type="dxa"/>
          </w:tcPr>
          <w:p w14:paraId="6F081933"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24BBB755"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Прийняти участь у проведенні підприємствами та навчальними закладами «Днів відкритих дверей». </w:t>
            </w:r>
          </w:p>
        </w:tc>
        <w:tc>
          <w:tcPr>
            <w:tcW w:w="1843" w:type="dxa"/>
          </w:tcPr>
          <w:p w14:paraId="507510D1" w14:textId="77777777" w:rsidR="000B136B" w:rsidRPr="00FB77EE" w:rsidRDefault="000B136B" w:rsidP="009C4EE6">
            <w:pPr>
              <w:spacing w:line="360" w:lineRule="auto"/>
              <w:jc w:val="center"/>
              <w:rPr>
                <w:rFonts w:ascii="Times New Roman" w:eastAsia="Calibri" w:hAnsi="Times New Roman" w:cs="Times New Roman"/>
                <w:sz w:val="26"/>
                <w:szCs w:val="26"/>
              </w:rPr>
            </w:pPr>
          </w:p>
        </w:tc>
        <w:tc>
          <w:tcPr>
            <w:tcW w:w="992" w:type="dxa"/>
          </w:tcPr>
          <w:p w14:paraId="36131312" w14:textId="77777777" w:rsidR="000B136B" w:rsidRPr="00FB77EE" w:rsidRDefault="000B136B" w:rsidP="009C4EE6">
            <w:pPr>
              <w:spacing w:line="360" w:lineRule="auto"/>
              <w:jc w:val="center"/>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Кві</w:t>
            </w:r>
            <w:r w:rsidR="005F580D">
              <w:rPr>
                <w:rFonts w:ascii="Times New Roman" w:eastAsia="Calibri" w:hAnsi="Times New Roman" w:cs="Times New Roman"/>
                <w:sz w:val="26"/>
                <w:szCs w:val="26"/>
              </w:rPr>
              <w:t>-</w:t>
            </w:r>
            <w:r w:rsidRPr="00FB77EE">
              <w:rPr>
                <w:rFonts w:ascii="Times New Roman" w:eastAsia="Calibri" w:hAnsi="Times New Roman" w:cs="Times New Roman"/>
                <w:sz w:val="26"/>
                <w:szCs w:val="26"/>
              </w:rPr>
              <w:t>тень</w:t>
            </w:r>
            <w:proofErr w:type="spellEnd"/>
            <w:r w:rsidRPr="00FB77EE">
              <w:rPr>
                <w:rFonts w:ascii="Times New Roman" w:eastAsia="Calibri" w:hAnsi="Times New Roman" w:cs="Times New Roman"/>
                <w:sz w:val="26"/>
                <w:szCs w:val="26"/>
              </w:rPr>
              <w:t xml:space="preserve"> </w:t>
            </w:r>
          </w:p>
        </w:tc>
        <w:tc>
          <w:tcPr>
            <w:tcW w:w="992" w:type="dxa"/>
          </w:tcPr>
          <w:p w14:paraId="14CF57A8"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8-11</w:t>
            </w:r>
          </w:p>
        </w:tc>
        <w:tc>
          <w:tcPr>
            <w:tcW w:w="1701" w:type="dxa"/>
          </w:tcPr>
          <w:p w14:paraId="716291C2"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Класні керівники </w:t>
            </w:r>
          </w:p>
        </w:tc>
      </w:tr>
      <w:tr w:rsidR="000B136B" w:rsidRPr="00FB77EE" w14:paraId="46C4796E" w14:textId="77777777" w:rsidTr="003B1851">
        <w:trPr>
          <w:trHeight w:val="56"/>
        </w:trPr>
        <w:tc>
          <w:tcPr>
            <w:tcW w:w="1467" w:type="dxa"/>
          </w:tcPr>
          <w:p w14:paraId="3105598C"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3549214F"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Організувати профорієнтаційні екскурсії до навчальних закладів, підприємств, організацій. </w:t>
            </w:r>
          </w:p>
        </w:tc>
        <w:tc>
          <w:tcPr>
            <w:tcW w:w="1843" w:type="dxa"/>
          </w:tcPr>
          <w:p w14:paraId="518F982F" w14:textId="77777777" w:rsidR="000B136B" w:rsidRPr="00FB77EE" w:rsidRDefault="000B136B" w:rsidP="009C4EE6">
            <w:pPr>
              <w:spacing w:line="360" w:lineRule="auto"/>
              <w:jc w:val="center"/>
              <w:rPr>
                <w:rFonts w:ascii="Times New Roman" w:eastAsia="Calibri" w:hAnsi="Times New Roman" w:cs="Times New Roman"/>
                <w:sz w:val="26"/>
                <w:szCs w:val="26"/>
              </w:rPr>
            </w:pPr>
          </w:p>
        </w:tc>
        <w:tc>
          <w:tcPr>
            <w:tcW w:w="992" w:type="dxa"/>
          </w:tcPr>
          <w:p w14:paraId="0CCE1DAA" w14:textId="77777777" w:rsidR="000B136B" w:rsidRPr="00FB77EE" w:rsidRDefault="000B136B" w:rsidP="009C4EE6">
            <w:pPr>
              <w:spacing w:line="360" w:lineRule="auto"/>
              <w:jc w:val="center"/>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Кві</w:t>
            </w:r>
            <w:r w:rsidR="005F580D">
              <w:rPr>
                <w:rFonts w:ascii="Times New Roman" w:eastAsia="Calibri" w:hAnsi="Times New Roman" w:cs="Times New Roman"/>
                <w:sz w:val="26"/>
                <w:szCs w:val="26"/>
              </w:rPr>
              <w:t>-</w:t>
            </w:r>
            <w:r w:rsidRPr="00FB77EE">
              <w:rPr>
                <w:rFonts w:ascii="Times New Roman" w:eastAsia="Calibri" w:hAnsi="Times New Roman" w:cs="Times New Roman"/>
                <w:sz w:val="26"/>
                <w:szCs w:val="26"/>
              </w:rPr>
              <w:t>тень</w:t>
            </w:r>
            <w:proofErr w:type="spellEnd"/>
            <w:r w:rsidRPr="00FB77EE">
              <w:rPr>
                <w:rFonts w:ascii="Times New Roman" w:eastAsia="Calibri" w:hAnsi="Times New Roman" w:cs="Times New Roman"/>
                <w:sz w:val="26"/>
                <w:szCs w:val="26"/>
              </w:rPr>
              <w:t xml:space="preserve"> </w:t>
            </w:r>
          </w:p>
        </w:tc>
        <w:tc>
          <w:tcPr>
            <w:tcW w:w="992" w:type="dxa"/>
          </w:tcPr>
          <w:p w14:paraId="5A54CD63" w14:textId="77777777" w:rsidR="000B136B" w:rsidRPr="00FB77EE" w:rsidRDefault="000B136B" w:rsidP="009C4EE6">
            <w:pPr>
              <w:spacing w:line="360" w:lineRule="auto"/>
              <w:jc w:val="center"/>
              <w:rPr>
                <w:rFonts w:ascii="Times New Roman" w:eastAsia="Calibri" w:hAnsi="Times New Roman" w:cs="Times New Roman"/>
                <w:sz w:val="26"/>
                <w:szCs w:val="26"/>
              </w:rPr>
            </w:pPr>
            <w:r w:rsidRPr="00FB77EE">
              <w:rPr>
                <w:rFonts w:ascii="Times New Roman" w:eastAsia="Calibri" w:hAnsi="Times New Roman" w:cs="Times New Roman"/>
                <w:sz w:val="26"/>
                <w:szCs w:val="26"/>
              </w:rPr>
              <w:t>8-11</w:t>
            </w:r>
          </w:p>
        </w:tc>
        <w:tc>
          <w:tcPr>
            <w:tcW w:w="1701" w:type="dxa"/>
          </w:tcPr>
          <w:p w14:paraId="02582583" w14:textId="77777777" w:rsidR="00493DF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ЗДВР, педагог-організатор</w:t>
            </w:r>
            <w:r w:rsidR="00493DFE">
              <w:rPr>
                <w:rFonts w:ascii="Times New Roman" w:eastAsia="Calibri" w:hAnsi="Times New Roman" w:cs="Times New Roman"/>
                <w:sz w:val="26"/>
                <w:szCs w:val="26"/>
              </w:rPr>
              <w:t>, класні керівники</w:t>
            </w:r>
          </w:p>
          <w:p w14:paraId="0AA3BE34" w14:textId="77777777" w:rsidR="000B136B" w:rsidRPr="00FB77EE" w:rsidRDefault="00493DFE"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9-11 класів</w:t>
            </w:r>
            <w:r w:rsidR="000B136B" w:rsidRPr="00FB77EE">
              <w:rPr>
                <w:rFonts w:ascii="Times New Roman" w:eastAsia="Calibri" w:hAnsi="Times New Roman" w:cs="Times New Roman"/>
                <w:sz w:val="26"/>
                <w:szCs w:val="26"/>
              </w:rPr>
              <w:t xml:space="preserve"> </w:t>
            </w:r>
          </w:p>
        </w:tc>
      </w:tr>
      <w:tr w:rsidR="000B136B" w:rsidRPr="00FB77EE" w14:paraId="17929965" w14:textId="77777777" w:rsidTr="003B1851">
        <w:trPr>
          <w:trHeight w:val="56"/>
        </w:trPr>
        <w:tc>
          <w:tcPr>
            <w:tcW w:w="1467" w:type="dxa"/>
          </w:tcPr>
          <w:p w14:paraId="7A7345B1"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334598EE"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Загальношкільні батьківські збори </w:t>
            </w:r>
          </w:p>
        </w:tc>
        <w:tc>
          <w:tcPr>
            <w:tcW w:w="1843" w:type="dxa"/>
          </w:tcPr>
          <w:p w14:paraId="10089F3B" w14:textId="77777777" w:rsidR="000B136B" w:rsidRPr="00FB77EE" w:rsidRDefault="000B136B" w:rsidP="009C4EE6">
            <w:pPr>
              <w:spacing w:line="360" w:lineRule="auto"/>
              <w:jc w:val="center"/>
              <w:rPr>
                <w:rFonts w:ascii="Times New Roman" w:eastAsia="Calibri" w:hAnsi="Times New Roman" w:cs="Times New Roman"/>
                <w:sz w:val="26"/>
                <w:szCs w:val="26"/>
              </w:rPr>
            </w:pPr>
          </w:p>
        </w:tc>
        <w:tc>
          <w:tcPr>
            <w:tcW w:w="992" w:type="dxa"/>
          </w:tcPr>
          <w:p w14:paraId="35D159D3" w14:textId="77777777" w:rsidR="000B136B" w:rsidRPr="00FB77EE" w:rsidRDefault="000B136B" w:rsidP="009C4EE6">
            <w:pPr>
              <w:spacing w:line="360" w:lineRule="auto"/>
              <w:jc w:val="center"/>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Кві</w:t>
            </w:r>
            <w:r w:rsidR="005F580D">
              <w:rPr>
                <w:rFonts w:ascii="Times New Roman" w:eastAsia="Calibri" w:hAnsi="Times New Roman" w:cs="Times New Roman"/>
                <w:sz w:val="26"/>
                <w:szCs w:val="26"/>
              </w:rPr>
              <w:t>-</w:t>
            </w:r>
            <w:r w:rsidRPr="00FB77EE">
              <w:rPr>
                <w:rFonts w:ascii="Times New Roman" w:eastAsia="Calibri" w:hAnsi="Times New Roman" w:cs="Times New Roman"/>
                <w:sz w:val="26"/>
                <w:szCs w:val="26"/>
              </w:rPr>
              <w:t>тень</w:t>
            </w:r>
            <w:proofErr w:type="spellEnd"/>
            <w:r w:rsidRPr="00FB77EE">
              <w:rPr>
                <w:rFonts w:ascii="Times New Roman" w:eastAsia="Calibri" w:hAnsi="Times New Roman" w:cs="Times New Roman"/>
                <w:sz w:val="26"/>
                <w:szCs w:val="26"/>
              </w:rPr>
              <w:t xml:space="preserve"> </w:t>
            </w:r>
          </w:p>
        </w:tc>
        <w:tc>
          <w:tcPr>
            <w:tcW w:w="992" w:type="dxa"/>
          </w:tcPr>
          <w:p w14:paraId="3B6FC0C1" w14:textId="77777777" w:rsidR="000B136B" w:rsidRPr="00FB77EE" w:rsidRDefault="000B136B" w:rsidP="009C4EE6">
            <w:pPr>
              <w:spacing w:line="360" w:lineRule="auto"/>
              <w:jc w:val="center"/>
              <w:rPr>
                <w:rFonts w:ascii="Times New Roman" w:eastAsia="Calibri" w:hAnsi="Times New Roman" w:cs="Times New Roman"/>
                <w:sz w:val="26"/>
                <w:szCs w:val="26"/>
              </w:rPr>
            </w:pPr>
          </w:p>
        </w:tc>
        <w:tc>
          <w:tcPr>
            <w:tcW w:w="1701" w:type="dxa"/>
          </w:tcPr>
          <w:p w14:paraId="4942826E"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ЗДВР </w:t>
            </w:r>
          </w:p>
        </w:tc>
      </w:tr>
      <w:tr w:rsidR="000B136B" w:rsidRPr="00FB77EE" w14:paraId="5099D9F3" w14:textId="77777777" w:rsidTr="003B1851">
        <w:trPr>
          <w:trHeight w:val="56"/>
        </w:trPr>
        <w:tc>
          <w:tcPr>
            <w:tcW w:w="1467" w:type="dxa"/>
          </w:tcPr>
          <w:p w14:paraId="6E136C97"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7A39BFD5" w14:textId="77777777" w:rsidR="000B136B" w:rsidRPr="00FB77EE" w:rsidRDefault="000B136B" w:rsidP="009C4EE6">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Педагогічний тренінг з класними керівниками </w:t>
            </w:r>
          </w:p>
        </w:tc>
        <w:tc>
          <w:tcPr>
            <w:tcW w:w="1843" w:type="dxa"/>
          </w:tcPr>
          <w:p w14:paraId="14814CA3" w14:textId="77777777" w:rsidR="000B136B" w:rsidRPr="00FB77EE" w:rsidRDefault="000B136B" w:rsidP="009C4EE6">
            <w:pPr>
              <w:spacing w:line="360" w:lineRule="auto"/>
              <w:jc w:val="center"/>
              <w:rPr>
                <w:rFonts w:ascii="Times New Roman" w:eastAsia="Calibri" w:hAnsi="Times New Roman" w:cs="Times New Roman"/>
                <w:sz w:val="26"/>
                <w:szCs w:val="26"/>
              </w:rPr>
            </w:pPr>
          </w:p>
        </w:tc>
        <w:tc>
          <w:tcPr>
            <w:tcW w:w="992" w:type="dxa"/>
          </w:tcPr>
          <w:p w14:paraId="3F65BF3D" w14:textId="77777777" w:rsidR="000B136B" w:rsidRPr="00FB77EE" w:rsidRDefault="000B136B" w:rsidP="009C4EE6">
            <w:pPr>
              <w:spacing w:line="360" w:lineRule="auto"/>
              <w:jc w:val="center"/>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Кві</w:t>
            </w:r>
            <w:r w:rsidR="005F580D">
              <w:rPr>
                <w:rFonts w:ascii="Times New Roman" w:eastAsia="Calibri" w:hAnsi="Times New Roman" w:cs="Times New Roman"/>
                <w:sz w:val="26"/>
                <w:szCs w:val="26"/>
              </w:rPr>
              <w:t>-</w:t>
            </w:r>
            <w:r w:rsidRPr="00FB77EE">
              <w:rPr>
                <w:rFonts w:ascii="Times New Roman" w:eastAsia="Calibri" w:hAnsi="Times New Roman" w:cs="Times New Roman"/>
                <w:sz w:val="26"/>
                <w:szCs w:val="26"/>
              </w:rPr>
              <w:t>тень</w:t>
            </w:r>
            <w:proofErr w:type="spellEnd"/>
            <w:r w:rsidRPr="00FB77EE">
              <w:rPr>
                <w:rFonts w:ascii="Times New Roman" w:eastAsia="Calibri" w:hAnsi="Times New Roman" w:cs="Times New Roman"/>
                <w:sz w:val="26"/>
                <w:szCs w:val="26"/>
              </w:rPr>
              <w:t xml:space="preserve"> </w:t>
            </w:r>
          </w:p>
        </w:tc>
        <w:tc>
          <w:tcPr>
            <w:tcW w:w="992" w:type="dxa"/>
          </w:tcPr>
          <w:p w14:paraId="3D665F93" w14:textId="77777777" w:rsidR="000B136B" w:rsidRPr="00FB77EE" w:rsidRDefault="000B136B" w:rsidP="009C4EE6">
            <w:pPr>
              <w:spacing w:line="360" w:lineRule="auto"/>
              <w:jc w:val="center"/>
              <w:rPr>
                <w:rFonts w:ascii="Times New Roman" w:eastAsia="Calibri" w:hAnsi="Times New Roman" w:cs="Times New Roman"/>
                <w:sz w:val="26"/>
                <w:szCs w:val="26"/>
              </w:rPr>
            </w:pPr>
          </w:p>
        </w:tc>
        <w:tc>
          <w:tcPr>
            <w:tcW w:w="1701" w:type="dxa"/>
          </w:tcPr>
          <w:p w14:paraId="1B6D7122"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ЗДВР </w:t>
            </w:r>
          </w:p>
        </w:tc>
      </w:tr>
      <w:tr w:rsidR="000B136B" w:rsidRPr="00FB77EE" w14:paraId="10F0586D" w14:textId="77777777" w:rsidTr="003B1851">
        <w:trPr>
          <w:trHeight w:val="56"/>
        </w:trPr>
        <w:tc>
          <w:tcPr>
            <w:tcW w:w="1467" w:type="dxa"/>
          </w:tcPr>
          <w:p w14:paraId="394B2CC0" w14:textId="77777777" w:rsidR="000B136B" w:rsidRPr="00FB77EE" w:rsidRDefault="000B136B" w:rsidP="009C4EE6">
            <w:pPr>
              <w:spacing w:line="360" w:lineRule="auto"/>
              <w:rPr>
                <w:rFonts w:ascii="Times New Roman" w:eastAsia="Calibri" w:hAnsi="Times New Roman" w:cs="Times New Roman"/>
                <w:sz w:val="26"/>
                <w:szCs w:val="26"/>
              </w:rPr>
            </w:pPr>
          </w:p>
        </w:tc>
        <w:tc>
          <w:tcPr>
            <w:tcW w:w="2786" w:type="dxa"/>
          </w:tcPr>
          <w:p w14:paraId="140083B1" w14:textId="77777777" w:rsidR="000B136B" w:rsidRPr="00FB77EE" w:rsidRDefault="000B136B" w:rsidP="003B1851">
            <w:pPr>
              <w:spacing w:line="360" w:lineRule="auto"/>
              <w:jc w:val="both"/>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Провести перевірку реалізації намірів випускників, здійснювати аналіз </w:t>
            </w:r>
            <w:r w:rsidRPr="00FB77EE">
              <w:rPr>
                <w:rFonts w:ascii="Times New Roman" w:eastAsia="Calibri" w:hAnsi="Times New Roman" w:cs="Times New Roman"/>
                <w:sz w:val="26"/>
                <w:szCs w:val="26"/>
              </w:rPr>
              <w:lastRenderedPageBreak/>
              <w:t>попереднього працевлаштування</w:t>
            </w:r>
          </w:p>
        </w:tc>
        <w:tc>
          <w:tcPr>
            <w:tcW w:w="1843" w:type="dxa"/>
          </w:tcPr>
          <w:p w14:paraId="72C8CAC8" w14:textId="77777777" w:rsidR="000B136B" w:rsidRPr="00FB77EE" w:rsidRDefault="000B136B" w:rsidP="009C4EE6">
            <w:pPr>
              <w:spacing w:line="360" w:lineRule="auto"/>
              <w:jc w:val="center"/>
              <w:rPr>
                <w:rFonts w:ascii="Times New Roman" w:eastAsia="Calibri" w:hAnsi="Times New Roman" w:cs="Times New Roman"/>
                <w:sz w:val="26"/>
                <w:szCs w:val="26"/>
              </w:rPr>
            </w:pPr>
          </w:p>
        </w:tc>
        <w:tc>
          <w:tcPr>
            <w:tcW w:w="992" w:type="dxa"/>
          </w:tcPr>
          <w:p w14:paraId="1C183E50" w14:textId="77777777" w:rsidR="000B136B" w:rsidRPr="00FB77EE" w:rsidRDefault="000B136B" w:rsidP="009C4EE6">
            <w:pPr>
              <w:spacing w:line="360" w:lineRule="auto"/>
              <w:jc w:val="center"/>
              <w:rPr>
                <w:rFonts w:ascii="Times New Roman" w:eastAsia="Calibri" w:hAnsi="Times New Roman" w:cs="Times New Roman"/>
                <w:sz w:val="26"/>
                <w:szCs w:val="26"/>
              </w:rPr>
            </w:pPr>
            <w:proofErr w:type="spellStart"/>
            <w:r w:rsidRPr="00FB77EE">
              <w:rPr>
                <w:rFonts w:ascii="Times New Roman" w:eastAsia="Calibri" w:hAnsi="Times New Roman" w:cs="Times New Roman"/>
                <w:sz w:val="26"/>
                <w:szCs w:val="26"/>
              </w:rPr>
              <w:t>Кві</w:t>
            </w:r>
            <w:r w:rsidR="005F580D">
              <w:rPr>
                <w:rFonts w:ascii="Times New Roman" w:eastAsia="Calibri" w:hAnsi="Times New Roman" w:cs="Times New Roman"/>
                <w:sz w:val="26"/>
                <w:szCs w:val="26"/>
              </w:rPr>
              <w:t>-</w:t>
            </w:r>
            <w:r w:rsidRPr="00FB77EE">
              <w:rPr>
                <w:rFonts w:ascii="Times New Roman" w:eastAsia="Calibri" w:hAnsi="Times New Roman" w:cs="Times New Roman"/>
                <w:sz w:val="26"/>
                <w:szCs w:val="26"/>
              </w:rPr>
              <w:t>тень</w:t>
            </w:r>
            <w:proofErr w:type="spellEnd"/>
            <w:r w:rsidRPr="00FB77EE">
              <w:rPr>
                <w:rFonts w:ascii="Times New Roman" w:eastAsia="Calibri" w:hAnsi="Times New Roman" w:cs="Times New Roman"/>
                <w:sz w:val="26"/>
                <w:szCs w:val="26"/>
              </w:rPr>
              <w:t xml:space="preserve"> </w:t>
            </w:r>
          </w:p>
        </w:tc>
        <w:tc>
          <w:tcPr>
            <w:tcW w:w="992" w:type="dxa"/>
          </w:tcPr>
          <w:p w14:paraId="691B4D04" w14:textId="77777777" w:rsidR="000B136B" w:rsidRPr="00FB77EE" w:rsidRDefault="000B136B" w:rsidP="009C4EE6">
            <w:pPr>
              <w:spacing w:line="360" w:lineRule="auto"/>
              <w:jc w:val="center"/>
              <w:rPr>
                <w:rFonts w:ascii="Times New Roman" w:eastAsia="Calibri" w:hAnsi="Times New Roman" w:cs="Times New Roman"/>
                <w:sz w:val="26"/>
                <w:szCs w:val="26"/>
              </w:rPr>
            </w:pPr>
          </w:p>
        </w:tc>
        <w:tc>
          <w:tcPr>
            <w:tcW w:w="1701" w:type="dxa"/>
          </w:tcPr>
          <w:p w14:paraId="57667701" w14:textId="77777777" w:rsidR="000B136B" w:rsidRPr="00FB77EE" w:rsidRDefault="000B136B" w:rsidP="009C4EE6">
            <w:pPr>
              <w:spacing w:line="360" w:lineRule="auto"/>
              <w:rPr>
                <w:rFonts w:ascii="Times New Roman" w:eastAsia="Calibri" w:hAnsi="Times New Roman" w:cs="Times New Roman"/>
                <w:sz w:val="26"/>
                <w:szCs w:val="26"/>
              </w:rPr>
            </w:pPr>
            <w:r w:rsidRPr="00FB77EE">
              <w:rPr>
                <w:rFonts w:ascii="Times New Roman" w:eastAsia="Calibri" w:hAnsi="Times New Roman" w:cs="Times New Roman"/>
                <w:sz w:val="26"/>
                <w:szCs w:val="26"/>
              </w:rPr>
              <w:t xml:space="preserve">ЗДВР </w:t>
            </w:r>
          </w:p>
        </w:tc>
      </w:tr>
      <w:tr w:rsidR="005F580D" w:rsidRPr="00FB77EE" w14:paraId="2E6C5C0D" w14:textId="77777777" w:rsidTr="003B1851">
        <w:trPr>
          <w:trHeight w:val="56"/>
        </w:trPr>
        <w:tc>
          <w:tcPr>
            <w:tcW w:w="1467" w:type="dxa"/>
          </w:tcPr>
          <w:p w14:paraId="6F7D191F" w14:textId="77777777" w:rsidR="005F580D" w:rsidRPr="00FB77EE" w:rsidRDefault="005F580D" w:rsidP="009C4EE6">
            <w:pPr>
              <w:spacing w:line="360" w:lineRule="auto"/>
              <w:rPr>
                <w:rFonts w:ascii="Times New Roman" w:eastAsia="Calibri" w:hAnsi="Times New Roman" w:cs="Times New Roman"/>
                <w:sz w:val="26"/>
                <w:szCs w:val="26"/>
              </w:rPr>
            </w:pPr>
          </w:p>
        </w:tc>
        <w:tc>
          <w:tcPr>
            <w:tcW w:w="2786" w:type="dxa"/>
          </w:tcPr>
          <w:p w14:paraId="2D39BE10" w14:textId="77777777" w:rsidR="005F580D" w:rsidRPr="00FB77EE" w:rsidRDefault="005F580D" w:rsidP="003B1851">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Участь у міському етапі військово-патріотичної спортивної гри «Джура» («Сокіл»)</w:t>
            </w:r>
          </w:p>
        </w:tc>
        <w:tc>
          <w:tcPr>
            <w:tcW w:w="1843" w:type="dxa"/>
          </w:tcPr>
          <w:p w14:paraId="1B3D32C6" w14:textId="77777777" w:rsidR="005F580D" w:rsidRPr="00FB77EE" w:rsidRDefault="005F580D" w:rsidP="009C4EE6">
            <w:pPr>
              <w:spacing w:line="360" w:lineRule="auto"/>
              <w:jc w:val="center"/>
              <w:rPr>
                <w:rFonts w:ascii="Times New Roman" w:eastAsia="Calibri" w:hAnsi="Times New Roman" w:cs="Times New Roman"/>
                <w:sz w:val="26"/>
                <w:szCs w:val="26"/>
              </w:rPr>
            </w:pPr>
          </w:p>
        </w:tc>
        <w:tc>
          <w:tcPr>
            <w:tcW w:w="992" w:type="dxa"/>
          </w:tcPr>
          <w:p w14:paraId="15D189EF" w14:textId="77777777" w:rsidR="005F580D" w:rsidRPr="00FB77EE" w:rsidRDefault="005F580D" w:rsidP="009C4EE6">
            <w:pPr>
              <w:spacing w:line="360" w:lineRule="auto"/>
              <w:jc w:val="center"/>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Кві</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тень</w:t>
            </w:r>
            <w:proofErr w:type="spellEnd"/>
          </w:p>
        </w:tc>
        <w:tc>
          <w:tcPr>
            <w:tcW w:w="992" w:type="dxa"/>
          </w:tcPr>
          <w:p w14:paraId="22A54B8D" w14:textId="77777777" w:rsidR="005F580D" w:rsidRPr="00FB77EE" w:rsidRDefault="005F580D"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5-11</w:t>
            </w:r>
          </w:p>
        </w:tc>
        <w:tc>
          <w:tcPr>
            <w:tcW w:w="1701" w:type="dxa"/>
          </w:tcPr>
          <w:p w14:paraId="3A501CC4" w14:textId="77777777" w:rsidR="005F580D" w:rsidRPr="00FB77EE" w:rsidRDefault="005F580D"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ЗДВР, педагог-організатор, </w:t>
            </w:r>
            <w:proofErr w:type="spellStart"/>
            <w:r>
              <w:rPr>
                <w:rFonts w:ascii="Times New Roman" w:eastAsia="Calibri" w:hAnsi="Times New Roman" w:cs="Times New Roman"/>
                <w:sz w:val="26"/>
                <w:szCs w:val="26"/>
              </w:rPr>
              <w:t>вчительЗУ</w:t>
            </w:r>
            <w:proofErr w:type="spellEnd"/>
          </w:p>
        </w:tc>
      </w:tr>
      <w:tr w:rsidR="005F580D" w:rsidRPr="00FB77EE" w14:paraId="3529CD9D" w14:textId="77777777" w:rsidTr="003B1851">
        <w:trPr>
          <w:trHeight w:val="56"/>
        </w:trPr>
        <w:tc>
          <w:tcPr>
            <w:tcW w:w="1467" w:type="dxa"/>
          </w:tcPr>
          <w:p w14:paraId="0E143831" w14:textId="77777777" w:rsidR="005F580D" w:rsidRPr="00FB77EE" w:rsidRDefault="005F580D" w:rsidP="009C4EE6">
            <w:pPr>
              <w:spacing w:line="360" w:lineRule="auto"/>
              <w:rPr>
                <w:rFonts w:ascii="Times New Roman" w:eastAsia="Calibri" w:hAnsi="Times New Roman" w:cs="Times New Roman"/>
                <w:sz w:val="26"/>
                <w:szCs w:val="26"/>
              </w:rPr>
            </w:pPr>
          </w:p>
        </w:tc>
        <w:tc>
          <w:tcPr>
            <w:tcW w:w="2786" w:type="dxa"/>
          </w:tcPr>
          <w:p w14:paraId="38BC5EA2" w14:textId="77777777" w:rsidR="005F580D" w:rsidRDefault="005F580D" w:rsidP="003B1851">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Проведення шкільних спортивних заходів «Рух заради  здоров’я» </w:t>
            </w:r>
          </w:p>
        </w:tc>
        <w:tc>
          <w:tcPr>
            <w:tcW w:w="1843" w:type="dxa"/>
          </w:tcPr>
          <w:p w14:paraId="2D87347C" w14:textId="77777777" w:rsidR="005F580D" w:rsidRPr="00FB77EE" w:rsidRDefault="005F580D" w:rsidP="009C4EE6">
            <w:pPr>
              <w:spacing w:line="360" w:lineRule="auto"/>
              <w:jc w:val="center"/>
              <w:rPr>
                <w:rFonts w:ascii="Times New Roman" w:eastAsia="Calibri" w:hAnsi="Times New Roman" w:cs="Times New Roman"/>
                <w:sz w:val="26"/>
                <w:szCs w:val="26"/>
              </w:rPr>
            </w:pPr>
          </w:p>
        </w:tc>
        <w:tc>
          <w:tcPr>
            <w:tcW w:w="992" w:type="dxa"/>
          </w:tcPr>
          <w:p w14:paraId="36F54566" w14:textId="77777777" w:rsidR="005F580D" w:rsidRDefault="005F580D" w:rsidP="009C4EE6">
            <w:pPr>
              <w:spacing w:line="360" w:lineRule="auto"/>
              <w:jc w:val="center"/>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Кві-тень</w:t>
            </w:r>
            <w:proofErr w:type="spellEnd"/>
          </w:p>
        </w:tc>
        <w:tc>
          <w:tcPr>
            <w:tcW w:w="992" w:type="dxa"/>
          </w:tcPr>
          <w:p w14:paraId="7A743769" w14:textId="77777777" w:rsidR="005F580D" w:rsidRDefault="005F580D" w:rsidP="009C4EE6">
            <w:pPr>
              <w:spacing w:line="360" w:lineRule="auto"/>
              <w:jc w:val="center"/>
              <w:rPr>
                <w:rFonts w:ascii="Times New Roman" w:eastAsia="Calibri" w:hAnsi="Times New Roman" w:cs="Times New Roman"/>
                <w:sz w:val="26"/>
                <w:szCs w:val="26"/>
              </w:rPr>
            </w:pPr>
          </w:p>
        </w:tc>
        <w:tc>
          <w:tcPr>
            <w:tcW w:w="1701" w:type="dxa"/>
          </w:tcPr>
          <w:p w14:paraId="577EC3C9" w14:textId="77777777" w:rsidR="005F580D" w:rsidRDefault="005F580D" w:rsidP="003B1851">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Вчителі фізичної культури</w:t>
            </w:r>
          </w:p>
        </w:tc>
      </w:tr>
      <w:tr w:rsidR="00582D65" w:rsidRPr="00FB77EE" w14:paraId="00EBE6E1" w14:textId="77777777" w:rsidTr="003B1851">
        <w:trPr>
          <w:trHeight w:val="56"/>
        </w:trPr>
        <w:tc>
          <w:tcPr>
            <w:tcW w:w="1467" w:type="dxa"/>
          </w:tcPr>
          <w:p w14:paraId="1FC1C07A" w14:textId="77777777" w:rsidR="00582D65" w:rsidRPr="00FB77EE" w:rsidRDefault="00582D65" w:rsidP="009C4EE6">
            <w:pPr>
              <w:spacing w:line="360" w:lineRule="auto"/>
              <w:rPr>
                <w:rFonts w:ascii="Times New Roman" w:eastAsia="Calibri" w:hAnsi="Times New Roman" w:cs="Times New Roman"/>
                <w:sz w:val="26"/>
                <w:szCs w:val="26"/>
              </w:rPr>
            </w:pPr>
          </w:p>
        </w:tc>
        <w:tc>
          <w:tcPr>
            <w:tcW w:w="2786" w:type="dxa"/>
          </w:tcPr>
          <w:p w14:paraId="6701C3E3" w14:textId="77777777" w:rsidR="00582D65" w:rsidRDefault="00582D65" w:rsidP="009C4EE6">
            <w:pPr>
              <w:spacing w:line="360" w:lineRule="auto"/>
              <w:jc w:val="both"/>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Оперція</w:t>
            </w:r>
            <w:proofErr w:type="spellEnd"/>
            <w:r>
              <w:rPr>
                <w:rFonts w:ascii="Times New Roman" w:eastAsia="Calibri" w:hAnsi="Times New Roman" w:cs="Times New Roman"/>
                <w:sz w:val="26"/>
                <w:szCs w:val="26"/>
              </w:rPr>
              <w:t xml:space="preserve"> «Забуті могили» («З добрим ранком, ветеране!»</w:t>
            </w:r>
          </w:p>
        </w:tc>
        <w:tc>
          <w:tcPr>
            <w:tcW w:w="1843" w:type="dxa"/>
          </w:tcPr>
          <w:p w14:paraId="49C4C4D0" w14:textId="77777777" w:rsidR="00582D65" w:rsidRPr="00FB77EE" w:rsidRDefault="00582D65" w:rsidP="009C4EE6">
            <w:pPr>
              <w:spacing w:line="360" w:lineRule="auto"/>
              <w:jc w:val="center"/>
              <w:rPr>
                <w:rFonts w:ascii="Times New Roman" w:eastAsia="Calibri" w:hAnsi="Times New Roman" w:cs="Times New Roman"/>
                <w:sz w:val="26"/>
                <w:szCs w:val="26"/>
              </w:rPr>
            </w:pPr>
          </w:p>
        </w:tc>
        <w:tc>
          <w:tcPr>
            <w:tcW w:w="992" w:type="dxa"/>
          </w:tcPr>
          <w:p w14:paraId="1CBF483D" w14:textId="77777777" w:rsidR="00582D65" w:rsidRDefault="00582D65" w:rsidP="009C4EE6">
            <w:pPr>
              <w:spacing w:line="36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30.04.2024</w:t>
            </w:r>
          </w:p>
        </w:tc>
        <w:tc>
          <w:tcPr>
            <w:tcW w:w="992" w:type="dxa"/>
          </w:tcPr>
          <w:p w14:paraId="71431C7B" w14:textId="77777777" w:rsidR="00582D65" w:rsidRDefault="00582D65" w:rsidP="009C4EE6">
            <w:pPr>
              <w:spacing w:line="360" w:lineRule="auto"/>
              <w:jc w:val="center"/>
              <w:rPr>
                <w:rFonts w:ascii="Times New Roman" w:eastAsia="Calibri" w:hAnsi="Times New Roman" w:cs="Times New Roman"/>
                <w:sz w:val="26"/>
                <w:szCs w:val="26"/>
              </w:rPr>
            </w:pPr>
          </w:p>
        </w:tc>
        <w:tc>
          <w:tcPr>
            <w:tcW w:w="1701" w:type="dxa"/>
          </w:tcPr>
          <w:p w14:paraId="36A89019" w14:textId="77777777" w:rsidR="00582D65" w:rsidRDefault="00582D65" w:rsidP="003B1851">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Волонтерські загони, </w:t>
            </w:r>
          </w:p>
          <w:p w14:paraId="7BACDAD5" w14:textId="77777777" w:rsidR="00582D65" w:rsidRDefault="00582D65" w:rsidP="003B1851">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класні керівник,</w:t>
            </w:r>
          </w:p>
          <w:p w14:paraId="31540FB9" w14:textId="77777777" w:rsidR="00582D65" w:rsidRDefault="00582D65" w:rsidP="003B1851">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педагог-організатор</w:t>
            </w:r>
          </w:p>
        </w:tc>
      </w:tr>
    </w:tbl>
    <w:p w14:paraId="375E2F52" w14:textId="77777777" w:rsidR="003B1851" w:rsidRDefault="003B1851"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213EA06E" w14:textId="77777777" w:rsidR="003B1851" w:rsidRDefault="003B1851"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04EE1476" w14:textId="77777777" w:rsidR="003B1851" w:rsidRDefault="003B1851"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05CEE1C0" w14:textId="77777777" w:rsidR="003B1851" w:rsidRDefault="003B1851"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4BD05EEE" w14:textId="77777777" w:rsidR="003B1851" w:rsidRDefault="003B1851"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3018FD93" w14:textId="77777777" w:rsidR="003B1851" w:rsidRDefault="003B1851"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19CF6965" w14:textId="77777777" w:rsidR="003B1851" w:rsidRDefault="003B1851"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508EFB16" w14:textId="77777777" w:rsidR="003B1851" w:rsidRDefault="003B1851"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6BC96DA6" w14:textId="77777777" w:rsidR="003B1851" w:rsidRDefault="003B1851"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400A4A40" w14:textId="77777777" w:rsidR="003B1851" w:rsidRDefault="003B1851"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5DF5880D" w14:textId="77777777" w:rsidR="003B1851" w:rsidRDefault="003B1851"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27F407B7" w14:textId="77777777" w:rsidR="003B1851" w:rsidRDefault="003B1851"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3122C826" w14:textId="77777777" w:rsidR="003B1851" w:rsidRDefault="003B1851"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277EA087" w14:textId="77777777" w:rsidR="003B1851" w:rsidRDefault="003B1851"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38ABEDD7" w14:textId="77777777" w:rsidR="003B1851" w:rsidRDefault="003B1851" w:rsidP="009C4EE6">
      <w:pPr>
        <w:spacing w:after="0" w:line="360" w:lineRule="auto"/>
        <w:jc w:val="center"/>
        <w:rPr>
          <w:rFonts w:ascii="Times New Roman" w:eastAsia="Calibri" w:hAnsi="Times New Roman" w:cs="Times New Roman"/>
          <w:b/>
          <w:bCs/>
          <w:kern w:val="2"/>
          <w:sz w:val="28"/>
          <w:szCs w:val="28"/>
          <w:lang w:val="uk-UA"/>
          <w14:ligatures w14:val="standardContextual"/>
        </w:rPr>
      </w:pPr>
    </w:p>
    <w:p w14:paraId="5C2415C8" w14:textId="36D0336A" w:rsidR="006630A5" w:rsidRPr="006630A5" w:rsidRDefault="006630A5"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6630A5">
        <w:rPr>
          <w:rFonts w:ascii="Times New Roman" w:eastAsia="Calibri" w:hAnsi="Times New Roman" w:cs="Times New Roman"/>
          <w:b/>
          <w:bCs/>
          <w:kern w:val="2"/>
          <w:sz w:val="28"/>
          <w:szCs w:val="28"/>
          <w:lang w:val="uk-UA"/>
          <w14:ligatures w14:val="standardContextual"/>
        </w:rPr>
        <w:lastRenderedPageBreak/>
        <w:t xml:space="preserve">ТРАВЕНЬ </w:t>
      </w:r>
    </w:p>
    <w:p w14:paraId="6F647118" w14:textId="77777777" w:rsidR="006630A5" w:rsidRPr="006630A5" w:rsidRDefault="006630A5"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6630A5">
        <w:rPr>
          <w:rFonts w:ascii="Times New Roman" w:eastAsia="Calibri" w:hAnsi="Times New Roman" w:cs="Times New Roman"/>
          <w:b/>
          <w:bCs/>
          <w:kern w:val="2"/>
          <w:sz w:val="28"/>
          <w:szCs w:val="28"/>
          <w:lang w:val="uk-UA"/>
          <w14:ligatures w14:val="standardContextual"/>
        </w:rPr>
        <w:t xml:space="preserve">Місячник родинно-побутової культури </w:t>
      </w:r>
    </w:p>
    <w:p w14:paraId="7B53A4F2" w14:textId="77777777" w:rsidR="006630A5" w:rsidRPr="006630A5" w:rsidRDefault="006630A5"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r w:rsidRPr="006630A5">
        <w:rPr>
          <w:rFonts w:ascii="Times New Roman" w:eastAsia="Calibri" w:hAnsi="Times New Roman" w:cs="Times New Roman"/>
          <w:i/>
          <w:color w:val="000000"/>
          <w:kern w:val="2"/>
          <w:sz w:val="28"/>
          <w:szCs w:val="28"/>
          <w:lang w:val="uk-UA"/>
          <w14:ligatures w14:val="standardContextual"/>
        </w:rPr>
        <w:t>Програма «Основні орієнтири виховання»: Ціннісне ставлення особистості до сім’ї, родини, людей.</w:t>
      </w:r>
    </w:p>
    <w:p w14:paraId="52EBC23D" w14:textId="77777777" w:rsidR="006630A5" w:rsidRPr="006630A5" w:rsidRDefault="006630A5"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proofErr w:type="spellStart"/>
      <w:r w:rsidRPr="006630A5">
        <w:rPr>
          <w:rFonts w:ascii="Times New Roman" w:eastAsia="Calibri" w:hAnsi="Times New Roman" w:cs="Times New Roman"/>
          <w:i/>
          <w:color w:val="000000"/>
          <w:kern w:val="2"/>
          <w:sz w:val="28"/>
          <w:szCs w:val="28"/>
          <w:lang w:val="uk-UA"/>
          <w14:ligatures w14:val="standardContextual"/>
        </w:rPr>
        <w:t>Компетентнісний</w:t>
      </w:r>
      <w:proofErr w:type="spellEnd"/>
      <w:r w:rsidRPr="006630A5">
        <w:rPr>
          <w:rFonts w:ascii="Times New Roman" w:eastAsia="Calibri" w:hAnsi="Times New Roman" w:cs="Times New Roman"/>
          <w:i/>
          <w:color w:val="000000"/>
          <w:kern w:val="2"/>
          <w:sz w:val="28"/>
          <w:szCs w:val="28"/>
          <w:lang w:val="uk-UA"/>
          <w14:ligatures w14:val="standardContextual"/>
        </w:rPr>
        <w:t xml:space="preserve"> потенціал виховання: Уміння вчитися впродовж життя. Ініціативність та підприємливість.  </w:t>
      </w:r>
    </w:p>
    <w:p w14:paraId="39876E69" w14:textId="77777777" w:rsidR="006630A5" w:rsidRPr="006630A5" w:rsidRDefault="006630A5" w:rsidP="009C4EE6">
      <w:pPr>
        <w:spacing w:after="0" w:line="360" w:lineRule="auto"/>
        <w:rPr>
          <w:rFonts w:ascii="Times New Roman" w:eastAsia="Calibri" w:hAnsi="Times New Roman" w:cs="Times New Roman"/>
          <w:b/>
          <w:bCs/>
          <w:kern w:val="2"/>
          <w:sz w:val="28"/>
          <w:szCs w:val="28"/>
          <w:lang w:val="uk-UA"/>
          <w14:ligatures w14:val="standardContextual"/>
        </w:rPr>
      </w:pPr>
      <w:r w:rsidRPr="006630A5">
        <w:rPr>
          <w:rFonts w:ascii="Times New Roman" w:eastAsia="Calibri" w:hAnsi="Times New Roman" w:cs="Times New Roman"/>
          <w:b/>
          <w:bCs/>
          <w:kern w:val="2"/>
          <w:sz w:val="28"/>
          <w:szCs w:val="28"/>
          <w:lang w:val="uk-UA"/>
          <w14:ligatures w14:val="standardContextual"/>
        </w:rPr>
        <w:t>Те</w:t>
      </w:r>
      <w:r>
        <w:rPr>
          <w:rFonts w:ascii="Times New Roman" w:eastAsia="Calibri" w:hAnsi="Times New Roman" w:cs="Times New Roman"/>
          <w:b/>
          <w:bCs/>
          <w:kern w:val="2"/>
          <w:sz w:val="28"/>
          <w:szCs w:val="28"/>
          <w:lang w:val="uk-UA"/>
          <w14:ligatures w14:val="standardContextual"/>
        </w:rPr>
        <w:t>ма.</w:t>
      </w:r>
      <w:r w:rsidRPr="006630A5">
        <w:rPr>
          <w:rFonts w:ascii="Times New Roman" w:eastAsia="Calibri" w:hAnsi="Times New Roman" w:cs="Times New Roman"/>
          <w:b/>
          <w:bCs/>
          <w:kern w:val="2"/>
          <w:sz w:val="28"/>
          <w:szCs w:val="28"/>
          <w:lang w:val="uk-UA"/>
          <w14:ligatures w14:val="standardContextual"/>
        </w:rPr>
        <w:t xml:space="preserve"> </w:t>
      </w:r>
      <w:r w:rsidRPr="006630A5">
        <w:rPr>
          <w:rFonts w:ascii="Times New Roman" w:eastAsia="Calibri" w:hAnsi="Times New Roman" w:cs="Times New Roman"/>
          <w:iCs/>
          <w:kern w:val="2"/>
          <w:sz w:val="28"/>
          <w:szCs w:val="28"/>
          <w:lang w:val="uk-UA"/>
          <w14:ligatures w14:val="standardContextual"/>
        </w:rPr>
        <w:t>«Минулий рік, що дав ти нам?»</w:t>
      </w:r>
    </w:p>
    <w:p w14:paraId="1BA37A3A" w14:textId="77777777" w:rsidR="006630A5" w:rsidRPr="006630A5" w:rsidRDefault="006630A5" w:rsidP="009C4EE6">
      <w:pPr>
        <w:spacing w:after="0" w:line="360" w:lineRule="auto"/>
        <w:jc w:val="both"/>
        <w:rPr>
          <w:rFonts w:ascii="Times New Roman" w:eastAsia="Calibri" w:hAnsi="Times New Roman" w:cs="Times New Roman"/>
          <w:kern w:val="2"/>
          <w:sz w:val="28"/>
          <w:szCs w:val="28"/>
          <w:lang w:val="uk-UA"/>
          <w14:ligatures w14:val="standardContextual"/>
        </w:rPr>
      </w:pPr>
      <w:r w:rsidRPr="006630A5">
        <w:rPr>
          <w:rFonts w:ascii="Times New Roman" w:eastAsia="Calibri" w:hAnsi="Times New Roman" w:cs="Times New Roman"/>
          <w:b/>
          <w:bCs/>
          <w:kern w:val="2"/>
          <w:sz w:val="28"/>
          <w:szCs w:val="28"/>
          <w:lang w:val="uk-UA"/>
          <w14:ligatures w14:val="standardContextual"/>
        </w:rPr>
        <w:t xml:space="preserve">Мета: </w:t>
      </w:r>
      <w:r w:rsidRPr="006630A5">
        <w:rPr>
          <w:rFonts w:ascii="Times New Roman" w:eastAsia="Calibri" w:hAnsi="Times New Roman" w:cs="Times New Roman"/>
          <w:kern w:val="2"/>
          <w:sz w:val="28"/>
          <w:szCs w:val="28"/>
          <w:lang w:val="uk-UA"/>
          <w14:ligatures w14:val="standardContextual"/>
        </w:rPr>
        <w:t xml:space="preserve">залучити батьків, усіх дорослих членів родини у виховний процес як рівноправних  учасників; формування педагогічної культури сучасної сім’ї  та допомога батькам у  їхній психолого–педагогічній самостійності; розвиток інтересів до традицій свого  народу, своєї родини.  </w:t>
      </w:r>
    </w:p>
    <w:p w14:paraId="6994D2DE" w14:textId="77777777" w:rsidR="006630A5" w:rsidRPr="006630A5" w:rsidRDefault="006630A5" w:rsidP="009C4EE6">
      <w:pPr>
        <w:spacing w:after="0" w:line="360" w:lineRule="auto"/>
        <w:rPr>
          <w:rFonts w:ascii="Times New Roman" w:eastAsia="Calibri" w:hAnsi="Times New Roman" w:cs="Times New Roman"/>
          <w:b/>
          <w:bCs/>
          <w:kern w:val="2"/>
          <w:sz w:val="28"/>
          <w:szCs w:val="28"/>
          <w:lang w:val="uk-UA"/>
          <w14:ligatures w14:val="standardContextual"/>
        </w:rPr>
      </w:pPr>
      <w:r w:rsidRPr="006630A5">
        <w:rPr>
          <w:rFonts w:ascii="Times New Roman" w:eastAsia="Calibri" w:hAnsi="Times New Roman" w:cs="Times New Roman"/>
          <w:b/>
          <w:bCs/>
          <w:kern w:val="2"/>
          <w:sz w:val="28"/>
          <w:szCs w:val="28"/>
          <w:lang w:val="uk-UA"/>
          <w14:ligatures w14:val="standardContextual"/>
        </w:rPr>
        <w:t xml:space="preserve">Завдання:  </w:t>
      </w:r>
    </w:p>
    <w:p w14:paraId="0D6A79A6" w14:textId="77777777" w:rsidR="006630A5" w:rsidRPr="006630A5" w:rsidRDefault="006630A5" w:rsidP="009C4EE6">
      <w:pPr>
        <w:numPr>
          <w:ilvl w:val="0"/>
          <w:numId w:val="24"/>
        </w:numPr>
        <w:spacing w:after="0" w:line="360" w:lineRule="auto"/>
        <w:contextualSpacing/>
        <w:rPr>
          <w:rFonts w:ascii="Times New Roman" w:eastAsia="Calibri" w:hAnsi="Times New Roman" w:cs="Times New Roman"/>
          <w:kern w:val="2"/>
          <w:sz w:val="28"/>
          <w:szCs w:val="28"/>
          <w:lang w:val="uk-UA"/>
          <w14:ligatures w14:val="standardContextual"/>
        </w:rPr>
      </w:pPr>
      <w:r w:rsidRPr="006630A5">
        <w:rPr>
          <w:rFonts w:ascii="Times New Roman" w:eastAsia="Calibri" w:hAnsi="Times New Roman" w:cs="Times New Roman"/>
          <w:kern w:val="2"/>
          <w:sz w:val="28"/>
          <w:szCs w:val="28"/>
          <w:lang w:val="uk-UA"/>
          <w14:ligatures w14:val="standardContextual"/>
        </w:rPr>
        <w:t xml:space="preserve">формування педагогічної культури сучасної сім’ї, моральних цінностей з позиції добра, справедливості, правди, людяності; </w:t>
      </w:r>
    </w:p>
    <w:p w14:paraId="48C99777" w14:textId="77777777" w:rsidR="006630A5" w:rsidRPr="006630A5" w:rsidRDefault="006630A5" w:rsidP="009C4EE6">
      <w:pPr>
        <w:numPr>
          <w:ilvl w:val="0"/>
          <w:numId w:val="24"/>
        </w:numPr>
        <w:spacing w:after="0" w:line="360" w:lineRule="auto"/>
        <w:contextualSpacing/>
        <w:rPr>
          <w:rFonts w:ascii="Times New Roman" w:eastAsia="Calibri" w:hAnsi="Times New Roman" w:cs="Times New Roman"/>
          <w:kern w:val="2"/>
          <w:sz w:val="28"/>
          <w:szCs w:val="28"/>
          <w:lang w:val="uk-UA"/>
          <w14:ligatures w14:val="standardContextual"/>
        </w:rPr>
      </w:pPr>
      <w:r w:rsidRPr="006630A5">
        <w:rPr>
          <w:rFonts w:ascii="Times New Roman" w:eastAsia="Calibri" w:hAnsi="Times New Roman" w:cs="Times New Roman"/>
          <w:kern w:val="2"/>
          <w:sz w:val="28"/>
          <w:szCs w:val="28"/>
          <w:lang w:val="uk-UA"/>
          <w14:ligatures w14:val="standardContextual"/>
        </w:rPr>
        <w:t xml:space="preserve">виховання гуманних взаємин між членами кожної родини, важливості ролі сім’ї у житті суспільства; </w:t>
      </w:r>
    </w:p>
    <w:p w14:paraId="78C498FA" w14:textId="77777777" w:rsidR="006630A5" w:rsidRPr="006630A5" w:rsidRDefault="006630A5" w:rsidP="009C4EE6">
      <w:pPr>
        <w:numPr>
          <w:ilvl w:val="0"/>
          <w:numId w:val="24"/>
        </w:numPr>
        <w:spacing w:after="0" w:line="360" w:lineRule="auto"/>
        <w:contextualSpacing/>
        <w:rPr>
          <w:rFonts w:ascii="Times New Roman" w:eastAsia="Calibri" w:hAnsi="Times New Roman" w:cs="Times New Roman"/>
          <w:kern w:val="2"/>
          <w:sz w:val="28"/>
          <w:szCs w:val="28"/>
          <w:lang w:val="uk-UA"/>
          <w14:ligatures w14:val="standardContextual"/>
        </w:rPr>
      </w:pPr>
      <w:r w:rsidRPr="006630A5">
        <w:rPr>
          <w:rFonts w:ascii="Times New Roman" w:eastAsia="Calibri" w:hAnsi="Times New Roman" w:cs="Times New Roman"/>
          <w:kern w:val="2"/>
          <w:sz w:val="28"/>
          <w:szCs w:val="28"/>
          <w:lang w:val="uk-UA"/>
          <w14:ligatures w14:val="standardContextual"/>
        </w:rPr>
        <w:t xml:space="preserve">виховання національної свідомості та самосвідомості, культури поведінки в сім’ї; </w:t>
      </w:r>
    </w:p>
    <w:p w14:paraId="292DAC7A" w14:textId="77777777" w:rsidR="006630A5" w:rsidRPr="006630A5" w:rsidRDefault="006630A5" w:rsidP="009C4EE6">
      <w:pPr>
        <w:numPr>
          <w:ilvl w:val="0"/>
          <w:numId w:val="24"/>
        </w:numPr>
        <w:spacing w:after="0" w:line="360" w:lineRule="auto"/>
        <w:contextualSpacing/>
        <w:rPr>
          <w:rFonts w:ascii="Times New Roman" w:eastAsia="Calibri" w:hAnsi="Times New Roman" w:cs="Times New Roman"/>
          <w:kern w:val="2"/>
          <w:sz w:val="28"/>
          <w:szCs w:val="28"/>
          <w:lang w:val="uk-UA"/>
          <w14:ligatures w14:val="standardContextual"/>
        </w:rPr>
      </w:pPr>
      <w:r w:rsidRPr="006630A5">
        <w:rPr>
          <w:rFonts w:ascii="Times New Roman" w:eastAsia="Calibri" w:hAnsi="Times New Roman" w:cs="Times New Roman"/>
          <w:kern w:val="2"/>
          <w:sz w:val="28"/>
          <w:szCs w:val="28"/>
          <w:lang w:val="uk-UA"/>
          <w14:ligatures w14:val="standardContextual"/>
        </w:rPr>
        <w:t xml:space="preserve">залучення до традицій родинно-побутової культури українців, активної участі у всенародних і сімейних святах; </w:t>
      </w:r>
    </w:p>
    <w:p w14:paraId="583E8F53" w14:textId="03251CD5" w:rsidR="006F4D2A" w:rsidRDefault="006630A5" w:rsidP="009C4EE6">
      <w:pPr>
        <w:spacing w:after="0" w:line="360" w:lineRule="auto"/>
        <w:rPr>
          <w:rFonts w:ascii="Times New Roman" w:eastAsia="Calibri" w:hAnsi="Times New Roman" w:cs="Times New Roman"/>
          <w:kern w:val="2"/>
          <w:sz w:val="28"/>
          <w:szCs w:val="28"/>
          <w:lang w:val="uk-UA"/>
          <w14:ligatures w14:val="standardContextual"/>
        </w:rPr>
      </w:pPr>
      <w:r w:rsidRPr="006630A5">
        <w:rPr>
          <w:rFonts w:ascii="Times New Roman" w:eastAsia="Calibri" w:hAnsi="Times New Roman" w:cs="Times New Roman"/>
          <w:kern w:val="2"/>
          <w:sz w:val="28"/>
          <w:szCs w:val="28"/>
          <w:lang w:val="uk-UA"/>
          <w14:ligatures w14:val="standardContextual"/>
        </w:rPr>
        <w:t>розвиток інтересів до традицій свого народу, своєї родини; наслідування кращих моральних «зразків».</w:t>
      </w:r>
    </w:p>
    <w:p w14:paraId="41CFD45F" w14:textId="5D1314CF" w:rsidR="003B1851" w:rsidRDefault="003B1851" w:rsidP="009C4EE6">
      <w:pPr>
        <w:spacing w:after="0" w:line="360" w:lineRule="auto"/>
        <w:rPr>
          <w:rFonts w:ascii="Times New Roman" w:eastAsia="Calibri" w:hAnsi="Times New Roman" w:cs="Times New Roman"/>
          <w:kern w:val="2"/>
          <w:sz w:val="28"/>
          <w:szCs w:val="28"/>
          <w:lang w:val="uk-UA"/>
          <w14:ligatures w14:val="standardContextual"/>
        </w:rPr>
      </w:pPr>
    </w:p>
    <w:p w14:paraId="401220F1" w14:textId="12868BEE" w:rsidR="003B1851" w:rsidRDefault="003B1851" w:rsidP="009C4EE6">
      <w:pPr>
        <w:spacing w:after="0" w:line="360" w:lineRule="auto"/>
        <w:rPr>
          <w:rFonts w:ascii="Times New Roman" w:eastAsia="Calibri" w:hAnsi="Times New Roman" w:cs="Times New Roman"/>
          <w:kern w:val="2"/>
          <w:sz w:val="28"/>
          <w:szCs w:val="28"/>
          <w:lang w:val="uk-UA"/>
          <w14:ligatures w14:val="standardContextual"/>
        </w:rPr>
      </w:pPr>
    </w:p>
    <w:p w14:paraId="4EB2DCC9" w14:textId="3ECCF51E" w:rsidR="003B1851" w:rsidRDefault="003B1851" w:rsidP="009C4EE6">
      <w:pPr>
        <w:spacing w:after="0" w:line="360" w:lineRule="auto"/>
        <w:rPr>
          <w:rFonts w:ascii="Times New Roman" w:eastAsia="Calibri" w:hAnsi="Times New Roman" w:cs="Times New Roman"/>
          <w:kern w:val="2"/>
          <w:sz w:val="28"/>
          <w:szCs w:val="28"/>
          <w:lang w:val="uk-UA"/>
          <w14:ligatures w14:val="standardContextual"/>
        </w:rPr>
      </w:pPr>
    </w:p>
    <w:p w14:paraId="57E46187" w14:textId="6F7E6BE1" w:rsidR="003B1851" w:rsidRDefault="003B1851" w:rsidP="009C4EE6">
      <w:pPr>
        <w:spacing w:after="0" w:line="360" w:lineRule="auto"/>
        <w:rPr>
          <w:rFonts w:ascii="Times New Roman" w:eastAsia="Calibri" w:hAnsi="Times New Roman" w:cs="Times New Roman"/>
          <w:kern w:val="2"/>
          <w:sz w:val="28"/>
          <w:szCs w:val="28"/>
          <w:lang w:val="uk-UA"/>
          <w14:ligatures w14:val="standardContextual"/>
        </w:rPr>
      </w:pPr>
    </w:p>
    <w:p w14:paraId="5FFD8FE5" w14:textId="1D863975" w:rsidR="003B1851" w:rsidRDefault="003B1851" w:rsidP="009C4EE6">
      <w:pPr>
        <w:spacing w:after="0" w:line="360" w:lineRule="auto"/>
        <w:rPr>
          <w:rFonts w:ascii="Times New Roman" w:eastAsia="Calibri" w:hAnsi="Times New Roman" w:cs="Times New Roman"/>
          <w:kern w:val="2"/>
          <w:sz w:val="28"/>
          <w:szCs w:val="28"/>
          <w:lang w:val="uk-UA"/>
          <w14:ligatures w14:val="standardContextual"/>
        </w:rPr>
      </w:pPr>
    </w:p>
    <w:p w14:paraId="74410060" w14:textId="77777777" w:rsidR="003B1851" w:rsidRPr="000B136B" w:rsidRDefault="003B1851" w:rsidP="009C4EE6">
      <w:pPr>
        <w:spacing w:after="0" w:line="360" w:lineRule="auto"/>
        <w:rPr>
          <w:rFonts w:ascii="Times New Roman" w:eastAsia="Calibri" w:hAnsi="Times New Roman" w:cs="Times New Roman"/>
          <w:b/>
          <w:bCs/>
          <w:color w:val="00B050"/>
          <w:kern w:val="2"/>
          <w:sz w:val="28"/>
          <w:szCs w:val="28"/>
          <w:lang w:val="uk-UA"/>
          <w14:ligatures w14:val="standardContextual"/>
        </w:rPr>
      </w:pPr>
    </w:p>
    <w:tbl>
      <w:tblPr>
        <w:tblStyle w:val="a8"/>
        <w:tblpPr w:leftFromText="180" w:rightFromText="180" w:vertAnchor="text" w:horzAnchor="margin" w:tblpXSpec="center" w:tblpY="-682"/>
        <w:tblW w:w="10461" w:type="dxa"/>
        <w:tblLayout w:type="fixed"/>
        <w:tblLook w:val="04A0" w:firstRow="1" w:lastRow="0" w:firstColumn="1" w:lastColumn="0" w:noHBand="0" w:noVBand="1"/>
      </w:tblPr>
      <w:tblGrid>
        <w:gridCol w:w="1330"/>
        <w:gridCol w:w="3060"/>
        <w:gridCol w:w="1842"/>
        <w:gridCol w:w="1134"/>
        <w:gridCol w:w="851"/>
        <w:gridCol w:w="2244"/>
      </w:tblGrid>
      <w:tr w:rsidR="00776611" w:rsidRPr="006630A5" w14:paraId="07E5C63D" w14:textId="77777777" w:rsidTr="003B1851">
        <w:tc>
          <w:tcPr>
            <w:tcW w:w="1330" w:type="dxa"/>
            <w:vAlign w:val="center"/>
          </w:tcPr>
          <w:p w14:paraId="730D362C" w14:textId="77777777" w:rsidR="00776611" w:rsidRPr="006630A5" w:rsidRDefault="00776611" w:rsidP="009C4EE6">
            <w:pPr>
              <w:spacing w:line="360" w:lineRule="auto"/>
              <w:jc w:val="center"/>
              <w:rPr>
                <w:rFonts w:ascii="Times New Roman" w:eastAsia="Calibri" w:hAnsi="Times New Roman" w:cs="Times New Roman"/>
                <w:b/>
                <w:bCs/>
                <w:sz w:val="26"/>
                <w:szCs w:val="26"/>
              </w:rPr>
            </w:pPr>
            <w:r w:rsidRPr="006630A5">
              <w:rPr>
                <w:rFonts w:ascii="Times New Roman" w:eastAsia="Calibri" w:hAnsi="Times New Roman" w:cs="Times New Roman"/>
                <w:b/>
                <w:bCs/>
                <w:sz w:val="26"/>
                <w:szCs w:val="26"/>
              </w:rPr>
              <w:lastRenderedPageBreak/>
              <w:t>Змістові лінії</w:t>
            </w:r>
          </w:p>
        </w:tc>
        <w:tc>
          <w:tcPr>
            <w:tcW w:w="3060" w:type="dxa"/>
            <w:vAlign w:val="center"/>
          </w:tcPr>
          <w:p w14:paraId="5CE419B6" w14:textId="77777777" w:rsidR="00776611" w:rsidRPr="006630A5" w:rsidRDefault="00776611" w:rsidP="009C4EE6">
            <w:pPr>
              <w:spacing w:line="360" w:lineRule="auto"/>
              <w:jc w:val="center"/>
              <w:rPr>
                <w:rFonts w:ascii="Times New Roman" w:eastAsia="Calibri" w:hAnsi="Times New Roman" w:cs="Times New Roman"/>
                <w:b/>
                <w:bCs/>
                <w:sz w:val="26"/>
                <w:szCs w:val="26"/>
              </w:rPr>
            </w:pPr>
            <w:r w:rsidRPr="006630A5">
              <w:rPr>
                <w:rFonts w:ascii="Times New Roman" w:eastAsia="Calibri" w:hAnsi="Times New Roman" w:cs="Times New Roman"/>
                <w:b/>
                <w:bCs/>
                <w:sz w:val="26"/>
                <w:szCs w:val="26"/>
              </w:rPr>
              <w:t>Зміст виховної діяльності</w:t>
            </w:r>
          </w:p>
        </w:tc>
        <w:tc>
          <w:tcPr>
            <w:tcW w:w="1842" w:type="dxa"/>
          </w:tcPr>
          <w:p w14:paraId="35BB5254" w14:textId="77777777" w:rsidR="00776611" w:rsidRPr="006630A5" w:rsidRDefault="00776611" w:rsidP="003B1851">
            <w:pPr>
              <w:spacing w:line="276" w:lineRule="auto"/>
              <w:jc w:val="center"/>
              <w:rPr>
                <w:rFonts w:ascii="Times New Roman" w:eastAsia="Calibri" w:hAnsi="Times New Roman" w:cs="Times New Roman"/>
                <w:b/>
                <w:bCs/>
                <w:sz w:val="26"/>
                <w:szCs w:val="26"/>
              </w:rPr>
            </w:pPr>
            <w:r w:rsidRPr="006630A5">
              <w:rPr>
                <w:rFonts w:ascii="Times New Roman" w:eastAsia="Calibri" w:hAnsi="Times New Roman" w:cs="Times New Roman"/>
                <w:b/>
                <w:bCs/>
                <w:sz w:val="26"/>
                <w:szCs w:val="26"/>
              </w:rPr>
              <w:t xml:space="preserve">Формування ключових </w:t>
            </w:r>
            <w:proofErr w:type="spellStart"/>
            <w:r w:rsidRPr="006630A5">
              <w:rPr>
                <w:rFonts w:ascii="Times New Roman" w:eastAsia="Calibri" w:hAnsi="Times New Roman" w:cs="Times New Roman"/>
                <w:b/>
                <w:bCs/>
                <w:sz w:val="26"/>
                <w:szCs w:val="26"/>
              </w:rPr>
              <w:t>компетентностей</w:t>
            </w:r>
            <w:proofErr w:type="spellEnd"/>
          </w:p>
        </w:tc>
        <w:tc>
          <w:tcPr>
            <w:tcW w:w="1134" w:type="dxa"/>
            <w:vAlign w:val="center"/>
          </w:tcPr>
          <w:p w14:paraId="6E5239FA" w14:textId="77777777" w:rsidR="00776611" w:rsidRPr="006630A5" w:rsidRDefault="00776611" w:rsidP="009C4EE6">
            <w:pPr>
              <w:spacing w:line="360" w:lineRule="auto"/>
              <w:jc w:val="center"/>
              <w:rPr>
                <w:rFonts w:ascii="Times New Roman" w:eastAsia="Calibri" w:hAnsi="Times New Roman" w:cs="Times New Roman"/>
                <w:b/>
                <w:bCs/>
                <w:sz w:val="26"/>
                <w:szCs w:val="26"/>
              </w:rPr>
            </w:pPr>
            <w:r w:rsidRPr="006630A5">
              <w:rPr>
                <w:rFonts w:ascii="Times New Roman" w:eastAsia="Calibri" w:hAnsi="Times New Roman" w:cs="Times New Roman"/>
                <w:b/>
                <w:bCs/>
                <w:sz w:val="26"/>
                <w:szCs w:val="26"/>
              </w:rPr>
              <w:t>Дата</w:t>
            </w:r>
          </w:p>
        </w:tc>
        <w:tc>
          <w:tcPr>
            <w:tcW w:w="851" w:type="dxa"/>
            <w:vAlign w:val="center"/>
          </w:tcPr>
          <w:p w14:paraId="63872760" w14:textId="77777777" w:rsidR="00776611" w:rsidRPr="006630A5" w:rsidRDefault="00776611" w:rsidP="009C4EE6">
            <w:pPr>
              <w:spacing w:line="360" w:lineRule="auto"/>
              <w:jc w:val="center"/>
              <w:rPr>
                <w:rFonts w:ascii="Times New Roman" w:eastAsia="Calibri" w:hAnsi="Times New Roman" w:cs="Times New Roman"/>
                <w:b/>
                <w:bCs/>
                <w:sz w:val="26"/>
                <w:szCs w:val="26"/>
              </w:rPr>
            </w:pPr>
            <w:r w:rsidRPr="006630A5">
              <w:rPr>
                <w:rFonts w:ascii="Times New Roman" w:eastAsia="Calibri" w:hAnsi="Times New Roman" w:cs="Times New Roman"/>
                <w:b/>
                <w:bCs/>
                <w:sz w:val="26"/>
                <w:szCs w:val="26"/>
              </w:rPr>
              <w:t>Клас</w:t>
            </w:r>
          </w:p>
        </w:tc>
        <w:tc>
          <w:tcPr>
            <w:tcW w:w="2244" w:type="dxa"/>
            <w:vAlign w:val="center"/>
          </w:tcPr>
          <w:p w14:paraId="52FE7BF2" w14:textId="77777777" w:rsidR="00776611" w:rsidRPr="006630A5" w:rsidRDefault="00776611" w:rsidP="009C4EE6">
            <w:pPr>
              <w:spacing w:line="360" w:lineRule="auto"/>
              <w:jc w:val="center"/>
              <w:rPr>
                <w:rFonts w:ascii="Times New Roman" w:eastAsia="Calibri" w:hAnsi="Times New Roman" w:cs="Times New Roman"/>
                <w:b/>
                <w:bCs/>
                <w:sz w:val="26"/>
                <w:szCs w:val="26"/>
              </w:rPr>
            </w:pPr>
            <w:r w:rsidRPr="006630A5">
              <w:rPr>
                <w:rFonts w:ascii="Times New Roman" w:eastAsia="Calibri" w:hAnsi="Times New Roman" w:cs="Times New Roman"/>
                <w:b/>
                <w:bCs/>
                <w:sz w:val="26"/>
                <w:szCs w:val="26"/>
              </w:rPr>
              <w:t>Відповідальний</w:t>
            </w:r>
          </w:p>
        </w:tc>
      </w:tr>
      <w:tr w:rsidR="00776611" w:rsidRPr="006630A5" w14:paraId="10DA5502" w14:textId="77777777" w:rsidTr="003B1851">
        <w:trPr>
          <w:trHeight w:val="56"/>
        </w:trPr>
        <w:tc>
          <w:tcPr>
            <w:tcW w:w="1330" w:type="dxa"/>
            <w:vMerge w:val="restart"/>
            <w:shd w:val="clear" w:color="auto" w:fill="auto"/>
            <w:vAlign w:val="center"/>
          </w:tcPr>
          <w:p w14:paraId="14F2C50A" w14:textId="2ACA4B12"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b/>
                <w:bCs/>
                <w:i/>
                <w:iCs/>
                <w:sz w:val="26"/>
                <w:szCs w:val="26"/>
              </w:rPr>
              <w:t xml:space="preserve">Ціннісне </w:t>
            </w:r>
            <w:proofErr w:type="spellStart"/>
            <w:r w:rsidRPr="006630A5">
              <w:rPr>
                <w:rFonts w:ascii="Times New Roman" w:eastAsia="Calibri" w:hAnsi="Times New Roman" w:cs="Times New Roman"/>
                <w:b/>
                <w:bCs/>
                <w:i/>
                <w:iCs/>
                <w:sz w:val="26"/>
                <w:szCs w:val="26"/>
              </w:rPr>
              <w:t>ставлен</w:t>
            </w:r>
            <w:proofErr w:type="spellEnd"/>
            <w:r w:rsidR="003B1851">
              <w:rPr>
                <w:rFonts w:ascii="Times New Roman" w:eastAsia="Calibri" w:hAnsi="Times New Roman" w:cs="Times New Roman"/>
                <w:b/>
                <w:bCs/>
                <w:i/>
                <w:iCs/>
                <w:sz w:val="26"/>
                <w:szCs w:val="26"/>
              </w:rPr>
              <w:t>-</w:t>
            </w:r>
            <w:r w:rsidRPr="006630A5">
              <w:rPr>
                <w:rFonts w:ascii="Times New Roman" w:eastAsia="Calibri" w:hAnsi="Times New Roman" w:cs="Times New Roman"/>
                <w:b/>
                <w:bCs/>
                <w:i/>
                <w:iCs/>
                <w:sz w:val="26"/>
                <w:szCs w:val="26"/>
              </w:rPr>
              <w:t>ня особистості до суспіль</w:t>
            </w:r>
            <w:r w:rsidR="006630A5">
              <w:rPr>
                <w:rFonts w:ascii="Times New Roman" w:eastAsia="Calibri" w:hAnsi="Times New Roman" w:cs="Times New Roman"/>
                <w:b/>
                <w:bCs/>
                <w:i/>
                <w:iCs/>
                <w:sz w:val="26"/>
                <w:szCs w:val="26"/>
              </w:rPr>
              <w:t>-</w:t>
            </w:r>
            <w:proofErr w:type="spellStart"/>
            <w:r w:rsidRPr="006630A5">
              <w:rPr>
                <w:rFonts w:ascii="Times New Roman" w:eastAsia="Calibri" w:hAnsi="Times New Roman" w:cs="Times New Roman"/>
                <w:b/>
                <w:bCs/>
                <w:i/>
                <w:iCs/>
                <w:sz w:val="26"/>
                <w:szCs w:val="26"/>
              </w:rPr>
              <w:t>ства</w:t>
            </w:r>
            <w:proofErr w:type="spellEnd"/>
            <w:r w:rsidRPr="006630A5">
              <w:rPr>
                <w:rFonts w:ascii="Times New Roman" w:eastAsia="Calibri" w:hAnsi="Times New Roman" w:cs="Times New Roman"/>
                <w:b/>
                <w:bCs/>
                <w:i/>
                <w:iCs/>
                <w:sz w:val="26"/>
                <w:szCs w:val="26"/>
              </w:rPr>
              <w:t xml:space="preserve"> і держави</w:t>
            </w:r>
          </w:p>
        </w:tc>
        <w:tc>
          <w:tcPr>
            <w:tcW w:w="3060" w:type="dxa"/>
            <w:shd w:val="clear" w:color="auto" w:fill="auto"/>
          </w:tcPr>
          <w:p w14:paraId="407DD0EC"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День пам’яті та примирення. Загальношкільна лінійка пам’яті  «Подвиг непідвладний часу».</w:t>
            </w:r>
          </w:p>
        </w:tc>
        <w:tc>
          <w:tcPr>
            <w:tcW w:w="1842" w:type="dxa"/>
          </w:tcPr>
          <w:p w14:paraId="35C4C1B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r w:rsidR="006630A5">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r w:rsidRPr="006630A5">
              <w:rPr>
                <w:rFonts w:ascii="Times New Roman" w:eastAsia="Calibri" w:hAnsi="Times New Roman" w:cs="Times New Roman"/>
                <w:sz w:val="26"/>
                <w:szCs w:val="26"/>
              </w:rPr>
              <w:t xml:space="preserve"> </w:t>
            </w:r>
          </w:p>
        </w:tc>
        <w:tc>
          <w:tcPr>
            <w:tcW w:w="1134" w:type="dxa"/>
          </w:tcPr>
          <w:p w14:paraId="5848EE2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08.05.</w:t>
            </w:r>
          </w:p>
          <w:p w14:paraId="00E582D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7FD889A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3125C3EE"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w:t>
            </w:r>
          </w:p>
        </w:tc>
      </w:tr>
      <w:tr w:rsidR="00776611" w:rsidRPr="006630A5" w14:paraId="56B0C0D5" w14:textId="77777777" w:rsidTr="003B1851">
        <w:trPr>
          <w:trHeight w:val="20"/>
        </w:trPr>
        <w:tc>
          <w:tcPr>
            <w:tcW w:w="1330" w:type="dxa"/>
            <w:vMerge/>
            <w:shd w:val="clear" w:color="auto" w:fill="auto"/>
            <w:vAlign w:val="center"/>
          </w:tcPr>
          <w:p w14:paraId="22FBF583"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37065684" w14:textId="77777777" w:rsidR="00776611" w:rsidRPr="006630A5" w:rsidRDefault="00776611" w:rsidP="009C4EE6">
            <w:pPr>
              <w:spacing w:line="360" w:lineRule="auto"/>
              <w:jc w:val="both"/>
              <w:rPr>
                <w:rFonts w:ascii="Times New Roman" w:eastAsia="Calibri" w:hAnsi="Times New Roman" w:cs="Times New Roman"/>
                <w:b/>
                <w:bCs/>
                <w:sz w:val="26"/>
                <w:szCs w:val="26"/>
              </w:rPr>
            </w:pPr>
            <w:r w:rsidRPr="006630A5">
              <w:rPr>
                <w:rFonts w:ascii="Times New Roman" w:eastAsia="Calibri" w:hAnsi="Times New Roman" w:cs="Times New Roman"/>
                <w:sz w:val="26"/>
                <w:szCs w:val="26"/>
              </w:rPr>
              <w:t>Покладання квітів до меморіалів.</w:t>
            </w:r>
          </w:p>
        </w:tc>
        <w:tc>
          <w:tcPr>
            <w:tcW w:w="1842" w:type="dxa"/>
          </w:tcPr>
          <w:p w14:paraId="0931DB1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r w:rsidR="006630A5">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r w:rsidRPr="006630A5">
              <w:rPr>
                <w:rFonts w:ascii="Times New Roman" w:eastAsia="Calibri" w:hAnsi="Times New Roman" w:cs="Times New Roman"/>
                <w:sz w:val="26"/>
                <w:szCs w:val="26"/>
              </w:rPr>
              <w:t xml:space="preserve"> </w:t>
            </w:r>
          </w:p>
        </w:tc>
        <w:tc>
          <w:tcPr>
            <w:tcW w:w="1134" w:type="dxa"/>
          </w:tcPr>
          <w:p w14:paraId="58AE289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09.05.</w:t>
            </w:r>
          </w:p>
          <w:p w14:paraId="2C57132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238675C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9-11</w:t>
            </w:r>
          </w:p>
        </w:tc>
        <w:tc>
          <w:tcPr>
            <w:tcW w:w="2244" w:type="dxa"/>
          </w:tcPr>
          <w:p w14:paraId="7861B02E"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4718543A" w14:textId="77777777" w:rsidTr="003B1851">
        <w:tc>
          <w:tcPr>
            <w:tcW w:w="1330" w:type="dxa"/>
            <w:vMerge/>
            <w:shd w:val="clear" w:color="auto" w:fill="auto"/>
          </w:tcPr>
          <w:p w14:paraId="55E2896A"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6EBE7FC5" w14:textId="77777777" w:rsidR="00776611" w:rsidRPr="006630A5" w:rsidRDefault="00776611" w:rsidP="009C4EE6">
            <w:pPr>
              <w:autoSpaceDE w:val="0"/>
              <w:autoSpaceDN w:val="0"/>
              <w:adjustRightInd w:val="0"/>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Книжковий вернісаж «Цих днів не змовкне слава».</w:t>
            </w:r>
          </w:p>
        </w:tc>
        <w:tc>
          <w:tcPr>
            <w:tcW w:w="1842" w:type="dxa"/>
            <w:shd w:val="clear" w:color="auto" w:fill="auto"/>
          </w:tcPr>
          <w:p w14:paraId="1D38A7B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r w:rsidR="006630A5">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r w:rsidRPr="006630A5">
              <w:rPr>
                <w:rFonts w:ascii="Times New Roman" w:eastAsia="Calibri" w:hAnsi="Times New Roman" w:cs="Times New Roman"/>
                <w:sz w:val="26"/>
                <w:szCs w:val="26"/>
              </w:rPr>
              <w:t xml:space="preserve"> </w:t>
            </w:r>
          </w:p>
        </w:tc>
        <w:tc>
          <w:tcPr>
            <w:tcW w:w="1134" w:type="dxa"/>
            <w:shd w:val="clear" w:color="auto" w:fill="auto"/>
          </w:tcPr>
          <w:p w14:paraId="2187212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08.05.-</w:t>
            </w:r>
          </w:p>
          <w:p w14:paraId="580E95F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09.05.</w:t>
            </w:r>
          </w:p>
          <w:p w14:paraId="429B768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shd w:val="clear" w:color="auto" w:fill="auto"/>
          </w:tcPr>
          <w:p w14:paraId="611DE39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shd w:val="clear" w:color="auto" w:fill="auto"/>
          </w:tcPr>
          <w:p w14:paraId="52B00E10"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Шкільний бібліотекар </w:t>
            </w:r>
          </w:p>
        </w:tc>
      </w:tr>
      <w:tr w:rsidR="00776611" w:rsidRPr="006630A5" w14:paraId="5DC77C4B" w14:textId="77777777" w:rsidTr="003B1851">
        <w:tc>
          <w:tcPr>
            <w:tcW w:w="1330" w:type="dxa"/>
            <w:vMerge/>
            <w:shd w:val="clear" w:color="auto" w:fill="auto"/>
          </w:tcPr>
          <w:p w14:paraId="0B641BCD"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1A8B3C13"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День Європи. Години спілкування «Об’єднана Європа й Україна – колективна безпека».</w:t>
            </w:r>
          </w:p>
        </w:tc>
        <w:tc>
          <w:tcPr>
            <w:tcW w:w="1842" w:type="dxa"/>
            <w:shd w:val="clear" w:color="auto" w:fill="auto"/>
          </w:tcPr>
          <w:p w14:paraId="6A8C6C02"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r w:rsidR="006630A5">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r w:rsidRPr="006630A5">
              <w:rPr>
                <w:rFonts w:ascii="Times New Roman" w:eastAsia="Calibri" w:hAnsi="Times New Roman" w:cs="Times New Roman"/>
                <w:sz w:val="26"/>
                <w:szCs w:val="26"/>
              </w:rPr>
              <w:t xml:space="preserve"> </w:t>
            </w:r>
          </w:p>
        </w:tc>
        <w:tc>
          <w:tcPr>
            <w:tcW w:w="1134" w:type="dxa"/>
            <w:shd w:val="clear" w:color="auto" w:fill="auto"/>
          </w:tcPr>
          <w:p w14:paraId="2818710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09.05.</w:t>
            </w:r>
          </w:p>
          <w:p w14:paraId="4CB4ED6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shd w:val="clear" w:color="auto" w:fill="auto"/>
          </w:tcPr>
          <w:p w14:paraId="5403D29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5-11</w:t>
            </w:r>
          </w:p>
        </w:tc>
        <w:tc>
          <w:tcPr>
            <w:tcW w:w="2244" w:type="dxa"/>
            <w:shd w:val="clear" w:color="auto" w:fill="auto"/>
          </w:tcPr>
          <w:p w14:paraId="31B3E791"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7C039480" w14:textId="77777777" w:rsidTr="003B1851">
        <w:tc>
          <w:tcPr>
            <w:tcW w:w="1330" w:type="dxa"/>
            <w:vMerge/>
            <w:shd w:val="clear" w:color="auto" w:fill="auto"/>
          </w:tcPr>
          <w:p w14:paraId="48F82230"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72445637"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Веб-квест «Ми українці, в сім’ї європейських народів».</w:t>
            </w:r>
          </w:p>
        </w:tc>
        <w:tc>
          <w:tcPr>
            <w:tcW w:w="1842" w:type="dxa"/>
            <w:shd w:val="clear" w:color="auto" w:fill="auto"/>
          </w:tcPr>
          <w:p w14:paraId="42AC607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r w:rsidR="006630A5">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r w:rsidRPr="006630A5">
              <w:rPr>
                <w:rFonts w:ascii="Times New Roman" w:eastAsia="Calibri" w:hAnsi="Times New Roman" w:cs="Times New Roman"/>
                <w:sz w:val="26"/>
                <w:szCs w:val="26"/>
              </w:rPr>
              <w:t xml:space="preserve">. Інформаційно-цифрова </w:t>
            </w:r>
            <w:proofErr w:type="spellStart"/>
            <w:r w:rsidRPr="006630A5">
              <w:rPr>
                <w:rFonts w:ascii="Times New Roman" w:eastAsia="Calibri" w:hAnsi="Times New Roman" w:cs="Times New Roman"/>
                <w:sz w:val="26"/>
                <w:szCs w:val="26"/>
              </w:rPr>
              <w:t>компетент</w:t>
            </w:r>
            <w:r w:rsidR="006630A5">
              <w:rPr>
                <w:rFonts w:ascii="Times New Roman" w:eastAsia="Calibri" w:hAnsi="Times New Roman" w:cs="Times New Roman"/>
                <w:sz w:val="26"/>
                <w:szCs w:val="26"/>
              </w:rPr>
              <w:t>-</w:t>
            </w:r>
            <w:r w:rsidRPr="006630A5">
              <w:rPr>
                <w:rFonts w:ascii="Times New Roman" w:eastAsia="Calibri" w:hAnsi="Times New Roman" w:cs="Times New Roman"/>
                <w:sz w:val="26"/>
                <w:szCs w:val="26"/>
              </w:rPr>
              <w:t>ність</w:t>
            </w:r>
            <w:proofErr w:type="spellEnd"/>
          </w:p>
        </w:tc>
        <w:tc>
          <w:tcPr>
            <w:tcW w:w="1134" w:type="dxa"/>
            <w:shd w:val="clear" w:color="auto" w:fill="auto"/>
          </w:tcPr>
          <w:p w14:paraId="69FD58A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09.05.</w:t>
            </w:r>
          </w:p>
          <w:p w14:paraId="373F951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shd w:val="clear" w:color="auto" w:fill="auto"/>
          </w:tcPr>
          <w:p w14:paraId="1D47DF6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shd w:val="clear" w:color="auto" w:fill="auto"/>
          </w:tcPr>
          <w:p w14:paraId="6951A3BE"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учнівське самоврядування </w:t>
            </w:r>
          </w:p>
        </w:tc>
      </w:tr>
      <w:tr w:rsidR="00776611" w:rsidRPr="006630A5" w14:paraId="1CF367B5" w14:textId="77777777" w:rsidTr="003B1851">
        <w:tc>
          <w:tcPr>
            <w:tcW w:w="1330" w:type="dxa"/>
            <w:vMerge/>
            <w:shd w:val="clear" w:color="auto" w:fill="auto"/>
          </w:tcPr>
          <w:p w14:paraId="3064E298"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2955B0DF"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Віртуальні подорожі столицями європейських країн. </w:t>
            </w:r>
          </w:p>
        </w:tc>
        <w:tc>
          <w:tcPr>
            <w:tcW w:w="1842" w:type="dxa"/>
            <w:shd w:val="clear" w:color="auto" w:fill="auto"/>
          </w:tcPr>
          <w:p w14:paraId="576F11B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r w:rsidR="006630A5">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r w:rsidRPr="006630A5">
              <w:rPr>
                <w:rFonts w:ascii="Times New Roman" w:eastAsia="Calibri" w:hAnsi="Times New Roman" w:cs="Times New Roman"/>
                <w:sz w:val="26"/>
                <w:szCs w:val="26"/>
              </w:rPr>
              <w:t>. Інформаційно</w:t>
            </w:r>
            <w:r w:rsidRPr="006630A5">
              <w:rPr>
                <w:rFonts w:ascii="Times New Roman" w:eastAsia="Calibri" w:hAnsi="Times New Roman" w:cs="Times New Roman"/>
                <w:sz w:val="26"/>
                <w:szCs w:val="26"/>
              </w:rPr>
              <w:lastRenderedPageBreak/>
              <w:t xml:space="preserve">-цифрова </w:t>
            </w:r>
            <w:proofErr w:type="spellStart"/>
            <w:r w:rsidRPr="006630A5">
              <w:rPr>
                <w:rFonts w:ascii="Times New Roman" w:eastAsia="Calibri" w:hAnsi="Times New Roman" w:cs="Times New Roman"/>
                <w:sz w:val="26"/>
                <w:szCs w:val="26"/>
              </w:rPr>
              <w:t>компетент</w:t>
            </w:r>
            <w:r w:rsidR="006630A5">
              <w:rPr>
                <w:rFonts w:ascii="Times New Roman" w:eastAsia="Calibri" w:hAnsi="Times New Roman" w:cs="Times New Roman"/>
                <w:sz w:val="26"/>
                <w:szCs w:val="26"/>
              </w:rPr>
              <w:t>-</w:t>
            </w:r>
            <w:r w:rsidRPr="006630A5">
              <w:rPr>
                <w:rFonts w:ascii="Times New Roman" w:eastAsia="Calibri" w:hAnsi="Times New Roman" w:cs="Times New Roman"/>
                <w:sz w:val="26"/>
                <w:szCs w:val="26"/>
              </w:rPr>
              <w:t>ність</w:t>
            </w:r>
            <w:proofErr w:type="spellEnd"/>
          </w:p>
        </w:tc>
        <w:tc>
          <w:tcPr>
            <w:tcW w:w="1134" w:type="dxa"/>
            <w:shd w:val="clear" w:color="auto" w:fill="auto"/>
          </w:tcPr>
          <w:p w14:paraId="5B073D8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lastRenderedPageBreak/>
              <w:t>09.05.</w:t>
            </w:r>
          </w:p>
          <w:p w14:paraId="3FCFFF5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shd w:val="clear" w:color="auto" w:fill="auto"/>
          </w:tcPr>
          <w:p w14:paraId="2982A4C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1-8</w:t>
            </w:r>
          </w:p>
        </w:tc>
        <w:tc>
          <w:tcPr>
            <w:tcW w:w="2244" w:type="dxa"/>
            <w:shd w:val="clear" w:color="auto" w:fill="auto"/>
          </w:tcPr>
          <w:p w14:paraId="13F79A9E"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w:t>
            </w:r>
          </w:p>
        </w:tc>
      </w:tr>
      <w:tr w:rsidR="00776611" w:rsidRPr="006630A5" w14:paraId="55C06F18" w14:textId="77777777" w:rsidTr="003B1851">
        <w:tc>
          <w:tcPr>
            <w:tcW w:w="1330" w:type="dxa"/>
            <w:vMerge/>
            <w:shd w:val="clear" w:color="auto" w:fill="auto"/>
          </w:tcPr>
          <w:p w14:paraId="40DE4918"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2AA6FC5B"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Відео презентації «Ми-українці! І цим гордимося!»</w:t>
            </w:r>
          </w:p>
        </w:tc>
        <w:tc>
          <w:tcPr>
            <w:tcW w:w="1842" w:type="dxa"/>
          </w:tcPr>
          <w:p w14:paraId="632BF258"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r w:rsidR="006630A5">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r w:rsidRPr="006630A5">
              <w:rPr>
                <w:rFonts w:ascii="Times New Roman" w:eastAsia="Calibri" w:hAnsi="Times New Roman" w:cs="Times New Roman"/>
                <w:sz w:val="26"/>
                <w:szCs w:val="26"/>
              </w:rPr>
              <w:t xml:space="preserve">. Інформаційно-цифрова </w:t>
            </w:r>
            <w:proofErr w:type="spellStart"/>
            <w:r w:rsidRPr="006630A5">
              <w:rPr>
                <w:rFonts w:ascii="Times New Roman" w:eastAsia="Calibri" w:hAnsi="Times New Roman" w:cs="Times New Roman"/>
                <w:sz w:val="26"/>
                <w:szCs w:val="26"/>
              </w:rPr>
              <w:t>компетент</w:t>
            </w:r>
            <w:r w:rsidR="006630A5">
              <w:rPr>
                <w:rFonts w:ascii="Times New Roman" w:eastAsia="Calibri" w:hAnsi="Times New Roman" w:cs="Times New Roman"/>
                <w:sz w:val="26"/>
                <w:szCs w:val="26"/>
              </w:rPr>
              <w:t>-</w:t>
            </w:r>
            <w:r w:rsidRPr="006630A5">
              <w:rPr>
                <w:rFonts w:ascii="Times New Roman" w:eastAsia="Calibri" w:hAnsi="Times New Roman" w:cs="Times New Roman"/>
                <w:sz w:val="26"/>
                <w:szCs w:val="26"/>
              </w:rPr>
              <w:t>ність</w:t>
            </w:r>
            <w:proofErr w:type="spellEnd"/>
          </w:p>
        </w:tc>
        <w:tc>
          <w:tcPr>
            <w:tcW w:w="1134" w:type="dxa"/>
          </w:tcPr>
          <w:p w14:paraId="27FCF828"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16.05.</w:t>
            </w:r>
          </w:p>
          <w:p w14:paraId="2EC8D65F"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69D4CB0F"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237EE268"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Учителі інформатики</w:t>
            </w:r>
          </w:p>
        </w:tc>
      </w:tr>
      <w:tr w:rsidR="00776611" w:rsidRPr="006630A5" w14:paraId="3F4578C7" w14:textId="77777777" w:rsidTr="003B1851">
        <w:tc>
          <w:tcPr>
            <w:tcW w:w="1330" w:type="dxa"/>
            <w:vMerge/>
            <w:shd w:val="clear" w:color="auto" w:fill="auto"/>
          </w:tcPr>
          <w:p w14:paraId="5272D837"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1ADD906C" w14:textId="77777777" w:rsidR="00776611" w:rsidRPr="006630A5" w:rsidRDefault="00776611" w:rsidP="009C4EE6">
            <w:pPr>
              <w:spacing w:line="360" w:lineRule="auto"/>
              <w:jc w:val="both"/>
              <w:rPr>
                <w:rFonts w:ascii="Times New Roman" w:eastAsia="Calibri" w:hAnsi="Times New Roman" w:cs="Times New Roman"/>
                <w:b/>
                <w:bCs/>
                <w:color w:val="0070C0"/>
                <w:sz w:val="26"/>
                <w:szCs w:val="26"/>
              </w:rPr>
            </w:pPr>
            <w:r w:rsidRPr="006630A5">
              <w:rPr>
                <w:rFonts w:ascii="Times New Roman" w:eastAsia="Calibri" w:hAnsi="Times New Roman" w:cs="Times New Roman"/>
                <w:b/>
                <w:bCs/>
                <w:sz w:val="26"/>
                <w:szCs w:val="26"/>
              </w:rPr>
              <w:t>ІІІ тиждень. Тиждень вишиванки.</w:t>
            </w:r>
          </w:p>
        </w:tc>
        <w:tc>
          <w:tcPr>
            <w:tcW w:w="1842" w:type="dxa"/>
          </w:tcPr>
          <w:p w14:paraId="40FA3BE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r w:rsidR="006630A5">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p>
        </w:tc>
        <w:tc>
          <w:tcPr>
            <w:tcW w:w="1134" w:type="dxa"/>
          </w:tcPr>
          <w:p w14:paraId="5AD9D1E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13.05.-</w:t>
            </w:r>
          </w:p>
          <w:p w14:paraId="71559C52"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17.05.</w:t>
            </w:r>
          </w:p>
          <w:p w14:paraId="7C5AF21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480669BF"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391394EF"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1F2CFC65" w14:textId="77777777" w:rsidTr="003B1851">
        <w:tc>
          <w:tcPr>
            <w:tcW w:w="1330" w:type="dxa"/>
            <w:vMerge/>
            <w:shd w:val="clear" w:color="auto" w:fill="auto"/>
          </w:tcPr>
          <w:p w14:paraId="67374FF8"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5003C997"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Флешмоб «Одягни вишиванку Україно моя!»</w:t>
            </w:r>
          </w:p>
        </w:tc>
        <w:tc>
          <w:tcPr>
            <w:tcW w:w="1842" w:type="dxa"/>
          </w:tcPr>
          <w:p w14:paraId="3C59804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r w:rsidR="006630A5">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p>
        </w:tc>
        <w:tc>
          <w:tcPr>
            <w:tcW w:w="1134" w:type="dxa"/>
          </w:tcPr>
          <w:p w14:paraId="509BA04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16.05.</w:t>
            </w:r>
          </w:p>
          <w:p w14:paraId="7D6188C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21C84BB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1C0CE7F9" w14:textId="77777777" w:rsid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ЗДВР, педагог-організатор</w:t>
            </w:r>
            <w:r w:rsidR="006630A5">
              <w:rPr>
                <w:rFonts w:ascii="Times New Roman" w:eastAsia="Calibri" w:hAnsi="Times New Roman" w:cs="Times New Roman"/>
                <w:sz w:val="26"/>
                <w:szCs w:val="26"/>
              </w:rPr>
              <w:t xml:space="preserve">, </w:t>
            </w:r>
          </w:p>
          <w:p w14:paraId="362BFC0C" w14:textId="77777777" w:rsidR="006630A5" w:rsidRDefault="006630A5"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класні керівники, вихователь</w:t>
            </w:r>
          </w:p>
          <w:p w14:paraId="507121DD" w14:textId="77777777" w:rsidR="00776611" w:rsidRPr="006630A5" w:rsidRDefault="006630A5" w:rsidP="009C4EE6">
            <w:pPr>
              <w:spacing w:line="360" w:lineRule="auto"/>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дошк</w:t>
            </w:r>
            <w:proofErr w:type="spellEnd"/>
            <w:r>
              <w:rPr>
                <w:rFonts w:ascii="Times New Roman" w:eastAsia="Calibri" w:hAnsi="Times New Roman" w:cs="Times New Roman"/>
                <w:sz w:val="26"/>
                <w:szCs w:val="26"/>
              </w:rPr>
              <w:t>. групи</w:t>
            </w:r>
            <w:r w:rsidR="00776611" w:rsidRPr="006630A5">
              <w:rPr>
                <w:rFonts w:ascii="Times New Roman" w:eastAsia="Calibri" w:hAnsi="Times New Roman" w:cs="Times New Roman"/>
                <w:sz w:val="26"/>
                <w:szCs w:val="26"/>
              </w:rPr>
              <w:t xml:space="preserve"> </w:t>
            </w:r>
          </w:p>
        </w:tc>
      </w:tr>
      <w:tr w:rsidR="00776611" w:rsidRPr="006630A5" w14:paraId="4B76FFF0" w14:textId="77777777" w:rsidTr="003B1851">
        <w:tc>
          <w:tcPr>
            <w:tcW w:w="1330" w:type="dxa"/>
            <w:vMerge/>
            <w:shd w:val="clear" w:color="auto" w:fill="auto"/>
          </w:tcPr>
          <w:p w14:paraId="1BDB71C1"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4CA7C265"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Відеоролик «Вишиванка – наша зброя й оберіг»</w:t>
            </w:r>
          </w:p>
        </w:tc>
        <w:tc>
          <w:tcPr>
            <w:tcW w:w="1842" w:type="dxa"/>
          </w:tcPr>
          <w:p w14:paraId="5AD968E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r w:rsidR="006630A5">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r w:rsidRPr="006630A5">
              <w:rPr>
                <w:rFonts w:ascii="Times New Roman" w:eastAsia="Calibri" w:hAnsi="Times New Roman" w:cs="Times New Roman"/>
                <w:sz w:val="26"/>
                <w:szCs w:val="26"/>
              </w:rPr>
              <w:t xml:space="preserve">. Інформаційно-цифрова </w:t>
            </w:r>
            <w:proofErr w:type="spellStart"/>
            <w:r w:rsidRPr="006630A5">
              <w:rPr>
                <w:rFonts w:ascii="Times New Roman" w:eastAsia="Calibri" w:hAnsi="Times New Roman" w:cs="Times New Roman"/>
                <w:sz w:val="26"/>
                <w:szCs w:val="26"/>
              </w:rPr>
              <w:t>компетент</w:t>
            </w:r>
            <w:r w:rsidR="006630A5">
              <w:rPr>
                <w:rFonts w:ascii="Times New Roman" w:eastAsia="Calibri" w:hAnsi="Times New Roman" w:cs="Times New Roman"/>
                <w:sz w:val="26"/>
                <w:szCs w:val="26"/>
              </w:rPr>
              <w:t>-</w:t>
            </w:r>
            <w:r w:rsidRPr="006630A5">
              <w:rPr>
                <w:rFonts w:ascii="Times New Roman" w:eastAsia="Calibri" w:hAnsi="Times New Roman" w:cs="Times New Roman"/>
                <w:sz w:val="26"/>
                <w:szCs w:val="26"/>
              </w:rPr>
              <w:t>ність</w:t>
            </w:r>
            <w:proofErr w:type="spellEnd"/>
          </w:p>
        </w:tc>
        <w:tc>
          <w:tcPr>
            <w:tcW w:w="1134" w:type="dxa"/>
          </w:tcPr>
          <w:p w14:paraId="6199E89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16.05.</w:t>
            </w:r>
          </w:p>
          <w:p w14:paraId="687DBD8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3ADDC75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6935AE92" w14:textId="78FFA01C"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учнівське самоврядування </w:t>
            </w:r>
          </w:p>
        </w:tc>
      </w:tr>
      <w:tr w:rsidR="00776611" w:rsidRPr="006630A5" w14:paraId="4B85F12F" w14:textId="77777777" w:rsidTr="003B1851">
        <w:tc>
          <w:tcPr>
            <w:tcW w:w="1330" w:type="dxa"/>
            <w:vMerge/>
            <w:shd w:val="clear" w:color="auto" w:fill="auto"/>
          </w:tcPr>
          <w:p w14:paraId="2F457F6B"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1835EE8F"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Конкурс малюнків для юних дизайнерів «Вишиванка − </w:t>
            </w:r>
            <w:proofErr w:type="spellStart"/>
            <w:r w:rsidRPr="006630A5">
              <w:rPr>
                <w:rFonts w:ascii="Times New Roman" w:eastAsia="Calibri" w:hAnsi="Times New Roman" w:cs="Times New Roman"/>
                <w:sz w:val="26"/>
                <w:szCs w:val="26"/>
              </w:rPr>
              <w:t>одвічний</w:t>
            </w:r>
            <w:proofErr w:type="spellEnd"/>
            <w:r w:rsidRPr="006630A5">
              <w:rPr>
                <w:rFonts w:ascii="Times New Roman" w:eastAsia="Calibri" w:hAnsi="Times New Roman" w:cs="Times New Roman"/>
                <w:sz w:val="26"/>
                <w:szCs w:val="26"/>
              </w:rPr>
              <w:t xml:space="preserve"> предків талісман»</w:t>
            </w:r>
          </w:p>
        </w:tc>
        <w:tc>
          <w:tcPr>
            <w:tcW w:w="1842" w:type="dxa"/>
          </w:tcPr>
          <w:p w14:paraId="680DB0C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w:t>
            </w:r>
            <w:proofErr w:type="spellStart"/>
            <w:r w:rsidRPr="006630A5">
              <w:rPr>
                <w:rFonts w:ascii="Times New Roman" w:eastAsia="Calibri" w:hAnsi="Times New Roman" w:cs="Times New Roman"/>
                <w:sz w:val="26"/>
                <w:szCs w:val="26"/>
              </w:rPr>
              <w:t>самовиражен</w:t>
            </w:r>
            <w:proofErr w:type="spellEnd"/>
            <w:r w:rsidR="00EB2844">
              <w:rPr>
                <w:rFonts w:ascii="Times New Roman" w:eastAsia="Calibri" w:hAnsi="Times New Roman" w:cs="Times New Roman"/>
                <w:sz w:val="26"/>
                <w:szCs w:val="26"/>
              </w:rPr>
              <w:t>-</w:t>
            </w:r>
            <w:r w:rsidRPr="006630A5">
              <w:rPr>
                <w:rFonts w:ascii="Times New Roman" w:eastAsia="Calibri" w:hAnsi="Times New Roman" w:cs="Times New Roman"/>
                <w:sz w:val="26"/>
                <w:szCs w:val="26"/>
              </w:rPr>
              <w:t xml:space="preserve">ня у сфері культури </w:t>
            </w:r>
          </w:p>
        </w:tc>
        <w:tc>
          <w:tcPr>
            <w:tcW w:w="1134" w:type="dxa"/>
          </w:tcPr>
          <w:p w14:paraId="7042968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16.05.</w:t>
            </w:r>
          </w:p>
          <w:p w14:paraId="4596B98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42573D5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27D90447" w14:textId="01AE4A49"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учнівське самоврядування </w:t>
            </w:r>
          </w:p>
        </w:tc>
      </w:tr>
      <w:tr w:rsidR="00776611" w:rsidRPr="006630A5" w14:paraId="46B34B6D" w14:textId="77777777" w:rsidTr="003B1851">
        <w:tc>
          <w:tcPr>
            <w:tcW w:w="1330" w:type="dxa"/>
            <w:vMerge/>
            <w:shd w:val="clear" w:color="auto" w:fill="auto"/>
          </w:tcPr>
          <w:p w14:paraId="6C82664C"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619B63B9"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Інтелектуальна гра «Ігри Патріотів».</w:t>
            </w:r>
          </w:p>
        </w:tc>
        <w:tc>
          <w:tcPr>
            <w:tcW w:w="1842" w:type="dxa"/>
          </w:tcPr>
          <w:p w14:paraId="214DA2A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r w:rsidR="00EB2844">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p>
        </w:tc>
        <w:tc>
          <w:tcPr>
            <w:tcW w:w="1134" w:type="dxa"/>
          </w:tcPr>
          <w:p w14:paraId="3A64959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17.05.</w:t>
            </w:r>
          </w:p>
          <w:p w14:paraId="3FCC786F"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22351058"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5-8</w:t>
            </w:r>
          </w:p>
        </w:tc>
        <w:tc>
          <w:tcPr>
            <w:tcW w:w="2244" w:type="dxa"/>
          </w:tcPr>
          <w:p w14:paraId="68C0C786"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w:t>
            </w:r>
          </w:p>
        </w:tc>
      </w:tr>
      <w:tr w:rsidR="00776611" w:rsidRPr="006630A5" w14:paraId="7CDA533A" w14:textId="77777777" w:rsidTr="003B1851">
        <w:tc>
          <w:tcPr>
            <w:tcW w:w="1330" w:type="dxa"/>
            <w:vMerge/>
            <w:shd w:val="clear" w:color="auto" w:fill="auto"/>
          </w:tcPr>
          <w:p w14:paraId="67617614"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20FBC32C"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День Героїв в Україні. Година подяки «Я голову схилю і помолюсь за того, хто віддав своє життя…»</w:t>
            </w:r>
          </w:p>
        </w:tc>
        <w:tc>
          <w:tcPr>
            <w:tcW w:w="1842" w:type="dxa"/>
          </w:tcPr>
          <w:p w14:paraId="757B23A8" w14:textId="77777777" w:rsidR="00776611" w:rsidRPr="006630A5" w:rsidRDefault="00776611" w:rsidP="009C4EE6">
            <w:pPr>
              <w:spacing w:line="360" w:lineRule="auto"/>
              <w:jc w:val="center"/>
              <w:rPr>
                <w:rFonts w:ascii="Times New Roman" w:eastAsia="Times New Roman"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r w:rsidR="00EB2844">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p>
        </w:tc>
        <w:tc>
          <w:tcPr>
            <w:tcW w:w="1134" w:type="dxa"/>
            <w:shd w:val="clear" w:color="auto" w:fill="auto"/>
          </w:tcPr>
          <w:p w14:paraId="1013D87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23.05.</w:t>
            </w:r>
          </w:p>
          <w:p w14:paraId="646457E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shd w:val="clear" w:color="auto" w:fill="auto"/>
          </w:tcPr>
          <w:p w14:paraId="788DDAE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shd w:val="clear" w:color="auto" w:fill="auto"/>
          </w:tcPr>
          <w:p w14:paraId="751334B7"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67BD1CAF" w14:textId="77777777" w:rsidTr="003B1851">
        <w:tc>
          <w:tcPr>
            <w:tcW w:w="1330" w:type="dxa"/>
            <w:vMerge/>
            <w:shd w:val="clear" w:color="auto" w:fill="auto"/>
          </w:tcPr>
          <w:p w14:paraId="5EB7D6EC"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4DBD0981"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Патріотичний реквієм «Ангели пам’яті» </w:t>
            </w:r>
          </w:p>
        </w:tc>
        <w:tc>
          <w:tcPr>
            <w:tcW w:w="1842" w:type="dxa"/>
            <w:shd w:val="clear" w:color="auto" w:fill="auto"/>
          </w:tcPr>
          <w:p w14:paraId="682277A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r w:rsidR="00EB2844">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p>
        </w:tc>
        <w:tc>
          <w:tcPr>
            <w:tcW w:w="1134" w:type="dxa"/>
            <w:shd w:val="clear" w:color="auto" w:fill="auto"/>
          </w:tcPr>
          <w:p w14:paraId="0D55EB3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23.05.</w:t>
            </w:r>
          </w:p>
          <w:p w14:paraId="342D3568"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shd w:val="clear" w:color="auto" w:fill="auto"/>
          </w:tcPr>
          <w:p w14:paraId="4566B8D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5-11</w:t>
            </w:r>
          </w:p>
        </w:tc>
        <w:tc>
          <w:tcPr>
            <w:tcW w:w="2244" w:type="dxa"/>
            <w:shd w:val="clear" w:color="auto" w:fill="auto"/>
          </w:tcPr>
          <w:p w14:paraId="10CEC736"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ЗДВР </w:t>
            </w:r>
          </w:p>
        </w:tc>
      </w:tr>
      <w:tr w:rsidR="00776611" w:rsidRPr="006630A5" w14:paraId="2CE0E7BA" w14:textId="77777777" w:rsidTr="003B1851">
        <w:tc>
          <w:tcPr>
            <w:tcW w:w="1330" w:type="dxa"/>
            <w:vMerge/>
            <w:shd w:val="clear" w:color="auto" w:fill="auto"/>
          </w:tcPr>
          <w:p w14:paraId="5D025D02"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tcBorders>
              <w:top w:val="single" w:sz="4" w:space="0" w:color="auto"/>
              <w:left w:val="single" w:sz="4" w:space="0" w:color="auto"/>
              <w:right w:val="single" w:sz="4" w:space="0" w:color="auto"/>
            </w:tcBorders>
            <w:shd w:val="clear" w:color="auto" w:fill="auto"/>
          </w:tcPr>
          <w:p w14:paraId="3EB70419"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lang w:eastAsia="uk-UA"/>
              </w:rPr>
              <w:t xml:space="preserve">Відзначення дня слов’янської писемності та культури </w:t>
            </w:r>
          </w:p>
        </w:tc>
        <w:tc>
          <w:tcPr>
            <w:tcW w:w="1842" w:type="dxa"/>
            <w:shd w:val="clear" w:color="auto" w:fill="auto"/>
          </w:tcPr>
          <w:p w14:paraId="0E24FBE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Спілкування державною мовою</w:t>
            </w:r>
          </w:p>
        </w:tc>
        <w:tc>
          <w:tcPr>
            <w:tcW w:w="1134" w:type="dxa"/>
            <w:shd w:val="clear" w:color="auto" w:fill="auto"/>
          </w:tcPr>
          <w:p w14:paraId="3BE108C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24.05.</w:t>
            </w:r>
          </w:p>
          <w:p w14:paraId="431A08F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shd w:val="clear" w:color="auto" w:fill="auto"/>
          </w:tcPr>
          <w:p w14:paraId="58D7BE2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shd w:val="clear" w:color="auto" w:fill="auto"/>
          </w:tcPr>
          <w:p w14:paraId="67A7D69B"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учителі української мови та літератури </w:t>
            </w:r>
          </w:p>
        </w:tc>
      </w:tr>
      <w:tr w:rsidR="00776611" w:rsidRPr="006630A5" w14:paraId="7459F409" w14:textId="77777777" w:rsidTr="003B1851">
        <w:tc>
          <w:tcPr>
            <w:tcW w:w="1330" w:type="dxa"/>
            <w:vMerge/>
            <w:shd w:val="clear" w:color="auto" w:fill="auto"/>
          </w:tcPr>
          <w:p w14:paraId="4B26A83B"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tcBorders>
              <w:right w:val="single" w:sz="4" w:space="0" w:color="auto"/>
            </w:tcBorders>
            <w:shd w:val="clear" w:color="auto" w:fill="auto"/>
          </w:tcPr>
          <w:p w14:paraId="2510BB39" w14:textId="77777777" w:rsidR="00776611" w:rsidRPr="006630A5" w:rsidRDefault="00776611" w:rsidP="009C4EE6">
            <w:pPr>
              <w:spacing w:line="360" w:lineRule="auto"/>
              <w:jc w:val="both"/>
              <w:rPr>
                <w:rFonts w:ascii="Times New Roman" w:eastAsia="Calibri" w:hAnsi="Times New Roman" w:cs="Times New Roman"/>
                <w:sz w:val="26"/>
                <w:szCs w:val="26"/>
                <w:lang w:eastAsia="uk-UA"/>
              </w:rPr>
            </w:pPr>
            <w:r w:rsidRPr="006630A5">
              <w:rPr>
                <w:rFonts w:ascii="Times New Roman" w:eastAsia="Calibri" w:hAnsi="Times New Roman" w:cs="Times New Roman"/>
                <w:color w:val="000000"/>
                <w:sz w:val="26"/>
                <w:szCs w:val="26"/>
              </w:rPr>
              <w:t xml:space="preserve">Підготовка до участі та участь у Всеукраїнській дитячо-юнацькій військово-патріотичній грі «Сокіл» («Джура») </w:t>
            </w:r>
          </w:p>
        </w:tc>
        <w:tc>
          <w:tcPr>
            <w:tcW w:w="1842" w:type="dxa"/>
            <w:shd w:val="clear" w:color="auto" w:fill="auto"/>
          </w:tcPr>
          <w:p w14:paraId="0DEB40B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Спілкування державною мовою. Соціальна та громадянська </w:t>
            </w:r>
            <w:proofErr w:type="spellStart"/>
            <w:r w:rsidRPr="006630A5">
              <w:rPr>
                <w:rFonts w:ascii="Times New Roman" w:eastAsia="Calibri" w:hAnsi="Times New Roman" w:cs="Times New Roman"/>
                <w:sz w:val="26"/>
                <w:szCs w:val="26"/>
              </w:rPr>
              <w:t>компетент</w:t>
            </w:r>
            <w:r w:rsidR="00B04D6C">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r w:rsidRPr="006630A5">
              <w:rPr>
                <w:rFonts w:ascii="Times New Roman" w:eastAsia="Calibri" w:hAnsi="Times New Roman" w:cs="Times New Roman"/>
                <w:sz w:val="26"/>
                <w:szCs w:val="26"/>
              </w:rPr>
              <w:t xml:space="preserve"> </w:t>
            </w:r>
          </w:p>
        </w:tc>
        <w:tc>
          <w:tcPr>
            <w:tcW w:w="1134" w:type="dxa"/>
            <w:shd w:val="clear" w:color="auto" w:fill="auto"/>
          </w:tcPr>
          <w:p w14:paraId="151F73FF"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Травень </w:t>
            </w:r>
          </w:p>
        </w:tc>
        <w:tc>
          <w:tcPr>
            <w:tcW w:w="851" w:type="dxa"/>
            <w:shd w:val="clear" w:color="auto" w:fill="auto"/>
          </w:tcPr>
          <w:p w14:paraId="72B1AF3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8-11</w:t>
            </w:r>
          </w:p>
        </w:tc>
        <w:tc>
          <w:tcPr>
            <w:tcW w:w="2244" w:type="dxa"/>
            <w:shd w:val="clear" w:color="auto" w:fill="auto"/>
          </w:tcPr>
          <w:p w14:paraId="259C9A71" w14:textId="77777777" w:rsidR="00B04D6C"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ЗДВР</w:t>
            </w:r>
            <w:r w:rsidR="00B04D6C">
              <w:rPr>
                <w:rFonts w:ascii="Times New Roman" w:eastAsia="Calibri" w:hAnsi="Times New Roman" w:cs="Times New Roman"/>
                <w:sz w:val="26"/>
                <w:szCs w:val="26"/>
              </w:rPr>
              <w:t>,</w:t>
            </w:r>
          </w:p>
          <w:p w14:paraId="03DDAE75" w14:textId="77777777" w:rsidR="00B04D6C" w:rsidRDefault="00B04D6C"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педагог-організатор, </w:t>
            </w:r>
          </w:p>
          <w:p w14:paraId="6A7A63F7" w14:textId="2A724DEF" w:rsidR="00776611" w:rsidRPr="006630A5" w:rsidRDefault="00027407"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в</w:t>
            </w:r>
            <w:r w:rsidR="00B04D6C">
              <w:rPr>
                <w:rFonts w:ascii="Times New Roman" w:eastAsia="Calibri" w:hAnsi="Times New Roman" w:cs="Times New Roman"/>
                <w:sz w:val="26"/>
                <w:szCs w:val="26"/>
              </w:rPr>
              <w:t>читель ЗУ</w:t>
            </w:r>
            <w:r w:rsidR="00776611" w:rsidRPr="006630A5">
              <w:rPr>
                <w:rFonts w:ascii="Times New Roman" w:eastAsia="Calibri" w:hAnsi="Times New Roman" w:cs="Times New Roman"/>
                <w:sz w:val="26"/>
                <w:szCs w:val="26"/>
              </w:rPr>
              <w:t xml:space="preserve"> </w:t>
            </w:r>
          </w:p>
        </w:tc>
      </w:tr>
      <w:tr w:rsidR="00776611" w:rsidRPr="006630A5" w14:paraId="693927A4" w14:textId="77777777" w:rsidTr="003B1851">
        <w:tc>
          <w:tcPr>
            <w:tcW w:w="1330" w:type="dxa"/>
            <w:vMerge/>
            <w:shd w:val="clear" w:color="auto" w:fill="auto"/>
          </w:tcPr>
          <w:p w14:paraId="39F40065"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tcBorders>
              <w:right w:val="single" w:sz="4" w:space="0" w:color="auto"/>
            </w:tcBorders>
            <w:shd w:val="clear" w:color="auto" w:fill="auto"/>
          </w:tcPr>
          <w:p w14:paraId="60BFF7BC" w14:textId="77777777" w:rsidR="00776611" w:rsidRPr="006630A5" w:rsidRDefault="00776611" w:rsidP="009C4EE6">
            <w:pPr>
              <w:spacing w:line="360" w:lineRule="auto"/>
              <w:jc w:val="both"/>
              <w:rPr>
                <w:rFonts w:ascii="Times New Roman" w:eastAsia="Calibri" w:hAnsi="Times New Roman" w:cs="Times New Roman"/>
                <w:color w:val="000000"/>
                <w:sz w:val="26"/>
                <w:szCs w:val="26"/>
              </w:rPr>
            </w:pPr>
            <w:proofErr w:type="spellStart"/>
            <w:r w:rsidRPr="006630A5">
              <w:rPr>
                <w:rFonts w:ascii="Times New Roman" w:eastAsia="Calibri" w:hAnsi="Times New Roman" w:cs="Times New Roman"/>
                <w:sz w:val="26"/>
                <w:szCs w:val="26"/>
              </w:rPr>
              <w:t>Уроки</w:t>
            </w:r>
            <w:proofErr w:type="spellEnd"/>
            <w:r w:rsidRPr="006630A5">
              <w:rPr>
                <w:rFonts w:ascii="Times New Roman" w:eastAsia="Calibri" w:hAnsi="Times New Roman" w:cs="Times New Roman"/>
                <w:sz w:val="26"/>
                <w:szCs w:val="26"/>
              </w:rPr>
              <w:t xml:space="preserve"> історії «</w:t>
            </w:r>
            <w:r w:rsidRPr="006630A5">
              <w:rPr>
                <w:rFonts w:ascii="Times New Roman" w:eastAsia="Calibri" w:hAnsi="Times New Roman" w:cs="Times New Roman"/>
                <w:bCs/>
                <w:sz w:val="26"/>
                <w:szCs w:val="26"/>
                <w:shd w:val="clear" w:color="auto" w:fill="FFFFFF"/>
              </w:rPr>
              <w:t>Пам</w:t>
            </w:r>
            <w:r w:rsidRPr="006630A5">
              <w:rPr>
                <w:rFonts w:ascii="Times New Roman" w:eastAsia="Calibri" w:hAnsi="Times New Roman" w:cs="Times New Roman"/>
                <w:i/>
                <w:iCs/>
                <w:sz w:val="26"/>
                <w:szCs w:val="26"/>
                <w:shd w:val="clear" w:color="auto" w:fill="FFFFFF"/>
              </w:rPr>
              <w:t>'</w:t>
            </w:r>
            <w:r w:rsidRPr="006630A5">
              <w:rPr>
                <w:rFonts w:ascii="Times New Roman" w:eastAsia="Calibri" w:hAnsi="Times New Roman" w:cs="Times New Roman"/>
                <w:bCs/>
                <w:sz w:val="26"/>
                <w:szCs w:val="26"/>
                <w:shd w:val="clear" w:color="auto" w:fill="FFFFFF"/>
              </w:rPr>
              <w:t>яті</w:t>
            </w:r>
            <w:r w:rsidRPr="006630A5">
              <w:rPr>
                <w:rFonts w:ascii="Times New Roman" w:eastAsia="Calibri" w:hAnsi="Times New Roman" w:cs="Times New Roman"/>
                <w:i/>
                <w:iCs/>
                <w:sz w:val="26"/>
                <w:szCs w:val="26"/>
                <w:shd w:val="clear" w:color="auto" w:fill="FFFFFF"/>
              </w:rPr>
              <w:t> </w:t>
            </w:r>
            <w:r w:rsidRPr="006630A5">
              <w:rPr>
                <w:rFonts w:ascii="Times New Roman" w:eastAsia="Calibri" w:hAnsi="Times New Roman" w:cs="Times New Roman"/>
                <w:sz w:val="26"/>
                <w:szCs w:val="26"/>
                <w:shd w:val="clear" w:color="auto" w:fill="FFFFFF"/>
              </w:rPr>
              <w:t xml:space="preserve">безвинно звинувачених» до Дня </w:t>
            </w:r>
            <w:proofErr w:type="spellStart"/>
            <w:r w:rsidRPr="006630A5">
              <w:rPr>
                <w:rFonts w:ascii="Times New Roman" w:eastAsia="Calibri" w:hAnsi="Times New Roman" w:cs="Times New Roman"/>
                <w:sz w:val="26"/>
                <w:szCs w:val="26"/>
                <w:shd w:val="clear" w:color="auto" w:fill="FFFFFF"/>
              </w:rPr>
              <w:t>памяті</w:t>
            </w:r>
            <w:proofErr w:type="spellEnd"/>
            <w:r w:rsidRPr="006630A5">
              <w:rPr>
                <w:rFonts w:ascii="Times New Roman" w:eastAsia="Calibri" w:hAnsi="Times New Roman" w:cs="Times New Roman"/>
                <w:sz w:val="26"/>
                <w:szCs w:val="26"/>
                <w:shd w:val="clear" w:color="auto" w:fill="FFFFFF"/>
              </w:rPr>
              <w:t xml:space="preserve"> </w:t>
            </w:r>
            <w:proofErr w:type="spellStart"/>
            <w:r w:rsidRPr="006630A5">
              <w:rPr>
                <w:rFonts w:ascii="Times New Roman" w:eastAsia="Calibri" w:hAnsi="Times New Roman" w:cs="Times New Roman"/>
                <w:sz w:val="26"/>
                <w:szCs w:val="26"/>
                <w:shd w:val="clear" w:color="auto" w:fill="FFFFFF"/>
              </w:rPr>
              <w:t>жерт</w:t>
            </w:r>
            <w:proofErr w:type="spellEnd"/>
            <w:r w:rsidRPr="006630A5">
              <w:rPr>
                <w:rFonts w:ascii="Times New Roman" w:eastAsia="Calibri" w:hAnsi="Times New Roman" w:cs="Times New Roman"/>
                <w:sz w:val="26"/>
                <w:szCs w:val="26"/>
                <w:shd w:val="clear" w:color="auto" w:fill="FFFFFF"/>
              </w:rPr>
              <w:t xml:space="preserve"> депортації </w:t>
            </w:r>
            <w:proofErr w:type="spellStart"/>
            <w:r w:rsidRPr="006630A5">
              <w:rPr>
                <w:rFonts w:ascii="Times New Roman" w:eastAsia="Calibri" w:hAnsi="Times New Roman" w:cs="Times New Roman"/>
                <w:sz w:val="26"/>
                <w:szCs w:val="26"/>
                <w:shd w:val="clear" w:color="auto" w:fill="FFFFFF"/>
              </w:rPr>
              <w:t>кримсько</w:t>
            </w:r>
            <w:proofErr w:type="spellEnd"/>
            <w:r w:rsidRPr="006630A5">
              <w:rPr>
                <w:rFonts w:ascii="Times New Roman" w:eastAsia="Calibri" w:hAnsi="Times New Roman" w:cs="Times New Roman"/>
                <w:sz w:val="26"/>
                <w:szCs w:val="26"/>
                <w:shd w:val="clear" w:color="auto" w:fill="FFFFFF"/>
              </w:rPr>
              <w:t>-татарського народу</w:t>
            </w:r>
          </w:p>
        </w:tc>
        <w:tc>
          <w:tcPr>
            <w:tcW w:w="1842" w:type="dxa"/>
            <w:shd w:val="clear" w:color="auto" w:fill="auto"/>
          </w:tcPr>
          <w:p w14:paraId="3F8FC75B" w14:textId="65ACCD18"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Спілкування державною мовою. Соціальна та громадянська </w:t>
            </w:r>
            <w:proofErr w:type="spellStart"/>
            <w:r w:rsidRPr="006630A5">
              <w:rPr>
                <w:rFonts w:ascii="Times New Roman" w:eastAsia="Calibri" w:hAnsi="Times New Roman" w:cs="Times New Roman"/>
                <w:sz w:val="26"/>
                <w:szCs w:val="26"/>
              </w:rPr>
              <w:t>компетентнос</w:t>
            </w:r>
            <w:proofErr w:type="spellEnd"/>
            <w:r w:rsidR="007B7273">
              <w:rPr>
                <w:rFonts w:ascii="Times New Roman" w:eastAsia="Calibri" w:hAnsi="Times New Roman" w:cs="Times New Roman"/>
                <w:sz w:val="26"/>
                <w:szCs w:val="26"/>
              </w:rPr>
              <w:t>-</w:t>
            </w:r>
            <w:r w:rsidRPr="006630A5">
              <w:rPr>
                <w:rFonts w:ascii="Times New Roman" w:eastAsia="Calibri" w:hAnsi="Times New Roman" w:cs="Times New Roman"/>
                <w:sz w:val="26"/>
                <w:szCs w:val="26"/>
              </w:rPr>
              <w:t xml:space="preserve">ті </w:t>
            </w:r>
          </w:p>
        </w:tc>
        <w:tc>
          <w:tcPr>
            <w:tcW w:w="1134" w:type="dxa"/>
            <w:shd w:val="clear" w:color="auto" w:fill="auto"/>
          </w:tcPr>
          <w:p w14:paraId="09DFC2A8"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17.05.</w:t>
            </w:r>
          </w:p>
          <w:p w14:paraId="683B5D4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shd w:val="clear" w:color="auto" w:fill="auto"/>
          </w:tcPr>
          <w:p w14:paraId="48765A1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5-11</w:t>
            </w:r>
          </w:p>
        </w:tc>
        <w:tc>
          <w:tcPr>
            <w:tcW w:w="2244" w:type="dxa"/>
            <w:shd w:val="clear" w:color="auto" w:fill="auto"/>
          </w:tcPr>
          <w:p w14:paraId="7F6BE4E5"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Учитель історії, педагог-організатор </w:t>
            </w:r>
          </w:p>
        </w:tc>
      </w:tr>
      <w:tr w:rsidR="00776611" w:rsidRPr="006630A5" w14:paraId="35D5ADF6" w14:textId="77777777" w:rsidTr="003B1851">
        <w:tc>
          <w:tcPr>
            <w:tcW w:w="1330" w:type="dxa"/>
            <w:vMerge/>
            <w:shd w:val="clear" w:color="auto" w:fill="auto"/>
          </w:tcPr>
          <w:p w14:paraId="50B2A18F"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tcBorders>
              <w:right w:val="single" w:sz="4" w:space="0" w:color="auto"/>
            </w:tcBorders>
            <w:shd w:val="clear" w:color="auto" w:fill="auto"/>
          </w:tcPr>
          <w:p w14:paraId="6FECC2C3" w14:textId="77777777" w:rsidR="00776611" w:rsidRPr="006630A5" w:rsidRDefault="00776611" w:rsidP="009C4EE6">
            <w:pPr>
              <w:spacing w:line="360" w:lineRule="auto"/>
              <w:jc w:val="both"/>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Радіолінійка</w:t>
            </w:r>
            <w:proofErr w:type="spellEnd"/>
            <w:r w:rsidRPr="006630A5">
              <w:rPr>
                <w:rFonts w:ascii="Times New Roman" w:eastAsia="Calibri" w:hAnsi="Times New Roman" w:cs="Times New Roman"/>
                <w:sz w:val="26"/>
                <w:szCs w:val="26"/>
              </w:rPr>
              <w:t xml:space="preserve"> до Дня вшанування захисників Маріуполя.  </w:t>
            </w:r>
          </w:p>
        </w:tc>
        <w:tc>
          <w:tcPr>
            <w:tcW w:w="1842" w:type="dxa"/>
            <w:shd w:val="clear" w:color="auto" w:fill="auto"/>
          </w:tcPr>
          <w:p w14:paraId="68F8AE8B" w14:textId="77777777" w:rsidR="00B04D6C"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Спілкування державною мовою. Соціальна та громадянська </w:t>
            </w:r>
            <w:proofErr w:type="spellStart"/>
            <w:r w:rsidRPr="006630A5">
              <w:rPr>
                <w:rFonts w:ascii="Times New Roman" w:eastAsia="Calibri" w:hAnsi="Times New Roman" w:cs="Times New Roman"/>
                <w:sz w:val="26"/>
                <w:szCs w:val="26"/>
              </w:rPr>
              <w:t>компетент</w:t>
            </w:r>
            <w:proofErr w:type="spellEnd"/>
            <w:r w:rsidR="00B04D6C">
              <w:rPr>
                <w:rFonts w:ascii="Times New Roman" w:eastAsia="Calibri" w:hAnsi="Times New Roman" w:cs="Times New Roman"/>
                <w:sz w:val="26"/>
                <w:szCs w:val="26"/>
              </w:rPr>
              <w:t>-</w:t>
            </w:r>
          </w:p>
          <w:p w14:paraId="274D0681" w14:textId="77777777" w:rsidR="00776611" w:rsidRPr="006630A5"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ності</w:t>
            </w:r>
            <w:proofErr w:type="spellEnd"/>
            <w:r w:rsidRPr="006630A5">
              <w:rPr>
                <w:rFonts w:ascii="Times New Roman" w:eastAsia="Calibri" w:hAnsi="Times New Roman" w:cs="Times New Roman"/>
                <w:sz w:val="26"/>
                <w:szCs w:val="26"/>
              </w:rPr>
              <w:t xml:space="preserve"> </w:t>
            </w:r>
          </w:p>
        </w:tc>
        <w:tc>
          <w:tcPr>
            <w:tcW w:w="1134" w:type="dxa"/>
            <w:shd w:val="clear" w:color="auto" w:fill="auto"/>
          </w:tcPr>
          <w:p w14:paraId="50FF4DF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20.05.</w:t>
            </w:r>
          </w:p>
          <w:p w14:paraId="6D5DF08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shd w:val="clear" w:color="auto" w:fill="auto"/>
          </w:tcPr>
          <w:p w14:paraId="47E1BDB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5-11</w:t>
            </w:r>
          </w:p>
        </w:tc>
        <w:tc>
          <w:tcPr>
            <w:tcW w:w="2244" w:type="dxa"/>
            <w:shd w:val="clear" w:color="auto" w:fill="auto"/>
          </w:tcPr>
          <w:p w14:paraId="3A38F32C"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ЗДВР </w:t>
            </w:r>
          </w:p>
        </w:tc>
      </w:tr>
      <w:tr w:rsidR="00776611" w:rsidRPr="006630A5" w14:paraId="606F4DC0" w14:textId="77777777" w:rsidTr="003B1851">
        <w:tc>
          <w:tcPr>
            <w:tcW w:w="1330" w:type="dxa"/>
            <w:vMerge w:val="restart"/>
            <w:shd w:val="clear" w:color="auto" w:fill="auto"/>
            <w:vAlign w:val="center"/>
          </w:tcPr>
          <w:p w14:paraId="617F7B13" w14:textId="36F687F3" w:rsidR="00776611" w:rsidRPr="006630A5" w:rsidRDefault="00776611" w:rsidP="009C4EE6">
            <w:pPr>
              <w:spacing w:line="360" w:lineRule="auto"/>
              <w:jc w:val="center"/>
              <w:rPr>
                <w:rFonts w:ascii="Times New Roman" w:eastAsia="Calibri" w:hAnsi="Times New Roman" w:cs="Times New Roman"/>
                <w:b/>
                <w:bCs/>
                <w:i/>
                <w:iCs/>
                <w:sz w:val="26"/>
                <w:szCs w:val="26"/>
              </w:rPr>
            </w:pPr>
            <w:r w:rsidRPr="006630A5">
              <w:rPr>
                <w:rFonts w:ascii="Times New Roman" w:eastAsia="Calibri" w:hAnsi="Times New Roman" w:cs="Times New Roman"/>
                <w:b/>
                <w:bCs/>
                <w:i/>
                <w:iCs/>
                <w:sz w:val="26"/>
                <w:szCs w:val="26"/>
              </w:rPr>
              <w:t xml:space="preserve">Ціннісне </w:t>
            </w:r>
            <w:proofErr w:type="spellStart"/>
            <w:r w:rsidRPr="006630A5">
              <w:rPr>
                <w:rFonts w:ascii="Times New Roman" w:eastAsia="Calibri" w:hAnsi="Times New Roman" w:cs="Times New Roman"/>
                <w:b/>
                <w:bCs/>
                <w:i/>
                <w:iCs/>
                <w:sz w:val="26"/>
                <w:szCs w:val="26"/>
              </w:rPr>
              <w:t>ставлен</w:t>
            </w:r>
            <w:proofErr w:type="spellEnd"/>
            <w:r w:rsidR="003B1851">
              <w:rPr>
                <w:rFonts w:ascii="Times New Roman" w:eastAsia="Calibri" w:hAnsi="Times New Roman" w:cs="Times New Roman"/>
                <w:b/>
                <w:bCs/>
                <w:i/>
                <w:iCs/>
                <w:sz w:val="26"/>
                <w:szCs w:val="26"/>
              </w:rPr>
              <w:t>-</w:t>
            </w:r>
            <w:r w:rsidRPr="006630A5">
              <w:rPr>
                <w:rFonts w:ascii="Times New Roman" w:eastAsia="Calibri" w:hAnsi="Times New Roman" w:cs="Times New Roman"/>
                <w:b/>
                <w:bCs/>
                <w:i/>
                <w:iCs/>
                <w:sz w:val="26"/>
                <w:szCs w:val="26"/>
              </w:rPr>
              <w:t>ня особистості до сім`ї, родини, людей</w:t>
            </w:r>
          </w:p>
        </w:tc>
        <w:tc>
          <w:tcPr>
            <w:tcW w:w="3060" w:type="dxa"/>
            <w:shd w:val="clear" w:color="auto" w:fill="auto"/>
          </w:tcPr>
          <w:p w14:paraId="72A17765" w14:textId="77777777" w:rsidR="00776611" w:rsidRPr="006630A5" w:rsidRDefault="00776611" w:rsidP="009C4EE6">
            <w:pPr>
              <w:tabs>
                <w:tab w:val="left" w:pos="2970"/>
              </w:tabs>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Відео-флешмоб «Мої рідні у Другій світовій війні, АТО, війні з </w:t>
            </w:r>
            <w:proofErr w:type="spellStart"/>
            <w:r w:rsidRPr="006630A5">
              <w:rPr>
                <w:rFonts w:ascii="Times New Roman" w:eastAsia="Calibri" w:hAnsi="Times New Roman" w:cs="Times New Roman"/>
                <w:sz w:val="26"/>
                <w:szCs w:val="26"/>
              </w:rPr>
              <w:t>росією</w:t>
            </w:r>
            <w:proofErr w:type="spellEnd"/>
            <w:r w:rsidRPr="006630A5">
              <w:rPr>
                <w:rFonts w:ascii="Times New Roman" w:eastAsia="Calibri" w:hAnsi="Times New Roman" w:cs="Times New Roman"/>
                <w:sz w:val="26"/>
                <w:szCs w:val="26"/>
              </w:rPr>
              <w:t>…»</w:t>
            </w:r>
          </w:p>
        </w:tc>
        <w:tc>
          <w:tcPr>
            <w:tcW w:w="1842" w:type="dxa"/>
          </w:tcPr>
          <w:p w14:paraId="376E4252" w14:textId="77777777" w:rsidR="00B04D6C"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Ініціатив</w:t>
            </w:r>
            <w:r w:rsidR="00B04D6C">
              <w:rPr>
                <w:rFonts w:ascii="Times New Roman" w:eastAsia="Calibri" w:hAnsi="Times New Roman" w:cs="Times New Roman"/>
                <w:sz w:val="26"/>
                <w:szCs w:val="26"/>
              </w:rPr>
              <w:t>-</w:t>
            </w:r>
          </w:p>
          <w:p w14:paraId="1BF31B88" w14:textId="77777777" w:rsidR="00776611" w:rsidRPr="006630A5"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ність</w:t>
            </w:r>
            <w:proofErr w:type="spellEnd"/>
            <w:r w:rsidRPr="006630A5">
              <w:rPr>
                <w:rFonts w:ascii="Times New Roman" w:eastAsia="Calibri" w:hAnsi="Times New Roman" w:cs="Times New Roman"/>
                <w:sz w:val="26"/>
                <w:szCs w:val="26"/>
              </w:rPr>
              <w:t xml:space="preserve"> і </w:t>
            </w:r>
            <w:proofErr w:type="spellStart"/>
            <w:r w:rsidRPr="006630A5">
              <w:rPr>
                <w:rFonts w:ascii="Times New Roman" w:eastAsia="Calibri" w:hAnsi="Times New Roman" w:cs="Times New Roman"/>
                <w:sz w:val="26"/>
                <w:szCs w:val="26"/>
              </w:rPr>
              <w:t>підприємли</w:t>
            </w:r>
            <w:proofErr w:type="spellEnd"/>
            <w:r w:rsidR="00B04D6C">
              <w:rPr>
                <w:rFonts w:ascii="Times New Roman" w:eastAsia="Calibri" w:hAnsi="Times New Roman" w:cs="Times New Roman"/>
                <w:sz w:val="26"/>
                <w:szCs w:val="26"/>
              </w:rPr>
              <w:t>-</w:t>
            </w:r>
            <w:r w:rsidRPr="006630A5">
              <w:rPr>
                <w:rFonts w:ascii="Times New Roman" w:eastAsia="Calibri" w:hAnsi="Times New Roman" w:cs="Times New Roman"/>
                <w:sz w:val="26"/>
                <w:szCs w:val="26"/>
              </w:rPr>
              <w:t xml:space="preserve">вість </w:t>
            </w:r>
          </w:p>
        </w:tc>
        <w:tc>
          <w:tcPr>
            <w:tcW w:w="1134" w:type="dxa"/>
          </w:tcPr>
          <w:p w14:paraId="5873FEC8"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08.05.</w:t>
            </w:r>
          </w:p>
          <w:p w14:paraId="75021858"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6C6CD21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25C3B7CF"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ЗДВР  </w:t>
            </w:r>
          </w:p>
        </w:tc>
      </w:tr>
      <w:tr w:rsidR="00776611" w:rsidRPr="006630A5" w14:paraId="1BD1B215" w14:textId="77777777" w:rsidTr="003B1851">
        <w:tc>
          <w:tcPr>
            <w:tcW w:w="1330" w:type="dxa"/>
            <w:vMerge/>
            <w:shd w:val="clear" w:color="auto" w:fill="auto"/>
            <w:vAlign w:val="center"/>
          </w:tcPr>
          <w:p w14:paraId="29069884"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7D15CAA7" w14:textId="77777777" w:rsidR="00776611" w:rsidRPr="006630A5" w:rsidRDefault="00776611" w:rsidP="009C4EE6">
            <w:pPr>
              <w:tabs>
                <w:tab w:val="left" w:pos="2970"/>
              </w:tabs>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Класні години «Свято Матері – свято народження Життя!».</w:t>
            </w:r>
          </w:p>
        </w:tc>
        <w:tc>
          <w:tcPr>
            <w:tcW w:w="1842" w:type="dxa"/>
          </w:tcPr>
          <w:p w14:paraId="480C6C8B" w14:textId="77777777" w:rsidR="00B04D6C"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Ініціатив</w:t>
            </w:r>
            <w:r w:rsidR="00B04D6C">
              <w:rPr>
                <w:rFonts w:ascii="Times New Roman" w:eastAsia="Calibri" w:hAnsi="Times New Roman" w:cs="Times New Roman"/>
                <w:sz w:val="26"/>
                <w:szCs w:val="26"/>
              </w:rPr>
              <w:t>-</w:t>
            </w:r>
          </w:p>
          <w:p w14:paraId="1FACDE59" w14:textId="77777777" w:rsidR="00B04D6C"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ність</w:t>
            </w:r>
            <w:proofErr w:type="spellEnd"/>
            <w:r w:rsidRPr="006630A5">
              <w:rPr>
                <w:rFonts w:ascii="Times New Roman" w:eastAsia="Calibri" w:hAnsi="Times New Roman" w:cs="Times New Roman"/>
                <w:sz w:val="26"/>
                <w:szCs w:val="26"/>
              </w:rPr>
              <w:t xml:space="preserve"> і </w:t>
            </w:r>
            <w:proofErr w:type="spellStart"/>
            <w:r w:rsidRPr="006630A5">
              <w:rPr>
                <w:rFonts w:ascii="Times New Roman" w:eastAsia="Calibri" w:hAnsi="Times New Roman" w:cs="Times New Roman"/>
                <w:sz w:val="26"/>
                <w:szCs w:val="26"/>
              </w:rPr>
              <w:t>підприємли</w:t>
            </w:r>
            <w:proofErr w:type="spellEnd"/>
          </w:p>
          <w:p w14:paraId="45DACB9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вість </w:t>
            </w:r>
          </w:p>
        </w:tc>
        <w:tc>
          <w:tcPr>
            <w:tcW w:w="1134" w:type="dxa"/>
          </w:tcPr>
          <w:p w14:paraId="75C1D9E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10.05.</w:t>
            </w:r>
          </w:p>
          <w:p w14:paraId="28D0DED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70019DD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09123D98"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11AC4DF2" w14:textId="77777777" w:rsidTr="003B1851">
        <w:tc>
          <w:tcPr>
            <w:tcW w:w="1330" w:type="dxa"/>
            <w:vMerge/>
            <w:shd w:val="clear" w:color="auto" w:fill="auto"/>
            <w:vAlign w:val="center"/>
          </w:tcPr>
          <w:p w14:paraId="56A99C81"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43E5E8A4"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Флешмоб «З любов'ю, ніжністю, теплом».</w:t>
            </w:r>
          </w:p>
        </w:tc>
        <w:tc>
          <w:tcPr>
            <w:tcW w:w="1842" w:type="dxa"/>
          </w:tcPr>
          <w:p w14:paraId="661AA501" w14:textId="77777777" w:rsidR="00B04D6C"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Ініціатив</w:t>
            </w:r>
            <w:r w:rsidR="00B04D6C">
              <w:rPr>
                <w:rFonts w:ascii="Times New Roman" w:eastAsia="Calibri" w:hAnsi="Times New Roman" w:cs="Times New Roman"/>
                <w:sz w:val="26"/>
                <w:szCs w:val="26"/>
              </w:rPr>
              <w:t>-</w:t>
            </w:r>
          </w:p>
          <w:p w14:paraId="273917DE" w14:textId="77777777" w:rsidR="00776611" w:rsidRPr="006630A5" w:rsidRDefault="00776611" w:rsidP="009C4EE6">
            <w:pPr>
              <w:spacing w:line="360" w:lineRule="auto"/>
              <w:jc w:val="center"/>
              <w:rPr>
                <w:rFonts w:ascii="Times New Roman" w:eastAsia="Times New Roman" w:hAnsi="Times New Roman" w:cs="Times New Roman"/>
                <w:sz w:val="26"/>
                <w:szCs w:val="26"/>
              </w:rPr>
            </w:pPr>
            <w:proofErr w:type="spellStart"/>
            <w:r w:rsidRPr="006630A5">
              <w:rPr>
                <w:rFonts w:ascii="Times New Roman" w:eastAsia="Calibri" w:hAnsi="Times New Roman" w:cs="Times New Roman"/>
                <w:sz w:val="26"/>
                <w:szCs w:val="26"/>
              </w:rPr>
              <w:t>ність</w:t>
            </w:r>
            <w:proofErr w:type="spellEnd"/>
            <w:r w:rsidRPr="006630A5">
              <w:rPr>
                <w:rFonts w:ascii="Times New Roman" w:eastAsia="Calibri" w:hAnsi="Times New Roman" w:cs="Times New Roman"/>
                <w:sz w:val="26"/>
                <w:szCs w:val="26"/>
              </w:rPr>
              <w:t xml:space="preserve"> і </w:t>
            </w:r>
            <w:proofErr w:type="spellStart"/>
            <w:r w:rsidRPr="006630A5">
              <w:rPr>
                <w:rFonts w:ascii="Times New Roman" w:eastAsia="Calibri" w:hAnsi="Times New Roman" w:cs="Times New Roman"/>
                <w:sz w:val="26"/>
                <w:szCs w:val="26"/>
              </w:rPr>
              <w:t>підприємли</w:t>
            </w:r>
            <w:proofErr w:type="spellEnd"/>
            <w:r w:rsidR="00B04D6C">
              <w:rPr>
                <w:rFonts w:ascii="Times New Roman" w:eastAsia="Calibri" w:hAnsi="Times New Roman" w:cs="Times New Roman"/>
                <w:sz w:val="26"/>
                <w:szCs w:val="26"/>
              </w:rPr>
              <w:t>-</w:t>
            </w:r>
            <w:r w:rsidRPr="006630A5">
              <w:rPr>
                <w:rFonts w:ascii="Times New Roman" w:eastAsia="Calibri" w:hAnsi="Times New Roman" w:cs="Times New Roman"/>
                <w:sz w:val="26"/>
                <w:szCs w:val="26"/>
              </w:rPr>
              <w:t xml:space="preserve">вість </w:t>
            </w:r>
          </w:p>
        </w:tc>
        <w:tc>
          <w:tcPr>
            <w:tcW w:w="1134" w:type="dxa"/>
          </w:tcPr>
          <w:p w14:paraId="545566D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10.05.</w:t>
            </w:r>
          </w:p>
          <w:p w14:paraId="6B56C248"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7A683A3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0B8F408E"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учнівське самоврядування </w:t>
            </w:r>
          </w:p>
        </w:tc>
      </w:tr>
      <w:tr w:rsidR="00776611" w:rsidRPr="006630A5" w14:paraId="306631D2" w14:textId="77777777" w:rsidTr="003B1851">
        <w:tc>
          <w:tcPr>
            <w:tcW w:w="1330" w:type="dxa"/>
            <w:vMerge/>
            <w:shd w:val="clear" w:color="auto" w:fill="auto"/>
            <w:vAlign w:val="center"/>
          </w:tcPr>
          <w:p w14:paraId="1A3705E6"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4BE9F8E2" w14:textId="77777777" w:rsidR="00776611" w:rsidRPr="006630A5" w:rsidRDefault="00776611" w:rsidP="009C4EE6">
            <w:pPr>
              <w:tabs>
                <w:tab w:val="left" w:pos="2970"/>
              </w:tabs>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Відео-презентація творчих робіт дітей з особливими освітніми потребами «Нема в світі кращого, як родина, то вам скаже і дитина»</w:t>
            </w:r>
          </w:p>
        </w:tc>
        <w:tc>
          <w:tcPr>
            <w:tcW w:w="1842" w:type="dxa"/>
          </w:tcPr>
          <w:p w14:paraId="69FDD602" w14:textId="77777777" w:rsidR="00B04D6C"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Ініціатив</w:t>
            </w:r>
            <w:r w:rsidR="00B04D6C">
              <w:rPr>
                <w:rFonts w:ascii="Times New Roman" w:eastAsia="Calibri" w:hAnsi="Times New Roman" w:cs="Times New Roman"/>
                <w:sz w:val="26"/>
                <w:szCs w:val="26"/>
              </w:rPr>
              <w:t>-</w:t>
            </w:r>
          </w:p>
          <w:p w14:paraId="4A07F7BF" w14:textId="77777777" w:rsidR="00B04D6C"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ність</w:t>
            </w:r>
            <w:proofErr w:type="spellEnd"/>
            <w:r w:rsidRPr="006630A5">
              <w:rPr>
                <w:rFonts w:ascii="Times New Roman" w:eastAsia="Calibri" w:hAnsi="Times New Roman" w:cs="Times New Roman"/>
                <w:sz w:val="26"/>
                <w:szCs w:val="26"/>
              </w:rPr>
              <w:t xml:space="preserve"> і </w:t>
            </w:r>
            <w:proofErr w:type="spellStart"/>
            <w:r w:rsidRPr="006630A5">
              <w:rPr>
                <w:rFonts w:ascii="Times New Roman" w:eastAsia="Calibri" w:hAnsi="Times New Roman" w:cs="Times New Roman"/>
                <w:sz w:val="26"/>
                <w:szCs w:val="26"/>
              </w:rPr>
              <w:t>підприємли</w:t>
            </w:r>
            <w:proofErr w:type="spellEnd"/>
            <w:r w:rsidR="00B04D6C">
              <w:rPr>
                <w:rFonts w:ascii="Times New Roman" w:eastAsia="Calibri" w:hAnsi="Times New Roman" w:cs="Times New Roman"/>
                <w:sz w:val="26"/>
                <w:szCs w:val="26"/>
              </w:rPr>
              <w:t>-</w:t>
            </w:r>
          </w:p>
          <w:p w14:paraId="2EB83F3E" w14:textId="77777777" w:rsidR="00776611" w:rsidRPr="006630A5" w:rsidRDefault="00776611" w:rsidP="009C4EE6">
            <w:pPr>
              <w:spacing w:line="360" w:lineRule="auto"/>
              <w:jc w:val="center"/>
              <w:rPr>
                <w:rFonts w:ascii="Times New Roman" w:eastAsia="Times New Roman" w:hAnsi="Times New Roman" w:cs="Times New Roman"/>
                <w:sz w:val="26"/>
                <w:szCs w:val="26"/>
              </w:rPr>
            </w:pPr>
            <w:r w:rsidRPr="006630A5">
              <w:rPr>
                <w:rFonts w:ascii="Times New Roman" w:eastAsia="Calibri" w:hAnsi="Times New Roman" w:cs="Times New Roman"/>
                <w:sz w:val="26"/>
                <w:szCs w:val="26"/>
              </w:rPr>
              <w:t xml:space="preserve">вість </w:t>
            </w:r>
          </w:p>
        </w:tc>
        <w:tc>
          <w:tcPr>
            <w:tcW w:w="1134" w:type="dxa"/>
          </w:tcPr>
          <w:p w14:paraId="6D5EF3B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15.05.</w:t>
            </w:r>
          </w:p>
          <w:p w14:paraId="6EB92E5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51339E8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1-9</w:t>
            </w:r>
          </w:p>
        </w:tc>
        <w:tc>
          <w:tcPr>
            <w:tcW w:w="2244" w:type="dxa"/>
          </w:tcPr>
          <w:p w14:paraId="4455F35E"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ЗДВР, соціальний педагог </w:t>
            </w:r>
          </w:p>
        </w:tc>
      </w:tr>
      <w:tr w:rsidR="00776611" w:rsidRPr="006630A5" w14:paraId="2C3608E4" w14:textId="77777777" w:rsidTr="003B1851">
        <w:tc>
          <w:tcPr>
            <w:tcW w:w="1330" w:type="dxa"/>
            <w:vMerge/>
            <w:shd w:val="clear" w:color="auto" w:fill="auto"/>
            <w:vAlign w:val="center"/>
          </w:tcPr>
          <w:p w14:paraId="5B920281"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0B76F811" w14:textId="77777777" w:rsidR="00776611" w:rsidRPr="006630A5" w:rsidRDefault="00776611" w:rsidP="009C4EE6">
            <w:pPr>
              <w:tabs>
                <w:tab w:val="left" w:pos="2970"/>
              </w:tabs>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Година спілкування «Сім’я і основні сімейні цінності». </w:t>
            </w:r>
          </w:p>
        </w:tc>
        <w:tc>
          <w:tcPr>
            <w:tcW w:w="1842" w:type="dxa"/>
          </w:tcPr>
          <w:p w14:paraId="6E17588C" w14:textId="77777777" w:rsidR="00B04D6C"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Ініціатив</w:t>
            </w:r>
            <w:r w:rsidR="00B04D6C">
              <w:rPr>
                <w:rFonts w:ascii="Times New Roman" w:eastAsia="Calibri" w:hAnsi="Times New Roman" w:cs="Times New Roman"/>
                <w:sz w:val="26"/>
                <w:szCs w:val="26"/>
              </w:rPr>
              <w:t>-</w:t>
            </w:r>
          </w:p>
          <w:p w14:paraId="10ACF1CB" w14:textId="77777777" w:rsidR="00B04D6C"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ність</w:t>
            </w:r>
            <w:proofErr w:type="spellEnd"/>
            <w:r w:rsidRPr="006630A5">
              <w:rPr>
                <w:rFonts w:ascii="Times New Roman" w:eastAsia="Calibri" w:hAnsi="Times New Roman" w:cs="Times New Roman"/>
                <w:sz w:val="26"/>
                <w:szCs w:val="26"/>
              </w:rPr>
              <w:t xml:space="preserve"> і </w:t>
            </w:r>
            <w:proofErr w:type="spellStart"/>
            <w:r w:rsidRPr="006630A5">
              <w:rPr>
                <w:rFonts w:ascii="Times New Roman" w:eastAsia="Calibri" w:hAnsi="Times New Roman" w:cs="Times New Roman"/>
                <w:sz w:val="26"/>
                <w:szCs w:val="26"/>
              </w:rPr>
              <w:t>підприємли</w:t>
            </w:r>
            <w:proofErr w:type="spellEnd"/>
            <w:r w:rsidR="00B04D6C">
              <w:rPr>
                <w:rFonts w:ascii="Times New Roman" w:eastAsia="Calibri" w:hAnsi="Times New Roman" w:cs="Times New Roman"/>
                <w:sz w:val="26"/>
                <w:szCs w:val="26"/>
              </w:rPr>
              <w:t>-</w:t>
            </w:r>
          </w:p>
          <w:p w14:paraId="55C4A0D5" w14:textId="77777777" w:rsidR="00776611" w:rsidRPr="006630A5" w:rsidRDefault="00776611" w:rsidP="009C4EE6">
            <w:pPr>
              <w:spacing w:line="360" w:lineRule="auto"/>
              <w:jc w:val="center"/>
              <w:rPr>
                <w:rFonts w:ascii="Times New Roman" w:eastAsia="Times New Roman" w:hAnsi="Times New Roman" w:cs="Times New Roman"/>
                <w:sz w:val="26"/>
                <w:szCs w:val="26"/>
              </w:rPr>
            </w:pPr>
            <w:r w:rsidRPr="006630A5">
              <w:rPr>
                <w:rFonts w:ascii="Times New Roman" w:eastAsia="Calibri" w:hAnsi="Times New Roman" w:cs="Times New Roman"/>
                <w:sz w:val="26"/>
                <w:szCs w:val="26"/>
              </w:rPr>
              <w:t xml:space="preserve">вість </w:t>
            </w:r>
          </w:p>
        </w:tc>
        <w:tc>
          <w:tcPr>
            <w:tcW w:w="1134" w:type="dxa"/>
          </w:tcPr>
          <w:p w14:paraId="735AEC0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15.05.</w:t>
            </w:r>
          </w:p>
          <w:p w14:paraId="021DFB4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533C81F8"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5352D805"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63C44015" w14:textId="77777777" w:rsidTr="003B1851">
        <w:tc>
          <w:tcPr>
            <w:tcW w:w="1330" w:type="dxa"/>
            <w:vMerge/>
            <w:shd w:val="clear" w:color="auto" w:fill="auto"/>
            <w:vAlign w:val="center"/>
          </w:tcPr>
          <w:p w14:paraId="2FFFDAD6"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057B0C94" w14:textId="77777777" w:rsidR="00776611" w:rsidRPr="006630A5" w:rsidRDefault="00776611" w:rsidP="009C4EE6">
            <w:pPr>
              <w:tabs>
                <w:tab w:val="left" w:pos="2970"/>
              </w:tabs>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Зустріч-гостина «Світ батьків – світ дітей»</w:t>
            </w:r>
          </w:p>
        </w:tc>
        <w:tc>
          <w:tcPr>
            <w:tcW w:w="1842" w:type="dxa"/>
          </w:tcPr>
          <w:p w14:paraId="5C9E2C28" w14:textId="77777777" w:rsidR="00B04D6C"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Ініціатив</w:t>
            </w:r>
            <w:r w:rsidR="00B04D6C">
              <w:rPr>
                <w:rFonts w:ascii="Times New Roman" w:eastAsia="Calibri" w:hAnsi="Times New Roman" w:cs="Times New Roman"/>
                <w:sz w:val="26"/>
                <w:szCs w:val="26"/>
              </w:rPr>
              <w:t>-</w:t>
            </w:r>
          </w:p>
          <w:p w14:paraId="3B10E2AF" w14:textId="77777777" w:rsidR="00776611" w:rsidRPr="006630A5" w:rsidRDefault="00776611" w:rsidP="009C4EE6">
            <w:pPr>
              <w:spacing w:line="360" w:lineRule="auto"/>
              <w:jc w:val="center"/>
              <w:rPr>
                <w:rFonts w:ascii="Times New Roman" w:eastAsia="Times New Roman" w:hAnsi="Times New Roman" w:cs="Times New Roman"/>
                <w:sz w:val="26"/>
                <w:szCs w:val="26"/>
              </w:rPr>
            </w:pPr>
            <w:proofErr w:type="spellStart"/>
            <w:r w:rsidRPr="006630A5">
              <w:rPr>
                <w:rFonts w:ascii="Times New Roman" w:eastAsia="Calibri" w:hAnsi="Times New Roman" w:cs="Times New Roman"/>
                <w:sz w:val="26"/>
                <w:szCs w:val="26"/>
              </w:rPr>
              <w:lastRenderedPageBreak/>
              <w:t>ність</w:t>
            </w:r>
            <w:proofErr w:type="spellEnd"/>
            <w:r w:rsidRPr="006630A5">
              <w:rPr>
                <w:rFonts w:ascii="Times New Roman" w:eastAsia="Calibri" w:hAnsi="Times New Roman" w:cs="Times New Roman"/>
                <w:sz w:val="26"/>
                <w:szCs w:val="26"/>
              </w:rPr>
              <w:t xml:space="preserve"> і </w:t>
            </w:r>
            <w:proofErr w:type="spellStart"/>
            <w:r w:rsidRPr="006630A5">
              <w:rPr>
                <w:rFonts w:ascii="Times New Roman" w:eastAsia="Calibri" w:hAnsi="Times New Roman" w:cs="Times New Roman"/>
                <w:sz w:val="26"/>
                <w:szCs w:val="26"/>
              </w:rPr>
              <w:t>підприємли</w:t>
            </w:r>
            <w:proofErr w:type="spellEnd"/>
            <w:r w:rsidR="00B04D6C">
              <w:rPr>
                <w:rFonts w:ascii="Times New Roman" w:eastAsia="Calibri" w:hAnsi="Times New Roman" w:cs="Times New Roman"/>
                <w:sz w:val="26"/>
                <w:szCs w:val="26"/>
              </w:rPr>
              <w:t>-</w:t>
            </w:r>
            <w:r w:rsidRPr="006630A5">
              <w:rPr>
                <w:rFonts w:ascii="Times New Roman" w:eastAsia="Calibri" w:hAnsi="Times New Roman" w:cs="Times New Roman"/>
                <w:sz w:val="26"/>
                <w:szCs w:val="26"/>
              </w:rPr>
              <w:t xml:space="preserve">вість </w:t>
            </w:r>
          </w:p>
        </w:tc>
        <w:tc>
          <w:tcPr>
            <w:tcW w:w="1134" w:type="dxa"/>
          </w:tcPr>
          <w:p w14:paraId="11D5197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lastRenderedPageBreak/>
              <w:t>15.05.</w:t>
            </w:r>
          </w:p>
          <w:p w14:paraId="373F6F9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17A8703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33E498BC"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3F307704" w14:textId="77777777" w:rsidTr="003B1851">
        <w:tc>
          <w:tcPr>
            <w:tcW w:w="1330" w:type="dxa"/>
            <w:vMerge/>
            <w:shd w:val="clear" w:color="auto" w:fill="auto"/>
            <w:vAlign w:val="center"/>
          </w:tcPr>
          <w:p w14:paraId="7ADB5305"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4B0CEE83" w14:textId="77777777" w:rsidR="00776611" w:rsidRPr="006630A5" w:rsidRDefault="00776611" w:rsidP="009C4EE6">
            <w:pPr>
              <w:tabs>
                <w:tab w:val="left" w:pos="2970"/>
              </w:tabs>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Фізкультурно-оздоровчий захід «Мама, тато, я -спортивна сім`я»</w:t>
            </w:r>
          </w:p>
        </w:tc>
        <w:tc>
          <w:tcPr>
            <w:tcW w:w="1842" w:type="dxa"/>
          </w:tcPr>
          <w:p w14:paraId="4A26EFA1" w14:textId="77777777" w:rsidR="00B04D6C"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Ініціатив</w:t>
            </w:r>
            <w:r w:rsidR="00B04D6C">
              <w:rPr>
                <w:rFonts w:ascii="Times New Roman" w:eastAsia="Calibri" w:hAnsi="Times New Roman" w:cs="Times New Roman"/>
                <w:sz w:val="26"/>
                <w:szCs w:val="26"/>
              </w:rPr>
              <w:t>-</w:t>
            </w:r>
          </w:p>
          <w:p w14:paraId="52C3DDBC" w14:textId="77777777" w:rsidR="00B04D6C"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ність</w:t>
            </w:r>
            <w:proofErr w:type="spellEnd"/>
            <w:r w:rsidRPr="006630A5">
              <w:rPr>
                <w:rFonts w:ascii="Times New Roman" w:eastAsia="Calibri" w:hAnsi="Times New Roman" w:cs="Times New Roman"/>
                <w:sz w:val="26"/>
                <w:szCs w:val="26"/>
              </w:rPr>
              <w:t xml:space="preserve"> і </w:t>
            </w:r>
            <w:proofErr w:type="spellStart"/>
            <w:r w:rsidRPr="006630A5">
              <w:rPr>
                <w:rFonts w:ascii="Times New Roman" w:eastAsia="Calibri" w:hAnsi="Times New Roman" w:cs="Times New Roman"/>
                <w:sz w:val="26"/>
                <w:szCs w:val="26"/>
              </w:rPr>
              <w:t>підприємли</w:t>
            </w:r>
            <w:proofErr w:type="spellEnd"/>
            <w:r w:rsidR="00B04D6C">
              <w:rPr>
                <w:rFonts w:ascii="Times New Roman" w:eastAsia="Calibri" w:hAnsi="Times New Roman" w:cs="Times New Roman"/>
                <w:sz w:val="26"/>
                <w:szCs w:val="26"/>
              </w:rPr>
              <w:t>-</w:t>
            </w:r>
          </w:p>
          <w:p w14:paraId="3F1E64DE" w14:textId="77777777" w:rsidR="00776611" w:rsidRPr="006630A5" w:rsidRDefault="00776611" w:rsidP="009C4EE6">
            <w:pPr>
              <w:spacing w:line="360" w:lineRule="auto"/>
              <w:jc w:val="center"/>
              <w:rPr>
                <w:rFonts w:ascii="Times New Roman" w:eastAsia="Times New Roman" w:hAnsi="Times New Roman" w:cs="Times New Roman"/>
                <w:sz w:val="26"/>
                <w:szCs w:val="26"/>
              </w:rPr>
            </w:pPr>
            <w:r w:rsidRPr="006630A5">
              <w:rPr>
                <w:rFonts w:ascii="Times New Roman" w:eastAsia="Calibri" w:hAnsi="Times New Roman" w:cs="Times New Roman"/>
                <w:sz w:val="26"/>
                <w:szCs w:val="26"/>
              </w:rPr>
              <w:t xml:space="preserve">вість </w:t>
            </w:r>
          </w:p>
        </w:tc>
        <w:tc>
          <w:tcPr>
            <w:tcW w:w="1134" w:type="dxa"/>
          </w:tcPr>
          <w:p w14:paraId="0C105DE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15.05.</w:t>
            </w:r>
          </w:p>
          <w:p w14:paraId="6AEE7AA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59E3FA1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1-4</w:t>
            </w:r>
          </w:p>
        </w:tc>
        <w:tc>
          <w:tcPr>
            <w:tcW w:w="2244" w:type="dxa"/>
          </w:tcPr>
          <w:p w14:paraId="19FDF86F"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Учителі фізичної культури </w:t>
            </w:r>
          </w:p>
        </w:tc>
      </w:tr>
      <w:tr w:rsidR="00776611" w:rsidRPr="006630A5" w14:paraId="521DAEAC" w14:textId="77777777" w:rsidTr="003B1851">
        <w:tc>
          <w:tcPr>
            <w:tcW w:w="1330" w:type="dxa"/>
            <w:vMerge/>
            <w:shd w:val="clear" w:color="auto" w:fill="auto"/>
            <w:vAlign w:val="center"/>
          </w:tcPr>
          <w:p w14:paraId="4152B33D"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1CB2FC63" w14:textId="77777777" w:rsidR="00776611" w:rsidRPr="006630A5" w:rsidRDefault="00776611" w:rsidP="009C4EE6">
            <w:pPr>
              <w:tabs>
                <w:tab w:val="left" w:pos="2970"/>
              </w:tabs>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Година доброти «У душі бринить струна єдина – родина, книга і дитина», «Без родини – немає щастя для дитини!», «Щасливий той, хто щасливий у  себе вдома».</w:t>
            </w:r>
          </w:p>
        </w:tc>
        <w:tc>
          <w:tcPr>
            <w:tcW w:w="1842" w:type="dxa"/>
          </w:tcPr>
          <w:p w14:paraId="1989118C" w14:textId="77777777" w:rsidR="00B04D6C"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Ініціатив</w:t>
            </w:r>
            <w:r w:rsidR="00B04D6C">
              <w:rPr>
                <w:rFonts w:ascii="Times New Roman" w:eastAsia="Calibri" w:hAnsi="Times New Roman" w:cs="Times New Roman"/>
                <w:sz w:val="26"/>
                <w:szCs w:val="26"/>
              </w:rPr>
              <w:t>-</w:t>
            </w:r>
          </w:p>
          <w:p w14:paraId="3A72E873" w14:textId="77777777" w:rsidR="00B04D6C"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ність</w:t>
            </w:r>
            <w:proofErr w:type="spellEnd"/>
            <w:r w:rsidRPr="006630A5">
              <w:rPr>
                <w:rFonts w:ascii="Times New Roman" w:eastAsia="Calibri" w:hAnsi="Times New Roman" w:cs="Times New Roman"/>
                <w:sz w:val="26"/>
                <w:szCs w:val="26"/>
              </w:rPr>
              <w:t xml:space="preserve"> і </w:t>
            </w:r>
            <w:proofErr w:type="spellStart"/>
            <w:r w:rsidRPr="006630A5">
              <w:rPr>
                <w:rFonts w:ascii="Times New Roman" w:eastAsia="Calibri" w:hAnsi="Times New Roman" w:cs="Times New Roman"/>
                <w:sz w:val="26"/>
                <w:szCs w:val="26"/>
              </w:rPr>
              <w:t>підприємли</w:t>
            </w:r>
            <w:proofErr w:type="spellEnd"/>
            <w:r w:rsidR="00B04D6C">
              <w:rPr>
                <w:rFonts w:ascii="Times New Roman" w:eastAsia="Calibri" w:hAnsi="Times New Roman" w:cs="Times New Roman"/>
                <w:sz w:val="26"/>
                <w:szCs w:val="26"/>
              </w:rPr>
              <w:t>-</w:t>
            </w:r>
          </w:p>
          <w:p w14:paraId="654C4D48" w14:textId="77777777" w:rsidR="00776611" w:rsidRPr="006630A5" w:rsidRDefault="00776611" w:rsidP="009C4EE6">
            <w:pPr>
              <w:spacing w:line="360" w:lineRule="auto"/>
              <w:jc w:val="center"/>
              <w:rPr>
                <w:rFonts w:ascii="Times New Roman" w:eastAsia="Times New Roman" w:hAnsi="Times New Roman" w:cs="Times New Roman"/>
                <w:sz w:val="26"/>
                <w:szCs w:val="26"/>
              </w:rPr>
            </w:pPr>
            <w:r w:rsidRPr="006630A5">
              <w:rPr>
                <w:rFonts w:ascii="Times New Roman" w:eastAsia="Calibri" w:hAnsi="Times New Roman" w:cs="Times New Roman"/>
                <w:sz w:val="26"/>
                <w:szCs w:val="26"/>
              </w:rPr>
              <w:t xml:space="preserve">вість </w:t>
            </w:r>
          </w:p>
        </w:tc>
        <w:tc>
          <w:tcPr>
            <w:tcW w:w="1134" w:type="dxa"/>
          </w:tcPr>
          <w:p w14:paraId="3B3DA44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15.05.</w:t>
            </w:r>
          </w:p>
          <w:p w14:paraId="46D387C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3C0C337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5-11</w:t>
            </w:r>
          </w:p>
        </w:tc>
        <w:tc>
          <w:tcPr>
            <w:tcW w:w="2244" w:type="dxa"/>
          </w:tcPr>
          <w:p w14:paraId="3B1FE840"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2EC79812" w14:textId="77777777" w:rsidTr="003B1851">
        <w:tc>
          <w:tcPr>
            <w:tcW w:w="1330" w:type="dxa"/>
            <w:vMerge/>
            <w:shd w:val="clear" w:color="auto" w:fill="auto"/>
            <w:vAlign w:val="center"/>
          </w:tcPr>
          <w:p w14:paraId="57C2EB01"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6BBE5C21" w14:textId="77777777" w:rsidR="00776611" w:rsidRPr="006630A5" w:rsidRDefault="00776611" w:rsidP="009C4EE6">
            <w:pPr>
              <w:tabs>
                <w:tab w:val="left" w:pos="2970"/>
              </w:tabs>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Родинне свято до Дня сім’ї «Міцна родина – непереможна Україна» для внутрішньо переміщених сімей</w:t>
            </w:r>
          </w:p>
        </w:tc>
        <w:tc>
          <w:tcPr>
            <w:tcW w:w="1842" w:type="dxa"/>
          </w:tcPr>
          <w:p w14:paraId="00E144DE" w14:textId="77777777" w:rsidR="00B04D6C"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Ініціатив</w:t>
            </w:r>
            <w:r w:rsidR="00B04D6C">
              <w:rPr>
                <w:rFonts w:ascii="Times New Roman" w:eastAsia="Calibri" w:hAnsi="Times New Roman" w:cs="Times New Roman"/>
                <w:sz w:val="26"/>
                <w:szCs w:val="26"/>
              </w:rPr>
              <w:t>-</w:t>
            </w:r>
          </w:p>
          <w:p w14:paraId="5D1BBB42" w14:textId="77777777" w:rsidR="00B04D6C"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ність</w:t>
            </w:r>
            <w:proofErr w:type="spellEnd"/>
            <w:r w:rsidRPr="006630A5">
              <w:rPr>
                <w:rFonts w:ascii="Times New Roman" w:eastAsia="Calibri" w:hAnsi="Times New Roman" w:cs="Times New Roman"/>
                <w:sz w:val="26"/>
                <w:szCs w:val="26"/>
              </w:rPr>
              <w:t xml:space="preserve"> і </w:t>
            </w:r>
            <w:proofErr w:type="spellStart"/>
            <w:r w:rsidRPr="006630A5">
              <w:rPr>
                <w:rFonts w:ascii="Times New Roman" w:eastAsia="Calibri" w:hAnsi="Times New Roman" w:cs="Times New Roman"/>
                <w:sz w:val="26"/>
                <w:szCs w:val="26"/>
              </w:rPr>
              <w:t>підприємли</w:t>
            </w:r>
            <w:proofErr w:type="spellEnd"/>
            <w:r w:rsidR="00B04D6C">
              <w:rPr>
                <w:rFonts w:ascii="Times New Roman" w:eastAsia="Calibri" w:hAnsi="Times New Roman" w:cs="Times New Roman"/>
                <w:sz w:val="26"/>
                <w:szCs w:val="26"/>
              </w:rPr>
              <w:t>-</w:t>
            </w:r>
          </w:p>
          <w:p w14:paraId="0BEBBF2D" w14:textId="77777777" w:rsidR="00776611" w:rsidRPr="006630A5" w:rsidRDefault="00776611" w:rsidP="009C4EE6">
            <w:pPr>
              <w:spacing w:line="360" w:lineRule="auto"/>
              <w:jc w:val="center"/>
              <w:rPr>
                <w:rFonts w:ascii="Times New Roman" w:eastAsia="Times New Roman" w:hAnsi="Times New Roman" w:cs="Times New Roman"/>
                <w:sz w:val="26"/>
                <w:szCs w:val="26"/>
              </w:rPr>
            </w:pPr>
            <w:r w:rsidRPr="006630A5">
              <w:rPr>
                <w:rFonts w:ascii="Times New Roman" w:eastAsia="Calibri" w:hAnsi="Times New Roman" w:cs="Times New Roman"/>
                <w:sz w:val="26"/>
                <w:szCs w:val="26"/>
              </w:rPr>
              <w:t xml:space="preserve">вість </w:t>
            </w:r>
          </w:p>
        </w:tc>
        <w:tc>
          <w:tcPr>
            <w:tcW w:w="1134" w:type="dxa"/>
          </w:tcPr>
          <w:p w14:paraId="6E11EB6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15.05.</w:t>
            </w:r>
          </w:p>
          <w:p w14:paraId="407FAD6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7D2BEEB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197168A1"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ЗДВР </w:t>
            </w:r>
          </w:p>
        </w:tc>
      </w:tr>
      <w:tr w:rsidR="00776611" w:rsidRPr="006630A5" w14:paraId="742C9546" w14:textId="77777777" w:rsidTr="003B1851">
        <w:tc>
          <w:tcPr>
            <w:tcW w:w="1330" w:type="dxa"/>
            <w:vMerge/>
            <w:shd w:val="clear" w:color="auto" w:fill="auto"/>
            <w:vAlign w:val="center"/>
          </w:tcPr>
          <w:p w14:paraId="3A21AB21"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38AEDA7E" w14:textId="77777777" w:rsidR="00776611" w:rsidRPr="006630A5" w:rsidRDefault="00776611" w:rsidP="009C4EE6">
            <w:pPr>
              <w:tabs>
                <w:tab w:val="left" w:pos="2970"/>
              </w:tabs>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Лекція для старшокласників «Психологічні особливості добору професійної діяльності та психологічна підготовка до підсумкової атестації, ЗНО»</w:t>
            </w:r>
          </w:p>
        </w:tc>
        <w:tc>
          <w:tcPr>
            <w:tcW w:w="1842" w:type="dxa"/>
          </w:tcPr>
          <w:p w14:paraId="2700F4E2"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Уміння вчитися впродовж життя </w:t>
            </w:r>
          </w:p>
        </w:tc>
        <w:tc>
          <w:tcPr>
            <w:tcW w:w="1134" w:type="dxa"/>
          </w:tcPr>
          <w:p w14:paraId="6ABF452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14.05.</w:t>
            </w:r>
          </w:p>
          <w:p w14:paraId="46CD258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4725EB5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9, 11</w:t>
            </w:r>
          </w:p>
        </w:tc>
        <w:tc>
          <w:tcPr>
            <w:tcW w:w="2244" w:type="dxa"/>
          </w:tcPr>
          <w:p w14:paraId="14C211AB"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Практичний психолог </w:t>
            </w:r>
          </w:p>
        </w:tc>
      </w:tr>
      <w:tr w:rsidR="00776611" w:rsidRPr="006630A5" w14:paraId="0B4F3290" w14:textId="77777777" w:rsidTr="003B1851">
        <w:tc>
          <w:tcPr>
            <w:tcW w:w="1330" w:type="dxa"/>
            <w:vMerge/>
            <w:shd w:val="clear" w:color="auto" w:fill="auto"/>
            <w:vAlign w:val="center"/>
          </w:tcPr>
          <w:p w14:paraId="6D679B8F"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3AC7A3FA" w14:textId="77777777" w:rsidR="00776611" w:rsidRPr="006630A5" w:rsidRDefault="00776611" w:rsidP="009C4EE6">
            <w:pPr>
              <w:tabs>
                <w:tab w:val="left" w:pos="2970"/>
              </w:tabs>
              <w:spacing w:line="360" w:lineRule="auto"/>
              <w:jc w:val="both"/>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Фоточелендж</w:t>
            </w:r>
            <w:proofErr w:type="spellEnd"/>
            <w:r w:rsidRPr="006630A5">
              <w:rPr>
                <w:rFonts w:ascii="Times New Roman" w:eastAsia="Calibri" w:hAnsi="Times New Roman" w:cs="Times New Roman"/>
                <w:sz w:val="26"/>
                <w:szCs w:val="26"/>
              </w:rPr>
              <w:t xml:space="preserve"> «Щаслива родина – міцна Україна!»</w:t>
            </w:r>
          </w:p>
        </w:tc>
        <w:tc>
          <w:tcPr>
            <w:tcW w:w="1842" w:type="dxa"/>
          </w:tcPr>
          <w:p w14:paraId="17EA7E5F" w14:textId="77777777" w:rsidR="00B04D6C"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proofErr w:type="spellEnd"/>
            <w:r w:rsidR="00B04D6C">
              <w:rPr>
                <w:rFonts w:ascii="Times New Roman" w:eastAsia="Calibri" w:hAnsi="Times New Roman" w:cs="Times New Roman"/>
                <w:sz w:val="26"/>
                <w:szCs w:val="26"/>
              </w:rPr>
              <w:t>-</w:t>
            </w:r>
          </w:p>
          <w:p w14:paraId="19FEC01B" w14:textId="77777777" w:rsidR="00776611" w:rsidRPr="006630A5"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ності</w:t>
            </w:r>
            <w:proofErr w:type="spellEnd"/>
          </w:p>
        </w:tc>
        <w:tc>
          <w:tcPr>
            <w:tcW w:w="1134" w:type="dxa"/>
          </w:tcPr>
          <w:p w14:paraId="5D1C8B1F"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13.05.-</w:t>
            </w:r>
          </w:p>
          <w:p w14:paraId="2B1210C2"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17.05.</w:t>
            </w:r>
          </w:p>
          <w:p w14:paraId="6F19BCE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4971401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18B384C0" w14:textId="77777777" w:rsidR="00B04D6C"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учнівське </w:t>
            </w:r>
            <w:proofErr w:type="spellStart"/>
            <w:r w:rsidRPr="006630A5">
              <w:rPr>
                <w:rFonts w:ascii="Times New Roman" w:eastAsia="Calibri" w:hAnsi="Times New Roman" w:cs="Times New Roman"/>
                <w:sz w:val="26"/>
                <w:szCs w:val="26"/>
              </w:rPr>
              <w:t>самоврядуван</w:t>
            </w:r>
            <w:proofErr w:type="spellEnd"/>
          </w:p>
          <w:p w14:paraId="39F8728C"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ня </w:t>
            </w:r>
          </w:p>
        </w:tc>
      </w:tr>
      <w:tr w:rsidR="00776611" w:rsidRPr="006630A5" w14:paraId="7707072E" w14:textId="77777777" w:rsidTr="003B1851">
        <w:tc>
          <w:tcPr>
            <w:tcW w:w="1330" w:type="dxa"/>
            <w:vMerge/>
            <w:shd w:val="clear" w:color="auto" w:fill="auto"/>
            <w:vAlign w:val="center"/>
          </w:tcPr>
          <w:p w14:paraId="78537FA6"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3654EC21" w14:textId="77777777" w:rsidR="00776611" w:rsidRPr="006630A5" w:rsidRDefault="00776611" w:rsidP="009C4EE6">
            <w:pPr>
              <w:tabs>
                <w:tab w:val="left" w:pos="2970"/>
              </w:tabs>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Конкурс малюнків «Моя сім’я – мій скарб»</w:t>
            </w:r>
          </w:p>
        </w:tc>
        <w:tc>
          <w:tcPr>
            <w:tcW w:w="1842" w:type="dxa"/>
          </w:tcPr>
          <w:p w14:paraId="72F38C52" w14:textId="77777777" w:rsidR="00B04D6C"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proofErr w:type="spellEnd"/>
            <w:r w:rsidR="00B04D6C">
              <w:rPr>
                <w:rFonts w:ascii="Times New Roman" w:eastAsia="Calibri" w:hAnsi="Times New Roman" w:cs="Times New Roman"/>
                <w:sz w:val="26"/>
                <w:szCs w:val="26"/>
              </w:rPr>
              <w:t>-</w:t>
            </w:r>
          </w:p>
          <w:p w14:paraId="045B19EF" w14:textId="77777777" w:rsidR="00776611" w:rsidRPr="006630A5"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ності</w:t>
            </w:r>
            <w:proofErr w:type="spellEnd"/>
          </w:p>
        </w:tc>
        <w:tc>
          <w:tcPr>
            <w:tcW w:w="1134" w:type="dxa"/>
          </w:tcPr>
          <w:p w14:paraId="35FE87E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01.05.-</w:t>
            </w:r>
          </w:p>
          <w:p w14:paraId="00B10EA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31.05.</w:t>
            </w:r>
          </w:p>
          <w:p w14:paraId="238BCCB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4538B31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1-8</w:t>
            </w:r>
          </w:p>
        </w:tc>
        <w:tc>
          <w:tcPr>
            <w:tcW w:w="2244" w:type="dxa"/>
          </w:tcPr>
          <w:p w14:paraId="2B3A4F75" w14:textId="7E2482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учнівське самоврядування </w:t>
            </w:r>
          </w:p>
        </w:tc>
      </w:tr>
      <w:tr w:rsidR="00776611" w:rsidRPr="006630A5" w14:paraId="5E756EF4" w14:textId="77777777" w:rsidTr="003B1851">
        <w:tc>
          <w:tcPr>
            <w:tcW w:w="1330" w:type="dxa"/>
            <w:vMerge/>
            <w:shd w:val="clear" w:color="auto" w:fill="auto"/>
            <w:vAlign w:val="center"/>
          </w:tcPr>
          <w:p w14:paraId="63AB5B15"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3FD219B5" w14:textId="77777777" w:rsidR="00776611" w:rsidRPr="006630A5" w:rsidRDefault="00776611" w:rsidP="009C4EE6">
            <w:pPr>
              <w:tabs>
                <w:tab w:val="left" w:pos="2970"/>
              </w:tabs>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Благодійна акція «Дітей чужих не буває»</w:t>
            </w:r>
          </w:p>
        </w:tc>
        <w:tc>
          <w:tcPr>
            <w:tcW w:w="1842" w:type="dxa"/>
          </w:tcPr>
          <w:p w14:paraId="7A310FDD" w14:textId="77777777" w:rsidR="00B04D6C"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proofErr w:type="spellEnd"/>
            <w:r w:rsidR="00B04D6C">
              <w:rPr>
                <w:rFonts w:ascii="Times New Roman" w:eastAsia="Calibri" w:hAnsi="Times New Roman" w:cs="Times New Roman"/>
                <w:sz w:val="26"/>
                <w:szCs w:val="26"/>
              </w:rPr>
              <w:t>-</w:t>
            </w:r>
          </w:p>
          <w:p w14:paraId="473A8CB1" w14:textId="77777777" w:rsidR="00776611" w:rsidRPr="006630A5"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ності</w:t>
            </w:r>
            <w:proofErr w:type="spellEnd"/>
          </w:p>
        </w:tc>
        <w:tc>
          <w:tcPr>
            <w:tcW w:w="1134" w:type="dxa"/>
          </w:tcPr>
          <w:p w14:paraId="2C34426F"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13.05.</w:t>
            </w:r>
          </w:p>
          <w:p w14:paraId="6BE577E2"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5D3517F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5-11</w:t>
            </w:r>
          </w:p>
        </w:tc>
        <w:tc>
          <w:tcPr>
            <w:tcW w:w="2244" w:type="dxa"/>
          </w:tcPr>
          <w:p w14:paraId="58E4D969" w14:textId="59AE1BB8"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учнівське самоврядування </w:t>
            </w:r>
          </w:p>
        </w:tc>
      </w:tr>
      <w:tr w:rsidR="00776611" w:rsidRPr="006630A5" w14:paraId="569ACD85" w14:textId="77777777" w:rsidTr="003B1851">
        <w:tc>
          <w:tcPr>
            <w:tcW w:w="1330" w:type="dxa"/>
            <w:vMerge/>
            <w:shd w:val="clear" w:color="auto" w:fill="auto"/>
            <w:vAlign w:val="center"/>
          </w:tcPr>
          <w:p w14:paraId="5A2E705D"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429984F0" w14:textId="77777777" w:rsidR="00776611" w:rsidRPr="006630A5" w:rsidRDefault="00776611" w:rsidP="009C4EE6">
            <w:pPr>
              <w:tabs>
                <w:tab w:val="left" w:pos="2970"/>
              </w:tabs>
              <w:spacing w:line="360" w:lineRule="auto"/>
              <w:jc w:val="both"/>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Інфодайжест</w:t>
            </w:r>
            <w:proofErr w:type="spellEnd"/>
            <w:r w:rsidRPr="006630A5">
              <w:rPr>
                <w:rFonts w:ascii="Times New Roman" w:eastAsia="Calibri" w:hAnsi="Times New Roman" w:cs="Times New Roman"/>
                <w:sz w:val="26"/>
                <w:szCs w:val="26"/>
              </w:rPr>
              <w:t xml:space="preserve"> «Обійми свою родину» поради розроблені за рекомендаціями МОН та ЮНІСЕФ</w:t>
            </w:r>
          </w:p>
        </w:tc>
        <w:tc>
          <w:tcPr>
            <w:tcW w:w="1842" w:type="dxa"/>
          </w:tcPr>
          <w:p w14:paraId="168DCD46" w14:textId="77777777" w:rsidR="00B04D6C"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Соціальна та громадянська </w:t>
            </w:r>
            <w:proofErr w:type="spellStart"/>
            <w:r w:rsidRPr="006630A5">
              <w:rPr>
                <w:rFonts w:ascii="Times New Roman" w:eastAsia="Calibri" w:hAnsi="Times New Roman" w:cs="Times New Roman"/>
                <w:sz w:val="26"/>
                <w:szCs w:val="26"/>
              </w:rPr>
              <w:t>компетент</w:t>
            </w:r>
            <w:proofErr w:type="spellEnd"/>
            <w:r w:rsidR="00B04D6C">
              <w:rPr>
                <w:rFonts w:ascii="Times New Roman" w:eastAsia="Calibri" w:hAnsi="Times New Roman" w:cs="Times New Roman"/>
                <w:sz w:val="26"/>
                <w:szCs w:val="26"/>
              </w:rPr>
              <w:t>-</w:t>
            </w:r>
          </w:p>
          <w:p w14:paraId="5908A0FD" w14:textId="77777777" w:rsidR="00776611" w:rsidRPr="006630A5"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ності</w:t>
            </w:r>
            <w:proofErr w:type="spellEnd"/>
          </w:p>
        </w:tc>
        <w:tc>
          <w:tcPr>
            <w:tcW w:w="1134" w:type="dxa"/>
          </w:tcPr>
          <w:p w14:paraId="3B14EA58"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13.05.-</w:t>
            </w:r>
          </w:p>
          <w:p w14:paraId="2C6F030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17.05.</w:t>
            </w:r>
          </w:p>
          <w:p w14:paraId="39D4850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28FF4032"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634E86EB" w14:textId="0A490BEB"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Педагог-організатор, учнівське самоврядуван</w:t>
            </w:r>
            <w:r w:rsidR="00027407">
              <w:rPr>
                <w:rFonts w:ascii="Times New Roman" w:eastAsia="Calibri" w:hAnsi="Times New Roman" w:cs="Times New Roman"/>
                <w:sz w:val="26"/>
                <w:szCs w:val="26"/>
              </w:rPr>
              <w:t>н</w:t>
            </w:r>
            <w:r w:rsidRPr="006630A5">
              <w:rPr>
                <w:rFonts w:ascii="Times New Roman" w:eastAsia="Calibri" w:hAnsi="Times New Roman" w:cs="Times New Roman"/>
                <w:sz w:val="26"/>
                <w:szCs w:val="26"/>
              </w:rPr>
              <w:t xml:space="preserve">я </w:t>
            </w:r>
          </w:p>
        </w:tc>
      </w:tr>
      <w:tr w:rsidR="00776611" w:rsidRPr="006630A5" w14:paraId="400550FF" w14:textId="77777777" w:rsidTr="003B1851">
        <w:tc>
          <w:tcPr>
            <w:tcW w:w="1330" w:type="dxa"/>
            <w:vMerge/>
            <w:shd w:val="clear" w:color="auto" w:fill="auto"/>
            <w:vAlign w:val="center"/>
          </w:tcPr>
          <w:p w14:paraId="0BCB5397"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12528D64" w14:textId="77777777" w:rsidR="00776611" w:rsidRPr="006630A5" w:rsidRDefault="00776611" w:rsidP="009C4EE6">
            <w:pPr>
              <w:tabs>
                <w:tab w:val="left" w:pos="2970"/>
              </w:tabs>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Розвивальні заняття «Як приборкати власних драконів»</w:t>
            </w:r>
          </w:p>
        </w:tc>
        <w:tc>
          <w:tcPr>
            <w:tcW w:w="1842" w:type="dxa"/>
          </w:tcPr>
          <w:p w14:paraId="0406FE63" w14:textId="77777777" w:rsidR="00776611" w:rsidRPr="006630A5" w:rsidRDefault="00776611" w:rsidP="009C4EE6">
            <w:pPr>
              <w:spacing w:line="360" w:lineRule="auto"/>
              <w:jc w:val="center"/>
              <w:rPr>
                <w:rFonts w:ascii="Times New Roman" w:eastAsia="Calibri" w:hAnsi="Times New Roman" w:cs="Times New Roman"/>
                <w:bCs/>
                <w:sz w:val="26"/>
                <w:szCs w:val="26"/>
              </w:rPr>
            </w:pPr>
            <w:r w:rsidRPr="006630A5">
              <w:rPr>
                <w:rFonts w:ascii="Times New Roman" w:eastAsia="Calibri" w:hAnsi="Times New Roman" w:cs="Times New Roman"/>
                <w:bCs/>
                <w:sz w:val="26"/>
                <w:szCs w:val="26"/>
              </w:rPr>
              <w:t>Уміння вчитися</w:t>
            </w:r>
          </w:p>
          <w:p w14:paraId="1B59D344" w14:textId="77777777" w:rsidR="00776611" w:rsidRPr="006630A5" w:rsidRDefault="00776611" w:rsidP="009C4EE6">
            <w:pPr>
              <w:spacing w:line="360" w:lineRule="auto"/>
              <w:jc w:val="center"/>
              <w:rPr>
                <w:rFonts w:ascii="Times New Roman" w:eastAsia="Calibri" w:hAnsi="Times New Roman" w:cs="Times New Roman"/>
                <w:bCs/>
                <w:sz w:val="26"/>
                <w:szCs w:val="26"/>
              </w:rPr>
            </w:pPr>
            <w:r w:rsidRPr="006630A5">
              <w:rPr>
                <w:rFonts w:ascii="Times New Roman" w:eastAsia="Calibri" w:hAnsi="Times New Roman" w:cs="Times New Roman"/>
                <w:bCs/>
                <w:sz w:val="26"/>
                <w:szCs w:val="26"/>
              </w:rPr>
              <w:t>впродовж життя</w:t>
            </w:r>
          </w:p>
        </w:tc>
        <w:tc>
          <w:tcPr>
            <w:tcW w:w="1134" w:type="dxa"/>
          </w:tcPr>
          <w:p w14:paraId="600A8D2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29.05</w:t>
            </w:r>
          </w:p>
          <w:p w14:paraId="0FD4F20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77558B2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5-7</w:t>
            </w:r>
          </w:p>
        </w:tc>
        <w:tc>
          <w:tcPr>
            <w:tcW w:w="2244" w:type="dxa"/>
          </w:tcPr>
          <w:p w14:paraId="27C808C6"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Соціальний педагог </w:t>
            </w:r>
          </w:p>
        </w:tc>
      </w:tr>
      <w:tr w:rsidR="00776611" w:rsidRPr="006630A5" w14:paraId="48762F4F" w14:textId="77777777" w:rsidTr="003B1851">
        <w:tc>
          <w:tcPr>
            <w:tcW w:w="1330" w:type="dxa"/>
            <w:vMerge w:val="restart"/>
            <w:shd w:val="clear" w:color="auto" w:fill="auto"/>
            <w:vAlign w:val="center"/>
          </w:tcPr>
          <w:p w14:paraId="270121E7"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r w:rsidRPr="006630A5">
              <w:rPr>
                <w:rFonts w:ascii="Times New Roman" w:eastAsia="Calibri" w:hAnsi="Times New Roman" w:cs="Times New Roman"/>
                <w:b/>
                <w:bCs/>
                <w:i/>
                <w:iCs/>
                <w:sz w:val="26"/>
                <w:szCs w:val="26"/>
              </w:rPr>
              <w:t>Ціннісне</w:t>
            </w:r>
          </w:p>
          <w:p w14:paraId="717E5788" w14:textId="0638FE0B" w:rsidR="00776611" w:rsidRPr="006630A5" w:rsidRDefault="00F24496" w:rsidP="009C4EE6">
            <w:pPr>
              <w:spacing w:line="360" w:lineRule="auto"/>
              <w:jc w:val="center"/>
              <w:rPr>
                <w:rFonts w:ascii="Times New Roman" w:eastAsia="Calibri" w:hAnsi="Times New Roman" w:cs="Times New Roman"/>
                <w:b/>
                <w:bCs/>
                <w:i/>
                <w:iCs/>
                <w:sz w:val="26"/>
                <w:szCs w:val="26"/>
              </w:rPr>
            </w:pPr>
            <w:proofErr w:type="spellStart"/>
            <w:r>
              <w:rPr>
                <w:rFonts w:ascii="Times New Roman" w:eastAsia="Calibri" w:hAnsi="Times New Roman" w:cs="Times New Roman"/>
                <w:b/>
                <w:bCs/>
                <w:i/>
                <w:iCs/>
                <w:sz w:val="26"/>
                <w:szCs w:val="26"/>
              </w:rPr>
              <w:t>с</w:t>
            </w:r>
            <w:r w:rsidR="00776611" w:rsidRPr="006630A5">
              <w:rPr>
                <w:rFonts w:ascii="Times New Roman" w:eastAsia="Calibri" w:hAnsi="Times New Roman" w:cs="Times New Roman"/>
                <w:b/>
                <w:bCs/>
                <w:i/>
                <w:iCs/>
                <w:sz w:val="26"/>
                <w:szCs w:val="26"/>
              </w:rPr>
              <w:t>тавлен</w:t>
            </w:r>
            <w:proofErr w:type="spellEnd"/>
            <w:r w:rsidR="00027407">
              <w:rPr>
                <w:rFonts w:ascii="Times New Roman" w:eastAsia="Calibri" w:hAnsi="Times New Roman" w:cs="Times New Roman"/>
                <w:b/>
                <w:bCs/>
                <w:i/>
                <w:iCs/>
                <w:sz w:val="26"/>
                <w:szCs w:val="26"/>
              </w:rPr>
              <w:t>-</w:t>
            </w:r>
            <w:r w:rsidR="00776611" w:rsidRPr="006630A5">
              <w:rPr>
                <w:rFonts w:ascii="Times New Roman" w:eastAsia="Calibri" w:hAnsi="Times New Roman" w:cs="Times New Roman"/>
                <w:b/>
                <w:bCs/>
                <w:i/>
                <w:iCs/>
                <w:sz w:val="26"/>
                <w:szCs w:val="26"/>
              </w:rPr>
              <w:t>ня особистості до праці</w:t>
            </w:r>
          </w:p>
        </w:tc>
        <w:tc>
          <w:tcPr>
            <w:tcW w:w="3060" w:type="dxa"/>
            <w:shd w:val="clear" w:color="auto" w:fill="auto"/>
          </w:tcPr>
          <w:p w14:paraId="16F0FA97"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Майстер-клас «Весна тепло дарує, Великдень світлий нам звітує»</w:t>
            </w:r>
          </w:p>
        </w:tc>
        <w:tc>
          <w:tcPr>
            <w:tcW w:w="1842" w:type="dxa"/>
          </w:tcPr>
          <w:p w14:paraId="35CA21D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Компетентності у технологіях </w:t>
            </w:r>
          </w:p>
        </w:tc>
        <w:tc>
          <w:tcPr>
            <w:tcW w:w="1134" w:type="dxa"/>
          </w:tcPr>
          <w:p w14:paraId="2680E45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01.05.</w:t>
            </w:r>
          </w:p>
          <w:p w14:paraId="39C3952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1F3E971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3F3752F4"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Учитель трудового навчання, уч</w:t>
            </w:r>
            <w:r w:rsidR="00B04D6C">
              <w:rPr>
                <w:rFonts w:ascii="Times New Roman" w:eastAsia="Calibri" w:hAnsi="Times New Roman" w:cs="Times New Roman"/>
                <w:sz w:val="26"/>
                <w:szCs w:val="26"/>
              </w:rPr>
              <w:t xml:space="preserve">ителі образ. </w:t>
            </w:r>
            <w:r w:rsidRPr="006630A5">
              <w:rPr>
                <w:rFonts w:ascii="Times New Roman" w:eastAsia="Calibri" w:hAnsi="Times New Roman" w:cs="Times New Roman"/>
                <w:sz w:val="26"/>
                <w:szCs w:val="26"/>
              </w:rPr>
              <w:t xml:space="preserve">мистецтва </w:t>
            </w:r>
          </w:p>
        </w:tc>
      </w:tr>
      <w:tr w:rsidR="00776611" w:rsidRPr="006630A5" w14:paraId="4F629DBB" w14:textId="77777777" w:rsidTr="003B1851">
        <w:tc>
          <w:tcPr>
            <w:tcW w:w="1330" w:type="dxa"/>
            <w:vMerge/>
            <w:shd w:val="clear" w:color="auto" w:fill="auto"/>
            <w:vAlign w:val="center"/>
          </w:tcPr>
          <w:p w14:paraId="7901CD47" w14:textId="77777777" w:rsidR="00776611" w:rsidRPr="006630A5" w:rsidRDefault="00776611" w:rsidP="009C4EE6">
            <w:pPr>
              <w:spacing w:line="360" w:lineRule="auto"/>
              <w:jc w:val="center"/>
              <w:rPr>
                <w:rFonts w:ascii="Times New Roman" w:eastAsia="Calibri" w:hAnsi="Times New Roman" w:cs="Times New Roman"/>
                <w:sz w:val="26"/>
                <w:szCs w:val="26"/>
              </w:rPr>
            </w:pPr>
          </w:p>
        </w:tc>
        <w:tc>
          <w:tcPr>
            <w:tcW w:w="3060" w:type="dxa"/>
            <w:shd w:val="clear" w:color="auto" w:fill="auto"/>
          </w:tcPr>
          <w:p w14:paraId="552D05FE"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Виставка – ярмарок «Страви народів світу» (До Дня Європи).</w:t>
            </w:r>
          </w:p>
        </w:tc>
        <w:tc>
          <w:tcPr>
            <w:tcW w:w="1842" w:type="dxa"/>
          </w:tcPr>
          <w:p w14:paraId="3B4BBC0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Уміння вчитися впродовж життя </w:t>
            </w:r>
          </w:p>
        </w:tc>
        <w:tc>
          <w:tcPr>
            <w:tcW w:w="1134" w:type="dxa"/>
          </w:tcPr>
          <w:p w14:paraId="637897A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09.05.</w:t>
            </w:r>
          </w:p>
          <w:p w14:paraId="245ED65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65514D9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7B1AD4CC"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ЗДВР, класні керівники </w:t>
            </w:r>
          </w:p>
        </w:tc>
      </w:tr>
      <w:tr w:rsidR="00776611" w:rsidRPr="006630A5" w14:paraId="3C364135" w14:textId="77777777" w:rsidTr="003B1851">
        <w:trPr>
          <w:trHeight w:val="682"/>
        </w:trPr>
        <w:tc>
          <w:tcPr>
            <w:tcW w:w="1330" w:type="dxa"/>
            <w:vMerge/>
            <w:shd w:val="clear" w:color="auto" w:fill="auto"/>
          </w:tcPr>
          <w:p w14:paraId="1549E015"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4E26549A"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Творча майстерка «Листівка для матусі».</w:t>
            </w:r>
          </w:p>
          <w:p w14:paraId="2F888305" w14:textId="77777777" w:rsidR="00776611" w:rsidRPr="006630A5" w:rsidRDefault="00776611" w:rsidP="009C4EE6">
            <w:pPr>
              <w:spacing w:line="360" w:lineRule="auto"/>
              <w:jc w:val="both"/>
              <w:rPr>
                <w:rFonts w:ascii="Times New Roman" w:eastAsia="Calibri" w:hAnsi="Times New Roman" w:cs="Times New Roman"/>
                <w:sz w:val="26"/>
                <w:szCs w:val="26"/>
              </w:rPr>
            </w:pPr>
          </w:p>
        </w:tc>
        <w:tc>
          <w:tcPr>
            <w:tcW w:w="1842" w:type="dxa"/>
          </w:tcPr>
          <w:p w14:paraId="23171FF3" w14:textId="77777777" w:rsidR="00DF3784"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Ініціатив</w:t>
            </w:r>
            <w:r w:rsidR="00DF3784">
              <w:rPr>
                <w:rFonts w:ascii="Times New Roman" w:eastAsia="Calibri" w:hAnsi="Times New Roman" w:cs="Times New Roman"/>
                <w:sz w:val="26"/>
                <w:szCs w:val="26"/>
              </w:rPr>
              <w:t>-</w:t>
            </w:r>
          </w:p>
          <w:p w14:paraId="49316B8B" w14:textId="77777777" w:rsidR="00DF3784"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ність</w:t>
            </w:r>
            <w:proofErr w:type="spellEnd"/>
            <w:r w:rsidRPr="006630A5">
              <w:rPr>
                <w:rFonts w:ascii="Times New Roman" w:eastAsia="Calibri" w:hAnsi="Times New Roman" w:cs="Times New Roman"/>
                <w:sz w:val="26"/>
                <w:szCs w:val="26"/>
              </w:rPr>
              <w:t xml:space="preserve"> і </w:t>
            </w:r>
            <w:proofErr w:type="spellStart"/>
            <w:r w:rsidRPr="006630A5">
              <w:rPr>
                <w:rFonts w:ascii="Times New Roman" w:eastAsia="Calibri" w:hAnsi="Times New Roman" w:cs="Times New Roman"/>
                <w:sz w:val="26"/>
                <w:szCs w:val="26"/>
              </w:rPr>
              <w:t>підприємли</w:t>
            </w:r>
            <w:proofErr w:type="spellEnd"/>
            <w:r w:rsidR="00DF3784">
              <w:rPr>
                <w:rFonts w:ascii="Times New Roman" w:eastAsia="Calibri" w:hAnsi="Times New Roman" w:cs="Times New Roman"/>
                <w:sz w:val="26"/>
                <w:szCs w:val="26"/>
              </w:rPr>
              <w:t>-</w:t>
            </w:r>
          </w:p>
          <w:p w14:paraId="07F78B2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вість </w:t>
            </w:r>
          </w:p>
        </w:tc>
        <w:tc>
          <w:tcPr>
            <w:tcW w:w="1134" w:type="dxa"/>
          </w:tcPr>
          <w:p w14:paraId="3EA291A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10.05.</w:t>
            </w:r>
          </w:p>
          <w:p w14:paraId="7DBB049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0AAB186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1-4</w:t>
            </w:r>
          </w:p>
        </w:tc>
        <w:tc>
          <w:tcPr>
            <w:tcW w:w="2244" w:type="dxa"/>
          </w:tcPr>
          <w:p w14:paraId="60D3E648"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Учитель трудового навчання, класні керівники </w:t>
            </w:r>
          </w:p>
        </w:tc>
      </w:tr>
      <w:tr w:rsidR="00776611" w:rsidRPr="006630A5" w14:paraId="1513450C" w14:textId="77777777" w:rsidTr="003B1851">
        <w:trPr>
          <w:trHeight w:val="20"/>
        </w:trPr>
        <w:tc>
          <w:tcPr>
            <w:tcW w:w="1330" w:type="dxa"/>
            <w:vMerge/>
            <w:shd w:val="clear" w:color="auto" w:fill="auto"/>
          </w:tcPr>
          <w:p w14:paraId="08705B0F"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596208E4"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Арт-студії «Мамо найдорожча,</w:t>
            </w:r>
          </w:p>
          <w:p w14:paraId="20FC06BF"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мамочко єдина!»</w:t>
            </w:r>
          </w:p>
        </w:tc>
        <w:tc>
          <w:tcPr>
            <w:tcW w:w="1842" w:type="dxa"/>
          </w:tcPr>
          <w:p w14:paraId="7F9B80C9" w14:textId="77777777" w:rsidR="00DF3784"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Ініціатив</w:t>
            </w:r>
            <w:r w:rsidR="00DF3784">
              <w:rPr>
                <w:rFonts w:ascii="Times New Roman" w:eastAsia="Calibri" w:hAnsi="Times New Roman" w:cs="Times New Roman"/>
                <w:sz w:val="26"/>
                <w:szCs w:val="26"/>
              </w:rPr>
              <w:t>-</w:t>
            </w:r>
          </w:p>
          <w:p w14:paraId="0BA89017" w14:textId="77777777" w:rsidR="00776611" w:rsidRPr="006630A5"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lastRenderedPageBreak/>
              <w:t>ність</w:t>
            </w:r>
            <w:proofErr w:type="spellEnd"/>
            <w:r w:rsidRPr="006630A5">
              <w:rPr>
                <w:rFonts w:ascii="Times New Roman" w:eastAsia="Calibri" w:hAnsi="Times New Roman" w:cs="Times New Roman"/>
                <w:sz w:val="26"/>
                <w:szCs w:val="26"/>
              </w:rPr>
              <w:t xml:space="preserve"> і </w:t>
            </w:r>
            <w:proofErr w:type="spellStart"/>
            <w:r w:rsidRPr="006630A5">
              <w:rPr>
                <w:rFonts w:ascii="Times New Roman" w:eastAsia="Calibri" w:hAnsi="Times New Roman" w:cs="Times New Roman"/>
                <w:sz w:val="26"/>
                <w:szCs w:val="26"/>
              </w:rPr>
              <w:t>підприємли</w:t>
            </w:r>
            <w:proofErr w:type="spellEnd"/>
            <w:r w:rsidR="00DF3784">
              <w:rPr>
                <w:rFonts w:ascii="Times New Roman" w:eastAsia="Calibri" w:hAnsi="Times New Roman" w:cs="Times New Roman"/>
                <w:sz w:val="26"/>
                <w:szCs w:val="26"/>
              </w:rPr>
              <w:t>-</w:t>
            </w:r>
            <w:r w:rsidRPr="006630A5">
              <w:rPr>
                <w:rFonts w:ascii="Times New Roman" w:eastAsia="Calibri" w:hAnsi="Times New Roman" w:cs="Times New Roman"/>
                <w:sz w:val="26"/>
                <w:szCs w:val="26"/>
              </w:rPr>
              <w:t xml:space="preserve">вість </w:t>
            </w:r>
          </w:p>
        </w:tc>
        <w:tc>
          <w:tcPr>
            <w:tcW w:w="1134" w:type="dxa"/>
          </w:tcPr>
          <w:p w14:paraId="5CAC799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lastRenderedPageBreak/>
              <w:t>10.05.</w:t>
            </w:r>
          </w:p>
          <w:p w14:paraId="5FC0F79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08E700A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5-11</w:t>
            </w:r>
          </w:p>
        </w:tc>
        <w:tc>
          <w:tcPr>
            <w:tcW w:w="2244" w:type="dxa"/>
          </w:tcPr>
          <w:p w14:paraId="4B6B76CB" w14:textId="77777777" w:rsidR="00027407"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Учитель мистецтва, </w:t>
            </w:r>
          </w:p>
          <w:p w14:paraId="21109AE7" w14:textId="2F5ADA0A"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311E1EA6" w14:textId="77777777" w:rsidTr="003B1851">
        <w:trPr>
          <w:trHeight w:val="20"/>
        </w:trPr>
        <w:tc>
          <w:tcPr>
            <w:tcW w:w="1330" w:type="dxa"/>
            <w:vMerge/>
            <w:shd w:val="clear" w:color="auto" w:fill="auto"/>
          </w:tcPr>
          <w:p w14:paraId="1F4C8885"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561E21C5" w14:textId="77777777" w:rsidR="00776611" w:rsidRPr="006630A5" w:rsidRDefault="00776611" w:rsidP="009C4EE6">
            <w:pPr>
              <w:spacing w:line="360" w:lineRule="auto"/>
              <w:jc w:val="both"/>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Відеолекція</w:t>
            </w:r>
            <w:proofErr w:type="spellEnd"/>
            <w:r w:rsidRPr="006630A5">
              <w:rPr>
                <w:rFonts w:ascii="Times New Roman" w:eastAsia="Calibri" w:hAnsi="Times New Roman" w:cs="Times New Roman"/>
                <w:sz w:val="26"/>
                <w:szCs w:val="26"/>
              </w:rPr>
              <w:t xml:space="preserve"> «День народження інтернету. Істо</w:t>
            </w:r>
            <w:r w:rsidR="00DF3784">
              <w:rPr>
                <w:rFonts w:ascii="Times New Roman" w:eastAsia="Calibri" w:hAnsi="Times New Roman" w:cs="Times New Roman"/>
                <w:sz w:val="26"/>
                <w:szCs w:val="26"/>
              </w:rPr>
              <w:t>р</w:t>
            </w:r>
            <w:r w:rsidRPr="006630A5">
              <w:rPr>
                <w:rFonts w:ascii="Times New Roman" w:eastAsia="Calibri" w:hAnsi="Times New Roman" w:cs="Times New Roman"/>
                <w:sz w:val="26"/>
                <w:szCs w:val="26"/>
              </w:rPr>
              <w:t xml:space="preserve">ія </w:t>
            </w:r>
            <w:r w:rsidR="00DF3784" w:rsidRPr="006630A5">
              <w:rPr>
                <w:rFonts w:ascii="Times New Roman" w:eastAsia="Calibri" w:hAnsi="Times New Roman" w:cs="Times New Roman"/>
                <w:sz w:val="26"/>
                <w:szCs w:val="26"/>
              </w:rPr>
              <w:t>виникнення</w:t>
            </w:r>
            <w:r w:rsidRPr="006630A5">
              <w:rPr>
                <w:rFonts w:ascii="Times New Roman" w:eastAsia="Calibri" w:hAnsi="Times New Roman" w:cs="Times New Roman"/>
                <w:sz w:val="26"/>
                <w:szCs w:val="26"/>
              </w:rPr>
              <w:t>»</w:t>
            </w:r>
          </w:p>
        </w:tc>
        <w:tc>
          <w:tcPr>
            <w:tcW w:w="1842" w:type="dxa"/>
          </w:tcPr>
          <w:p w14:paraId="5D025908"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Інформаційно-цифрова грамотність </w:t>
            </w:r>
          </w:p>
        </w:tc>
        <w:tc>
          <w:tcPr>
            <w:tcW w:w="1134" w:type="dxa"/>
          </w:tcPr>
          <w:p w14:paraId="3E1E794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17.05.</w:t>
            </w:r>
          </w:p>
          <w:p w14:paraId="321F457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74B8308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5929BC00"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w:t>
            </w:r>
          </w:p>
        </w:tc>
      </w:tr>
      <w:tr w:rsidR="00776611" w:rsidRPr="006630A5" w14:paraId="7973892B" w14:textId="77777777" w:rsidTr="003B1851">
        <w:trPr>
          <w:trHeight w:val="20"/>
        </w:trPr>
        <w:tc>
          <w:tcPr>
            <w:tcW w:w="1330" w:type="dxa"/>
            <w:vMerge/>
            <w:shd w:val="clear" w:color="auto" w:fill="auto"/>
          </w:tcPr>
          <w:p w14:paraId="6B8A8731"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3C71482E"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Майстер-класи «Ангел-охоронець для України» - виготовлення листівки для воїна.</w:t>
            </w:r>
          </w:p>
        </w:tc>
        <w:tc>
          <w:tcPr>
            <w:tcW w:w="1842" w:type="dxa"/>
          </w:tcPr>
          <w:p w14:paraId="60EADD68" w14:textId="77777777" w:rsidR="006C11E9"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Ініціатив</w:t>
            </w:r>
            <w:r w:rsidR="006C11E9">
              <w:rPr>
                <w:rFonts w:ascii="Times New Roman" w:eastAsia="Calibri" w:hAnsi="Times New Roman" w:cs="Times New Roman"/>
                <w:sz w:val="26"/>
                <w:szCs w:val="26"/>
              </w:rPr>
              <w:t>-</w:t>
            </w:r>
          </w:p>
          <w:p w14:paraId="2D3CD0AC" w14:textId="77777777" w:rsidR="00776611" w:rsidRPr="006630A5"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ність</w:t>
            </w:r>
            <w:proofErr w:type="spellEnd"/>
            <w:r w:rsidRPr="006630A5">
              <w:rPr>
                <w:rFonts w:ascii="Times New Roman" w:eastAsia="Calibri" w:hAnsi="Times New Roman" w:cs="Times New Roman"/>
                <w:sz w:val="26"/>
                <w:szCs w:val="26"/>
              </w:rPr>
              <w:t xml:space="preserve"> і </w:t>
            </w:r>
            <w:proofErr w:type="spellStart"/>
            <w:r w:rsidRPr="006630A5">
              <w:rPr>
                <w:rFonts w:ascii="Times New Roman" w:eastAsia="Calibri" w:hAnsi="Times New Roman" w:cs="Times New Roman"/>
                <w:sz w:val="26"/>
                <w:szCs w:val="26"/>
              </w:rPr>
              <w:t>підприємли</w:t>
            </w:r>
            <w:proofErr w:type="spellEnd"/>
            <w:r w:rsidR="006C11E9">
              <w:rPr>
                <w:rFonts w:ascii="Times New Roman" w:eastAsia="Calibri" w:hAnsi="Times New Roman" w:cs="Times New Roman"/>
                <w:sz w:val="26"/>
                <w:szCs w:val="26"/>
              </w:rPr>
              <w:t>-</w:t>
            </w:r>
            <w:r w:rsidRPr="006630A5">
              <w:rPr>
                <w:rFonts w:ascii="Times New Roman" w:eastAsia="Calibri" w:hAnsi="Times New Roman" w:cs="Times New Roman"/>
                <w:sz w:val="26"/>
                <w:szCs w:val="26"/>
              </w:rPr>
              <w:t xml:space="preserve">вість </w:t>
            </w:r>
          </w:p>
        </w:tc>
        <w:tc>
          <w:tcPr>
            <w:tcW w:w="1134" w:type="dxa"/>
          </w:tcPr>
          <w:p w14:paraId="111E33E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22.05.</w:t>
            </w:r>
          </w:p>
          <w:p w14:paraId="4EBAAB9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6A569FC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183D0EF5"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Учитель трудового навчання, класні керівники </w:t>
            </w:r>
          </w:p>
        </w:tc>
      </w:tr>
      <w:tr w:rsidR="00776611" w:rsidRPr="006630A5" w14:paraId="150EE88E" w14:textId="77777777" w:rsidTr="003B1851">
        <w:trPr>
          <w:trHeight w:val="20"/>
        </w:trPr>
        <w:tc>
          <w:tcPr>
            <w:tcW w:w="1330" w:type="dxa"/>
            <w:vMerge/>
            <w:shd w:val="clear" w:color="auto" w:fill="auto"/>
          </w:tcPr>
          <w:p w14:paraId="6062315A"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320C37EA"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Провести  заключну перевірку стану підручників і підбити підсумки конкурсу «Живи, книго!."</w:t>
            </w:r>
          </w:p>
        </w:tc>
        <w:tc>
          <w:tcPr>
            <w:tcW w:w="1842" w:type="dxa"/>
          </w:tcPr>
          <w:p w14:paraId="19C9ED44" w14:textId="77777777" w:rsidR="006C11E9"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Ініціатив</w:t>
            </w:r>
            <w:r w:rsidR="006C11E9">
              <w:rPr>
                <w:rFonts w:ascii="Times New Roman" w:eastAsia="Calibri" w:hAnsi="Times New Roman" w:cs="Times New Roman"/>
                <w:sz w:val="26"/>
                <w:szCs w:val="26"/>
              </w:rPr>
              <w:t>-</w:t>
            </w:r>
          </w:p>
          <w:p w14:paraId="72A01AB3" w14:textId="77777777" w:rsidR="006C11E9"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ність</w:t>
            </w:r>
            <w:proofErr w:type="spellEnd"/>
            <w:r w:rsidRPr="006630A5">
              <w:rPr>
                <w:rFonts w:ascii="Times New Roman" w:eastAsia="Calibri" w:hAnsi="Times New Roman" w:cs="Times New Roman"/>
                <w:sz w:val="26"/>
                <w:szCs w:val="26"/>
              </w:rPr>
              <w:t xml:space="preserve"> і </w:t>
            </w:r>
            <w:proofErr w:type="spellStart"/>
            <w:r w:rsidRPr="006630A5">
              <w:rPr>
                <w:rFonts w:ascii="Times New Roman" w:eastAsia="Calibri" w:hAnsi="Times New Roman" w:cs="Times New Roman"/>
                <w:sz w:val="26"/>
                <w:szCs w:val="26"/>
              </w:rPr>
              <w:t>підприємли</w:t>
            </w:r>
            <w:proofErr w:type="spellEnd"/>
            <w:r w:rsidR="006C11E9">
              <w:rPr>
                <w:rFonts w:ascii="Times New Roman" w:eastAsia="Calibri" w:hAnsi="Times New Roman" w:cs="Times New Roman"/>
                <w:sz w:val="26"/>
                <w:szCs w:val="26"/>
              </w:rPr>
              <w:t>-</w:t>
            </w:r>
          </w:p>
          <w:p w14:paraId="032D2C6F"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вість </w:t>
            </w:r>
          </w:p>
        </w:tc>
        <w:tc>
          <w:tcPr>
            <w:tcW w:w="1134" w:type="dxa"/>
          </w:tcPr>
          <w:p w14:paraId="770E44E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20.05.-</w:t>
            </w:r>
          </w:p>
          <w:p w14:paraId="79768D6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24.05.</w:t>
            </w:r>
          </w:p>
          <w:p w14:paraId="541B11B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2D8371F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26B824CA" w14:textId="74B91652" w:rsidR="006C11E9" w:rsidRDefault="00776611" w:rsidP="00027407">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Шкільний бібліотекар, учнівське </w:t>
            </w:r>
            <w:proofErr w:type="spellStart"/>
            <w:r w:rsidRPr="006630A5">
              <w:rPr>
                <w:rFonts w:ascii="Times New Roman" w:eastAsia="Calibri" w:hAnsi="Times New Roman" w:cs="Times New Roman"/>
                <w:sz w:val="26"/>
                <w:szCs w:val="26"/>
              </w:rPr>
              <w:t>самоврядуван</w:t>
            </w:r>
            <w:proofErr w:type="spellEnd"/>
            <w:r w:rsidR="00027407">
              <w:rPr>
                <w:rFonts w:ascii="Times New Roman" w:eastAsia="Calibri" w:hAnsi="Times New Roman" w:cs="Times New Roman"/>
                <w:sz w:val="26"/>
                <w:szCs w:val="26"/>
              </w:rPr>
              <w:t>-</w:t>
            </w:r>
          </w:p>
          <w:p w14:paraId="0168303B"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ня </w:t>
            </w:r>
          </w:p>
        </w:tc>
      </w:tr>
      <w:tr w:rsidR="00776611" w:rsidRPr="006630A5" w14:paraId="3E62D154" w14:textId="77777777" w:rsidTr="003B1851">
        <w:trPr>
          <w:trHeight w:val="20"/>
        </w:trPr>
        <w:tc>
          <w:tcPr>
            <w:tcW w:w="1330" w:type="dxa"/>
            <w:vMerge/>
            <w:shd w:val="clear" w:color="auto" w:fill="auto"/>
          </w:tcPr>
          <w:p w14:paraId="77FC4E00"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2549471B"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Організовувати профорієнтаційні е</w:t>
            </w:r>
            <w:r w:rsidR="006C11E9">
              <w:rPr>
                <w:rFonts w:ascii="Times New Roman" w:eastAsia="Calibri" w:hAnsi="Times New Roman" w:cs="Times New Roman"/>
                <w:sz w:val="26"/>
                <w:szCs w:val="26"/>
              </w:rPr>
              <w:t>кскурсії до навчальних закладів</w:t>
            </w:r>
            <w:r w:rsidRPr="006630A5">
              <w:rPr>
                <w:rFonts w:ascii="Times New Roman" w:eastAsia="Calibri" w:hAnsi="Times New Roman" w:cs="Times New Roman"/>
                <w:sz w:val="26"/>
                <w:szCs w:val="26"/>
              </w:rPr>
              <w:t>, підприємств, організацій</w:t>
            </w:r>
          </w:p>
        </w:tc>
        <w:tc>
          <w:tcPr>
            <w:tcW w:w="1842" w:type="dxa"/>
          </w:tcPr>
          <w:p w14:paraId="0739A4AA" w14:textId="77777777" w:rsidR="006C11E9"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Ініціатив</w:t>
            </w:r>
            <w:r w:rsidR="006C11E9">
              <w:rPr>
                <w:rFonts w:ascii="Times New Roman" w:eastAsia="Calibri" w:hAnsi="Times New Roman" w:cs="Times New Roman"/>
                <w:sz w:val="26"/>
                <w:szCs w:val="26"/>
              </w:rPr>
              <w:t>-</w:t>
            </w:r>
          </w:p>
          <w:p w14:paraId="496EB6AB" w14:textId="77777777" w:rsidR="006C11E9"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ність</w:t>
            </w:r>
            <w:proofErr w:type="spellEnd"/>
            <w:r w:rsidRPr="006630A5">
              <w:rPr>
                <w:rFonts w:ascii="Times New Roman" w:eastAsia="Calibri" w:hAnsi="Times New Roman" w:cs="Times New Roman"/>
                <w:sz w:val="26"/>
                <w:szCs w:val="26"/>
              </w:rPr>
              <w:t xml:space="preserve"> і </w:t>
            </w:r>
            <w:proofErr w:type="spellStart"/>
            <w:r w:rsidRPr="006630A5">
              <w:rPr>
                <w:rFonts w:ascii="Times New Roman" w:eastAsia="Calibri" w:hAnsi="Times New Roman" w:cs="Times New Roman"/>
                <w:sz w:val="26"/>
                <w:szCs w:val="26"/>
              </w:rPr>
              <w:t>підприємли</w:t>
            </w:r>
            <w:proofErr w:type="spellEnd"/>
            <w:r w:rsidR="006C11E9">
              <w:rPr>
                <w:rFonts w:ascii="Times New Roman" w:eastAsia="Calibri" w:hAnsi="Times New Roman" w:cs="Times New Roman"/>
                <w:sz w:val="26"/>
                <w:szCs w:val="26"/>
              </w:rPr>
              <w:t>-</w:t>
            </w:r>
          </w:p>
          <w:p w14:paraId="37629EB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вість </w:t>
            </w:r>
          </w:p>
        </w:tc>
        <w:tc>
          <w:tcPr>
            <w:tcW w:w="1134" w:type="dxa"/>
          </w:tcPr>
          <w:p w14:paraId="5D6F3E6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Травень </w:t>
            </w:r>
          </w:p>
        </w:tc>
        <w:tc>
          <w:tcPr>
            <w:tcW w:w="851" w:type="dxa"/>
          </w:tcPr>
          <w:p w14:paraId="0FB9B52F"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8-11</w:t>
            </w:r>
          </w:p>
        </w:tc>
        <w:tc>
          <w:tcPr>
            <w:tcW w:w="2244" w:type="dxa"/>
          </w:tcPr>
          <w:p w14:paraId="626895A7" w14:textId="77777777" w:rsidR="006C11E9"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Класні керівники</w:t>
            </w:r>
          </w:p>
          <w:p w14:paraId="61420FBE" w14:textId="77777777" w:rsidR="00776611" w:rsidRPr="006630A5" w:rsidRDefault="006C11E9"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8-11 класів</w:t>
            </w:r>
            <w:r w:rsidR="00776611" w:rsidRPr="006630A5">
              <w:rPr>
                <w:rFonts w:ascii="Times New Roman" w:eastAsia="Calibri" w:hAnsi="Times New Roman" w:cs="Times New Roman"/>
                <w:sz w:val="26"/>
                <w:szCs w:val="26"/>
              </w:rPr>
              <w:t xml:space="preserve"> </w:t>
            </w:r>
          </w:p>
        </w:tc>
      </w:tr>
      <w:tr w:rsidR="00776611" w:rsidRPr="006630A5" w14:paraId="4999F5A3" w14:textId="77777777" w:rsidTr="003B1851">
        <w:tc>
          <w:tcPr>
            <w:tcW w:w="1330" w:type="dxa"/>
            <w:vMerge w:val="restart"/>
            <w:shd w:val="clear" w:color="auto" w:fill="auto"/>
            <w:vAlign w:val="center"/>
          </w:tcPr>
          <w:p w14:paraId="70054D2B" w14:textId="7B9A3A0D"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b/>
                <w:bCs/>
                <w:i/>
                <w:iCs/>
                <w:sz w:val="26"/>
                <w:szCs w:val="26"/>
              </w:rPr>
              <w:t xml:space="preserve">Ціннісне </w:t>
            </w:r>
            <w:proofErr w:type="spellStart"/>
            <w:r w:rsidRPr="006630A5">
              <w:rPr>
                <w:rFonts w:ascii="Times New Roman" w:eastAsia="Calibri" w:hAnsi="Times New Roman" w:cs="Times New Roman"/>
                <w:b/>
                <w:bCs/>
                <w:i/>
                <w:iCs/>
                <w:sz w:val="26"/>
                <w:szCs w:val="26"/>
              </w:rPr>
              <w:t>ставлен</w:t>
            </w:r>
            <w:proofErr w:type="spellEnd"/>
            <w:r w:rsidR="00027407">
              <w:rPr>
                <w:rFonts w:ascii="Times New Roman" w:eastAsia="Calibri" w:hAnsi="Times New Roman" w:cs="Times New Roman"/>
                <w:b/>
                <w:bCs/>
                <w:i/>
                <w:iCs/>
                <w:sz w:val="26"/>
                <w:szCs w:val="26"/>
              </w:rPr>
              <w:t>-</w:t>
            </w:r>
            <w:r w:rsidRPr="006630A5">
              <w:rPr>
                <w:rFonts w:ascii="Times New Roman" w:eastAsia="Calibri" w:hAnsi="Times New Roman" w:cs="Times New Roman"/>
                <w:b/>
                <w:bCs/>
                <w:i/>
                <w:iCs/>
                <w:sz w:val="26"/>
                <w:szCs w:val="26"/>
              </w:rPr>
              <w:t>ня особистості до природи</w:t>
            </w:r>
          </w:p>
        </w:tc>
        <w:tc>
          <w:tcPr>
            <w:tcW w:w="3060" w:type="dxa"/>
            <w:shd w:val="clear" w:color="auto" w:fill="auto"/>
          </w:tcPr>
          <w:p w14:paraId="166E59AB"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Акція «Трояндова алея», прибирання пришкільної території</w:t>
            </w:r>
          </w:p>
        </w:tc>
        <w:tc>
          <w:tcPr>
            <w:tcW w:w="1842" w:type="dxa"/>
          </w:tcPr>
          <w:p w14:paraId="2272B017" w14:textId="77777777" w:rsidR="006C11E9"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Компетент</w:t>
            </w:r>
            <w:proofErr w:type="spellEnd"/>
            <w:r w:rsidR="006C11E9">
              <w:rPr>
                <w:rFonts w:ascii="Times New Roman" w:eastAsia="Calibri" w:hAnsi="Times New Roman" w:cs="Times New Roman"/>
                <w:sz w:val="26"/>
                <w:szCs w:val="26"/>
              </w:rPr>
              <w:t>-</w:t>
            </w:r>
          </w:p>
          <w:p w14:paraId="24DA3A53" w14:textId="77777777" w:rsidR="00776611" w:rsidRPr="006630A5"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ності</w:t>
            </w:r>
            <w:proofErr w:type="spellEnd"/>
            <w:r w:rsidRPr="006630A5">
              <w:rPr>
                <w:rFonts w:ascii="Times New Roman" w:eastAsia="Calibri" w:hAnsi="Times New Roman" w:cs="Times New Roman"/>
                <w:sz w:val="26"/>
                <w:szCs w:val="26"/>
              </w:rPr>
              <w:t xml:space="preserve"> у природничих науках і технологіях </w:t>
            </w:r>
          </w:p>
        </w:tc>
        <w:tc>
          <w:tcPr>
            <w:tcW w:w="1134" w:type="dxa"/>
          </w:tcPr>
          <w:p w14:paraId="62FC3F1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10.05.</w:t>
            </w:r>
          </w:p>
          <w:p w14:paraId="020C62DF"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3039A382"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9, 11</w:t>
            </w:r>
          </w:p>
        </w:tc>
        <w:tc>
          <w:tcPr>
            <w:tcW w:w="2244" w:type="dxa"/>
          </w:tcPr>
          <w:p w14:paraId="2E42894C"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6B5B5BFD" w14:textId="77777777" w:rsidTr="003B1851">
        <w:tc>
          <w:tcPr>
            <w:tcW w:w="1330" w:type="dxa"/>
            <w:vMerge/>
            <w:shd w:val="clear" w:color="auto" w:fill="auto"/>
            <w:vAlign w:val="center"/>
          </w:tcPr>
          <w:p w14:paraId="32713D91"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3D53A4DD"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Участь  у Всеукраїнській трудовій акції «Турбота молоді – тобі, Україно!»</w:t>
            </w:r>
          </w:p>
        </w:tc>
        <w:tc>
          <w:tcPr>
            <w:tcW w:w="1842" w:type="dxa"/>
          </w:tcPr>
          <w:p w14:paraId="4CE88D2C" w14:textId="77777777" w:rsidR="00776611" w:rsidRPr="006630A5"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Компетент</w:t>
            </w:r>
            <w:r w:rsidR="005D602B">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r w:rsidRPr="006630A5">
              <w:rPr>
                <w:rFonts w:ascii="Times New Roman" w:eastAsia="Calibri" w:hAnsi="Times New Roman" w:cs="Times New Roman"/>
                <w:sz w:val="26"/>
                <w:szCs w:val="26"/>
              </w:rPr>
              <w:t xml:space="preserve"> у природничих науках і технологіях </w:t>
            </w:r>
          </w:p>
        </w:tc>
        <w:tc>
          <w:tcPr>
            <w:tcW w:w="1134" w:type="dxa"/>
          </w:tcPr>
          <w:p w14:paraId="107CB77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Травень </w:t>
            </w:r>
          </w:p>
        </w:tc>
        <w:tc>
          <w:tcPr>
            <w:tcW w:w="851" w:type="dxa"/>
          </w:tcPr>
          <w:p w14:paraId="1B97FC78"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5-8, 10</w:t>
            </w:r>
          </w:p>
        </w:tc>
        <w:tc>
          <w:tcPr>
            <w:tcW w:w="2244" w:type="dxa"/>
          </w:tcPr>
          <w:p w14:paraId="30BD5B11"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Учитель біології, ЗДВР </w:t>
            </w:r>
          </w:p>
        </w:tc>
      </w:tr>
      <w:tr w:rsidR="00776611" w:rsidRPr="006630A5" w14:paraId="7E7B0277" w14:textId="77777777" w:rsidTr="003B1851">
        <w:tc>
          <w:tcPr>
            <w:tcW w:w="1330" w:type="dxa"/>
            <w:vMerge/>
            <w:shd w:val="clear" w:color="auto" w:fill="auto"/>
            <w:vAlign w:val="center"/>
          </w:tcPr>
          <w:p w14:paraId="2AE4D752"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28253989"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Конкурс «Намалюй свою весну»</w:t>
            </w:r>
          </w:p>
        </w:tc>
        <w:tc>
          <w:tcPr>
            <w:tcW w:w="1842" w:type="dxa"/>
          </w:tcPr>
          <w:p w14:paraId="371D00F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Компетентності у </w:t>
            </w:r>
            <w:r w:rsidRPr="006630A5">
              <w:rPr>
                <w:rFonts w:ascii="Times New Roman" w:eastAsia="Calibri" w:hAnsi="Times New Roman" w:cs="Times New Roman"/>
                <w:sz w:val="26"/>
                <w:szCs w:val="26"/>
              </w:rPr>
              <w:lastRenderedPageBreak/>
              <w:t xml:space="preserve">природничих науках і технологіях </w:t>
            </w:r>
          </w:p>
        </w:tc>
        <w:tc>
          <w:tcPr>
            <w:tcW w:w="1134" w:type="dxa"/>
          </w:tcPr>
          <w:p w14:paraId="6EBA75B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lastRenderedPageBreak/>
              <w:t>27.05.</w:t>
            </w:r>
          </w:p>
          <w:p w14:paraId="0242EEF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5CD6020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1-4 </w:t>
            </w:r>
          </w:p>
        </w:tc>
        <w:tc>
          <w:tcPr>
            <w:tcW w:w="2244" w:type="dxa"/>
          </w:tcPr>
          <w:p w14:paraId="1919666C"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76D13546" w14:textId="77777777" w:rsidTr="003B1851">
        <w:tc>
          <w:tcPr>
            <w:tcW w:w="1330" w:type="dxa"/>
            <w:vMerge/>
            <w:shd w:val="clear" w:color="auto" w:fill="auto"/>
            <w:vAlign w:val="center"/>
          </w:tcPr>
          <w:p w14:paraId="501A8923"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250BF1F0"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Засідання екологічного клубу «Природа – друг, природа – ворог» (надзвичайні ситуації), прогулянка до лісу.</w:t>
            </w:r>
          </w:p>
        </w:tc>
        <w:tc>
          <w:tcPr>
            <w:tcW w:w="1842" w:type="dxa"/>
          </w:tcPr>
          <w:p w14:paraId="564D3F1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Екологічна грамотність та здорове життя </w:t>
            </w:r>
          </w:p>
        </w:tc>
        <w:tc>
          <w:tcPr>
            <w:tcW w:w="1134" w:type="dxa"/>
          </w:tcPr>
          <w:p w14:paraId="6C79D9A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28.05.</w:t>
            </w:r>
          </w:p>
          <w:p w14:paraId="199EB68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78CD25F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9-11</w:t>
            </w:r>
          </w:p>
        </w:tc>
        <w:tc>
          <w:tcPr>
            <w:tcW w:w="2244" w:type="dxa"/>
          </w:tcPr>
          <w:p w14:paraId="71377004"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Учитель екології </w:t>
            </w:r>
          </w:p>
        </w:tc>
      </w:tr>
      <w:tr w:rsidR="00776611" w:rsidRPr="006630A5" w14:paraId="14A81B4D" w14:textId="77777777" w:rsidTr="003B1851">
        <w:tc>
          <w:tcPr>
            <w:tcW w:w="1330" w:type="dxa"/>
            <w:vMerge/>
            <w:shd w:val="clear" w:color="auto" w:fill="auto"/>
            <w:vAlign w:val="center"/>
          </w:tcPr>
          <w:p w14:paraId="52F5A6F4"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3512C777"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Дидактична гра «Стихійне лихо» (небезпечні ситуації: сильний вітер, буревій, гроза, буран тощо).</w:t>
            </w:r>
          </w:p>
        </w:tc>
        <w:tc>
          <w:tcPr>
            <w:tcW w:w="1842" w:type="dxa"/>
          </w:tcPr>
          <w:p w14:paraId="2C7AFE7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Екологічна грамотність та здорове життя </w:t>
            </w:r>
          </w:p>
        </w:tc>
        <w:tc>
          <w:tcPr>
            <w:tcW w:w="1134" w:type="dxa"/>
          </w:tcPr>
          <w:p w14:paraId="0581EE9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28.05.</w:t>
            </w:r>
          </w:p>
          <w:p w14:paraId="64AA968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7F5EA9E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7-8</w:t>
            </w:r>
          </w:p>
        </w:tc>
        <w:tc>
          <w:tcPr>
            <w:tcW w:w="2244" w:type="dxa"/>
          </w:tcPr>
          <w:p w14:paraId="6DA95829"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6B5D4AEB" w14:textId="77777777" w:rsidTr="003B1851">
        <w:tc>
          <w:tcPr>
            <w:tcW w:w="1330" w:type="dxa"/>
            <w:vMerge/>
            <w:shd w:val="clear" w:color="auto" w:fill="auto"/>
            <w:vAlign w:val="center"/>
          </w:tcPr>
          <w:p w14:paraId="102C1CF0"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075ECD00"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«Обережність не завадить» (шкідливість промислових відходів).</w:t>
            </w:r>
          </w:p>
        </w:tc>
        <w:tc>
          <w:tcPr>
            <w:tcW w:w="1842" w:type="dxa"/>
          </w:tcPr>
          <w:p w14:paraId="5AEB3A1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Екологічна грамотність та здорове життя </w:t>
            </w:r>
          </w:p>
        </w:tc>
        <w:tc>
          <w:tcPr>
            <w:tcW w:w="1134" w:type="dxa"/>
          </w:tcPr>
          <w:p w14:paraId="0D213E7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29.05.</w:t>
            </w:r>
          </w:p>
          <w:p w14:paraId="4F65D2C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10536EE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5-6</w:t>
            </w:r>
          </w:p>
        </w:tc>
        <w:tc>
          <w:tcPr>
            <w:tcW w:w="2244" w:type="dxa"/>
          </w:tcPr>
          <w:p w14:paraId="6BD1D174"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4556D72E" w14:textId="77777777" w:rsidTr="003B1851">
        <w:tc>
          <w:tcPr>
            <w:tcW w:w="1330" w:type="dxa"/>
            <w:vMerge w:val="restart"/>
            <w:shd w:val="clear" w:color="auto" w:fill="auto"/>
            <w:vAlign w:val="center"/>
          </w:tcPr>
          <w:p w14:paraId="75101C45" w14:textId="248E3F22" w:rsidR="005D602B" w:rsidRDefault="00776611" w:rsidP="009C4EE6">
            <w:pPr>
              <w:spacing w:line="360" w:lineRule="auto"/>
              <w:jc w:val="center"/>
              <w:rPr>
                <w:rFonts w:ascii="Times New Roman" w:eastAsia="Calibri" w:hAnsi="Times New Roman" w:cs="Times New Roman"/>
                <w:b/>
                <w:bCs/>
                <w:i/>
                <w:iCs/>
                <w:sz w:val="26"/>
                <w:szCs w:val="26"/>
              </w:rPr>
            </w:pPr>
            <w:r w:rsidRPr="005D602B">
              <w:rPr>
                <w:rFonts w:ascii="Times New Roman" w:eastAsia="Calibri" w:hAnsi="Times New Roman" w:cs="Times New Roman"/>
                <w:b/>
                <w:bCs/>
                <w:i/>
                <w:iCs/>
                <w:sz w:val="26"/>
                <w:szCs w:val="26"/>
              </w:rPr>
              <w:t xml:space="preserve">Ціннісне </w:t>
            </w:r>
            <w:proofErr w:type="spellStart"/>
            <w:r w:rsidRPr="005D602B">
              <w:rPr>
                <w:rFonts w:ascii="Times New Roman" w:eastAsia="Calibri" w:hAnsi="Times New Roman" w:cs="Times New Roman"/>
                <w:b/>
                <w:bCs/>
                <w:i/>
                <w:iCs/>
                <w:sz w:val="26"/>
                <w:szCs w:val="26"/>
              </w:rPr>
              <w:t>ставлен</w:t>
            </w:r>
            <w:proofErr w:type="spellEnd"/>
            <w:r w:rsidR="00EC3756">
              <w:rPr>
                <w:rFonts w:ascii="Times New Roman" w:eastAsia="Calibri" w:hAnsi="Times New Roman" w:cs="Times New Roman"/>
                <w:b/>
                <w:bCs/>
                <w:i/>
                <w:iCs/>
                <w:sz w:val="26"/>
                <w:szCs w:val="26"/>
              </w:rPr>
              <w:t>-</w:t>
            </w:r>
            <w:r w:rsidRPr="005D602B">
              <w:rPr>
                <w:rFonts w:ascii="Times New Roman" w:eastAsia="Calibri" w:hAnsi="Times New Roman" w:cs="Times New Roman"/>
                <w:b/>
                <w:bCs/>
                <w:i/>
                <w:iCs/>
                <w:sz w:val="26"/>
                <w:szCs w:val="26"/>
              </w:rPr>
              <w:t>ня особистості до культури і мис</w:t>
            </w:r>
            <w:r w:rsidR="00EC3756">
              <w:rPr>
                <w:rFonts w:ascii="Times New Roman" w:eastAsia="Calibri" w:hAnsi="Times New Roman" w:cs="Times New Roman"/>
                <w:b/>
                <w:bCs/>
                <w:i/>
                <w:iCs/>
                <w:sz w:val="26"/>
                <w:szCs w:val="26"/>
              </w:rPr>
              <w:t>-</w:t>
            </w:r>
          </w:p>
          <w:p w14:paraId="0619697F" w14:textId="7A68263B" w:rsidR="00776611" w:rsidRPr="005D602B" w:rsidRDefault="00EC3756" w:rsidP="00EC3756">
            <w:pPr>
              <w:spacing w:line="360" w:lineRule="auto"/>
              <w:jc w:val="center"/>
              <w:rPr>
                <w:rFonts w:ascii="Times New Roman" w:eastAsia="Calibri" w:hAnsi="Times New Roman" w:cs="Times New Roman"/>
                <w:b/>
                <w:bCs/>
                <w:i/>
                <w:iCs/>
                <w:sz w:val="26"/>
                <w:szCs w:val="26"/>
              </w:rPr>
            </w:pPr>
            <w:proofErr w:type="spellStart"/>
            <w:r>
              <w:rPr>
                <w:rFonts w:ascii="Times New Roman" w:eastAsia="Calibri" w:hAnsi="Times New Roman" w:cs="Times New Roman"/>
                <w:b/>
                <w:bCs/>
                <w:i/>
                <w:iCs/>
                <w:sz w:val="26"/>
                <w:szCs w:val="26"/>
              </w:rPr>
              <w:t>тец</w:t>
            </w:r>
            <w:r w:rsidR="00776611" w:rsidRPr="005D602B">
              <w:rPr>
                <w:rFonts w:ascii="Times New Roman" w:eastAsia="Calibri" w:hAnsi="Times New Roman" w:cs="Times New Roman"/>
                <w:b/>
                <w:bCs/>
                <w:i/>
                <w:iCs/>
                <w:sz w:val="26"/>
                <w:szCs w:val="26"/>
              </w:rPr>
              <w:t>тва</w:t>
            </w:r>
            <w:proofErr w:type="spellEnd"/>
          </w:p>
        </w:tc>
        <w:tc>
          <w:tcPr>
            <w:tcW w:w="3060" w:type="dxa"/>
            <w:shd w:val="clear" w:color="auto" w:fill="auto"/>
          </w:tcPr>
          <w:p w14:paraId="17F0EC4E" w14:textId="77777777" w:rsidR="00776611" w:rsidRPr="005D602B" w:rsidRDefault="00776611" w:rsidP="009C4EE6">
            <w:pPr>
              <w:spacing w:line="360" w:lineRule="auto"/>
              <w:jc w:val="both"/>
              <w:rPr>
                <w:rFonts w:ascii="Times New Roman" w:eastAsia="Calibri" w:hAnsi="Times New Roman" w:cs="Times New Roman"/>
                <w:b/>
                <w:bCs/>
                <w:sz w:val="26"/>
                <w:szCs w:val="26"/>
              </w:rPr>
            </w:pPr>
            <w:r w:rsidRPr="005D602B">
              <w:rPr>
                <w:rFonts w:ascii="Times New Roman" w:eastAsia="Calibri" w:hAnsi="Times New Roman" w:cs="Times New Roman"/>
                <w:b/>
                <w:bCs/>
                <w:sz w:val="26"/>
                <w:szCs w:val="26"/>
              </w:rPr>
              <w:t>І тиждень. Великодній тиждень.</w:t>
            </w:r>
          </w:p>
        </w:tc>
        <w:tc>
          <w:tcPr>
            <w:tcW w:w="1842" w:type="dxa"/>
          </w:tcPr>
          <w:p w14:paraId="10A6248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самовираження у сфері культури </w:t>
            </w:r>
          </w:p>
        </w:tc>
        <w:tc>
          <w:tcPr>
            <w:tcW w:w="1134" w:type="dxa"/>
          </w:tcPr>
          <w:p w14:paraId="50D4581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29.04.-</w:t>
            </w:r>
          </w:p>
          <w:p w14:paraId="7D44264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03.04.</w:t>
            </w:r>
          </w:p>
          <w:p w14:paraId="3A7E177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1255F7D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07117F8C"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163E52A5" w14:textId="77777777" w:rsidTr="003B1851">
        <w:tc>
          <w:tcPr>
            <w:tcW w:w="1330" w:type="dxa"/>
            <w:vMerge/>
            <w:shd w:val="clear" w:color="auto" w:fill="auto"/>
            <w:vAlign w:val="center"/>
          </w:tcPr>
          <w:p w14:paraId="2F89D7D4"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5629AADE"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Підготовка та проведення мистецького свята «Писанкове воскресіння»</w:t>
            </w:r>
          </w:p>
        </w:tc>
        <w:tc>
          <w:tcPr>
            <w:tcW w:w="1842" w:type="dxa"/>
          </w:tcPr>
          <w:p w14:paraId="178CF219" w14:textId="77777777" w:rsidR="005D602B"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w:t>
            </w:r>
            <w:proofErr w:type="spellStart"/>
            <w:r w:rsidRPr="006630A5">
              <w:rPr>
                <w:rFonts w:ascii="Times New Roman" w:eastAsia="Calibri" w:hAnsi="Times New Roman" w:cs="Times New Roman"/>
                <w:sz w:val="26"/>
                <w:szCs w:val="26"/>
              </w:rPr>
              <w:t>самовиражен</w:t>
            </w:r>
            <w:proofErr w:type="spellEnd"/>
            <w:r w:rsidR="005D602B">
              <w:rPr>
                <w:rFonts w:ascii="Times New Roman" w:eastAsia="Calibri" w:hAnsi="Times New Roman" w:cs="Times New Roman"/>
                <w:sz w:val="26"/>
                <w:szCs w:val="26"/>
              </w:rPr>
              <w:t>-</w:t>
            </w:r>
          </w:p>
          <w:p w14:paraId="15306EB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ня у сфері культури </w:t>
            </w:r>
          </w:p>
        </w:tc>
        <w:tc>
          <w:tcPr>
            <w:tcW w:w="1134" w:type="dxa"/>
          </w:tcPr>
          <w:p w14:paraId="7E134C52"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03.04.</w:t>
            </w:r>
          </w:p>
          <w:p w14:paraId="4563E5B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246F938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677BDF9C"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ЗДВР, педагог-організатор </w:t>
            </w:r>
          </w:p>
        </w:tc>
      </w:tr>
      <w:tr w:rsidR="00776611" w:rsidRPr="006630A5" w14:paraId="34F59739" w14:textId="77777777" w:rsidTr="003B1851">
        <w:tc>
          <w:tcPr>
            <w:tcW w:w="1330" w:type="dxa"/>
            <w:vMerge/>
            <w:shd w:val="clear" w:color="auto" w:fill="auto"/>
            <w:vAlign w:val="center"/>
          </w:tcPr>
          <w:p w14:paraId="6FF537CA"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2D6A34E6"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Перегляд літератури «Великодні передзвони»</w:t>
            </w:r>
          </w:p>
        </w:tc>
        <w:tc>
          <w:tcPr>
            <w:tcW w:w="1842" w:type="dxa"/>
          </w:tcPr>
          <w:p w14:paraId="5E7C206A" w14:textId="77777777" w:rsidR="005D602B"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w:t>
            </w:r>
            <w:proofErr w:type="spellStart"/>
            <w:r w:rsidRPr="006630A5">
              <w:rPr>
                <w:rFonts w:ascii="Times New Roman" w:eastAsia="Calibri" w:hAnsi="Times New Roman" w:cs="Times New Roman"/>
                <w:sz w:val="26"/>
                <w:szCs w:val="26"/>
              </w:rPr>
              <w:t>самовиражен</w:t>
            </w:r>
            <w:proofErr w:type="spellEnd"/>
            <w:r w:rsidR="005D602B">
              <w:rPr>
                <w:rFonts w:ascii="Times New Roman" w:eastAsia="Calibri" w:hAnsi="Times New Roman" w:cs="Times New Roman"/>
                <w:sz w:val="26"/>
                <w:szCs w:val="26"/>
              </w:rPr>
              <w:t>-</w:t>
            </w:r>
          </w:p>
          <w:p w14:paraId="5AF4599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ня у сфері культури </w:t>
            </w:r>
          </w:p>
        </w:tc>
        <w:tc>
          <w:tcPr>
            <w:tcW w:w="1134" w:type="dxa"/>
          </w:tcPr>
          <w:p w14:paraId="6B1D38C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29.04.-</w:t>
            </w:r>
          </w:p>
          <w:p w14:paraId="5B1875C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03.04.</w:t>
            </w:r>
          </w:p>
          <w:p w14:paraId="546BF9D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4D5C61B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6C1D23DC"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Шкільний бібліотекар </w:t>
            </w:r>
          </w:p>
        </w:tc>
      </w:tr>
      <w:tr w:rsidR="00776611" w:rsidRPr="006630A5" w14:paraId="398C0BA5" w14:textId="77777777" w:rsidTr="003B1851">
        <w:tc>
          <w:tcPr>
            <w:tcW w:w="1330" w:type="dxa"/>
            <w:vMerge/>
            <w:shd w:val="clear" w:color="auto" w:fill="auto"/>
            <w:vAlign w:val="center"/>
          </w:tcPr>
          <w:p w14:paraId="4CB7398D"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2C27B9E1"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Фольклорно-етнографічна виставка «Благословення сходить з </w:t>
            </w:r>
            <w:r w:rsidRPr="006630A5">
              <w:rPr>
                <w:rFonts w:ascii="Times New Roman" w:eastAsia="Calibri" w:hAnsi="Times New Roman" w:cs="Times New Roman"/>
                <w:sz w:val="26"/>
                <w:szCs w:val="26"/>
              </w:rPr>
              <w:lastRenderedPageBreak/>
              <w:t>небес! Христос Воскрес!»</w:t>
            </w:r>
          </w:p>
        </w:tc>
        <w:tc>
          <w:tcPr>
            <w:tcW w:w="1842" w:type="dxa"/>
          </w:tcPr>
          <w:p w14:paraId="0B12B68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lastRenderedPageBreak/>
              <w:t xml:space="preserve">Обізнаність та </w:t>
            </w:r>
            <w:proofErr w:type="spellStart"/>
            <w:r w:rsidRPr="006630A5">
              <w:rPr>
                <w:rFonts w:ascii="Times New Roman" w:eastAsia="Calibri" w:hAnsi="Times New Roman" w:cs="Times New Roman"/>
                <w:sz w:val="26"/>
                <w:szCs w:val="26"/>
              </w:rPr>
              <w:t>самовиражен</w:t>
            </w:r>
            <w:proofErr w:type="spellEnd"/>
            <w:r w:rsidR="00EA3E64">
              <w:rPr>
                <w:rFonts w:ascii="Times New Roman" w:eastAsia="Calibri" w:hAnsi="Times New Roman" w:cs="Times New Roman"/>
                <w:sz w:val="26"/>
                <w:szCs w:val="26"/>
              </w:rPr>
              <w:t>-</w:t>
            </w:r>
            <w:r w:rsidRPr="006630A5">
              <w:rPr>
                <w:rFonts w:ascii="Times New Roman" w:eastAsia="Calibri" w:hAnsi="Times New Roman" w:cs="Times New Roman"/>
                <w:sz w:val="26"/>
                <w:szCs w:val="26"/>
              </w:rPr>
              <w:t xml:space="preserve">ня у сфері культури </w:t>
            </w:r>
          </w:p>
        </w:tc>
        <w:tc>
          <w:tcPr>
            <w:tcW w:w="1134" w:type="dxa"/>
          </w:tcPr>
          <w:p w14:paraId="67F1C91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29.04.-</w:t>
            </w:r>
          </w:p>
          <w:p w14:paraId="41BD367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03.04.</w:t>
            </w:r>
          </w:p>
          <w:p w14:paraId="12DFB11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2A99F09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6EAE8E0A"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Учит</w:t>
            </w:r>
            <w:r w:rsidR="00EA3E64">
              <w:rPr>
                <w:rFonts w:ascii="Times New Roman" w:eastAsia="Calibri" w:hAnsi="Times New Roman" w:cs="Times New Roman"/>
                <w:sz w:val="26"/>
                <w:szCs w:val="26"/>
              </w:rPr>
              <w:t xml:space="preserve">ель трудового навчання, учитель </w:t>
            </w:r>
            <w:proofErr w:type="spellStart"/>
            <w:r w:rsidR="00EA3E64">
              <w:rPr>
                <w:rFonts w:ascii="Times New Roman" w:eastAsia="Calibri" w:hAnsi="Times New Roman" w:cs="Times New Roman"/>
                <w:sz w:val="26"/>
                <w:szCs w:val="26"/>
              </w:rPr>
              <w:t>муз.</w:t>
            </w:r>
            <w:r w:rsidRPr="006630A5">
              <w:rPr>
                <w:rFonts w:ascii="Times New Roman" w:eastAsia="Calibri" w:hAnsi="Times New Roman" w:cs="Times New Roman"/>
                <w:sz w:val="26"/>
                <w:szCs w:val="26"/>
              </w:rPr>
              <w:t>мистецтва</w:t>
            </w:r>
            <w:proofErr w:type="spellEnd"/>
            <w:r w:rsidRPr="006630A5">
              <w:rPr>
                <w:rFonts w:ascii="Times New Roman" w:eastAsia="Calibri" w:hAnsi="Times New Roman" w:cs="Times New Roman"/>
                <w:sz w:val="26"/>
                <w:szCs w:val="26"/>
              </w:rPr>
              <w:t xml:space="preserve"> </w:t>
            </w:r>
          </w:p>
        </w:tc>
      </w:tr>
      <w:tr w:rsidR="00776611" w:rsidRPr="006630A5" w14:paraId="76C6534F" w14:textId="77777777" w:rsidTr="003B1851">
        <w:tc>
          <w:tcPr>
            <w:tcW w:w="1330" w:type="dxa"/>
            <w:vMerge/>
            <w:shd w:val="clear" w:color="auto" w:fill="auto"/>
            <w:vAlign w:val="center"/>
          </w:tcPr>
          <w:p w14:paraId="4CA79614"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54354EA3"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Народознавча година «В наших писанках Великдень дзвоном трепетним луна»</w:t>
            </w:r>
          </w:p>
        </w:tc>
        <w:tc>
          <w:tcPr>
            <w:tcW w:w="1842" w:type="dxa"/>
          </w:tcPr>
          <w:p w14:paraId="1C16A71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самовираження у сфері культури </w:t>
            </w:r>
          </w:p>
        </w:tc>
        <w:tc>
          <w:tcPr>
            <w:tcW w:w="1134" w:type="dxa"/>
          </w:tcPr>
          <w:p w14:paraId="2C15226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29.04.-</w:t>
            </w:r>
          </w:p>
          <w:p w14:paraId="41D6A03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03.04.</w:t>
            </w:r>
          </w:p>
          <w:p w14:paraId="61CD380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18EBE49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2CACA86E"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7526610F" w14:textId="77777777" w:rsidTr="003B1851">
        <w:tc>
          <w:tcPr>
            <w:tcW w:w="1330" w:type="dxa"/>
            <w:vMerge/>
            <w:shd w:val="clear" w:color="auto" w:fill="auto"/>
            <w:vAlign w:val="center"/>
          </w:tcPr>
          <w:p w14:paraId="3176E540"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3945A34A"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Перегляд та обговорення документального фільму, присвяченого Пасхальному тижню «Шлях мудрості»</w:t>
            </w:r>
          </w:p>
        </w:tc>
        <w:tc>
          <w:tcPr>
            <w:tcW w:w="1842" w:type="dxa"/>
          </w:tcPr>
          <w:p w14:paraId="3F961BF5" w14:textId="77777777" w:rsidR="00EA3E64"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w:t>
            </w:r>
            <w:proofErr w:type="spellStart"/>
            <w:r w:rsidRPr="006630A5">
              <w:rPr>
                <w:rFonts w:ascii="Times New Roman" w:eastAsia="Calibri" w:hAnsi="Times New Roman" w:cs="Times New Roman"/>
                <w:sz w:val="26"/>
                <w:szCs w:val="26"/>
              </w:rPr>
              <w:t>самовиражен</w:t>
            </w:r>
            <w:proofErr w:type="spellEnd"/>
            <w:r w:rsidR="00EA3E64">
              <w:rPr>
                <w:rFonts w:ascii="Times New Roman" w:eastAsia="Calibri" w:hAnsi="Times New Roman" w:cs="Times New Roman"/>
                <w:sz w:val="26"/>
                <w:szCs w:val="26"/>
              </w:rPr>
              <w:t>-</w:t>
            </w:r>
          </w:p>
          <w:p w14:paraId="7CBB6A2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ня у сфері культури </w:t>
            </w:r>
          </w:p>
        </w:tc>
        <w:tc>
          <w:tcPr>
            <w:tcW w:w="1134" w:type="dxa"/>
          </w:tcPr>
          <w:p w14:paraId="3CE5614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02.05.</w:t>
            </w:r>
          </w:p>
          <w:p w14:paraId="46D25A6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0EE216C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5-11</w:t>
            </w:r>
          </w:p>
        </w:tc>
        <w:tc>
          <w:tcPr>
            <w:tcW w:w="2244" w:type="dxa"/>
          </w:tcPr>
          <w:p w14:paraId="12918EF7" w14:textId="088F8F29"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учнівське самоврядування </w:t>
            </w:r>
          </w:p>
        </w:tc>
      </w:tr>
      <w:tr w:rsidR="00776611" w:rsidRPr="006630A5" w14:paraId="2F10C54C" w14:textId="77777777" w:rsidTr="003B1851">
        <w:tc>
          <w:tcPr>
            <w:tcW w:w="1330" w:type="dxa"/>
            <w:vMerge/>
            <w:shd w:val="clear" w:color="auto" w:fill="auto"/>
            <w:vAlign w:val="center"/>
          </w:tcPr>
          <w:p w14:paraId="5C6679A7"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6255E996" w14:textId="77777777" w:rsidR="00776611" w:rsidRPr="006630A5" w:rsidRDefault="00776611" w:rsidP="009C4EE6">
            <w:pPr>
              <w:spacing w:line="360" w:lineRule="auto"/>
              <w:jc w:val="both"/>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Челедж</w:t>
            </w:r>
            <w:proofErr w:type="spellEnd"/>
            <w:r w:rsidRPr="006630A5">
              <w:rPr>
                <w:rFonts w:ascii="Times New Roman" w:eastAsia="Calibri" w:hAnsi="Times New Roman" w:cs="Times New Roman"/>
                <w:sz w:val="26"/>
                <w:szCs w:val="26"/>
              </w:rPr>
              <w:t xml:space="preserve"> </w:t>
            </w:r>
            <w:proofErr w:type="spellStart"/>
            <w:r w:rsidRPr="006630A5">
              <w:rPr>
                <w:rFonts w:ascii="Times New Roman" w:eastAsia="Calibri" w:hAnsi="Times New Roman" w:cs="Times New Roman"/>
                <w:sz w:val="26"/>
                <w:szCs w:val="26"/>
              </w:rPr>
              <w:t>фотолистів</w:t>
            </w:r>
            <w:proofErr w:type="spellEnd"/>
            <w:r w:rsidRPr="006630A5">
              <w:rPr>
                <w:rFonts w:ascii="Times New Roman" w:eastAsia="Calibri" w:hAnsi="Times New Roman" w:cs="Times New Roman"/>
                <w:sz w:val="26"/>
                <w:szCs w:val="26"/>
              </w:rPr>
              <w:t xml:space="preserve"> «Смачної паски». </w:t>
            </w:r>
          </w:p>
        </w:tc>
        <w:tc>
          <w:tcPr>
            <w:tcW w:w="1842" w:type="dxa"/>
          </w:tcPr>
          <w:p w14:paraId="14EF0B3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самовираження у сфері культури </w:t>
            </w:r>
          </w:p>
        </w:tc>
        <w:tc>
          <w:tcPr>
            <w:tcW w:w="1134" w:type="dxa"/>
          </w:tcPr>
          <w:p w14:paraId="318F04A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29.04.-</w:t>
            </w:r>
          </w:p>
          <w:p w14:paraId="56B1ED7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03.04.</w:t>
            </w:r>
          </w:p>
          <w:p w14:paraId="02F062B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5B082148"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61F1AB56" w14:textId="34B69AF8" w:rsidR="00EA3E64"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учнівське </w:t>
            </w:r>
            <w:proofErr w:type="spellStart"/>
            <w:r w:rsidRPr="006630A5">
              <w:rPr>
                <w:rFonts w:ascii="Times New Roman" w:eastAsia="Calibri" w:hAnsi="Times New Roman" w:cs="Times New Roman"/>
                <w:sz w:val="26"/>
                <w:szCs w:val="26"/>
              </w:rPr>
              <w:t>самоврядуван</w:t>
            </w:r>
            <w:proofErr w:type="spellEnd"/>
            <w:r w:rsidR="002B026D">
              <w:rPr>
                <w:rFonts w:ascii="Times New Roman" w:eastAsia="Calibri" w:hAnsi="Times New Roman" w:cs="Times New Roman"/>
                <w:sz w:val="26"/>
                <w:szCs w:val="26"/>
              </w:rPr>
              <w:t>-</w:t>
            </w:r>
          </w:p>
          <w:p w14:paraId="0F46ED78"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ня </w:t>
            </w:r>
          </w:p>
        </w:tc>
      </w:tr>
      <w:tr w:rsidR="00776611" w:rsidRPr="006630A5" w14:paraId="199C2807" w14:textId="77777777" w:rsidTr="003B1851">
        <w:tc>
          <w:tcPr>
            <w:tcW w:w="1330" w:type="dxa"/>
            <w:vMerge/>
            <w:shd w:val="clear" w:color="auto" w:fill="auto"/>
            <w:vAlign w:val="center"/>
          </w:tcPr>
          <w:p w14:paraId="316DD0FF"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5CF79F0D" w14:textId="77777777" w:rsidR="00776611" w:rsidRPr="006630A5" w:rsidRDefault="00776611" w:rsidP="009C4EE6">
            <w:pPr>
              <w:spacing w:line="360" w:lineRule="auto"/>
              <w:jc w:val="both"/>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Відеоекскурс</w:t>
            </w:r>
            <w:proofErr w:type="spellEnd"/>
            <w:r w:rsidRPr="006630A5">
              <w:rPr>
                <w:rFonts w:ascii="Times New Roman" w:eastAsia="Calibri" w:hAnsi="Times New Roman" w:cs="Times New Roman"/>
                <w:sz w:val="26"/>
                <w:szCs w:val="26"/>
              </w:rPr>
              <w:t xml:space="preserve"> «Традиції і краса українського Великодня». </w:t>
            </w:r>
          </w:p>
        </w:tc>
        <w:tc>
          <w:tcPr>
            <w:tcW w:w="1842" w:type="dxa"/>
          </w:tcPr>
          <w:p w14:paraId="229D9C7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w:t>
            </w:r>
            <w:proofErr w:type="spellStart"/>
            <w:r w:rsidRPr="006630A5">
              <w:rPr>
                <w:rFonts w:ascii="Times New Roman" w:eastAsia="Calibri" w:hAnsi="Times New Roman" w:cs="Times New Roman"/>
                <w:sz w:val="26"/>
                <w:szCs w:val="26"/>
              </w:rPr>
              <w:t>самовиражен</w:t>
            </w:r>
            <w:proofErr w:type="spellEnd"/>
            <w:r w:rsidR="00EA3E64">
              <w:rPr>
                <w:rFonts w:ascii="Times New Roman" w:eastAsia="Calibri" w:hAnsi="Times New Roman" w:cs="Times New Roman"/>
                <w:sz w:val="26"/>
                <w:szCs w:val="26"/>
              </w:rPr>
              <w:t>-</w:t>
            </w:r>
            <w:r w:rsidRPr="006630A5">
              <w:rPr>
                <w:rFonts w:ascii="Times New Roman" w:eastAsia="Calibri" w:hAnsi="Times New Roman" w:cs="Times New Roman"/>
                <w:sz w:val="26"/>
                <w:szCs w:val="26"/>
              </w:rPr>
              <w:t xml:space="preserve">ня у сфері культури </w:t>
            </w:r>
          </w:p>
        </w:tc>
        <w:tc>
          <w:tcPr>
            <w:tcW w:w="1134" w:type="dxa"/>
          </w:tcPr>
          <w:p w14:paraId="1387C2B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01.05.</w:t>
            </w:r>
          </w:p>
          <w:p w14:paraId="5A46BA2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665F6C4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5-9</w:t>
            </w:r>
          </w:p>
        </w:tc>
        <w:tc>
          <w:tcPr>
            <w:tcW w:w="2244" w:type="dxa"/>
          </w:tcPr>
          <w:p w14:paraId="75CA26BA" w14:textId="5C63E779" w:rsidR="00EA3E64"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учнівське </w:t>
            </w:r>
            <w:proofErr w:type="spellStart"/>
            <w:r w:rsidRPr="006630A5">
              <w:rPr>
                <w:rFonts w:ascii="Times New Roman" w:eastAsia="Calibri" w:hAnsi="Times New Roman" w:cs="Times New Roman"/>
                <w:sz w:val="26"/>
                <w:szCs w:val="26"/>
              </w:rPr>
              <w:t>самоврядуван</w:t>
            </w:r>
            <w:proofErr w:type="spellEnd"/>
            <w:r w:rsidR="002B026D">
              <w:rPr>
                <w:rFonts w:ascii="Times New Roman" w:eastAsia="Calibri" w:hAnsi="Times New Roman" w:cs="Times New Roman"/>
                <w:sz w:val="26"/>
                <w:szCs w:val="26"/>
              </w:rPr>
              <w:t>-</w:t>
            </w:r>
          </w:p>
          <w:p w14:paraId="673C9139"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ня </w:t>
            </w:r>
          </w:p>
        </w:tc>
      </w:tr>
      <w:tr w:rsidR="00776611" w:rsidRPr="006630A5" w14:paraId="4ED83AF0" w14:textId="77777777" w:rsidTr="003B1851">
        <w:tc>
          <w:tcPr>
            <w:tcW w:w="1330" w:type="dxa"/>
            <w:vMerge/>
            <w:shd w:val="clear" w:color="auto" w:fill="auto"/>
            <w:vAlign w:val="center"/>
          </w:tcPr>
          <w:p w14:paraId="16B852BC"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384AC6FF" w14:textId="77777777" w:rsidR="00776611" w:rsidRDefault="00776611" w:rsidP="009C4EE6">
            <w:pPr>
              <w:spacing w:line="360" w:lineRule="auto"/>
              <w:jc w:val="both"/>
              <w:rPr>
                <w:rFonts w:ascii="Times New Roman" w:eastAsia="Calibri" w:hAnsi="Times New Roman" w:cs="Times New Roman"/>
                <w:b/>
                <w:bCs/>
                <w:sz w:val="26"/>
                <w:szCs w:val="26"/>
              </w:rPr>
            </w:pPr>
            <w:r w:rsidRPr="00EA3E64">
              <w:rPr>
                <w:rFonts w:ascii="Times New Roman" w:eastAsia="Calibri" w:hAnsi="Times New Roman" w:cs="Times New Roman"/>
                <w:b/>
                <w:bCs/>
                <w:sz w:val="26"/>
                <w:szCs w:val="26"/>
              </w:rPr>
              <w:t xml:space="preserve">ІІ тиждень. Тиждень зарубіжної літератури. </w:t>
            </w:r>
          </w:p>
          <w:p w14:paraId="27C0F02B" w14:textId="77777777" w:rsidR="00B60AC9" w:rsidRPr="006630A5" w:rsidRDefault="00B60AC9" w:rsidP="009C4EE6">
            <w:pPr>
              <w:spacing w:line="360" w:lineRule="auto"/>
              <w:jc w:val="both"/>
              <w:rPr>
                <w:rFonts w:ascii="Times New Roman" w:eastAsia="Calibri" w:hAnsi="Times New Roman" w:cs="Times New Roman"/>
                <w:b/>
                <w:bCs/>
                <w:color w:val="0070C0"/>
                <w:sz w:val="26"/>
                <w:szCs w:val="26"/>
              </w:rPr>
            </w:pPr>
            <w:r>
              <w:rPr>
                <w:rFonts w:ascii="Times New Roman" w:eastAsia="Calibri" w:hAnsi="Times New Roman" w:cs="Times New Roman"/>
                <w:b/>
                <w:bCs/>
                <w:sz w:val="26"/>
                <w:szCs w:val="26"/>
              </w:rPr>
              <w:t>Тиждень пам’яті та примирення</w:t>
            </w:r>
          </w:p>
        </w:tc>
        <w:tc>
          <w:tcPr>
            <w:tcW w:w="1842" w:type="dxa"/>
          </w:tcPr>
          <w:p w14:paraId="2FCA58B2"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Спілкування іноземною мовою. Обізнаність та </w:t>
            </w:r>
            <w:proofErr w:type="spellStart"/>
            <w:r w:rsidRPr="006630A5">
              <w:rPr>
                <w:rFonts w:ascii="Times New Roman" w:eastAsia="Calibri" w:hAnsi="Times New Roman" w:cs="Times New Roman"/>
                <w:sz w:val="26"/>
                <w:szCs w:val="26"/>
              </w:rPr>
              <w:t>самовиражен</w:t>
            </w:r>
            <w:proofErr w:type="spellEnd"/>
            <w:r w:rsidR="00EA3E64">
              <w:rPr>
                <w:rFonts w:ascii="Times New Roman" w:eastAsia="Calibri" w:hAnsi="Times New Roman" w:cs="Times New Roman"/>
                <w:sz w:val="26"/>
                <w:szCs w:val="26"/>
              </w:rPr>
              <w:t>-</w:t>
            </w:r>
            <w:r w:rsidRPr="006630A5">
              <w:rPr>
                <w:rFonts w:ascii="Times New Roman" w:eastAsia="Calibri" w:hAnsi="Times New Roman" w:cs="Times New Roman"/>
                <w:sz w:val="26"/>
                <w:szCs w:val="26"/>
              </w:rPr>
              <w:t>ня у сфері культури. Спілкування державною мовою</w:t>
            </w:r>
          </w:p>
        </w:tc>
        <w:tc>
          <w:tcPr>
            <w:tcW w:w="1134" w:type="dxa"/>
          </w:tcPr>
          <w:p w14:paraId="00B96B8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06.05.-</w:t>
            </w:r>
          </w:p>
          <w:p w14:paraId="645FAD4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10.05.</w:t>
            </w:r>
          </w:p>
          <w:p w14:paraId="458676D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52894448"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5-11</w:t>
            </w:r>
          </w:p>
        </w:tc>
        <w:tc>
          <w:tcPr>
            <w:tcW w:w="2244" w:type="dxa"/>
          </w:tcPr>
          <w:p w14:paraId="770D70DE" w14:textId="77777777" w:rsidR="00EA3E64" w:rsidRDefault="00EA3E64"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w:t>
            </w:r>
          </w:p>
          <w:p w14:paraId="59AFF85F"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зарубіжної літератури </w:t>
            </w:r>
          </w:p>
        </w:tc>
      </w:tr>
      <w:tr w:rsidR="00776611" w:rsidRPr="006630A5" w14:paraId="6B5F88EE" w14:textId="77777777" w:rsidTr="003B1851">
        <w:tc>
          <w:tcPr>
            <w:tcW w:w="1330" w:type="dxa"/>
            <w:vMerge/>
            <w:shd w:val="clear" w:color="auto" w:fill="auto"/>
            <w:vAlign w:val="center"/>
          </w:tcPr>
          <w:p w14:paraId="5859EEA4"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0D24E12C"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Літературний вернісаж – відкриття тижня зарубіжної літератури</w:t>
            </w:r>
          </w:p>
        </w:tc>
        <w:tc>
          <w:tcPr>
            <w:tcW w:w="1842" w:type="dxa"/>
          </w:tcPr>
          <w:p w14:paraId="5ADF156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w:t>
            </w:r>
            <w:proofErr w:type="spellStart"/>
            <w:r w:rsidRPr="006630A5">
              <w:rPr>
                <w:rFonts w:ascii="Times New Roman" w:eastAsia="Calibri" w:hAnsi="Times New Roman" w:cs="Times New Roman"/>
                <w:sz w:val="26"/>
                <w:szCs w:val="26"/>
              </w:rPr>
              <w:t>самовиражен</w:t>
            </w:r>
            <w:proofErr w:type="spellEnd"/>
            <w:r w:rsidR="00EA3E64">
              <w:rPr>
                <w:rFonts w:ascii="Times New Roman" w:eastAsia="Calibri" w:hAnsi="Times New Roman" w:cs="Times New Roman"/>
                <w:sz w:val="26"/>
                <w:szCs w:val="26"/>
              </w:rPr>
              <w:t>-</w:t>
            </w:r>
            <w:r w:rsidRPr="006630A5">
              <w:rPr>
                <w:rFonts w:ascii="Times New Roman" w:eastAsia="Calibri" w:hAnsi="Times New Roman" w:cs="Times New Roman"/>
                <w:sz w:val="26"/>
                <w:szCs w:val="26"/>
              </w:rPr>
              <w:t>ня у сфері культури. Спілкування державною мовою</w:t>
            </w:r>
          </w:p>
        </w:tc>
        <w:tc>
          <w:tcPr>
            <w:tcW w:w="1134" w:type="dxa"/>
          </w:tcPr>
          <w:p w14:paraId="3B45B22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06.05.</w:t>
            </w:r>
          </w:p>
          <w:p w14:paraId="7BD0DE9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16F8C8F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5-11</w:t>
            </w:r>
          </w:p>
        </w:tc>
        <w:tc>
          <w:tcPr>
            <w:tcW w:w="2244" w:type="dxa"/>
          </w:tcPr>
          <w:p w14:paraId="61433BF1" w14:textId="77777777" w:rsidR="00776611" w:rsidRPr="006630A5" w:rsidRDefault="00EA3E64"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w:t>
            </w:r>
            <w:r w:rsidR="00776611" w:rsidRPr="006630A5">
              <w:rPr>
                <w:rFonts w:ascii="Times New Roman" w:eastAsia="Calibri" w:hAnsi="Times New Roman" w:cs="Times New Roman"/>
                <w:sz w:val="26"/>
                <w:szCs w:val="26"/>
              </w:rPr>
              <w:t xml:space="preserve"> зарубіжної літератури </w:t>
            </w:r>
          </w:p>
        </w:tc>
      </w:tr>
      <w:tr w:rsidR="00776611" w:rsidRPr="006630A5" w14:paraId="131F1936" w14:textId="77777777" w:rsidTr="003B1851">
        <w:tc>
          <w:tcPr>
            <w:tcW w:w="1330" w:type="dxa"/>
            <w:vMerge/>
            <w:shd w:val="clear" w:color="auto" w:fill="auto"/>
            <w:vAlign w:val="center"/>
          </w:tcPr>
          <w:p w14:paraId="4B150061"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7FBC750E"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Брейн-ринг «Улюблені герої давньогрецьких міфів».</w:t>
            </w:r>
          </w:p>
        </w:tc>
        <w:tc>
          <w:tcPr>
            <w:tcW w:w="1842" w:type="dxa"/>
          </w:tcPr>
          <w:p w14:paraId="7BE3A8E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Спілкування іноземною мовою. Обізнаність та </w:t>
            </w:r>
            <w:proofErr w:type="spellStart"/>
            <w:r w:rsidRPr="006630A5">
              <w:rPr>
                <w:rFonts w:ascii="Times New Roman" w:eastAsia="Calibri" w:hAnsi="Times New Roman" w:cs="Times New Roman"/>
                <w:sz w:val="26"/>
                <w:szCs w:val="26"/>
              </w:rPr>
              <w:t>самовиражен</w:t>
            </w:r>
            <w:proofErr w:type="spellEnd"/>
            <w:r w:rsidR="00EA3E64">
              <w:rPr>
                <w:rFonts w:ascii="Times New Roman" w:eastAsia="Calibri" w:hAnsi="Times New Roman" w:cs="Times New Roman"/>
                <w:sz w:val="26"/>
                <w:szCs w:val="26"/>
              </w:rPr>
              <w:t>-</w:t>
            </w:r>
            <w:r w:rsidRPr="006630A5">
              <w:rPr>
                <w:rFonts w:ascii="Times New Roman" w:eastAsia="Calibri" w:hAnsi="Times New Roman" w:cs="Times New Roman"/>
                <w:sz w:val="26"/>
                <w:szCs w:val="26"/>
              </w:rPr>
              <w:t>ня у сфері культури. Спілкування державною мовою</w:t>
            </w:r>
          </w:p>
        </w:tc>
        <w:tc>
          <w:tcPr>
            <w:tcW w:w="1134" w:type="dxa"/>
          </w:tcPr>
          <w:p w14:paraId="67D3617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06.05.</w:t>
            </w:r>
          </w:p>
          <w:p w14:paraId="334FBB7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14D7DA3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6-7</w:t>
            </w:r>
          </w:p>
        </w:tc>
        <w:tc>
          <w:tcPr>
            <w:tcW w:w="2244" w:type="dxa"/>
          </w:tcPr>
          <w:p w14:paraId="37DC225D" w14:textId="77777777" w:rsidR="00776611" w:rsidRPr="006630A5" w:rsidRDefault="00EA3E64"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w:t>
            </w:r>
            <w:r w:rsidR="00776611" w:rsidRPr="006630A5">
              <w:rPr>
                <w:rFonts w:ascii="Times New Roman" w:eastAsia="Calibri" w:hAnsi="Times New Roman" w:cs="Times New Roman"/>
                <w:sz w:val="26"/>
                <w:szCs w:val="26"/>
              </w:rPr>
              <w:t xml:space="preserve"> зарубіжної літератури </w:t>
            </w:r>
          </w:p>
        </w:tc>
      </w:tr>
      <w:tr w:rsidR="00776611" w:rsidRPr="006630A5" w14:paraId="5A946DD0" w14:textId="77777777" w:rsidTr="003B1851">
        <w:tc>
          <w:tcPr>
            <w:tcW w:w="1330" w:type="dxa"/>
            <w:vMerge/>
            <w:shd w:val="clear" w:color="auto" w:fill="auto"/>
            <w:vAlign w:val="center"/>
          </w:tcPr>
          <w:p w14:paraId="2B16F4C6"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2AB926B3"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Фотоконкурс «Літературні герої улюблених сторінок»</w:t>
            </w:r>
          </w:p>
        </w:tc>
        <w:tc>
          <w:tcPr>
            <w:tcW w:w="1842" w:type="dxa"/>
          </w:tcPr>
          <w:p w14:paraId="1C0E618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w:t>
            </w:r>
            <w:proofErr w:type="spellStart"/>
            <w:r w:rsidRPr="006630A5">
              <w:rPr>
                <w:rFonts w:ascii="Times New Roman" w:eastAsia="Calibri" w:hAnsi="Times New Roman" w:cs="Times New Roman"/>
                <w:sz w:val="26"/>
                <w:szCs w:val="26"/>
              </w:rPr>
              <w:t>самовиражен</w:t>
            </w:r>
            <w:proofErr w:type="spellEnd"/>
            <w:r w:rsidR="00EA3E64">
              <w:rPr>
                <w:rFonts w:ascii="Times New Roman" w:eastAsia="Calibri" w:hAnsi="Times New Roman" w:cs="Times New Roman"/>
                <w:sz w:val="26"/>
                <w:szCs w:val="26"/>
              </w:rPr>
              <w:t>-</w:t>
            </w:r>
            <w:r w:rsidRPr="006630A5">
              <w:rPr>
                <w:rFonts w:ascii="Times New Roman" w:eastAsia="Calibri" w:hAnsi="Times New Roman" w:cs="Times New Roman"/>
                <w:sz w:val="26"/>
                <w:szCs w:val="26"/>
              </w:rPr>
              <w:t xml:space="preserve">ня у сфері культури. Інформаційно-цифрова </w:t>
            </w:r>
            <w:proofErr w:type="spellStart"/>
            <w:r w:rsidRPr="006630A5">
              <w:rPr>
                <w:rFonts w:ascii="Times New Roman" w:eastAsia="Calibri" w:hAnsi="Times New Roman" w:cs="Times New Roman"/>
                <w:sz w:val="26"/>
                <w:szCs w:val="26"/>
              </w:rPr>
              <w:t>компетент</w:t>
            </w:r>
            <w:r w:rsidR="00EA3E64">
              <w:rPr>
                <w:rFonts w:ascii="Times New Roman" w:eastAsia="Calibri" w:hAnsi="Times New Roman" w:cs="Times New Roman"/>
                <w:sz w:val="26"/>
                <w:szCs w:val="26"/>
              </w:rPr>
              <w:t>-</w:t>
            </w:r>
            <w:r w:rsidRPr="006630A5">
              <w:rPr>
                <w:rFonts w:ascii="Times New Roman" w:eastAsia="Calibri" w:hAnsi="Times New Roman" w:cs="Times New Roman"/>
                <w:sz w:val="26"/>
                <w:szCs w:val="26"/>
              </w:rPr>
              <w:t>ність</w:t>
            </w:r>
            <w:proofErr w:type="spellEnd"/>
            <w:r w:rsidRPr="006630A5">
              <w:rPr>
                <w:rFonts w:ascii="Times New Roman" w:eastAsia="Calibri" w:hAnsi="Times New Roman" w:cs="Times New Roman"/>
                <w:sz w:val="26"/>
                <w:szCs w:val="26"/>
              </w:rPr>
              <w:t xml:space="preserve"> </w:t>
            </w:r>
          </w:p>
        </w:tc>
        <w:tc>
          <w:tcPr>
            <w:tcW w:w="1134" w:type="dxa"/>
          </w:tcPr>
          <w:p w14:paraId="6EC0D408"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07.05.</w:t>
            </w:r>
          </w:p>
          <w:p w14:paraId="76931C22"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04AB2D7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5-11</w:t>
            </w:r>
          </w:p>
        </w:tc>
        <w:tc>
          <w:tcPr>
            <w:tcW w:w="2244" w:type="dxa"/>
          </w:tcPr>
          <w:p w14:paraId="35FC752A" w14:textId="77777777" w:rsidR="00EA3E64" w:rsidRDefault="00EA3E64"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w:t>
            </w:r>
          </w:p>
          <w:p w14:paraId="3127AFEA"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зарубіжної літератури </w:t>
            </w:r>
          </w:p>
        </w:tc>
      </w:tr>
      <w:tr w:rsidR="00776611" w:rsidRPr="006630A5" w14:paraId="35AEB1E5" w14:textId="77777777" w:rsidTr="003B1851">
        <w:tc>
          <w:tcPr>
            <w:tcW w:w="1330" w:type="dxa"/>
            <w:vMerge/>
            <w:shd w:val="clear" w:color="auto" w:fill="auto"/>
            <w:vAlign w:val="center"/>
          </w:tcPr>
          <w:p w14:paraId="0B459B2F"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085F0CA8"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Конкурс малюнків «Улюблений літературний персонаж».</w:t>
            </w:r>
          </w:p>
        </w:tc>
        <w:tc>
          <w:tcPr>
            <w:tcW w:w="1842" w:type="dxa"/>
          </w:tcPr>
          <w:p w14:paraId="41752D72"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w:t>
            </w:r>
            <w:proofErr w:type="spellStart"/>
            <w:r w:rsidRPr="006630A5">
              <w:rPr>
                <w:rFonts w:ascii="Times New Roman" w:eastAsia="Calibri" w:hAnsi="Times New Roman" w:cs="Times New Roman"/>
                <w:sz w:val="26"/>
                <w:szCs w:val="26"/>
              </w:rPr>
              <w:t>самовиражен</w:t>
            </w:r>
            <w:proofErr w:type="spellEnd"/>
            <w:r w:rsidR="00EA3E64">
              <w:rPr>
                <w:rFonts w:ascii="Times New Roman" w:eastAsia="Calibri" w:hAnsi="Times New Roman" w:cs="Times New Roman"/>
                <w:sz w:val="26"/>
                <w:szCs w:val="26"/>
              </w:rPr>
              <w:t>-</w:t>
            </w:r>
            <w:r w:rsidRPr="006630A5">
              <w:rPr>
                <w:rFonts w:ascii="Times New Roman" w:eastAsia="Calibri" w:hAnsi="Times New Roman" w:cs="Times New Roman"/>
                <w:sz w:val="26"/>
                <w:szCs w:val="26"/>
              </w:rPr>
              <w:t>ня у сфері культури.</w:t>
            </w:r>
          </w:p>
        </w:tc>
        <w:tc>
          <w:tcPr>
            <w:tcW w:w="1134" w:type="dxa"/>
          </w:tcPr>
          <w:p w14:paraId="475D52E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08.05.</w:t>
            </w:r>
          </w:p>
          <w:p w14:paraId="6241E4E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14F8016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w:t>
            </w:r>
          </w:p>
        </w:tc>
        <w:tc>
          <w:tcPr>
            <w:tcW w:w="2244" w:type="dxa"/>
          </w:tcPr>
          <w:p w14:paraId="0959E9AB" w14:textId="77777777" w:rsidR="00EA3E64" w:rsidRDefault="00EA3E64"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w:t>
            </w:r>
          </w:p>
          <w:p w14:paraId="5965E929"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зарубіжної літератури </w:t>
            </w:r>
          </w:p>
        </w:tc>
      </w:tr>
      <w:tr w:rsidR="00776611" w:rsidRPr="006630A5" w14:paraId="37F80573" w14:textId="77777777" w:rsidTr="003B1851">
        <w:tc>
          <w:tcPr>
            <w:tcW w:w="1330" w:type="dxa"/>
            <w:vMerge/>
            <w:shd w:val="clear" w:color="auto" w:fill="auto"/>
            <w:vAlign w:val="center"/>
          </w:tcPr>
          <w:p w14:paraId="09EB7C88"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2A1514D2"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Квест «Літературний калейдоскоп».</w:t>
            </w:r>
          </w:p>
        </w:tc>
        <w:tc>
          <w:tcPr>
            <w:tcW w:w="1842" w:type="dxa"/>
          </w:tcPr>
          <w:p w14:paraId="05CC849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Спілкування іноземною мовою. </w:t>
            </w:r>
            <w:r w:rsidRPr="006630A5">
              <w:rPr>
                <w:rFonts w:ascii="Times New Roman" w:eastAsia="Calibri" w:hAnsi="Times New Roman" w:cs="Times New Roman"/>
                <w:sz w:val="26"/>
                <w:szCs w:val="26"/>
              </w:rPr>
              <w:lastRenderedPageBreak/>
              <w:t xml:space="preserve">Обізнаність та </w:t>
            </w:r>
            <w:proofErr w:type="spellStart"/>
            <w:r w:rsidRPr="006630A5">
              <w:rPr>
                <w:rFonts w:ascii="Times New Roman" w:eastAsia="Calibri" w:hAnsi="Times New Roman" w:cs="Times New Roman"/>
                <w:sz w:val="26"/>
                <w:szCs w:val="26"/>
              </w:rPr>
              <w:t>самовиражен</w:t>
            </w:r>
            <w:proofErr w:type="spellEnd"/>
            <w:r w:rsidR="00EA3E64">
              <w:rPr>
                <w:rFonts w:ascii="Times New Roman" w:eastAsia="Calibri" w:hAnsi="Times New Roman" w:cs="Times New Roman"/>
                <w:sz w:val="26"/>
                <w:szCs w:val="26"/>
              </w:rPr>
              <w:t>-</w:t>
            </w:r>
            <w:r w:rsidRPr="006630A5">
              <w:rPr>
                <w:rFonts w:ascii="Times New Roman" w:eastAsia="Calibri" w:hAnsi="Times New Roman" w:cs="Times New Roman"/>
                <w:sz w:val="26"/>
                <w:szCs w:val="26"/>
              </w:rPr>
              <w:t>ня у сфері культури. Спілкування державною мовою</w:t>
            </w:r>
          </w:p>
        </w:tc>
        <w:tc>
          <w:tcPr>
            <w:tcW w:w="1134" w:type="dxa"/>
          </w:tcPr>
          <w:p w14:paraId="12079FE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lastRenderedPageBreak/>
              <w:t>09.05.</w:t>
            </w:r>
          </w:p>
          <w:p w14:paraId="498EFF5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0DE7A2C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8-9</w:t>
            </w:r>
          </w:p>
        </w:tc>
        <w:tc>
          <w:tcPr>
            <w:tcW w:w="2244" w:type="dxa"/>
          </w:tcPr>
          <w:p w14:paraId="0A5D4A4C" w14:textId="77777777" w:rsidR="00776611" w:rsidRPr="006630A5" w:rsidRDefault="00EA3E64"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Учитель</w:t>
            </w:r>
            <w:r w:rsidR="00776611" w:rsidRPr="006630A5">
              <w:rPr>
                <w:rFonts w:ascii="Times New Roman" w:eastAsia="Calibri" w:hAnsi="Times New Roman" w:cs="Times New Roman"/>
                <w:sz w:val="26"/>
                <w:szCs w:val="26"/>
              </w:rPr>
              <w:t xml:space="preserve"> зарубіжної літератури </w:t>
            </w:r>
          </w:p>
        </w:tc>
      </w:tr>
      <w:tr w:rsidR="00776611" w:rsidRPr="006630A5" w14:paraId="51AF17E7" w14:textId="77777777" w:rsidTr="003B1851">
        <w:tc>
          <w:tcPr>
            <w:tcW w:w="1330" w:type="dxa"/>
            <w:vMerge/>
            <w:shd w:val="clear" w:color="auto" w:fill="auto"/>
            <w:vAlign w:val="center"/>
          </w:tcPr>
          <w:p w14:paraId="40F5DD53"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33389D1C"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Засідання клубу «Детективна агенція»</w:t>
            </w:r>
          </w:p>
        </w:tc>
        <w:tc>
          <w:tcPr>
            <w:tcW w:w="1842" w:type="dxa"/>
          </w:tcPr>
          <w:p w14:paraId="1DEFFA7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Спілкування іноземною мовою. Спілкування державною мовою</w:t>
            </w:r>
          </w:p>
        </w:tc>
        <w:tc>
          <w:tcPr>
            <w:tcW w:w="1134" w:type="dxa"/>
          </w:tcPr>
          <w:p w14:paraId="1A69538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10.05.</w:t>
            </w:r>
          </w:p>
          <w:p w14:paraId="55B6D5EF"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623A14E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10-11</w:t>
            </w:r>
          </w:p>
        </w:tc>
        <w:tc>
          <w:tcPr>
            <w:tcW w:w="2244" w:type="dxa"/>
          </w:tcPr>
          <w:p w14:paraId="693FDA85"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Учителі зарубіжної літератури </w:t>
            </w:r>
          </w:p>
        </w:tc>
      </w:tr>
      <w:tr w:rsidR="00776611" w:rsidRPr="006630A5" w14:paraId="333726E1" w14:textId="77777777" w:rsidTr="003B1851">
        <w:tc>
          <w:tcPr>
            <w:tcW w:w="1330" w:type="dxa"/>
            <w:vMerge/>
            <w:shd w:val="clear" w:color="auto" w:fill="auto"/>
            <w:vAlign w:val="center"/>
          </w:tcPr>
          <w:p w14:paraId="4534CEDC" w14:textId="77777777" w:rsidR="00776611" w:rsidRPr="006630A5" w:rsidRDefault="00776611" w:rsidP="009C4EE6">
            <w:pPr>
              <w:spacing w:line="360" w:lineRule="auto"/>
              <w:jc w:val="center"/>
              <w:rPr>
                <w:rFonts w:ascii="Times New Roman" w:eastAsia="Calibri" w:hAnsi="Times New Roman" w:cs="Times New Roman"/>
                <w:sz w:val="26"/>
                <w:szCs w:val="26"/>
              </w:rPr>
            </w:pPr>
          </w:p>
        </w:tc>
        <w:tc>
          <w:tcPr>
            <w:tcW w:w="3060" w:type="dxa"/>
            <w:shd w:val="clear" w:color="auto" w:fill="auto"/>
          </w:tcPr>
          <w:p w14:paraId="15F0B4E0"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Затишні читання «У світі все починається з мами!»</w:t>
            </w:r>
          </w:p>
          <w:p w14:paraId="4E57BEE1" w14:textId="77777777" w:rsidR="00776611" w:rsidRPr="006630A5" w:rsidRDefault="00776611" w:rsidP="009C4EE6">
            <w:pPr>
              <w:spacing w:line="360" w:lineRule="auto"/>
              <w:jc w:val="both"/>
              <w:rPr>
                <w:rFonts w:ascii="Times New Roman" w:eastAsia="Calibri" w:hAnsi="Times New Roman" w:cs="Times New Roman"/>
                <w:sz w:val="26"/>
                <w:szCs w:val="26"/>
              </w:rPr>
            </w:pPr>
          </w:p>
        </w:tc>
        <w:tc>
          <w:tcPr>
            <w:tcW w:w="1842" w:type="dxa"/>
          </w:tcPr>
          <w:p w14:paraId="17429ED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w:t>
            </w:r>
            <w:proofErr w:type="spellStart"/>
            <w:r w:rsidRPr="006630A5">
              <w:rPr>
                <w:rFonts w:ascii="Times New Roman" w:eastAsia="Calibri" w:hAnsi="Times New Roman" w:cs="Times New Roman"/>
                <w:sz w:val="26"/>
                <w:szCs w:val="26"/>
              </w:rPr>
              <w:t>самовиражен</w:t>
            </w:r>
            <w:proofErr w:type="spellEnd"/>
            <w:r w:rsidR="00351592">
              <w:rPr>
                <w:rFonts w:ascii="Times New Roman" w:eastAsia="Calibri" w:hAnsi="Times New Roman" w:cs="Times New Roman"/>
                <w:sz w:val="26"/>
                <w:szCs w:val="26"/>
              </w:rPr>
              <w:t>-</w:t>
            </w:r>
            <w:r w:rsidRPr="006630A5">
              <w:rPr>
                <w:rFonts w:ascii="Times New Roman" w:eastAsia="Calibri" w:hAnsi="Times New Roman" w:cs="Times New Roman"/>
                <w:sz w:val="26"/>
                <w:szCs w:val="26"/>
              </w:rPr>
              <w:t>ня у сфері культури. Спілкування державною мовою</w:t>
            </w:r>
          </w:p>
        </w:tc>
        <w:tc>
          <w:tcPr>
            <w:tcW w:w="1134" w:type="dxa"/>
          </w:tcPr>
          <w:p w14:paraId="71D4ADE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10.05.</w:t>
            </w:r>
          </w:p>
          <w:p w14:paraId="071FF37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6FCC354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5-11</w:t>
            </w:r>
          </w:p>
        </w:tc>
        <w:tc>
          <w:tcPr>
            <w:tcW w:w="2244" w:type="dxa"/>
          </w:tcPr>
          <w:p w14:paraId="0825F510"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Учителі української літератури </w:t>
            </w:r>
          </w:p>
        </w:tc>
      </w:tr>
      <w:tr w:rsidR="00776611" w:rsidRPr="006630A5" w14:paraId="38918B00" w14:textId="77777777" w:rsidTr="003B1851">
        <w:tc>
          <w:tcPr>
            <w:tcW w:w="1330" w:type="dxa"/>
            <w:vMerge/>
            <w:shd w:val="clear" w:color="auto" w:fill="auto"/>
            <w:vAlign w:val="center"/>
          </w:tcPr>
          <w:p w14:paraId="65DB44D3" w14:textId="77777777" w:rsidR="00776611" w:rsidRPr="006630A5" w:rsidRDefault="00776611" w:rsidP="009C4EE6">
            <w:pPr>
              <w:spacing w:line="360" w:lineRule="auto"/>
              <w:jc w:val="center"/>
              <w:rPr>
                <w:rFonts w:ascii="Times New Roman" w:eastAsia="Calibri" w:hAnsi="Times New Roman" w:cs="Times New Roman"/>
                <w:b/>
                <w:bCs/>
                <w:i/>
                <w:iCs/>
                <w:sz w:val="26"/>
                <w:szCs w:val="26"/>
              </w:rPr>
            </w:pPr>
          </w:p>
        </w:tc>
        <w:tc>
          <w:tcPr>
            <w:tcW w:w="3060" w:type="dxa"/>
            <w:shd w:val="clear" w:color="auto" w:fill="auto"/>
          </w:tcPr>
          <w:p w14:paraId="27EC509C"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Відео-флешмоб читців «Серце мами завжди з нами».</w:t>
            </w:r>
          </w:p>
        </w:tc>
        <w:tc>
          <w:tcPr>
            <w:tcW w:w="1842" w:type="dxa"/>
          </w:tcPr>
          <w:p w14:paraId="2FDD311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w:t>
            </w:r>
            <w:proofErr w:type="spellStart"/>
            <w:r w:rsidRPr="006630A5">
              <w:rPr>
                <w:rFonts w:ascii="Times New Roman" w:eastAsia="Calibri" w:hAnsi="Times New Roman" w:cs="Times New Roman"/>
                <w:sz w:val="26"/>
                <w:szCs w:val="26"/>
              </w:rPr>
              <w:t>самовиражен</w:t>
            </w:r>
            <w:proofErr w:type="spellEnd"/>
            <w:r w:rsidR="00F86197">
              <w:rPr>
                <w:rFonts w:ascii="Times New Roman" w:eastAsia="Calibri" w:hAnsi="Times New Roman" w:cs="Times New Roman"/>
                <w:sz w:val="26"/>
                <w:szCs w:val="26"/>
              </w:rPr>
              <w:t>-</w:t>
            </w:r>
            <w:r w:rsidRPr="006630A5">
              <w:rPr>
                <w:rFonts w:ascii="Times New Roman" w:eastAsia="Calibri" w:hAnsi="Times New Roman" w:cs="Times New Roman"/>
                <w:sz w:val="26"/>
                <w:szCs w:val="26"/>
              </w:rPr>
              <w:t>ня у сфері культури. Спілкування державною мовою</w:t>
            </w:r>
          </w:p>
        </w:tc>
        <w:tc>
          <w:tcPr>
            <w:tcW w:w="1134" w:type="dxa"/>
          </w:tcPr>
          <w:p w14:paraId="53B1E11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10.05.</w:t>
            </w:r>
          </w:p>
          <w:p w14:paraId="6A158BC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57A0D36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4FDBA68F" w14:textId="7FB3F375"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учнівське самоврядування </w:t>
            </w:r>
          </w:p>
        </w:tc>
      </w:tr>
      <w:tr w:rsidR="00776611" w:rsidRPr="006630A5" w14:paraId="2CF52594" w14:textId="77777777" w:rsidTr="003B1851">
        <w:tc>
          <w:tcPr>
            <w:tcW w:w="1330" w:type="dxa"/>
            <w:vMerge/>
            <w:shd w:val="clear" w:color="auto" w:fill="auto"/>
          </w:tcPr>
          <w:p w14:paraId="428E4AAE"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67D3BA38"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Мистецька акція «Візерунки для вишиванки»</w:t>
            </w:r>
          </w:p>
        </w:tc>
        <w:tc>
          <w:tcPr>
            <w:tcW w:w="1842" w:type="dxa"/>
          </w:tcPr>
          <w:p w14:paraId="409BDB5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w:t>
            </w:r>
            <w:proofErr w:type="spellStart"/>
            <w:r w:rsidRPr="006630A5">
              <w:rPr>
                <w:rFonts w:ascii="Times New Roman" w:eastAsia="Calibri" w:hAnsi="Times New Roman" w:cs="Times New Roman"/>
                <w:sz w:val="26"/>
                <w:szCs w:val="26"/>
              </w:rPr>
              <w:t>самовиражен</w:t>
            </w:r>
            <w:proofErr w:type="spellEnd"/>
            <w:r w:rsidR="00351592">
              <w:rPr>
                <w:rFonts w:ascii="Times New Roman" w:eastAsia="Calibri" w:hAnsi="Times New Roman" w:cs="Times New Roman"/>
                <w:sz w:val="26"/>
                <w:szCs w:val="26"/>
              </w:rPr>
              <w:t>-</w:t>
            </w:r>
            <w:r w:rsidRPr="006630A5">
              <w:rPr>
                <w:rFonts w:ascii="Times New Roman" w:eastAsia="Calibri" w:hAnsi="Times New Roman" w:cs="Times New Roman"/>
                <w:sz w:val="26"/>
                <w:szCs w:val="26"/>
              </w:rPr>
              <w:t xml:space="preserve">ня у сфері культури. Соціальна та </w:t>
            </w:r>
            <w:r w:rsidRPr="006630A5">
              <w:rPr>
                <w:rFonts w:ascii="Times New Roman" w:eastAsia="Calibri" w:hAnsi="Times New Roman" w:cs="Times New Roman"/>
                <w:sz w:val="26"/>
                <w:szCs w:val="26"/>
              </w:rPr>
              <w:lastRenderedPageBreak/>
              <w:t xml:space="preserve">громадянська </w:t>
            </w:r>
            <w:proofErr w:type="spellStart"/>
            <w:r w:rsidRPr="006630A5">
              <w:rPr>
                <w:rFonts w:ascii="Times New Roman" w:eastAsia="Calibri" w:hAnsi="Times New Roman" w:cs="Times New Roman"/>
                <w:sz w:val="26"/>
                <w:szCs w:val="26"/>
              </w:rPr>
              <w:t>компетент</w:t>
            </w:r>
            <w:r w:rsidR="00351592">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r w:rsidRPr="006630A5">
              <w:rPr>
                <w:rFonts w:ascii="Times New Roman" w:eastAsia="Calibri" w:hAnsi="Times New Roman" w:cs="Times New Roman"/>
                <w:sz w:val="26"/>
                <w:szCs w:val="26"/>
              </w:rPr>
              <w:t xml:space="preserve"> </w:t>
            </w:r>
          </w:p>
        </w:tc>
        <w:tc>
          <w:tcPr>
            <w:tcW w:w="1134" w:type="dxa"/>
          </w:tcPr>
          <w:p w14:paraId="363AB97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lastRenderedPageBreak/>
              <w:t>16.05.</w:t>
            </w:r>
          </w:p>
          <w:p w14:paraId="05EA567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0A04B2B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7149880C"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Учителі</w:t>
            </w:r>
            <w:r w:rsidR="00351592">
              <w:rPr>
                <w:rFonts w:ascii="Times New Roman" w:eastAsia="Calibri" w:hAnsi="Times New Roman" w:cs="Times New Roman"/>
                <w:sz w:val="26"/>
                <w:szCs w:val="26"/>
              </w:rPr>
              <w:t xml:space="preserve"> образ.</w:t>
            </w:r>
            <w:r w:rsidRPr="006630A5">
              <w:rPr>
                <w:rFonts w:ascii="Times New Roman" w:eastAsia="Calibri" w:hAnsi="Times New Roman" w:cs="Times New Roman"/>
                <w:sz w:val="26"/>
                <w:szCs w:val="26"/>
              </w:rPr>
              <w:t xml:space="preserve"> мистецтва </w:t>
            </w:r>
          </w:p>
        </w:tc>
      </w:tr>
      <w:tr w:rsidR="00776611" w:rsidRPr="006630A5" w14:paraId="1126786C" w14:textId="77777777" w:rsidTr="003B1851">
        <w:tc>
          <w:tcPr>
            <w:tcW w:w="1330" w:type="dxa"/>
            <w:vMerge/>
            <w:shd w:val="clear" w:color="auto" w:fill="auto"/>
          </w:tcPr>
          <w:p w14:paraId="53AF63EC"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0A9947AE" w14:textId="77777777" w:rsidR="00776611" w:rsidRPr="006630A5" w:rsidRDefault="00776611" w:rsidP="009C4EE6">
            <w:pPr>
              <w:spacing w:line="360" w:lineRule="auto"/>
              <w:jc w:val="both"/>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Стріт</w:t>
            </w:r>
            <w:proofErr w:type="spellEnd"/>
            <w:r w:rsidRPr="006630A5">
              <w:rPr>
                <w:rFonts w:ascii="Times New Roman" w:eastAsia="Calibri" w:hAnsi="Times New Roman" w:cs="Times New Roman"/>
                <w:sz w:val="26"/>
                <w:szCs w:val="26"/>
              </w:rPr>
              <w:t xml:space="preserve">-арт ««У рідному краю цвітуть вишиванки». </w:t>
            </w:r>
          </w:p>
        </w:tc>
        <w:tc>
          <w:tcPr>
            <w:tcW w:w="1842" w:type="dxa"/>
          </w:tcPr>
          <w:p w14:paraId="355F83C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самовираження у сфері культури. Соціальна та громадянська </w:t>
            </w:r>
            <w:proofErr w:type="spellStart"/>
            <w:r w:rsidRPr="006630A5">
              <w:rPr>
                <w:rFonts w:ascii="Times New Roman" w:eastAsia="Calibri" w:hAnsi="Times New Roman" w:cs="Times New Roman"/>
                <w:sz w:val="26"/>
                <w:szCs w:val="26"/>
              </w:rPr>
              <w:t>компетент</w:t>
            </w:r>
            <w:r w:rsidR="00351592">
              <w:rPr>
                <w:rFonts w:ascii="Times New Roman" w:eastAsia="Calibri" w:hAnsi="Times New Roman" w:cs="Times New Roman"/>
                <w:sz w:val="26"/>
                <w:szCs w:val="26"/>
              </w:rPr>
              <w:t>-</w:t>
            </w:r>
            <w:r w:rsidRPr="006630A5">
              <w:rPr>
                <w:rFonts w:ascii="Times New Roman" w:eastAsia="Calibri" w:hAnsi="Times New Roman" w:cs="Times New Roman"/>
                <w:sz w:val="26"/>
                <w:szCs w:val="26"/>
              </w:rPr>
              <w:t>ності</w:t>
            </w:r>
            <w:proofErr w:type="spellEnd"/>
          </w:p>
        </w:tc>
        <w:tc>
          <w:tcPr>
            <w:tcW w:w="1134" w:type="dxa"/>
          </w:tcPr>
          <w:p w14:paraId="2C4E36AA"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16.05.</w:t>
            </w:r>
          </w:p>
          <w:p w14:paraId="4F93F06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797A4E52"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641B94C0"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 ЗДВР  </w:t>
            </w:r>
          </w:p>
        </w:tc>
      </w:tr>
      <w:tr w:rsidR="00776611" w:rsidRPr="006630A5" w14:paraId="78975A2F" w14:textId="77777777" w:rsidTr="003B1851">
        <w:tc>
          <w:tcPr>
            <w:tcW w:w="1330" w:type="dxa"/>
            <w:vMerge/>
            <w:shd w:val="clear" w:color="auto" w:fill="auto"/>
          </w:tcPr>
          <w:p w14:paraId="0BE68594"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259F370A"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Вітальний калейдоскоп до Дня матері «Нехай волошками цвітуть для Вас світанки».</w:t>
            </w:r>
          </w:p>
        </w:tc>
        <w:tc>
          <w:tcPr>
            <w:tcW w:w="1842" w:type="dxa"/>
          </w:tcPr>
          <w:p w14:paraId="680F3DE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w:t>
            </w:r>
            <w:proofErr w:type="spellStart"/>
            <w:r w:rsidRPr="006630A5">
              <w:rPr>
                <w:rFonts w:ascii="Times New Roman" w:eastAsia="Calibri" w:hAnsi="Times New Roman" w:cs="Times New Roman"/>
                <w:sz w:val="26"/>
                <w:szCs w:val="26"/>
              </w:rPr>
              <w:t>самовиражен</w:t>
            </w:r>
            <w:proofErr w:type="spellEnd"/>
            <w:r w:rsidR="00351592">
              <w:rPr>
                <w:rFonts w:ascii="Times New Roman" w:eastAsia="Calibri" w:hAnsi="Times New Roman" w:cs="Times New Roman"/>
                <w:sz w:val="26"/>
                <w:szCs w:val="26"/>
              </w:rPr>
              <w:t>-</w:t>
            </w:r>
            <w:r w:rsidRPr="006630A5">
              <w:rPr>
                <w:rFonts w:ascii="Times New Roman" w:eastAsia="Calibri" w:hAnsi="Times New Roman" w:cs="Times New Roman"/>
                <w:sz w:val="26"/>
                <w:szCs w:val="26"/>
              </w:rPr>
              <w:t>ня у сфері культури</w:t>
            </w:r>
          </w:p>
        </w:tc>
        <w:tc>
          <w:tcPr>
            <w:tcW w:w="1134" w:type="dxa"/>
          </w:tcPr>
          <w:p w14:paraId="2BC73E8F"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10.05.</w:t>
            </w:r>
          </w:p>
          <w:p w14:paraId="15B7B3CB"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43791CE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1857BA6B"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w:t>
            </w:r>
          </w:p>
        </w:tc>
      </w:tr>
      <w:tr w:rsidR="00776611" w:rsidRPr="006630A5" w14:paraId="09D6A532" w14:textId="77777777" w:rsidTr="003B1851">
        <w:tc>
          <w:tcPr>
            <w:tcW w:w="1330" w:type="dxa"/>
            <w:vMerge/>
            <w:shd w:val="clear" w:color="auto" w:fill="auto"/>
          </w:tcPr>
          <w:p w14:paraId="616BA992"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7A552079"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Віртуальні подорожі найвідомішими музеями України та світу</w:t>
            </w:r>
          </w:p>
        </w:tc>
        <w:tc>
          <w:tcPr>
            <w:tcW w:w="1842" w:type="dxa"/>
          </w:tcPr>
          <w:p w14:paraId="2ECBCB6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Обізнаність та самовираження у сфері культури. Інформаційно-цифрова грамотність</w:t>
            </w:r>
          </w:p>
        </w:tc>
        <w:tc>
          <w:tcPr>
            <w:tcW w:w="1134" w:type="dxa"/>
          </w:tcPr>
          <w:p w14:paraId="5B4600CF"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20.05.</w:t>
            </w:r>
          </w:p>
          <w:p w14:paraId="2799E45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2024р.</w:t>
            </w:r>
          </w:p>
        </w:tc>
        <w:tc>
          <w:tcPr>
            <w:tcW w:w="851" w:type="dxa"/>
          </w:tcPr>
          <w:p w14:paraId="55DA6B1F"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374C6BF7"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Учителі мистецтва </w:t>
            </w:r>
          </w:p>
        </w:tc>
      </w:tr>
      <w:tr w:rsidR="00776611" w:rsidRPr="006630A5" w14:paraId="51D3E3A3" w14:textId="77777777" w:rsidTr="003B1851">
        <w:tc>
          <w:tcPr>
            <w:tcW w:w="1330" w:type="dxa"/>
            <w:vMerge w:val="restart"/>
            <w:shd w:val="clear" w:color="auto" w:fill="auto"/>
            <w:vAlign w:val="center"/>
          </w:tcPr>
          <w:p w14:paraId="0A8C2710" w14:textId="5376A83D"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b/>
                <w:bCs/>
                <w:i/>
                <w:iCs/>
                <w:sz w:val="26"/>
                <w:szCs w:val="26"/>
              </w:rPr>
              <w:t xml:space="preserve">Ціннісне </w:t>
            </w:r>
            <w:proofErr w:type="spellStart"/>
            <w:r w:rsidRPr="006630A5">
              <w:rPr>
                <w:rFonts w:ascii="Times New Roman" w:eastAsia="Calibri" w:hAnsi="Times New Roman" w:cs="Times New Roman"/>
                <w:b/>
                <w:bCs/>
                <w:i/>
                <w:iCs/>
                <w:sz w:val="26"/>
                <w:szCs w:val="26"/>
              </w:rPr>
              <w:t>ставлен</w:t>
            </w:r>
            <w:proofErr w:type="spellEnd"/>
            <w:r w:rsidR="00F24496">
              <w:rPr>
                <w:rFonts w:ascii="Times New Roman" w:eastAsia="Calibri" w:hAnsi="Times New Roman" w:cs="Times New Roman"/>
                <w:b/>
                <w:bCs/>
                <w:i/>
                <w:iCs/>
                <w:sz w:val="26"/>
                <w:szCs w:val="26"/>
              </w:rPr>
              <w:t>-</w:t>
            </w:r>
            <w:r w:rsidRPr="006630A5">
              <w:rPr>
                <w:rFonts w:ascii="Times New Roman" w:eastAsia="Calibri" w:hAnsi="Times New Roman" w:cs="Times New Roman"/>
                <w:b/>
                <w:bCs/>
                <w:i/>
                <w:iCs/>
                <w:sz w:val="26"/>
                <w:szCs w:val="26"/>
              </w:rPr>
              <w:t>ня особистості до себе</w:t>
            </w:r>
          </w:p>
        </w:tc>
        <w:tc>
          <w:tcPr>
            <w:tcW w:w="3060" w:type="dxa"/>
            <w:shd w:val="clear" w:color="auto" w:fill="auto"/>
          </w:tcPr>
          <w:p w14:paraId="3DC3579F" w14:textId="77777777" w:rsidR="00776611" w:rsidRPr="00351592" w:rsidRDefault="00776611" w:rsidP="009C4EE6">
            <w:pPr>
              <w:spacing w:line="360" w:lineRule="auto"/>
              <w:jc w:val="both"/>
              <w:rPr>
                <w:rFonts w:ascii="Times New Roman" w:eastAsia="Calibri" w:hAnsi="Times New Roman" w:cs="Times New Roman"/>
                <w:b/>
                <w:bCs/>
                <w:sz w:val="26"/>
                <w:szCs w:val="26"/>
              </w:rPr>
            </w:pPr>
            <w:r w:rsidRPr="00351592">
              <w:rPr>
                <w:rFonts w:ascii="Times New Roman" w:eastAsia="Calibri" w:hAnsi="Times New Roman" w:cs="Times New Roman"/>
                <w:b/>
                <w:bCs/>
                <w:sz w:val="26"/>
                <w:szCs w:val="26"/>
              </w:rPr>
              <w:t xml:space="preserve">IV тиждень. Тиждень безпеки БЖД. </w:t>
            </w:r>
          </w:p>
        </w:tc>
        <w:tc>
          <w:tcPr>
            <w:tcW w:w="1842" w:type="dxa"/>
            <w:shd w:val="clear" w:color="auto" w:fill="auto"/>
          </w:tcPr>
          <w:p w14:paraId="0A053B31"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Уміння вчитися впродовж життя </w:t>
            </w:r>
          </w:p>
        </w:tc>
        <w:tc>
          <w:tcPr>
            <w:tcW w:w="1134" w:type="dxa"/>
            <w:shd w:val="clear" w:color="auto" w:fill="auto"/>
          </w:tcPr>
          <w:p w14:paraId="05BC84C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20.05.-</w:t>
            </w:r>
          </w:p>
          <w:p w14:paraId="2C3E355C"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24.05.</w:t>
            </w:r>
          </w:p>
          <w:p w14:paraId="6991E25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shd w:val="clear" w:color="auto" w:fill="auto"/>
          </w:tcPr>
          <w:p w14:paraId="1CA3F36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shd w:val="clear" w:color="auto" w:fill="auto"/>
          </w:tcPr>
          <w:p w14:paraId="58BC7B52"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Класні керівники </w:t>
            </w:r>
          </w:p>
        </w:tc>
      </w:tr>
      <w:tr w:rsidR="00776611" w:rsidRPr="006630A5" w14:paraId="1F6EC3F3" w14:textId="77777777" w:rsidTr="003B1851">
        <w:tc>
          <w:tcPr>
            <w:tcW w:w="1330" w:type="dxa"/>
            <w:vMerge/>
            <w:shd w:val="clear" w:color="auto" w:fill="auto"/>
          </w:tcPr>
          <w:p w14:paraId="48D0BECE" w14:textId="77777777" w:rsidR="00776611" w:rsidRPr="006630A5" w:rsidRDefault="00776611" w:rsidP="009C4EE6">
            <w:pPr>
              <w:spacing w:line="360" w:lineRule="auto"/>
              <w:rPr>
                <w:rFonts w:ascii="Times New Roman" w:eastAsia="Calibri" w:hAnsi="Times New Roman" w:cs="Times New Roman"/>
                <w:b/>
                <w:bCs/>
                <w:i/>
                <w:iCs/>
                <w:sz w:val="26"/>
                <w:szCs w:val="26"/>
              </w:rPr>
            </w:pPr>
          </w:p>
        </w:tc>
        <w:tc>
          <w:tcPr>
            <w:tcW w:w="3060" w:type="dxa"/>
            <w:shd w:val="clear" w:color="auto" w:fill="auto"/>
          </w:tcPr>
          <w:p w14:paraId="0B34AF78"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Підготувати матеріали та оформити стенди «Бережемо життя і здоров’я дітей» за розділами «Дитина і природа», «Дитина і </w:t>
            </w:r>
            <w:r w:rsidRPr="006630A5">
              <w:rPr>
                <w:rFonts w:ascii="Times New Roman" w:eastAsia="Calibri" w:hAnsi="Times New Roman" w:cs="Times New Roman"/>
                <w:sz w:val="26"/>
                <w:szCs w:val="26"/>
              </w:rPr>
              <w:lastRenderedPageBreak/>
              <w:t>вулиця», «Дитина серед людей», «Здоров’я дитини» тощо</w:t>
            </w:r>
          </w:p>
        </w:tc>
        <w:tc>
          <w:tcPr>
            <w:tcW w:w="1842" w:type="dxa"/>
            <w:shd w:val="clear" w:color="auto" w:fill="auto"/>
          </w:tcPr>
          <w:p w14:paraId="7F3C3EC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lastRenderedPageBreak/>
              <w:t xml:space="preserve">Уміння вчитися впродовж життя </w:t>
            </w:r>
          </w:p>
        </w:tc>
        <w:tc>
          <w:tcPr>
            <w:tcW w:w="1134" w:type="dxa"/>
          </w:tcPr>
          <w:p w14:paraId="454103E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20.05.-</w:t>
            </w:r>
          </w:p>
          <w:p w14:paraId="6A3F83F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24.05.</w:t>
            </w:r>
          </w:p>
          <w:p w14:paraId="21B68CC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2024р. </w:t>
            </w:r>
          </w:p>
        </w:tc>
        <w:tc>
          <w:tcPr>
            <w:tcW w:w="851" w:type="dxa"/>
          </w:tcPr>
          <w:p w14:paraId="73434CF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77EB7830"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ЗДВР </w:t>
            </w:r>
          </w:p>
        </w:tc>
      </w:tr>
      <w:tr w:rsidR="00776611" w:rsidRPr="006630A5" w14:paraId="4325EEBE" w14:textId="77777777" w:rsidTr="003B1851">
        <w:trPr>
          <w:trHeight w:val="20"/>
        </w:trPr>
        <w:tc>
          <w:tcPr>
            <w:tcW w:w="1330" w:type="dxa"/>
            <w:vMerge/>
            <w:shd w:val="clear" w:color="auto" w:fill="auto"/>
          </w:tcPr>
          <w:p w14:paraId="775FF427"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372662D2"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Спортивна розвага «Ми зі спортом дружимо».</w:t>
            </w:r>
          </w:p>
        </w:tc>
        <w:tc>
          <w:tcPr>
            <w:tcW w:w="1842" w:type="dxa"/>
            <w:shd w:val="clear" w:color="auto" w:fill="auto"/>
          </w:tcPr>
          <w:p w14:paraId="56A9E66F" w14:textId="77777777" w:rsidR="00776611" w:rsidRPr="006630A5" w:rsidRDefault="00776611" w:rsidP="009C4EE6">
            <w:pPr>
              <w:spacing w:line="360" w:lineRule="auto"/>
              <w:jc w:val="center"/>
              <w:rPr>
                <w:rFonts w:ascii="Times New Roman" w:eastAsia="Calibri" w:hAnsi="Times New Roman" w:cs="Times New Roman"/>
                <w:iCs/>
                <w:sz w:val="26"/>
                <w:szCs w:val="26"/>
              </w:rPr>
            </w:pPr>
            <w:r w:rsidRPr="006630A5">
              <w:rPr>
                <w:rFonts w:ascii="Times New Roman" w:eastAsia="Calibri" w:hAnsi="Times New Roman" w:cs="Times New Roman"/>
                <w:sz w:val="26"/>
                <w:szCs w:val="26"/>
              </w:rPr>
              <w:t xml:space="preserve">Уміння вчитися впродовж життя </w:t>
            </w:r>
          </w:p>
        </w:tc>
        <w:tc>
          <w:tcPr>
            <w:tcW w:w="1134" w:type="dxa"/>
          </w:tcPr>
          <w:p w14:paraId="4EFA097D" w14:textId="77777777" w:rsidR="00776611" w:rsidRPr="006630A5" w:rsidRDefault="00776611" w:rsidP="009C4EE6">
            <w:pPr>
              <w:spacing w:line="360" w:lineRule="auto"/>
              <w:jc w:val="center"/>
              <w:rPr>
                <w:rFonts w:ascii="Times New Roman" w:eastAsia="Calibri" w:hAnsi="Times New Roman" w:cs="Times New Roman"/>
                <w:iCs/>
                <w:sz w:val="26"/>
                <w:szCs w:val="26"/>
              </w:rPr>
            </w:pPr>
            <w:r w:rsidRPr="006630A5">
              <w:rPr>
                <w:rFonts w:ascii="Times New Roman" w:eastAsia="Calibri" w:hAnsi="Times New Roman" w:cs="Times New Roman"/>
                <w:iCs/>
                <w:sz w:val="26"/>
                <w:szCs w:val="26"/>
              </w:rPr>
              <w:t>20.05.</w:t>
            </w:r>
          </w:p>
          <w:p w14:paraId="694AE017" w14:textId="77777777" w:rsidR="00776611" w:rsidRPr="006630A5" w:rsidRDefault="00776611" w:rsidP="009C4EE6">
            <w:pPr>
              <w:spacing w:line="360" w:lineRule="auto"/>
              <w:jc w:val="center"/>
              <w:rPr>
                <w:rFonts w:ascii="Times New Roman" w:eastAsia="Calibri" w:hAnsi="Times New Roman" w:cs="Times New Roman"/>
                <w:iCs/>
                <w:sz w:val="26"/>
                <w:szCs w:val="26"/>
              </w:rPr>
            </w:pPr>
            <w:r w:rsidRPr="006630A5">
              <w:rPr>
                <w:rFonts w:ascii="Times New Roman" w:eastAsia="Calibri" w:hAnsi="Times New Roman" w:cs="Times New Roman"/>
                <w:iCs/>
                <w:sz w:val="26"/>
                <w:szCs w:val="26"/>
              </w:rPr>
              <w:t>2024р.</w:t>
            </w:r>
          </w:p>
        </w:tc>
        <w:tc>
          <w:tcPr>
            <w:tcW w:w="851" w:type="dxa"/>
          </w:tcPr>
          <w:p w14:paraId="7883D0D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1-6</w:t>
            </w:r>
          </w:p>
        </w:tc>
        <w:tc>
          <w:tcPr>
            <w:tcW w:w="2244" w:type="dxa"/>
          </w:tcPr>
          <w:p w14:paraId="73EF6C98"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Учителі фізичної культури </w:t>
            </w:r>
          </w:p>
        </w:tc>
      </w:tr>
      <w:tr w:rsidR="00776611" w:rsidRPr="006630A5" w14:paraId="0749F813" w14:textId="77777777" w:rsidTr="003B1851">
        <w:trPr>
          <w:trHeight w:val="20"/>
        </w:trPr>
        <w:tc>
          <w:tcPr>
            <w:tcW w:w="1330" w:type="dxa"/>
            <w:vMerge/>
            <w:shd w:val="clear" w:color="auto" w:fill="auto"/>
          </w:tcPr>
          <w:p w14:paraId="2144BBAD"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64E0AEB7"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Ігрові ситуації «Чистота – запорука здоров'я» (предмети особистої гігієни).</w:t>
            </w:r>
          </w:p>
        </w:tc>
        <w:tc>
          <w:tcPr>
            <w:tcW w:w="1842" w:type="dxa"/>
            <w:shd w:val="clear" w:color="auto" w:fill="auto"/>
          </w:tcPr>
          <w:p w14:paraId="1A9B9EA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Екологічна грамотність і здорове життя </w:t>
            </w:r>
          </w:p>
        </w:tc>
        <w:tc>
          <w:tcPr>
            <w:tcW w:w="1134" w:type="dxa"/>
          </w:tcPr>
          <w:p w14:paraId="5F21AC3A" w14:textId="77777777" w:rsidR="00776611" w:rsidRPr="006630A5" w:rsidRDefault="00776611" w:rsidP="009C4EE6">
            <w:pPr>
              <w:spacing w:line="360" w:lineRule="auto"/>
              <w:jc w:val="center"/>
              <w:rPr>
                <w:rFonts w:ascii="Times New Roman" w:eastAsia="Calibri" w:hAnsi="Times New Roman" w:cs="Times New Roman"/>
                <w:iCs/>
                <w:sz w:val="26"/>
                <w:szCs w:val="26"/>
              </w:rPr>
            </w:pPr>
            <w:r w:rsidRPr="006630A5">
              <w:rPr>
                <w:rFonts w:ascii="Times New Roman" w:eastAsia="Calibri" w:hAnsi="Times New Roman" w:cs="Times New Roman"/>
                <w:iCs/>
                <w:sz w:val="26"/>
                <w:szCs w:val="26"/>
              </w:rPr>
              <w:t>21.05.</w:t>
            </w:r>
          </w:p>
          <w:p w14:paraId="29D9252F" w14:textId="77777777" w:rsidR="00776611" w:rsidRPr="006630A5" w:rsidRDefault="00776611" w:rsidP="009C4EE6">
            <w:pPr>
              <w:spacing w:line="360" w:lineRule="auto"/>
              <w:jc w:val="center"/>
              <w:rPr>
                <w:rFonts w:ascii="Times New Roman" w:eastAsia="Calibri" w:hAnsi="Times New Roman" w:cs="Times New Roman"/>
                <w:iCs/>
                <w:sz w:val="26"/>
                <w:szCs w:val="26"/>
              </w:rPr>
            </w:pPr>
            <w:r w:rsidRPr="006630A5">
              <w:rPr>
                <w:rFonts w:ascii="Times New Roman" w:eastAsia="Calibri" w:hAnsi="Times New Roman" w:cs="Times New Roman"/>
                <w:iCs/>
                <w:sz w:val="26"/>
                <w:szCs w:val="26"/>
              </w:rPr>
              <w:t xml:space="preserve">2024р. </w:t>
            </w:r>
          </w:p>
        </w:tc>
        <w:tc>
          <w:tcPr>
            <w:tcW w:w="851" w:type="dxa"/>
          </w:tcPr>
          <w:p w14:paraId="0A74361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7-11</w:t>
            </w:r>
          </w:p>
        </w:tc>
        <w:tc>
          <w:tcPr>
            <w:tcW w:w="2244" w:type="dxa"/>
          </w:tcPr>
          <w:p w14:paraId="274B1AA5"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Шкільна медсестра, учитель основ здоров’я </w:t>
            </w:r>
          </w:p>
        </w:tc>
      </w:tr>
      <w:tr w:rsidR="00776611" w:rsidRPr="006630A5" w14:paraId="36E22C0A" w14:textId="77777777" w:rsidTr="003B1851">
        <w:trPr>
          <w:trHeight w:val="20"/>
        </w:trPr>
        <w:tc>
          <w:tcPr>
            <w:tcW w:w="1330" w:type="dxa"/>
            <w:vMerge/>
            <w:shd w:val="clear" w:color="auto" w:fill="auto"/>
          </w:tcPr>
          <w:p w14:paraId="3BBE92FF"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191A0CEB"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Психологічні години «Психологічна підготовка до ЗНО та ДПА. Профілактика стресів»</w:t>
            </w:r>
          </w:p>
        </w:tc>
        <w:tc>
          <w:tcPr>
            <w:tcW w:w="1842" w:type="dxa"/>
            <w:shd w:val="clear" w:color="auto" w:fill="auto"/>
          </w:tcPr>
          <w:p w14:paraId="176E436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Уміння вчитися впродовж життя </w:t>
            </w:r>
          </w:p>
        </w:tc>
        <w:tc>
          <w:tcPr>
            <w:tcW w:w="1134" w:type="dxa"/>
          </w:tcPr>
          <w:p w14:paraId="7C1C8A73"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22.05.</w:t>
            </w:r>
          </w:p>
          <w:p w14:paraId="6DF85B48" w14:textId="77777777" w:rsidR="00776611" w:rsidRPr="006630A5" w:rsidRDefault="00776611" w:rsidP="009C4EE6">
            <w:pPr>
              <w:spacing w:line="360" w:lineRule="auto"/>
              <w:jc w:val="center"/>
              <w:rPr>
                <w:rFonts w:ascii="Times New Roman" w:eastAsia="Calibri" w:hAnsi="Times New Roman" w:cs="Times New Roman"/>
                <w:iCs/>
                <w:sz w:val="26"/>
                <w:szCs w:val="26"/>
              </w:rPr>
            </w:pPr>
            <w:r w:rsidRPr="006630A5">
              <w:rPr>
                <w:rFonts w:ascii="Times New Roman" w:eastAsia="Calibri" w:hAnsi="Times New Roman" w:cs="Times New Roman"/>
                <w:sz w:val="26"/>
                <w:szCs w:val="26"/>
              </w:rPr>
              <w:t>2024р.</w:t>
            </w:r>
          </w:p>
        </w:tc>
        <w:tc>
          <w:tcPr>
            <w:tcW w:w="851" w:type="dxa"/>
          </w:tcPr>
          <w:p w14:paraId="6BD2BC9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9, 11</w:t>
            </w:r>
          </w:p>
        </w:tc>
        <w:tc>
          <w:tcPr>
            <w:tcW w:w="2244" w:type="dxa"/>
          </w:tcPr>
          <w:p w14:paraId="0E99A1D5"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Практичний психолог </w:t>
            </w:r>
          </w:p>
        </w:tc>
      </w:tr>
      <w:tr w:rsidR="00776611" w:rsidRPr="006630A5" w14:paraId="58D0C944" w14:textId="77777777" w:rsidTr="003B1851">
        <w:trPr>
          <w:trHeight w:val="20"/>
        </w:trPr>
        <w:tc>
          <w:tcPr>
            <w:tcW w:w="1330" w:type="dxa"/>
            <w:vMerge/>
            <w:shd w:val="clear" w:color="auto" w:fill="auto"/>
          </w:tcPr>
          <w:p w14:paraId="1DC0564C"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76BB7334"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Цикл профілактичних бесід «Я і літні канікули». Зустрічі з працівниками ювенальної превенції</w:t>
            </w:r>
          </w:p>
        </w:tc>
        <w:tc>
          <w:tcPr>
            <w:tcW w:w="1842" w:type="dxa"/>
            <w:shd w:val="clear" w:color="auto" w:fill="auto"/>
          </w:tcPr>
          <w:p w14:paraId="103F8AAE"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Уміння вчитися впродовж життя </w:t>
            </w:r>
          </w:p>
        </w:tc>
        <w:tc>
          <w:tcPr>
            <w:tcW w:w="1134" w:type="dxa"/>
          </w:tcPr>
          <w:p w14:paraId="70B7E131" w14:textId="77777777" w:rsidR="00776611" w:rsidRPr="006630A5" w:rsidRDefault="00776611" w:rsidP="009C4EE6">
            <w:pPr>
              <w:spacing w:line="360" w:lineRule="auto"/>
              <w:jc w:val="center"/>
              <w:rPr>
                <w:rFonts w:ascii="Times New Roman" w:eastAsia="Calibri" w:hAnsi="Times New Roman" w:cs="Times New Roman"/>
                <w:iCs/>
                <w:sz w:val="26"/>
                <w:szCs w:val="26"/>
              </w:rPr>
            </w:pPr>
            <w:r w:rsidRPr="006630A5">
              <w:rPr>
                <w:rFonts w:ascii="Times New Roman" w:eastAsia="Calibri" w:hAnsi="Times New Roman" w:cs="Times New Roman"/>
                <w:iCs/>
                <w:sz w:val="26"/>
                <w:szCs w:val="26"/>
              </w:rPr>
              <w:t>23.05.</w:t>
            </w:r>
          </w:p>
          <w:p w14:paraId="5947068A" w14:textId="77777777" w:rsidR="00776611" w:rsidRPr="006630A5" w:rsidRDefault="00776611" w:rsidP="009C4EE6">
            <w:pPr>
              <w:spacing w:line="360" w:lineRule="auto"/>
              <w:jc w:val="center"/>
              <w:rPr>
                <w:rFonts w:ascii="Times New Roman" w:eastAsia="Calibri" w:hAnsi="Times New Roman" w:cs="Times New Roman"/>
                <w:iCs/>
                <w:sz w:val="26"/>
                <w:szCs w:val="26"/>
              </w:rPr>
            </w:pPr>
            <w:r w:rsidRPr="006630A5">
              <w:rPr>
                <w:rFonts w:ascii="Times New Roman" w:eastAsia="Calibri" w:hAnsi="Times New Roman" w:cs="Times New Roman"/>
                <w:iCs/>
                <w:sz w:val="26"/>
                <w:szCs w:val="26"/>
              </w:rPr>
              <w:t xml:space="preserve">2024р. </w:t>
            </w:r>
          </w:p>
        </w:tc>
        <w:tc>
          <w:tcPr>
            <w:tcW w:w="851" w:type="dxa"/>
          </w:tcPr>
          <w:p w14:paraId="14D2D22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5-11</w:t>
            </w:r>
          </w:p>
        </w:tc>
        <w:tc>
          <w:tcPr>
            <w:tcW w:w="2244" w:type="dxa"/>
          </w:tcPr>
          <w:p w14:paraId="76D4B280"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ЗДВР </w:t>
            </w:r>
          </w:p>
        </w:tc>
      </w:tr>
      <w:tr w:rsidR="00776611" w:rsidRPr="006630A5" w14:paraId="531DB032" w14:textId="77777777" w:rsidTr="003B1851">
        <w:trPr>
          <w:trHeight w:val="20"/>
        </w:trPr>
        <w:tc>
          <w:tcPr>
            <w:tcW w:w="1330" w:type="dxa"/>
            <w:vMerge/>
            <w:shd w:val="clear" w:color="auto" w:fill="auto"/>
          </w:tcPr>
          <w:p w14:paraId="5CC61DC7"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37714099"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Сюжетно-рольова гра «Тривога»</w:t>
            </w:r>
          </w:p>
        </w:tc>
        <w:tc>
          <w:tcPr>
            <w:tcW w:w="1842" w:type="dxa"/>
            <w:shd w:val="clear" w:color="auto" w:fill="auto"/>
          </w:tcPr>
          <w:p w14:paraId="0EC7F73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Уміння вчитися впродовж життя </w:t>
            </w:r>
          </w:p>
        </w:tc>
        <w:tc>
          <w:tcPr>
            <w:tcW w:w="1134" w:type="dxa"/>
          </w:tcPr>
          <w:p w14:paraId="2864A7D8" w14:textId="77777777" w:rsidR="00776611" w:rsidRPr="006630A5" w:rsidRDefault="00776611" w:rsidP="009C4EE6">
            <w:pPr>
              <w:spacing w:line="360" w:lineRule="auto"/>
              <w:jc w:val="center"/>
              <w:rPr>
                <w:rFonts w:ascii="Times New Roman" w:eastAsia="Calibri" w:hAnsi="Times New Roman" w:cs="Times New Roman"/>
                <w:iCs/>
                <w:sz w:val="26"/>
                <w:szCs w:val="26"/>
              </w:rPr>
            </w:pPr>
            <w:r w:rsidRPr="006630A5">
              <w:rPr>
                <w:rFonts w:ascii="Times New Roman" w:eastAsia="Calibri" w:hAnsi="Times New Roman" w:cs="Times New Roman"/>
                <w:iCs/>
                <w:sz w:val="26"/>
                <w:szCs w:val="26"/>
              </w:rPr>
              <w:t>24.05.</w:t>
            </w:r>
          </w:p>
          <w:p w14:paraId="3887C44A" w14:textId="77777777" w:rsidR="00776611" w:rsidRPr="006630A5" w:rsidRDefault="00776611" w:rsidP="009C4EE6">
            <w:pPr>
              <w:spacing w:line="360" w:lineRule="auto"/>
              <w:jc w:val="center"/>
              <w:rPr>
                <w:rFonts w:ascii="Times New Roman" w:eastAsia="Calibri" w:hAnsi="Times New Roman" w:cs="Times New Roman"/>
                <w:iCs/>
                <w:sz w:val="26"/>
                <w:szCs w:val="26"/>
              </w:rPr>
            </w:pPr>
            <w:r w:rsidRPr="006630A5">
              <w:rPr>
                <w:rFonts w:ascii="Times New Roman" w:eastAsia="Calibri" w:hAnsi="Times New Roman" w:cs="Times New Roman"/>
                <w:iCs/>
                <w:sz w:val="26"/>
                <w:szCs w:val="26"/>
              </w:rPr>
              <w:t>2024</w:t>
            </w:r>
          </w:p>
        </w:tc>
        <w:tc>
          <w:tcPr>
            <w:tcW w:w="851" w:type="dxa"/>
          </w:tcPr>
          <w:p w14:paraId="4B8214E9"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1-4</w:t>
            </w:r>
          </w:p>
        </w:tc>
        <w:tc>
          <w:tcPr>
            <w:tcW w:w="2244" w:type="dxa"/>
          </w:tcPr>
          <w:p w14:paraId="58691A2A"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w:t>
            </w:r>
          </w:p>
        </w:tc>
      </w:tr>
      <w:tr w:rsidR="00776611" w:rsidRPr="006630A5" w14:paraId="6C21CA0D" w14:textId="77777777" w:rsidTr="003B1851">
        <w:trPr>
          <w:trHeight w:val="20"/>
        </w:trPr>
        <w:tc>
          <w:tcPr>
            <w:tcW w:w="1330" w:type="dxa"/>
            <w:vMerge/>
            <w:shd w:val="clear" w:color="auto" w:fill="auto"/>
          </w:tcPr>
          <w:p w14:paraId="34FD606E"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tcPr>
          <w:p w14:paraId="776935DF"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Times New Roman" w:hAnsi="Times New Roman" w:cs="Times New Roman"/>
                <w:sz w:val="26"/>
                <w:szCs w:val="26"/>
                <w:lang w:eastAsia="uk-UA"/>
              </w:rPr>
              <w:t>Фестиваль «Школа пишається вами» нагородження найактивніших учасників шкільного життя.</w:t>
            </w:r>
          </w:p>
        </w:tc>
        <w:tc>
          <w:tcPr>
            <w:tcW w:w="1842" w:type="dxa"/>
          </w:tcPr>
          <w:p w14:paraId="1A44AB05" w14:textId="77777777" w:rsidR="00351592"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Уміння вчитися впродовж життя. Ініціатив</w:t>
            </w:r>
            <w:r w:rsidR="00351592">
              <w:rPr>
                <w:rFonts w:ascii="Times New Roman" w:eastAsia="Calibri" w:hAnsi="Times New Roman" w:cs="Times New Roman"/>
                <w:sz w:val="26"/>
                <w:szCs w:val="26"/>
              </w:rPr>
              <w:t>-</w:t>
            </w:r>
          </w:p>
          <w:p w14:paraId="57618DCC" w14:textId="77777777" w:rsidR="00776611" w:rsidRPr="006630A5" w:rsidRDefault="00776611" w:rsidP="009C4EE6">
            <w:pPr>
              <w:spacing w:line="360" w:lineRule="auto"/>
              <w:jc w:val="center"/>
              <w:rPr>
                <w:rFonts w:ascii="Times New Roman" w:eastAsia="Calibri" w:hAnsi="Times New Roman" w:cs="Times New Roman"/>
                <w:sz w:val="26"/>
                <w:szCs w:val="26"/>
              </w:rPr>
            </w:pPr>
            <w:proofErr w:type="spellStart"/>
            <w:r w:rsidRPr="006630A5">
              <w:rPr>
                <w:rFonts w:ascii="Times New Roman" w:eastAsia="Calibri" w:hAnsi="Times New Roman" w:cs="Times New Roman"/>
                <w:sz w:val="26"/>
                <w:szCs w:val="26"/>
              </w:rPr>
              <w:t>ність</w:t>
            </w:r>
            <w:proofErr w:type="spellEnd"/>
            <w:r w:rsidRPr="006630A5">
              <w:rPr>
                <w:rFonts w:ascii="Times New Roman" w:eastAsia="Calibri" w:hAnsi="Times New Roman" w:cs="Times New Roman"/>
                <w:sz w:val="26"/>
                <w:szCs w:val="26"/>
              </w:rPr>
              <w:t xml:space="preserve"> і </w:t>
            </w:r>
            <w:proofErr w:type="spellStart"/>
            <w:r w:rsidRPr="006630A5">
              <w:rPr>
                <w:rFonts w:ascii="Times New Roman" w:eastAsia="Calibri" w:hAnsi="Times New Roman" w:cs="Times New Roman"/>
                <w:sz w:val="26"/>
                <w:szCs w:val="26"/>
              </w:rPr>
              <w:t>підприємли</w:t>
            </w:r>
            <w:proofErr w:type="spellEnd"/>
            <w:r w:rsidR="00351592">
              <w:rPr>
                <w:rFonts w:ascii="Times New Roman" w:eastAsia="Calibri" w:hAnsi="Times New Roman" w:cs="Times New Roman"/>
                <w:sz w:val="26"/>
                <w:szCs w:val="26"/>
              </w:rPr>
              <w:t>-</w:t>
            </w:r>
            <w:r w:rsidRPr="006630A5">
              <w:rPr>
                <w:rFonts w:ascii="Times New Roman" w:eastAsia="Calibri" w:hAnsi="Times New Roman" w:cs="Times New Roman"/>
                <w:sz w:val="26"/>
                <w:szCs w:val="26"/>
              </w:rPr>
              <w:t>вість</w:t>
            </w:r>
          </w:p>
        </w:tc>
        <w:tc>
          <w:tcPr>
            <w:tcW w:w="1134" w:type="dxa"/>
          </w:tcPr>
          <w:p w14:paraId="5489A0A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30.05.</w:t>
            </w:r>
          </w:p>
          <w:p w14:paraId="3EE5F752" w14:textId="77777777" w:rsidR="00776611" w:rsidRPr="006630A5" w:rsidRDefault="00776611" w:rsidP="009C4EE6">
            <w:pPr>
              <w:spacing w:line="360" w:lineRule="auto"/>
              <w:jc w:val="center"/>
              <w:rPr>
                <w:rFonts w:ascii="Times New Roman" w:eastAsia="Calibri" w:hAnsi="Times New Roman" w:cs="Times New Roman"/>
                <w:iCs/>
                <w:sz w:val="26"/>
                <w:szCs w:val="26"/>
              </w:rPr>
            </w:pPr>
            <w:r w:rsidRPr="006630A5">
              <w:rPr>
                <w:rFonts w:ascii="Times New Roman" w:eastAsia="Calibri" w:hAnsi="Times New Roman" w:cs="Times New Roman"/>
                <w:sz w:val="26"/>
                <w:szCs w:val="26"/>
              </w:rPr>
              <w:t>2024р.</w:t>
            </w:r>
          </w:p>
        </w:tc>
        <w:tc>
          <w:tcPr>
            <w:tcW w:w="851" w:type="dxa"/>
          </w:tcPr>
          <w:p w14:paraId="174DE2E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220670CA" w14:textId="358FBBED"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учнівське самоврядування </w:t>
            </w:r>
          </w:p>
        </w:tc>
      </w:tr>
      <w:tr w:rsidR="00776611" w:rsidRPr="006630A5" w14:paraId="58C0C7E0" w14:textId="77777777" w:rsidTr="003B1851">
        <w:trPr>
          <w:trHeight w:val="20"/>
        </w:trPr>
        <w:tc>
          <w:tcPr>
            <w:tcW w:w="1330" w:type="dxa"/>
            <w:vMerge/>
            <w:shd w:val="clear" w:color="auto" w:fill="auto"/>
          </w:tcPr>
          <w:p w14:paraId="6751384D"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shd w:val="clear" w:color="auto" w:fill="auto"/>
          </w:tcPr>
          <w:p w14:paraId="31E9CB40"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Свято Останнього дзвоника.</w:t>
            </w:r>
          </w:p>
        </w:tc>
        <w:tc>
          <w:tcPr>
            <w:tcW w:w="1842" w:type="dxa"/>
            <w:shd w:val="clear" w:color="auto" w:fill="auto"/>
          </w:tcPr>
          <w:p w14:paraId="71271197"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w:t>
            </w:r>
            <w:proofErr w:type="spellStart"/>
            <w:r w:rsidRPr="006630A5">
              <w:rPr>
                <w:rFonts w:ascii="Times New Roman" w:eastAsia="Calibri" w:hAnsi="Times New Roman" w:cs="Times New Roman"/>
                <w:sz w:val="26"/>
                <w:szCs w:val="26"/>
              </w:rPr>
              <w:t>самовиражен</w:t>
            </w:r>
            <w:proofErr w:type="spellEnd"/>
            <w:r w:rsidR="00351592">
              <w:rPr>
                <w:rFonts w:ascii="Times New Roman" w:eastAsia="Calibri" w:hAnsi="Times New Roman" w:cs="Times New Roman"/>
                <w:sz w:val="26"/>
                <w:szCs w:val="26"/>
              </w:rPr>
              <w:t>-</w:t>
            </w:r>
            <w:r w:rsidRPr="006630A5">
              <w:rPr>
                <w:rFonts w:ascii="Times New Roman" w:eastAsia="Calibri" w:hAnsi="Times New Roman" w:cs="Times New Roman"/>
                <w:sz w:val="26"/>
                <w:szCs w:val="26"/>
              </w:rPr>
              <w:t xml:space="preserve">ня у сфері культури. </w:t>
            </w:r>
          </w:p>
        </w:tc>
        <w:tc>
          <w:tcPr>
            <w:tcW w:w="1134" w:type="dxa"/>
          </w:tcPr>
          <w:p w14:paraId="02DAC8AB" w14:textId="77777777" w:rsidR="00776611" w:rsidRPr="006630A5" w:rsidRDefault="00776611" w:rsidP="009C4EE6">
            <w:pPr>
              <w:spacing w:line="360" w:lineRule="auto"/>
              <w:jc w:val="center"/>
              <w:rPr>
                <w:rFonts w:ascii="Times New Roman" w:eastAsia="Calibri" w:hAnsi="Times New Roman" w:cs="Times New Roman"/>
                <w:iCs/>
                <w:sz w:val="26"/>
                <w:szCs w:val="26"/>
              </w:rPr>
            </w:pPr>
            <w:r w:rsidRPr="006630A5">
              <w:rPr>
                <w:rFonts w:ascii="Times New Roman" w:eastAsia="Calibri" w:hAnsi="Times New Roman" w:cs="Times New Roman"/>
                <w:iCs/>
                <w:sz w:val="26"/>
                <w:szCs w:val="26"/>
              </w:rPr>
              <w:t>31.05.</w:t>
            </w:r>
          </w:p>
          <w:p w14:paraId="1E50F083" w14:textId="77777777" w:rsidR="00776611" w:rsidRPr="006630A5" w:rsidRDefault="00776611" w:rsidP="009C4EE6">
            <w:pPr>
              <w:spacing w:line="360" w:lineRule="auto"/>
              <w:jc w:val="center"/>
              <w:rPr>
                <w:rFonts w:ascii="Times New Roman" w:eastAsia="Calibri" w:hAnsi="Times New Roman" w:cs="Times New Roman"/>
                <w:iCs/>
                <w:sz w:val="26"/>
                <w:szCs w:val="26"/>
              </w:rPr>
            </w:pPr>
            <w:r w:rsidRPr="006630A5">
              <w:rPr>
                <w:rFonts w:ascii="Times New Roman" w:eastAsia="Calibri" w:hAnsi="Times New Roman" w:cs="Times New Roman"/>
                <w:iCs/>
                <w:sz w:val="26"/>
                <w:szCs w:val="26"/>
              </w:rPr>
              <w:t>2024р.</w:t>
            </w:r>
          </w:p>
        </w:tc>
        <w:tc>
          <w:tcPr>
            <w:tcW w:w="851" w:type="dxa"/>
          </w:tcPr>
          <w:p w14:paraId="22278166"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1-11</w:t>
            </w:r>
          </w:p>
        </w:tc>
        <w:tc>
          <w:tcPr>
            <w:tcW w:w="2244" w:type="dxa"/>
          </w:tcPr>
          <w:p w14:paraId="609BEC30"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Педагог-організатор </w:t>
            </w:r>
          </w:p>
        </w:tc>
      </w:tr>
      <w:tr w:rsidR="00776611" w:rsidRPr="006630A5" w14:paraId="68D4CE2C" w14:textId="77777777" w:rsidTr="003B1851">
        <w:trPr>
          <w:trHeight w:val="20"/>
        </w:trPr>
        <w:tc>
          <w:tcPr>
            <w:tcW w:w="1330" w:type="dxa"/>
            <w:vMerge/>
          </w:tcPr>
          <w:p w14:paraId="76C0BF6D"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tcPr>
          <w:p w14:paraId="5B7CBDBE"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Свято «Прощавай, початкова школо».</w:t>
            </w:r>
          </w:p>
        </w:tc>
        <w:tc>
          <w:tcPr>
            <w:tcW w:w="1842" w:type="dxa"/>
            <w:shd w:val="clear" w:color="auto" w:fill="auto"/>
          </w:tcPr>
          <w:p w14:paraId="5B8819AF" w14:textId="77777777" w:rsidR="00351592"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Обізнаність та </w:t>
            </w:r>
            <w:proofErr w:type="spellStart"/>
            <w:r w:rsidRPr="006630A5">
              <w:rPr>
                <w:rFonts w:ascii="Times New Roman" w:eastAsia="Calibri" w:hAnsi="Times New Roman" w:cs="Times New Roman"/>
                <w:sz w:val="26"/>
                <w:szCs w:val="26"/>
              </w:rPr>
              <w:t>самовиражен</w:t>
            </w:r>
            <w:proofErr w:type="spellEnd"/>
          </w:p>
          <w:p w14:paraId="0F4E2B7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ня у сфері культури. </w:t>
            </w:r>
          </w:p>
        </w:tc>
        <w:tc>
          <w:tcPr>
            <w:tcW w:w="1134" w:type="dxa"/>
          </w:tcPr>
          <w:p w14:paraId="44E716E1" w14:textId="77777777" w:rsidR="00776611" w:rsidRPr="006630A5" w:rsidRDefault="00776611" w:rsidP="009C4EE6">
            <w:pPr>
              <w:spacing w:line="360" w:lineRule="auto"/>
              <w:jc w:val="center"/>
              <w:rPr>
                <w:rFonts w:ascii="Times New Roman" w:eastAsia="Calibri" w:hAnsi="Times New Roman" w:cs="Times New Roman"/>
                <w:iCs/>
                <w:sz w:val="26"/>
                <w:szCs w:val="26"/>
              </w:rPr>
            </w:pPr>
            <w:r w:rsidRPr="006630A5">
              <w:rPr>
                <w:rFonts w:ascii="Times New Roman" w:eastAsia="Calibri" w:hAnsi="Times New Roman" w:cs="Times New Roman"/>
                <w:iCs/>
                <w:sz w:val="26"/>
                <w:szCs w:val="26"/>
              </w:rPr>
              <w:t>31.05.</w:t>
            </w:r>
          </w:p>
          <w:p w14:paraId="70657F9D" w14:textId="77777777" w:rsidR="00776611" w:rsidRPr="006630A5" w:rsidRDefault="00776611" w:rsidP="009C4EE6">
            <w:pPr>
              <w:spacing w:line="360" w:lineRule="auto"/>
              <w:jc w:val="center"/>
              <w:rPr>
                <w:rFonts w:ascii="Times New Roman" w:eastAsia="Calibri" w:hAnsi="Times New Roman" w:cs="Times New Roman"/>
                <w:iCs/>
                <w:sz w:val="26"/>
                <w:szCs w:val="26"/>
              </w:rPr>
            </w:pPr>
            <w:r w:rsidRPr="006630A5">
              <w:rPr>
                <w:rFonts w:ascii="Times New Roman" w:eastAsia="Calibri" w:hAnsi="Times New Roman" w:cs="Times New Roman"/>
                <w:iCs/>
                <w:sz w:val="26"/>
                <w:szCs w:val="26"/>
              </w:rPr>
              <w:t>2024р.</w:t>
            </w:r>
          </w:p>
        </w:tc>
        <w:tc>
          <w:tcPr>
            <w:tcW w:w="851" w:type="dxa"/>
          </w:tcPr>
          <w:p w14:paraId="00DDADFD"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4</w:t>
            </w:r>
          </w:p>
        </w:tc>
        <w:tc>
          <w:tcPr>
            <w:tcW w:w="2244" w:type="dxa"/>
          </w:tcPr>
          <w:p w14:paraId="53687171"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Класний керівники </w:t>
            </w:r>
          </w:p>
        </w:tc>
      </w:tr>
      <w:tr w:rsidR="00776611" w:rsidRPr="006630A5" w14:paraId="7359025D" w14:textId="77777777" w:rsidTr="003B1851">
        <w:tc>
          <w:tcPr>
            <w:tcW w:w="10461" w:type="dxa"/>
            <w:gridSpan w:val="6"/>
          </w:tcPr>
          <w:p w14:paraId="46F65649" w14:textId="77777777" w:rsidR="00776611" w:rsidRPr="006630A5" w:rsidRDefault="00776611" w:rsidP="009C4EE6">
            <w:pPr>
              <w:spacing w:line="360" w:lineRule="auto"/>
              <w:jc w:val="center"/>
              <w:rPr>
                <w:rFonts w:ascii="Times New Roman" w:eastAsia="Calibri" w:hAnsi="Times New Roman" w:cs="Times New Roman"/>
                <w:b/>
                <w:bCs/>
                <w:sz w:val="26"/>
                <w:szCs w:val="26"/>
              </w:rPr>
            </w:pPr>
            <w:r w:rsidRPr="006630A5">
              <w:rPr>
                <w:rFonts w:ascii="Times New Roman" w:eastAsia="Calibri" w:hAnsi="Times New Roman" w:cs="Times New Roman"/>
                <w:b/>
                <w:bCs/>
                <w:sz w:val="26"/>
                <w:szCs w:val="26"/>
              </w:rPr>
              <w:t>ІНШІ ЗАХОДИ</w:t>
            </w:r>
          </w:p>
        </w:tc>
      </w:tr>
      <w:tr w:rsidR="00776611" w:rsidRPr="006630A5" w14:paraId="4FB8BCFE" w14:textId="77777777" w:rsidTr="003B1851">
        <w:tc>
          <w:tcPr>
            <w:tcW w:w="1330" w:type="dxa"/>
          </w:tcPr>
          <w:p w14:paraId="38BC8D71"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tcPr>
          <w:p w14:paraId="348AF202"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Засідання учнівського само</w:t>
            </w:r>
            <w:r w:rsidR="00351592">
              <w:rPr>
                <w:rFonts w:ascii="Times New Roman" w:eastAsia="Calibri" w:hAnsi="Times New Roman" w:cs="Times New Roman"/>
                <w:sz w:val="26"/>
                <w:szCs w:val="26"/>
              </w:rPr>
              <w:t>врядування</w:t>
            </w:r>
          </w:p>
        </w:tc>
        <w:tc>
          <w:tcPr>
            <w:tcW w:w="1842" w:type="dxa"/>
          </w:tcPr>
          <w:p w14:paraId="5172F4EB" w14:textId="77777777" w:rsidR="00776611" w:rsidRPr="006630A5" w:rsidRDefault="00776611" w:rsidP="009C4EE6">
            <w:pPr>
              <w:spacing w:line="360" w:lineRule="auto"/>
              <w:jc w:val="center"/>
              <w:rPr>
                <w:rFonts w:ascii="Times New Roman" w:eastAsia="Calibri" w:hAnsi="Times New Roman" w:cs="Times New Roman"/>
                <w:sz w:val="26"/>
                <w:szCs w:val="26"/>
              </w:rPr>
            </w:pPr>
          </w:p>
        </w:tc>
        <w:tc>
          <w:tcPr>
            <w:tcW w:w="1134" w:type="dxa"/>
          </w:tcPr>
          <w:p w14:paraId="422AAC12"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Травень </w:t>
            </w:r>
          </w:p>
        </w:tc>
        <w:tc>
          <w:tcPr>
            <w:tcW w:w="851" w:type="dxa"/>
          </w:tcPr>
          <w:p w14:paraId="7A17FA10" w14:textId="77777777" w:rsidR="00776611" w:rsidRPr="006630A5" w:rsidRDefault="00776611" w:rsidP="009C4EE6">
            <w:pPr>
              <w:spacing w:line="360" w:lineRule="auto"/>
              <w:jc w:val="center"/>
              <w:rPr>
                <w:rFonts w:ascii="Times New Roman" w:eastAsia="Calibri" w:hAnsi="Times New Roman" w:cs="Times New Roman"/>
                <w:sz w:val="26"/>
                <w:szCs w:val="26"/>
              </w:rPr>
            </w:pPr>
          </w:p>
        </w:tc>
        <w:tc>
          <w:tcPr>
            <w:tcW w:w="2244" w:type="dxa"/>
          </w:tcPr>
          <w:p w14:paraId="04E13B9E"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ЗДВР </w:t>
            </w:r>
          </w:p>
        </w:tc>
      </w:tr>
      <w:tr w:rsidR="00776611" w:rsidRPr="006630A5" w14:paraId="20C4F832" w14:textId="77777777" w:rsidTr="003B1851">
        <w:tc>
          <w:tcPr>
            <w:tcW w:w="1330" w:type="dxa"/>
          </w:tcPr>
          <w:p w14:paraId="7D3736A2"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tcPr>
          <w:p w14:paraId="4A37E74D"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Семінар-практикум для батьків, які виховують дітей з особливими освітніми потребами «П’ять мов любові»</w:t>
            </w:r>
          </w:p>
        </w:tc>
        <w:tc>
          <w:tcPr>
            <w:tcW w:w="1842" w:type="dxa"/>
          </w:tcPr>
          <w:p w14:paraId="5DB157F4" w14:textId="77777777" w:rsidR="00776611" w:rsidRPr="006630A5" w:rsidRDefault="00776611" w:rsidP="009C4EE6">
            <w:pPr>
              <w:spacing w:line="360" w:lineRule="auto"/>
              <w:jc w:val="center"/>
              <w:rPr>
                <w:rFonts w:ascii="Times New Roman" w:eastAsia="Calibri" w:hAnsi="Times New Roman" w:cs="Times New Roman"/>
                <w:sz w:val="26"/>
                <w:szCs w:val="26"/>
              </w:rPr>
            </w:pPr>
          </w:p>
        </w:tc>
        <w:tc>
          <w:tcPr>
            <w:tcW w:w="1134" w:type="dxa"/>
          </w:tcPr>
          <w:p w14:paraId="77880374"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Травень </w:t>
            </w:r>
          </w:p>
        </w:tc>
        <w:tc>
          <w:tcPr>
            <w:tcW w:w="851" w:type="dxa"/>
          </w:tcPr>
          <w:p w14:paraId="37F974D9" w14:textId="77777777" w:rsidR="00776611" w:rsidRPr="006630A5" w:rsidRDefault="00776611" w:rsidP="009C4EE6">
            <w:pPr>
              <w:spacing w:line="360" w:lineRule="auto"/>
              <w:jc w:val="center"/>
              <w:rPr>
                <w:rFonts w:ascii="Times New Roman" w:eastAsia="Calibri" w:hAnsi="Times New Roman" w:cs="Times New Roman"/>
                <w:sz w:val="26"/>
                <w:szCs w:val="26"/>
              </w:rPr>
            </w:pPr>
          </w:p>
        </w:tc>
        <w:tc>
          <w:tcPr>
            <w:tcW w:w="2244" w:type="dxa"/>
          </w:tcPr>
          <w:p w14:paraId="78047E79" w14:textId="77777777" w:rsidR="00776611" w:rsidRDefault="00351592"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ЗДВР, класні керівники,</w:t>
            </w:r>
          </w:p>
          <w:p w14:paraId="5F74D966" w14:textId="77777777" w:rsidR="00351592" w:rsidRPr="006630A5" w:rsidRDefault="00351592"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практичний психолог</w:t>
            </w:r>
          </w:p>
        </w:tc>
      </w:tr>
      <w:tr w:rsidR="00776611" w:rsidRPr="006630A5" w14:paraId="0C9D4BC7" w14:textId="77777777" w:rsidTr="003B1851">
        <w:tc>
          <w:tcPr>
            <w:tcW w:w="1330" w:type="dxa"/>
          </w:tcPr>
          <w:p w14:paraId="3F725D59"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tcPr>
          <w:p w14:paraId="2173E83D"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Засідання ШМО класних керівників </w:t>
            </w:r>
          </w:p>
        </w:tc>
        <w:tc>
          <w:tcPr>
            <w:tcW w:w="1842" w:type="dxa"/>
          </w:tcPr>
          <w:p w14:paraId="76A13BE1" w14:textId="77777777" w:rsidR="00776611" w:rsidRPr="006630A5" w:rsidRDefault="00776611" w:rsidP="009C4EE6">
            <w:pPr>
              <w:spacing w:line="360" w:lineRule="auto"/>
              <w:jc w:val="center"/>
              <w:rPr>
                <w:rFonts w:ascii="Times New Roman" w:eastAsia="Calibri" w:hAnsi="Times New Roman" w:cs="Times New Roman"/>
                <w:sz w:val="26"/>
                <w:szCs w:val="26"/>
              </w:rPr>
            </w:pPr>
          </w:p>
        </w:tc>
        <w:tc>
          <w:tcPr>
            <w:tcW w:w="1134" w:type="dxa"/>
          </w:tcPr>
          <w:p w14:paraId="22833122"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Травень </w:t>
            </w:r>
          </w:p>
        </w:tc>
        <w:tc>
          <w:tcPr>
            <w:tcW w:w="851" w:type="dxa"/>
          </w:tcPr>
          <w:p w14:paraId="1E00ABB6" w14:textId="77777777" w:rsidR="00776611" w:rsidRPr="006630A5" w:rsidRDefault="00776611" w:rsidP="009C4EE6">
            <w:pPr>
              <w:spacing w:line="360" w:lineRule="auto"/>
              <w:jc w:val="center"/>
              <w:rPr>
                <w:rFonts w:ascii="Times New Roman" w:eastAsia="Calibri" w:hAnsi="Times New Roman" w:cs="Times New Roman"/>
                <w:sz w:val="26"/>
                <w:szCs w:val="26"/>
              </w:rPr>
            </w:pPr>
          </w:p>
        </w:tc>
        <w:tc>
          <w:tcPr>
            <w:tcW w:w="2244" w:type="dxa"/>
          </w:tcPr>
          <w:p w14:paraId="1AC82E1A"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ЗДВР </w:t>
            </w:r>
          </w:p>
        </w:tc>
      </w:tr>
      <w:tr w:rsidR="00776611" w:rsidRPr="006630A5" w14:paraId="5FA01BFE" w14:textId="77777777" w:rsidTr="003B1851">
        <w:trPr>
          <w:trHeight w:val="56"/>
        </w:trPr>
        <w:tc>
          <w:tcPr>
            <w:tcW w:w="1330" w:type="dxa"/>
          </w:tcPr>
          <w:p w14:paraId="0970CAD7"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tcPr>
          <w:p w14:paraId="472260C3"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 Підсумкові батьківські збори. </w:t>
            </w:r>
          </w:p>
        </w:tc>
        <w:tc>
          <w:tcPr>
            <w:tcW w:w="1842" w:type="dxa"/>
          </w:tcPr>
          <w:p w14:paraId="0CE6FDB2" w14:textId="77777777" w:rsidR="00776611" w:rsidRPr="006630A5" w:rsidRDefault="00776611" w:rsidP="009C4EE6">
            <w:pPr>
              <w:spacing w:line="360" w:lineRule="auto"/>
              <w:jc w:val="center"/>
              <w:rPr>
                <w:rFonts w:ascii="Times New Roman" w:eastAsia="Calibri" w:hAnsi="Times New Roman" w:cs="Times New Roman"/>
                <w:sz w:val="26"/>
                <w:szCs w:val="26"/>
              </w:rPr>
            </w:pPr>
          </w:p>
        </w:tc>
        <w:tc>
          <w:tcPr>
            <w:tcW w:w="1134" w:type="dxa"/>
          </w:tcPr>
          <w:p w14:paraId="149F5BE0"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Травень </w:t>
            </w:r>
          </w:p>
        </w:tc>
        <w:tc>
          <w:tcPr>
            <w:tcW w:w="851" w:type="dxa"/>
          </w:tcPr>
          <w:p w14:paraId="40945B6B" w14:textId="77777777" w:rsidR="00776611" w:rsidRPr="006630A5" w:rsidRDefault="00776611" w:rsidP="009C4EE6">
            <w:pPr>
              <w:spacing w:line="360" w:lineRule="auto"/>
              <w:jc w:val="center"/>
              <w:rPr>
                <w:rFonts w:ascii="Times New Roman" w:eastAsia="Calibri" w:hAnsi="Times New Roman" w:cs="Times New Roman"/>
                <w:sz w:val="26"/>
                <w:szCs w:val="26"/>
              </w:rPr>
            </w:pPr>
          </w:p>
        </w:tc>
        <w:tc>
          <w:tcPr>
            <w:tcW w:w="2244" w:type="dxa"/>
          </w:tcPr>
          <w:p w14:paraId="1683F6CF" w14:textId="77777777" w:rsidR="00776611" w:rsidRPr="006630A5" w:rsidRDefault="00776611" w:rsidP="009C4EE6">
            <w:pPr>
              <w:spacing w:line="360" w:lineRule="auto"/>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ЗДВР </w:t>
            </w:r>
          </w:p>
        </w:tc>
      </w:tr>
      <w:tr w:rsidR="00776611" w:rsidRPr="006630A5" w14:paraId="677D1C3B" w14:textId="77777777" w:rsidTr="003B1851">
        <w:trPr>
          <w:trHeight w:val="56"/>
        </w:trPr>
        <w:tc>
          <w:tcPr>
            <w:tcW w:w="1330" w:type="dxa"/>
          </w:tcPr>
          <w:p w14:paraId="1C5ED357" w14:textId="77777777" w:rsidR="00776611" w:rsidRPr="006630A5" w:rsidRDefault="00776611" w:rsidP="009C4EE6">
            <w:pPr>
              <w:spacing w:line="360" w:lineRule="auto"/>
              <w:rPr>
                <w:rFonts w:ascii="Times New Roman" w:eastAsia="Calibri" w:hAnsi="Times New Roman" w:cs="Times New Roman"/>
                <w:sz w:val="26"/>
                <w:szCs w:val="26"/>
              </w:rPr>
            </w:pPr>
          </w:p>
        </w:tc>
        <w:tc>
          <w:tcPr>
            <w:tcW w:w="3060" w:type="dxa"/>
          </w:tcPr>
          <w:p w14:paraId="7CDE71F1" w14:textId="77777777" w:rsidR="00776611" w:rsidRPr="006630A5" w:rsidRDefault="00776611" w:rsidP="009C4EE6">
            <w:pPr>
              <w:spacing w:line="360" w:lineRule="auto"/>
              <w:jc w:val="both"/>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Творчі звіти класних керівників. </w:t>
            </w:r>
          </w:p>
        </w:tc>
        <w:tc>
          <w:tcPr>
            <w:tcW w:w="1842" w:type="dxa"/>
          </w:tcPr>
          <w:p w14:paraId="7CC6135F" w14:textId="77777777" w:rsidR="00776611" w:rsidRPr="006630A5" w:rsidRDefault="00776611" w:rsidP="009C4EE6">
            <w:pPr>
              <w:spacing w:line="360" w:lineRule="auto"/>
              <w:jc w:val="center"/>
              <w:rPr>
                <w:rFonts w:ascii="Times New Roman" w:eastAsia="Calibri" w:hAnsi="Times New Roman" w:cs="Times New Roman"/>
                <w:sz w:val="26"/>
                <w:szCs w:val="26"/>
              </w:rPr>
            </w:pPr>
          </w:p>
        </w:tc>
        <w:tc>
          <w:tcPr>
            <w:tcW w:w="1134" w:type="dxa"/>
          </w:tcPr>
          <w:p w14:paraId="55E22835" w14:textId="77777777" w:rsidR="00776611" w:rsidRPr="006630A5" w:rsidRDefault="00776611" w:rsidP="009C4EE6">
            <w:pPr>
              <w:spacing w:line="360" w:lineRule="auto"/>
              <w:jc w:val="center"/>
              <w:rPr>
                <w:rFonts w:ascii="Times New Roman" w:eastAsia="Calibri" w:hAnsi="Times New Roman" w:cs="Times New Roman"/>
                <w:sz w:val="26"/>
                <w:szCs w:val="26"/>
              </w:rPr>
            </w:pPr>
            <w:r w:rsidRPr="006630A5">
              <w:rPr>
                <w:rFonts w:ascii="Times New Roman" w:eastAsia="Calibri" w:hAnsi="Times New Roman" w:cs="Times New Roman"/>
                <w:sz w:val="26"/>
                <w:szCs w:val="26"/>
              </w:rPr>
              <w:t xml:space="preserve">Травень </w:t>
            </w:r>
          </w:p>
        </w:tc>
        <w:tc>
          <w:tcPr>
            <w:tcW w:w="851" w:type="dxa"/>
          </w:tcPr>
          <w:p w14:paraId="602D6D77" w14:textId="77777777" w:rsidR="00776611" w:rsidRPr="006630A5" w:rsidRDefault="00776611" w:rsidP="009C4EE6">
            <w:pPr>
              <w:spacing w:line="360" w:lineRule="auto"/>
              <w:jc w:val="center"/>
              <w:rPr>
                <w:rFonts w:ascii="Times New Roman" w:eastAsia="Calibri" w:hAnsi="Times New Roman" w:cs="Times New Roman"/>
                <w:sz w:val="26"/>
                <w:szCs w:val="26"/>
              </w:rPr>
            </w:pPr>
          </w:p>
        </w:tc>
        <w:tc>
          <w:tcPr>
            <w:tcW w:w="2244" w:type="dxa"/>
          </w:tcPr>
          <w:p w14:paraId="49CD63DE" w14:textId="77777777" w:rsidR="00776611" w:rsidRPr="006630A5" w:rsidRDefault="005B1B50"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Класні керівники</w:t>
            </w:r>
          </w:p>
        </w:tc>
      </w:tr>
    </w:tbl>
    <w:p w14:paraId="45B0E271" w14:textId="77777777" w:rsidR="000B136B" w:rsidRPr="000B136B" w:rsidRDefault="000B136B" w:rsidP="009C4EE6">
      <w:pPr>
        <w:spacing w:after="0" w:line="360" w:lineRule="auto"/>
        <w:jc w:val="center"/>
        <w:rPr>
          <w:rFonts w:ascii="Times New Roman" w:eastAsia="Calibri" w:hAnsi="Times New Roman" w:cs="Times New Roman"/>
          <w:b/>
          <w:bCs/>
          <w:color w:val="00B050"/>
          <w:kern w:val="2"/>
          <w:sz w:val="28"/>
          <w:szCs w:val="28"/>
          <w:lang w:val="uk-UA"/>
          <w14:ligatures w14:val="standardContextual"/>
        </w:rPr>
      </w:pPr>
      <w:r w:rsidRPr="000B136B">
        <w:rPr>
          <w:rFonts w:ascii="Times New Roman" w:eastAsia="Calibri" w:hAnsi="Times New Roman" w:cs="Times New Roman"/>
          <w:b/>
          <w:bCs/>
          <w:color w:val="00B050"/>
          <w:kern w:val="2"/>
          <w:sz w:val="28"/>
          <w:szCs w:val="28"/>
          <w:lang w:val="uk-UA"/>
          <w14:ligatures w14:val="standardContextual"/>
        </w:rPr>
        <w:br w:type="page"/>
      </w:r>
    </w:p>
    <w:p w14:paraId="2DEBEF2E" w14:textId="77777777" w:rsidR="000B136B" w:rsidRPr="00F86197" w:rsidRDefault="000B136B"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F86197">
        <w:rPr>
          <w:rFonts w:ascii="Times New Roman" w:eastAsia="Calibri" w:hAnsi="Times New Roman" w:cs="Times New Roman"/>
          <w:b/>
          <w:bCs/>
          <w:kern w:val="2"/>
          <w:sz w:val="28"/>
          <w:szCs w:val="28"/>
          <w:lang w:val="uk-UA"/>
          <w14:ligatures w14:val="standardContextual"/>
        </w:rPr>
        <w:lastRenderedPageBreak/>
        <w:t xml:space="preserve">ЧЕРВЕНЬ </w:t>
      </w:r>
    </w:p>
    <w:p w14:paraId="4F43814A" w14:textId="77777777" w:rsidR="000B136B" w:rsidRPr="00F86197" w:rsidRDefault="000B136B"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F86197">
        <w:rPr>
          <w:rFonts w:ascii="Times New Roman" w:eastAsia="Calibri" w:hAnsi="Times New Roman" w:cs="Times New Roman"/>
          <w:b/>
          <w:bCs/>
          <w:kern w:val="2"/>
          <w:sz w:val="28"/>
          <w:szCs w:val="28"/>
          <w:lang w:val="uk-UA"/>
          <w14:ligatures w14:val="standardContextual"/>
        </w:rPr>
        <w:t xml:space="preserve">Місячник оздоровлення </w:t>
      </w:r>
    </w:p>
    <w:p w14:paraId="6BC3DBF5" w14:textId="77777777" w:rsidR="000B136B" w:rsidRPr="000B136B" w:rsidRDefault="000B136B"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r w:rsidRPr="000B136B">
        <w:rPr>
          <w:rFonts w:ascii="Times New Roman" w:eastAsia="Calibri" w:hAnsi="Times New Roman" w:cs="Times New Roman"/>
          <w:i/>
          <w:color w:val="000000"/>
          <w:kern w:val="2"/>
          <w:sz w:val="28"/>
          <w:szCs w:val="28"/>
          <w:lang w:val="uk-UA"/>
          <w14:ligatures w14:val="standardContextual"/>
        </w:rPr>
        <w:t>Програма «Основні орієнтири виховання»: Ціннісне ставлення особистості до себе.</w:t>
      </w:r>
    </w:p>
    <w:p w14:paraId="53DA2B4E" w14:textId="77777777" w:rsidR="000B136B" w:rsidRPr="000B136B" w:rsidRDefault="000B136B" w:rsidP="009C4EE6">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proofErr w:type="spellStart"/>
      <w:r w:rsidRPr="000B136B">
        <w:rPr>
          <w:rFonts w:ascii="Times New Roman" w:eastAsia="Calibri" w:hAnsi="Times New Roman" w:cs="Times New Roman"/>
          <w:i/>
          <w:color w:val="000000"/>
          <w:kern w:val="2"/>
          <w:sz w:val="28"/>
          <w:szCs w:val="28"/>
          <w:lang w:val="uk-UA"/>
          <w14:ligatures w14:val="standardContextual"/>
        </w:rPr>
        <w:t>Компетентнісний</w:t>
      </w:r>
      <w:proofErr w:type="spellEnd"/>
      <w:r w:rsidRPr="000B136B">
        <w:rPr>
          <w:rFonts w:ascii="Times New Roman" w:eastAsia="Calibri" w:hAnsi="Times New Roman" w:cs="Times New Roman"/>
          <w:i/>
          <w:color w:val="000000"/>
          <w:kern w:val="2"/>
          <w:sz w:val="28"/>
          <w:szCs w:val="28"/>
          <w:lang w:val="uk-UA"/>
          <w14:ligatures w14:val="standardContextual"/>
        </w:rPr>
        <w:t xml:space="preserve"> потенціал виховання: Екологічна грамотність і здорове життя.</w:t>
      </w:r>
    </w:p>
    <w:p w14:paraId="73BC3F5A" w14:textId="77777777" w:rsidR="000B136B" w:rsidRPr="000B136B" w:rsidRDefault="000B136B" w:rsidP="009C4EE6">
      <w:pPr>
        <w:spacing w:after="0" w:line="360" w:lineRule="auto"/>
        <w:rPr>
          <w:rFonts w:ascii="Times New Roman" w:eastAsia="Calibri" w:hAnsi="Times New Roman" w:cs="Times New Roman"/>
          <w:b/>
          <w:bCs/>
          <w:kern w:val="2"/>
          <w:sz w:val="28"/>
          <w:szCs w:val="28"/>
          <w:lang w:val="uk-UA"/>
          <w14:ligatures w14:val="standardContextual"/>
        </w:rPr>
      </w:pPr>
      <w:r w:rsidRPr="000B136B">
        <w:rPr>
          <w:rFonts w:ascii="Times New Roman" w:eastAsia="Calibri" w:hAnsi="Times New Roman" w:cs="Times New Roman"/>
          <w:b/>
          <w:bCs/>
          <w:kern w:val="2"/>
          <w:sz w:val="28"/>
          <w:szCs w:val="28"/>
          <w:lang w:val="uk-UA"/>
          <w14:ligatures w14:val="standardContextual"/>
        </w:rPr>
        <w:t xml:space="preserve">Тема: </w:t>
      </w:r>
      <w:r w:rsidRPr="000B136B">
        <w:rPr>
          <w:rFonts w:ascii="Times New Roman" w:eastAsia="Calibri" w:hAnsi="Times New Roman" w:cs="Times New Roman"/>
          <w:iCs/>
          <w:kern w:val="2"/>
          <w:sz w:val="28"/>
          <w:szCs w:val="28"/>
          <w:lang w:val="uk-UA"/>
          <w14:ligatures w14:val="standardContextual"/>
        </w:rPr>
        <w:t xml:space="preserve">«Літо, літечко іде!» </w:t>
      </w:r>
    </w:p>
    <w:p w14:paraId="17D74EBE" w14:textId="77777777" w:rsidR="000B136B" w:rsidRPr="000B136B" w:rsidRDefault="000B136B" w:rsidP="009C4EE6">
      <w:pPr>
        <w:spacing w:after="0" w:line="360" w:lineRule="auto"/>
        <w:jc w:val="both"/>
        <w:rPr>
          <w:rFonts w:ascii="Times New Roman" w:eastAsia="Calibri" w:hAnsi="Times New Roman" w:cs="Times New Roman"/>
          <w:b/>
          <w:bCs/>
          <w:kern w:val="2"/>
          <w:sz w:val="28"/>
          <w:szCs w:val="28"/>
          <w:lang w:val="uk-UA"/>
          <w14:ligatures w14:val="standardContextual"/>
        </w:rPr>
      </w:pPr>
      <w:r w:rsidRPr="000B136B">
        <w:rPr>
          <w:rFonts w:ascii="Times New Roman" w:eastAsia="Calibri" w:hAnsi="Times New Roman" w:cs="Times New Roman"/>
          <w:b/>
          <w:bCs/>
          <w:kern w:val="2"/>
          <w:sz w:val="28"/>
          <w:szCs w:val="28"/>
          <w:lang w:val="uk-UA"/>
          <w14:ligatures w14:val="standardContextual"/>
        </w:rPr>
        <w:t xml:space="preserve">Мета: </w:t>
      </w:r>
      <w:r w:rsidRPr="000B136B">
        <w:rPr>
          <w:rFonts w:ascii="Times New Roman" w:eastAsia="Calibri" w:hAnsi="Times New Roman" w:cs="Times New Roman"/>
          <w:kern w:val="2"/>
          <w:sz w:val="28"/>
          <w:szCs w:val="28"/>
          <w:lang w:val="uk-UA"/>
          <w14:ligatures w14:val="standardContextual"/>
        </w:rPr>
        <w:t>сприяти підвищенню рівня здоров'я учнів та безпеки їхнього навколишнього середовища; популяризація здорового способу життя, виховання свідомості про безпекові правила та ризики, які можуть впливати на здоров'я учнів, а також на підвищення ролі фізичної активності та збалансованого харчування в повсякденному житті школярів, виховання свідомих та відповідальних особистостей, які дбають про своє здоров'я та довкілля, та забезпечення безпеки як в умовах навчального закладу, так і поза ним.</w:t>
      </w:r>
    </w:p>
    <w:p w14:paraId="39F489FE" w14:textId="77777777" w:rsidR="00F86197" w:rsidRDefault="00F86197" w:rsidP="009C4EE6">
      <w:pPr>
        <w:spacing w:after="0" w:line="360" w:lineRule="auto"/>
        <w:rPr>
          <w:rFonts w:ascii="Times New Roman" w:eastAsia="Calibri" w:hAnsi="Times New Roman" w:cs="Times New Roman"/>
          <w:b/>
          <w:bCs/>
          <w:kern w:val="2"/>
          <w:sz w:val="28"/>
          <w:szCs w:val="28"/>
          <w:lang w:val="uk-UA"/>
          <w14:ligatures w14:val="standardContextual"/>
        </w:rPr>
      </w:pPr>
      <w:r>
        <w:rPr>
          <w:rFonts w:ascii="Times New Roman" w:eastAsia="Calibri" w:hAnsi="Times New Roman" w:cs="Times New Roman"/>
          <w:b/>
          <w:bCs/>
          <w:kern w:val="2"/>
          <w:sz w:val="28"/>
          <w:szCs w:val="28"/>
          <w:lang w:val="uk-UA"/>
          <w14:ligatures w14:val="standardContextual"/>
        </w:rPr>
        <w:t xml:space="preserve">Завдання: </w:t>
      </w:r>
    </w:p>
    <w:p w14:paraId="755EAD3C" w14:textId="77777777" w:rsidR="00F86197" w:rsidRPr="00F86197" w:rsidRDefault="00F86197" w:rsidP="009C4EE6">
      <w:pPr>
        <w:pStyle w:val="a5"/>
        <w:numPr>
          <w:ilvl w:val="0"/>
          <w:numId w:val="28"/>
        </w:numPr>
        <w:spacing w:line="360" w:lineRule="auto"/>
        <w:rPr>
          <w:b/>
          <w:bCs/>
          <w:kern w:val="2"/>
          <w:sz w:val="28"/>
          <w:szCs w:val="28"/>
          <w:lang w:val="uk-UA"/>
          <w14:ligatures w14:val="standardContextual"/>
        </w:rPr>
      </w:pPr>
      <w:r>
        <w:rPr>
          <w:kern w:val="2"/>
          <w:sz w:val="28"/>
          <w:szCs w:val="28"/>
          <w:lang w:val="uk-UA"/>
          <w14:ligatures w14:val="standardContextual"/>
        </w:rPr>
        <w:t>в</w:t>
      </w:r>
      <w:r w:rsidR="000B136B" w:rsidRPr="00F86197">
        <w:rPr>
          <w:kern w:val="2"/>
          <w:sz w:val="28"/>
          <w:szCs w:val="28"/>
          <w:lang w:val="uk-UA"/>
          <w14:ligatures w14:val="standardContextual"/>
        </w:rPr>
        <w:t>исвітлення тем про вплив наркотиків, алкоголю, куріння, а також виклики, п</w:t>
      </w:r>
      <w:r>
        <w:rPr>
          <w:kern w:val="2"/>
          <w:sz w:val="28"/>
          <w:szCs w:val="28"/>
          <w:lang w:val="uk-UA"/>
          <w14:ligatures w14:val="standardContextual"/>
        </w:rPr>
        <w:t>ов'язані зі здоров'ям підлітків;</w:t>
      </w:r>
    </w:p>
    <w:p w14:paraId="4C28E071" w14:textId="77777777" w:rsidR="00F86197" w:rsidRPr="00F86197" w:rsidRDefault="00F86197" w:rsidP="009C4EE6">
      <w:pPr>
        <w:pStyle w:val="a5"/>
        <w:numPr>
          <w:ilvl w:val="0"/>
          <w:numId w:val="28"/>
        </w:numPr>
        <w:spacing w:line="360" w:lineRule="auto"/>
        <w:rPr>
          <w:b/>
          <w:bCs/>
          <w:kern w:val="2"/>
          <w:sz w:val="28"/>
          <w:szCs w:val="28"/>
          <w:lang w:val="uk-UA"/>
          <w14:ligatures w14:val="standardContextual"/>
        </w:rPr>
      </w:pPr>
      <w:r>
        <w:rPr>
          <w:kern w:val="2"/>
          <w:sz w:val="28"/>
          <w:szCs w:val="28"/>
          <w:lang w:val="uk-UA"/>
          <w14:ligatures w14:val="standardContextual"/>
        </w:rPr>
        <w:t>ф</w:t>
      </w:r>
      <w:r w:rsidR="000B136B" w:rsidRPr="00F86197">
        <w:rPr>
          <w:kern w:val="2"/>
          <w:sz w:val="28"/>
          <w:szCs w:val="28"/>
          <w:lang w:val="uk-UA"/>
          <w14:ligatures w14:val="standardContextual"/>
        </w:rPr>
        <w:t>ізична активність. Організація спортивних змагань, фізичних вправ та рухових ігор, спрямованих на підтримання фізичної форми учнів і п</w:t>
      </w:r>
      <w:r>
        <w:rPr>
          <w:kern w:val="2"/>
          <w:sz w:val="28"/>
          <w:szCs w:val="28"/>
          <w:lang w:val="uk-UA"/>
          <w14:ligatures w14:val="standardContextual"/>
        </w:rPr>
        <w:t>опуляризацію рухової активності;</w:t>
      </w:r>
    </w:p>
    <w:p w14:paraId="57371C73" w14:textId="77777777" w:rsidR="00F86197" w:rsidRPr="00F86197" w:rsidRDefault="00F86197" w:rsidP="009C4EE6">
      <w:pPr>
        <w:pStyle w:val="a5"/>
        <w:numPr>
          <w:ilvl w:val="0"/>
          <w:numId w:val="28"/>
        </w:numPr>
        <w:spacing w:line="360" w:lineRule="auto"/>
        <w:rPr>
          <w:b/>
          <w:bCs/>
          <w:kern w:val="2"/>
          <w:sz w:val="28"/>
          <w:szCs w:val="28"/>
          <w:lang w:val="uk-UA"/>
          <w14:ligatures w14:val="standardContextual"/>
        </w:rPr>
      </w:pPr>
      <w:r>
        <w:rPr>
          <w:kern w:val="2"/>
          <w:sz w:val="28"/>
          <w:szCs w:val="28"/>
          <w:lang w:val="uk-UA"/>
          <w14:ligatures w14:val="standardContextual"/>
        </w:rPr>
        <w:t>н</w:t>
      </w:r>
      <w:r w:rsidR="000B136B" w:rsidRPr="00F86197">
        <w:rPr>
          <w:kern w:val="2"/>
          <w:sz w:val="28"/>
          <w:szCs w:val="28"/>
          <w:lang w:val="uk-UA"/>
          <w14:ligatures w14:val="standardContextual"/>
        </w:rPr>
        <w:t xml:space="preserve">авчання учнів правилам особистої безпеки, безпечному пересуванню на дорозі, профілактика домашніх нещасних випадків та знання алгоритмів дій </w:t>
      </w:r>
      <w:r>
        <w:rPr>
          <w:kern w:val="2"/>
          <w:sz w:val="28"/>
          <w:szCs w:val="28"/>
          <w:lang w:val="uk-UA"/>
          <w14:ligatures w14:val="standardContextual"/>
        </w:rPr>
        <w:t>у випадку надзвичайних ситуацій;</w:t>
      </w:r>
    </w:p>
    <w:p w14:paraId="784B59F7" w14:textId="77777777" w:rsidR="00F86197" w:rsidRPr="00F86197" w:rsidRDefault="00F86197" w:rsidP="009C4EE6">
      <w:pPr>
        <w:pStyle w:val="a5"/>
        <w:numPr>
          <w:ilvl w:val="0"/>
          <w:numId w:val="28"/>
        </w:numPr>
        <w:spacing w:line="360" w:lineRule="auto"/>
        <w:rPr>
          <w:b/>
          <w:bCs/>
          <w:kern w:val="2"/>
          <w:sz w:val="28"/>
          <w:szCs w:val="28"/>
          <w:lang w:val="uk-UA"/>
          <w14:ligatures w14:val="standardContextual"/>
        </w:rPr>
      </w:pPr>
      <w:r>
        <w:rPr>
          <w:kern w:val="2"/>
          <w:sz w:val="28"/>
          <w:szCs w:val="28"/>
          <w:lang w:val="uk-UA"/>
          <w14:ligatures w14:val="standardContextual"/>
        </w:rPr>
        <w:t>з</w:t>
      </w:r>
      <w:r w:rsidR="000B136B" w:rsidRPr="00F86197">
        <w:rPr>
          <w:kern w:val="2"/>
          <w:sz w:val="28"/>
          <w:szCs w:val="28"/>
          <w:lang w:val="uk-UA"/>
          <w14:ligatures w14:val="standardContextual"/>
        </w:rPr>
        <w:t>алучення батьків, місцевих громадських організацій та лікарів до участі в заходах місячника оздоровлення для створення позитивного та сприятливого середови</w:t>
      </w:r>
      <w:r>
        <w:rPr>
          <w:kern w:val="2"/>
          <w:sz w:val="28"/>
          <w:szCs w:val="28"/>
          <w:lang w:val="uk-UA"/>
          <w14:ligatures w14:val="standardContextual"/>
        </w:rPr>
        <w:t>ща для здорового розвитку дітей;</w:t>
      </w:r>
    </w:p>
    <w:p w14:paraId="7DC75209" w14:textId="77777777" w:rsidR="000B136B" w:rsidRPr="00F86197" w:rsidRDefault="00F86197" w:rsidP="009C4EE6">
      <w:pPr>
        <w:pStyle w:val="a5"/>
        <w:numPr>
          <w:ilvl w:val="0"/>
          <w:numId w:val="28"/>
        </w:numPr>
        <w:spacing w:line="360" w:lineRule="auto"/>
        <w:rPr>
          <w:b/>
          <w:bCs/>
          <w:kern w:val="2"/>
          <w:sz w:val="28"/>
          <w:szCs w:val="28"/>
          <w:lang w:val="uk-UA"/>
          <w14:ligatures w14:val="standardContextual"/>
        </w:rPr>
      </w:pPr>
      <w:r>
        <w:rPr>
          <w:kern w:val="2"/>
          <w:sz w:val="28"/>
          <w:szCs w:val="28"/>
          <w:lang w:val="uk-UA"/>
          <w14:ligatures w14:val="standardContextual"/>
        </w:rPr>
        <w:t>з</w:t>
      </w:r>
      <w:r w:rsidR="000B136B" w:rsidRPr="00F86197">
        <w:rPr>
          <w:kern w:val="2"/>
          <w:sz w:val="28"/>
          <w:szCs w:val="28"/>
          <w:lang w:val="uk-UA"/>
          <w14:ligatures w14:val="standardContextual"/>
        </w:rPr>
        <w:t>абезпечення психологічної підтримки учнів, надання консультацій з питань здоров'я та безпеки, підтримка індивідуальних потреб дітей у становленні здорової особистості.</w:t>
      </w:r>
    </w:p>
    <w:tbl>
      <w:tblPr>
        <w:tblStyle w:val="a8"/>
        <w:tblW w:w="9942" w:type="dxa"/>
        <w:tblInd w:w="-289" w:type="dxa"/>
        <w:tblLayout w:type="fixed"/>
        <w:tblLook w:val="04A0" w:firstRow="1" w:lastRow="0" w:firstColumn="1" w:lastColumn="0" w:noHBand="0" w:noVBand="1"/>
      </w:tblPr>
      <w:tblGrid>
        <w:gridCol w:w="1372"/>
        <w:gridCol w:w="3023"/>
        <w:gridCol w:w="1979"/>
        <w:gridCol w:w="917"/>
        <w:gridCol w:w="806"/>
        <w:gridCol w:w="1845"/>
      </w:tblGrid>
      <w:tr w:rsidR="000B136B" w:rsidRPr="00AE2CEE" w14:paraId="38151826" w14:textId="77777777" w:rsidTr="002B026D">
        <w:trPr>
          <w:trHeight w:val="1255"/>
        </w:trPr>
        <w:tc>
          <w:tcPr>
            <w:tcW w:w="1372" w:type="dxa"/>
            <w:vAlign w:val="center"/>
          </w:tcPr>
          <w:p w14:paraId="62A32678" w14:textId="77777777" w:rsidR="000B136B" w:rsidRPr="00AE2CEE" w:rsidRDefault="000B136B" w:rsidP="009C4EE6">
            <w:pPr>
              <w:spacing w:line="360" w:lineRule="auto"/>
              <w:jc w:val="center"/>
              <w:rPr>
                <w:rFonts w:ascii="Times New Roman" w:eastAsia="Calibri" w:hAnsi="Times New Roman" w:cs="Times New Roman"/>
                <w:b/>
                <w:bCs/>
                <w:sz w:val="26"/>
                <w:szCs w:val="26"/>
              </w:rPr>
            </w:pPr>
            <w:r w:rsidRPr="00AE2CEE">
              <w:rPr>
                <w:rFonts w:ascii="Times New Roman" w:eastAsia="Calibri" w:hAnsi="Times New Roman" w:cs="Times New Roman"/>
                <w:b/>
                <w:bCs/>
                <w:sz w:val="26"/>
                <w:szCs w:val="26"/>
              </w:rPr>
              <w:lastRenderedPageBreak/>
              <w:t>Змістові лінії</w:t>
            </w:r>
          </w:p>
        </w:tc>
        <w:tc>
          <w:tcPr>
            <w:tcW w:w="3023" w:type="dxa"/>
            <w:vAlign w:val="center"/>
          </w:tcPr>
          <w:p w14:paraId="2807A588" w14:textId="77777777" w:rsidR="000B136B" w:rsidRPr="00AE2CEE" w:rsidRDefault="000B136B" w:rsidP="009C4EE6">
            <w:pPr>
              <w:spacing w:line="360" w:lineRule="auto"/>
              <w:jc w:val="center"/>
              <w:rPr>
                <w:rFonts w:ascii="Times New Roman" w:eastAsia="Calibri" w:hAnsi="Times New Roman" w:cs="Times New Roman"/>
                <w:b/>
                <w:bCs/>
                <w:sz w:val="26"/>
                <w:szCs w:val="26"/>
              </w:rPr>
            </w:pPr>
            <w:r w:rsidRPr="00AE2CEE">
              <w:rPr>
                <w:rFonts w:ascii="Times New Roman" w:eastAsia="Calibri" w:hAnsi="Times New Roman" w:cs="Times New Roman"/>
                <w:b/>
                <w:bCs/>
                <w:sz w:val="26"/>
                <w:szCs w:val="26"/>
              </w:rPr>
              <w:t>Зміст виховної діяльності</w:t>
            </w:r>
          </w:p>
        </w:tc>
        <w:tc>
          <w:tcPr>
            <w:tcW w:w="1979" w:type="dxa"/>
          </w:tcPr>
          <w:p w14:paraId="48662760" w14:textId="0A210780" w:rsidR="000B136B" w:rsidRPr="00AE2CEE" w:rsidRDefault="000B136B" w:rsidP="009C4EE6">
            <w:pPr>
              <w:spacing w:line="360" w:lineRule="auto"/>
              <w:jc w:val="center"/>
              <w:rPr>
                <w:rFonts w:ascii="Times New Roman" w:eastAsia="Calibri" w:hAnsi="Times New Roman" w:cs="Times New Roman"/>
                <w:b/>
                <w:bCs/>
                <w:sz w:val="26"/>
                <w:szCs w:val="26"/>
              </w:rPr>
            </w:pPr>
            <w:r w:rsidRPr="00AE2CEE">
              <w:rPr>
                <w:rFonts w:ascii="Times New Roman" w:eastAsia="Calibri" w:hAnsi="Times New Roman" w:cs="Times New Roman"/>
                <w:b/>
                <w:bCs/>
                <w:sz w:val="26"/>
                <w:szCs w:val="26"/>
              </w:rPr>
              <w:t xml:space="preserve">Формування ключових </w:t>
            </w:r>
            <w:proofErr w:type="spellStart"/>
            <w:r w:rsidRPr="00AE2CEE">
              <w:rPr>
                <w:rFonts w:ascii="Times New Roman" w:eastAsia="Calibri" w:hAnsi="Times New Roman" w:cs="Times New Roman"/>
                <w:b/>
                <w:bCs/>
                <w:sz w:val="26"/>
                <w:szCs w:val="26"/>
              </w:rPr>
              <w:t>компетентнос</w:t>
            </w:r>
            <w:r w:rsidR="00F24496">
              <w:rPr>
                <w:rFonts w:ascii="Times New Roman" w:eastAsia="Calibri" w:hAnsi="Times New Roman" w:cs="Times New Roman"/>
                <w:b/>
                <w:bCs/>
                <w:sz w:val="26"/>
                <w:szCs w:val="26"/>
              </w:rPr>
              <w:t>-</w:t>
            </w:r>
            <w:r w:rsidRPr="00AE2CEE">
              <w:rPr>
                <w:rFonts w:ascii="Times New Roman" w:eastAsia="Calibri" w:hAnsi="Times New Roman" w:cs="Times New Roman"/>
                <w:b/>
                <w:bCs/>
                <w:sz w:val="26"/>
                <w:szCs w:val="26"/>
              </w:rPr>
              <w:t>тей</w:t>
            </w:r>
            <w:proofErr w:type="spellEnd"/>
          </w:p>
        </w:tc>
        <w:tc>
          <w:tcPr>
            <w:tcW w:w="917" w:type="dxa"/>
            <w:vAlign w:val="center"/>
          </w:tcPr>
          <w:p w14:paraId="120166F8" w14:textId="77777777" w:rsidR="000B136B" w:rsidRPr="00AE2CEE" w:rsidRDefault="000B136B" w:rsidP="009C4EE6">
            <w:pPr>
              <w:spacing w:line="360" w:lineRule="auto"/>
              <w:jc w:val="center"/>
              <w:rPr>
                <w:rFonts w:ascii="Times New Roman" w:eastAsia="Calibri" w:hAnsi="Times New Roman" w:cs="Times New Roman"/>
                <w:b/>
                <w:bCs/>
                <w:sz w:val="26"/>
                <w:szCs w:val="26"/>
              </w:rPr>
            </w:pPr>
            <w:r w:rsidRPr="00AE2CEE">
              <w:rPr>
                <w:rFonts w:ascii="Times New Roman" w:eastAsia="Calibri" w:hAnsi="Times New Roman" w:cs="Times New Roman"/>
                <w:b/>
                <w:bCs/>
                <w:sz w:val="26"/>
                <w:szCs w:val="26"/>
              </w:rPr>
              <w:t>Дата</w:t>
            </w:r>
          </w:p>
        </w:tc>
        <w:tc>
          <w:tcPr>
            <w:tcW w:w="806" w:type="dxa"/>
            <w:vAlign w:val="center"/>
          </w:tcPr>
          <w:p w14:paraId="5AD7EA72" w14:textId="77777777" w:rsidR="000B136B" w:rsidRPr="00AE2CEE" w:rsidRDefault="000B136B" w:rsidP="009C4EE6">
            <w:pPr>
              <w:spacing w:line="360" w:lineRule="auto"/>
              <w:jc w:val="center"/>
              <w:rPr>
                <w:rFonts w:ascii="Times New Roman" w:eastAsia="Calibri" w:hAnsi="Times New Roman" w:cs="Times New Roman"/>
                <w:b/>
                <w:bCs/>
                <w:sz w:val="26"/>
                <w:szCs w:val="26"/>
              </w:rPr>
            </w:pPr>
            <w:r w:rsidRPr="00AE2CEE">
              <w:rPr>
                <w:rFonts w:ascii="Times New Roman" w:eastAsia="Calibri" w:hAnsi="Times New Roman" w:cs="Times New Roman"/>
                <w:b/>
                <w:bCs/>
                <w:sz w:val="26"/>
                <w:szCs w:val="26"/>
              </w:rPr>
              <w:t>Клас</w:t>
            </w:r>
          </w:p>
        </w:tc>
        <w:tc>
          <w:tcPr>
            <w:tcW w:w="1845" w:type="dxa"/>
            <w:vAlign w:val="center"/>
          </w:tcPr>
          <w:p w14:paraId="2849F3A7" w14:textId="0A3F7EB6" w:rsidR="000B136B" w:rsidRPr="00AE2CEE" w:rsidRDefault="000B136B" w:rsidP="009C4EE6">
            <w:pPr>
              <w:spacing w:line="360" w:lineRule="auto"/>
              <w:jc w:val="center"/>
              <w:rPr>
                <w:rFonts w:ascii="Times New Roman" w:eastAsia="Calibri" w:hAnsi="Times New Roman" w:cs="Times New Roman"/>
                <w:b/>
                <w:bCs/>
                <w:sz w:val="26"/>
                <w:szCs w:val="26"/>
              </w:rPr>
            </w:pPr>
            <w:proofErr w:type="spellStart"/>
            <w:r w:rsidRPr="00AE2CEE">
              <w:rPr>
                <w:rFonts w:ascii="Times New Roman" w:eastAsia="Calibri" w:hAnsi="Times New Roman" w:cs="Times New Roman"/>
                <w:b/>
                <w:bCs/>
                <w:sz w:val="26"/>
                <w:szCs w:val="26"/>
              </w:rPr>
              <w:t>Відповідаль</w:t>
            </w:r>
            <w:proofErr w:type="spellEnd"/>
            <w:r w:rsidR="002B026D">
              <w:rPr>
                <w:rFonts w:ascii="Times New Roman" w:eastAsia="Calibri" w:hAnsi="Times New Roman" w:cs="Times New Roman"/>
                <w:b/>
                <w:bCs/>
                <w:sz w:val="26"/>
                <w:szCs w:val="26"/>
              </w:rPr>
              <w:t>-</w:t>
            </w:r>
            <w:r w:rsidRPr="00AE2CEE">
              <w:rPr>
                <w:rFonts w:ascii="Times New Roman" w:eastAsia="Calibri" w:hAnsi="Times New Roman" w:cs="Times New Roman"/>
                <w:b/>
                <w:bCs/>
                <w:sz w:val="26"/>
                <w:szCs w:val="26"/>
              </w:rPr>
              <w:t>ний</w:t>
            </w:r>
          </w:p>
        </w:tc>
      </w:tr>
      <w:tr w:rsidR="000B136B" w:rsidRPr="00AE2CEE" w14:paraId="795B52EC" w14:textId="77777777" w:rsidTr="002B026D">
        <w:trPr>
          <w:trHeight w:val="51"/>
        </w:trPr>
        <w:tc>
          <w:tcPr>
            <w:tcW w:w="1372" w:type="dxa"/>
            <w:vMerge w:val="restart"/>
            <w:shd w:val="clear" w:color="auto" w:fill="auto"/>
            <w:vAlign w:val="center"/>
          </w:tcPr>
          <w:p w14:paraId="1C4C326A" w14:textId="40ECCF8E" w:rsidR="000B136B" w:rsidRPr="00AE2CEE" w:rsidRDefault="000B136B" w:rsidP="009C4EE6">
            <w:pPr>
              <w:spacing w:line="360" w:lineRule="auto"/>
              <w:jc w:val="center"/>
              <w:rPr>
                <w:rFonts w:ascii="Times New Roman" w:eastAsia="Calibri" w:hAnsi="Times New Roman" w:cs="Times New Roman"/>
                <w:b/>
                <w:bCs/>
                <w:i/>
                <w:iCs/>
                <w:sz w:val="26"/>
                <w:szCs w:val="26"/>
              </w:rPr>
            </w:pPr>
            <w:r w:rsidRPr="00AE2CEE">
              <w:rPr>
                <w:rFonts w:ascii="Times New Roman" w:eastAsia="Calibri" w:hAnsi="Times New Roman" w:cs="Times New Roman"/>
                <w:b/>
                <w:bCs/>
                <w:i/>
                <w:iCs/>
                <w:sz w:val="26"/>
                <w:szCs w:val="26"/>
              </w:rPr>
              <w:t xml:space="preserve">Ціннісне </w:t>
            </w:r>
            <w:proofErr w:type="spellStart"/>
            <w:r w:rsidRPr="00AE2CEE">
              <w:rPr>
                <w:rFonts w:ascii="Times New Roman" w:eastAsia="Calibri" w:hAnsi="Times New Roman" w:cs="Times New Roman"/>
                <w:b/>
                <w:bCs/>
                <w:i/>
                <w:iCs/>
                <w:sz w:val="26"/>
                <w:szCs w:val="26"/>
              </w:rPr>
              <w:t>ставлен</w:t>
            </w:r>
            <w:proofErr w:type="spellEnd"/>
            <w:r w:rsidR="002B026D">
              <w:rPr>
                <w:rFonts w:ascii="Times New Roman" w:eastAsia="Calibri" w:hAnsi="Times New Roman" w:cs="Times New Roman"/>
                <w:b/>
                <w:bCs/>
                <w:i/>
                <w:iCs/>
                <w:sz w:val="26"/>
                <w:szCs w:val="26"/>
              </w:rPr>
              <w:t>-</w:t>
            </w:r>
            <w:r w:rsidRPr="00AE2CEE">
              <w:rPr>
                <w:rFonts w:ascii="Times New Roman" w:eastAsia="Calibri" w:hAnsi="Times New Roman" w:cs="Times New Roman"/>
                <w:b/>
                <w:bCs/>
                <w:i/>
                <w:iCs/>
                <w:sz w:val="26"/>
                <w:szCs w:val="26"/>
              </w:rPr>
              <w:t>ня особистості до суспіль</w:t>
            </w:r>
            <w:r w:rsidR="004C0C4C">
              <w:rPr>
                <w:rFonts w:ascii="Times New Roman" w:eastAsia="Calibri" w:hAnsi="Times New Roman" w:cs="Times New Roman"/>
                <w:b/>
                <w:bCs/>
                <w:i/>
                <w:iCs/>
                <w:sz w:val="26"/>
                <w:szCs w:val="26"/>
              </w:rPr>
              <w:t>-</w:t>
            </w:r>
            <w:proofErr w:type="spellStart"/>
            <w:r w:rsidRPr="00AE2CEE">
              <w:rPr>
                <w:rFonts w:ascii="Times New Roman" w:eastAsia="Calibri" w:hAnsi="Times New Roman" w:cs="Times New Roman"/>
                <w:b/>
                <w:bCs/>
                <w:i/>
                <w:iCs/>
                <w:sz w:val="26"/>
                <w:szCs w:val="26"/>
              </w:rPr>
              <w:t>ства</w:t>
            </w:r>
            <w:proofErr w:type="spellEnd"/>
            <w:r w:rsidRPr="00AE2CEE">
              <w:rPr>
                <w:rFonts w:ascii="Times New Roman" w:eastAsia="Calibri" w:hAnsi="Times New Roman" w:cs="Times New Roman"/>
                <w:b/>
                <w:bCs/>
                <w:i/>
                <w:iCs/>
                <w:sz w:val="26"/>
                <w:szCs w:val="26"/>
              </w:rPr>
              <w:t xml:space="preserve"> і держави</w:t>
            </w:r>
          </w:p>
        </w:tc>
        <w:tc>
          <w:tcPr>
            <w:tcW w:w="3023" w:type="dxa"/>
            <w:shd w:val="clear" w:color="auto" w:fill="auto"/>
          </w:tcPr>
          <w:p w14:paraId="3236C05C"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День вшанування дітей, які загинули внаслідок агресії РФ проти України. Акція вшанування пам’яті. </w:t>
            </w:r>
          </w:p>
        </w:tc>
        <w:tc>
          <w:tcPr>
            <w:tcW w:w="1979" w:type="dxa"/>
          </w:tcPr>
          <w:p w14:paraId="797E5792"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Соціальна та громадянська </w:t>
            </w:r>
            <w:proofErr w:type="spellStart"/>
            <w:r w:rsidRPr="00AE2CEE">
              <w:rPr>
                <w:rFonts w:ascii="Times New Roman" w:eastAsia="Calibri" w:hAnsi="Times New Roman" w:cs="Times New Roman"/>
                <w:sz w:val="26"/>
                <w:szCs w:val="26"/>
              </w:rPr>
              <w:t>компетент</w:t>
            </w:r>
            <w:r w:rsidR="004C0C4C">
              <w:rPr>
                <w:rFonts w:ascii="Times New Roman" w:eastAsia="Calibri" w:hAnsi="Times New Roman" w:cs="Times New Roman"/>
                <w:sz w:val="26"/>
                <w:szCs w:val="26"/>
              </w:rPr>
              <w:t>-</w:t>
            </w:r>
            <w:r w:rsidRPr="00AE2CEE">
              <w:rPr>
                <w:rFonts w:ascii="Times New Roman" w:eastAsia="Calibri" w:hAnsi="Times New Roman" w:cs="Times New Roman"/>
                <w:sz w:val="26"/>
                <w:szCs w:val="26"/>
              </w:rPr>
              <w:t>ності</w:t>
            </w:r>
            <w:proofErr w:type="spellEnd"/>
            <w:r w:rsidRPr="00AE2CEE">
              <w:rPr>
                <w:rFonts w:ascii="Times New Roman" w:eastAsia="Calibri" w:hAnsi="Times New Roman" w:cs="Times New Roman"/>
                <w:sz w:val="26"/>
                <w:szCs w:val="26"/>
              </w:rPr>
              <w:t>. Спілкування державною мовою</w:t>
            </w:r>
          </w:p>
        </w:tc>
        <w:tc>
          <w:tcPr>
            <w:tcW w:w="917" w:type="dxa"/>
          </w:tcPr>
          <w:p w14:paraId="7EF2672F"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04.06.</w:t>
            </w:r>
          </w:p>
          <w:p w14:paraId="346D6CB0" w14:textId="0F3A03A5"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2024р </w:t>
            </w:r>
          </w:p>
        </w:tc>
        <w:tc>
          <w:tcPr>
            <w:tcW w:w="806" w:type="dxa"/>
          </w:tcPr>
          <w:p w14:paraId="64EF6417"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1-8, 10 </w:t>
            </w:r>
          </w:p>
        </w:tc>
        <w:tc>
          <w:tcPr>
            <w:tcW w:w="1845" w:type="dxa"/>
          </w:tcPr>
          <w:p w14:paraId="4EDFC37C"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Педагог-організатор, ЗДВР </w:t>
            </w:r>
          </w:p>
        </w:tc>
      </w:tr>
      <w:tr w:rsidR="000B136B" w:rsidRPr="00AE2CEE" w14:paraId="1EC4C137" w14:textId="77777777" w:rsidTr="002B026D">
        <w:trPr>
          <w:trHeight w:val="51"/>
        </w:trPr>
        <w:tc>
          <w:tcPr>
            <w:tcW w:w="1372" w:type="dxa"/>
            <w:vMerge/>
            <w:shd w:val="clear" w:color="auto" w:fill="auto"/>
            <w:vAlign w:val="center"/>
          </w:tcPr>
          <w:p w14:paraId="3F8910A2" w14:textId="77777777" w:rsidR="000B136B" w:rsidRPr="00AE2CEE" w:rsidRDefault="000B136B" w:rsidP="009C4EE6">
            <w:pPr>
              <w:spacing w:line="360" w:lineRule="auto"/>
              <w:jc w:val="center"/>
              <w:rPr>
                <w:rFonts w:ascii="Times New Roman" w:eastAsia="Calibri" w:hAnsi="Times New Roman" w:cs="Times New Roman"/>
                <w:sz w:val="26"/>
                <w:szCs w:val="26"/>
              </w:rPr>
            </w:pPr>
          </w:p>
        </w:tc>
        <w:tc>
          <w:tcPr>
            <w:tcW w:w="3023" w:type="dxa"/>
            <w:shd w:val="clear" w:color="auto" w:fill="auto"/>
          </w:tcPr>
          <w:p w14:paraId="084FFC15"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Флешмоб до Дня Конституції України «Є право – значить є надія». </w:t>
            </w:r>
          </w:p>
        </w:tc>
        <w:tc>
          <w:tcPr>
            <w:tcW w:w="1979" w:type="dxa"/>
          </w:tcPr>
          <w:p w14:paraId="7F867450"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Соціальна та громадянська </w:t>
            </w:r>
            <w:proofErr w:type="spellStart"/>
            <w:r w:rsidRPr="00AE2CEE">
              <w:rPr>
                <w:rFonts w:ascii="Times New Roman" w:eastAsia="Calibri" w:hAnsi="Times New Roman" w:cs="Times New Roman"/>
                <w:sz w:val="26"/>
                <w:szCs w:val="26"/>
              </w:rPr>
              <w:t>компетент</w:t>
            </w:r>
            <w:r w:rsidR="004C0C4C">
              <w:rPr>
                <w:rFonts w:ascii="Times New Roman" w:eastAsia="Calibri" w:hAnsi="Times New Roman" w:cs="Times New Roman"/>
                <w:sz w:val="26"/>
                <w:szCs w:val="26"/>
              </w:rPr>
              <w:t>-</w:t>
            </w:r>
            <w:r w:rsidRPr="00AE2CEE">
              <w:rPr>
                <w:rFonts w:ascii="Times New Roman" w:eastAsia="Calibri" w:hAnsi="Times New Roman" w:cs="Times New Roman"/>
                <w:sz w:val="26"/>
                <w:szCs w:val="26"/>
              </w:rPr>
              <w:t>ності</w:t>
            </w:r>
            <w:proofErr w:type="spellEnd"/>
            <w:r w:rsidRPr="00AE2CEE">
              <w:rPr>
                <w:rFonts w:ascii="Times New Roman" w:eastAsia="Calibri" w:hAnsi="Times New Roman" w:cs="Times New Roman"/>
                <w:sz w:val="26"/>
                <w:szCs w:val="26"/>
              </w:rPr>
              <w:t>. Спілкування державною мовою</w:t>
            </w:r>
          </w:p>
        </w:tc>
        <w:tc>
          <w:tcPr>
            <w:tcW w:w="917" w:type="dxa"/>
          </w:tcPr>
          <w:p w14:paraId="6429143A"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28.06.</w:t>
            </w:r>
          </w:p>
          <w:p w14:paraId="16F9D5F5" w14:textId="3FAA7B0D"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2024р</w:t>
            </w:r>
          </w:p>
        </w:tc>
        <w:tc>
          <w:tcPr>
            <w:tcW w:w="806" w:type="dxa"/>
          </w:tcPr>
          <w:p w14:paraId="0991C62A"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1-8, 10 </w:t>
            </w:r>
          </w:p>
        </w:tc>
        <w:tc>
          <w:tcPr>
            <w:tcW w:w="1845" w:type="dxa"/>
          </w:tcPr>
          <w:p w14:paraId="386BE88A"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Педагог-організатор, класні керівники </w:t>
            </w:r>
          </w:p>
        </w:tc>
      </w:tr>
      <w:tr w:rsidR="000B136B" w:rsidRPr="00AE2CEE" w14:paraId="182F34EA" w14:textId="77777777" w:rsidTr="002B026D">
        <w:trPr>
          <w:trHeight w:val="1244"/>
        </w:trPr>
        <w:tc>
          <w:tcPr>
            <w:tcW w:w="1372" w:type="dxa"/>
            <w:vMerge w:val="restart"/>
            <w:shd w:val="clear" w:color="auto" w:fill="auto"/>
            <w:vAlign w:val="center"/>
          </w:tcPr>
          <w:p w14:paraId="7D350E9A" w14:textId="77777777" w:rsidR="000B136B" w:rsidRPr="00AE2CEE" w:rsidRDefault="000B136B" w:rsidP="009C4EE6">
            <w:pPr>
              <w:spacing w:line="360" w:lineRule="auto"/>
              <w:jc w:val="center"/>
              <w:rPr>
                <w:rFonts w:ascii="Times New Roman" w:eastAsia="Calibri" w:hAnsi="Times New Roman" w:cs="Times New Roman"/>
                <w:b/>
                <w:bCs/>
                <w:i/>
                <w:iCs/>
                <w:sz w:val="26"/>
                <w:szCs w:val="26"/>
              </w:rPr>
            </w:pPr>
            <w:r w:rsidRPr="00AE2CEE">
              <w:rPr>
                <w:rFonts w:ascii="Times New Roman" w:eastAsia="Calibri" w:hAnsi="Times New Roman" w:cs="Times New Roman"/>
                <w:b/>
                <w:bCs/>
                <w:i/>
                <w:iCs/>
                <w:sz w:val="26"/>
                <w:szCs w:val="26"/>
              </w:rPr>
              <w:t>Ціннісне</w:t>
            </w:r>
          </w:p>
          <w:p w14:paraId="777E2FEA" w14:textId="3A53BD22" w:rsidR="000B136B" w:rsidRPr="00AE2CEE" w:rsidRDefault="00F24496" w:rsidP="009C4EE6">
            <w:pPr>
              <w:spacing w:line="360" w:lineRule="auto"/>
              <w:jc w:val="center"/>
              <w:rPr>
                <w:rFonts w:ascii="Times New Roman" w:eastAsia="Calibri" w:hAnsi="Times New Roman" w:cs="Times New Roman"/>
                <w:sz w:val="26"/>
                <w:szCs w:val="26"/>
              </w:rPr>
            </w:pPr>
            <w:proofErr w:type="spellStart"/>
            <w:r>
              <w:rPr>
                <w:rFonts w:ascii="Times New Roman" w:eastAsia="Calibri" w:hAnsi="Times New Roman" w:cs="Times New Roman"/>
                <w:b/>
                <w:bCs/>
                <w:i/>
                <w:iCs/>
                <w:sz w:val="26"/>
                <w:szCs w:val="26"/>
              </w:rPr>
              <w:t>с</w:t>
            </w:r>
            <w:r w:rsidR="000B136B" w:rsidRPr="00AE2CEE">
              <w:rPr>
                <w:rFonts w:ascii="Times New Roman" w:eastAsia="Calibri" w:hAnsi="Times New Roman" w:cs="Times New Roman"/>
                <w:b/>
                <w:bCs/>
                <w:i/>
                <w:iCs/>
                <w:sz w:val="26"/>
                <w:szCs w:val="26"/>
              </w:rPr>
              <w:t>тавлен</w:t>
            </w:r>
            <w:proofErr w:type="spellEnd"/>
            <w:r>
              <w:rPr>
                <w:rFonts w:ascii="Times New Roman" w:eastAsia="Calibri" w:hAnsi="Times New Roman" w:cs="Times New Roman"/>
                <w:b/>
                <w:bCs/>
                <w:i/>
                <w:iCs/>
                <w:sz w:val="26"/>
                <w:szCs w:val="26"/>
              </w:rPr>
              <w:t>-</w:t>
            </w:r>
            <w:r w:rsidR="000B136B" w:rsidRPr="00AE2CEE">
              <w:rPr>
                <w:rFonts w:ascii="Times New Roman" w:eastAsia="Calibri" w:hAnsi="Times New Roman" w:cs="Times New Roman"/>
                <w:b/>
                <w:bCs/>
                <w:i/>
                <w:iCs/>
                <w:sz w:val="26"/>
                <w:szCs w:val="26"/>
              </w:rPr>
              <w:t>ня особистості до праці</w:t>
            </w:r>
          </w:p>
        </w:tc>
        <w:tc>
          <w:tcPr>
            <w:tcW w:w="3023" w:type="dxa"/>
          </w:tcPr>
          <w:p w14:paraId="3F011B85"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Екскурсія до районної бібліотеки. Література на літо. </w:t>
            </w:r>
          </w:p>
        </w:tc>
        <w:tc>
          <w:tcPr>
            <w:tcW w:w="1979" w:type="dxa"/>
          </w:tcPr>
          <w:p w14:paraId="28898C5E"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Уміння вчитися впродовж життя </w:t>
            </w:r>
          </w:p>
        </w:tc>
        <w:tc>
          <w:tcPr>
            <w:tcW w:w="917" w:type="dxa"/>
          </w:tcPr>
          <w:p w14:paraId="3FDABDD4"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03.06.-</w:t>
            </w:r>
          </w:p>
          <w:p w14:paraId="45B13306"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07.06.</w:t>
            </w:r>
          </w:p>
          <w:p w14:paraId="39FF522F" w14:textId="662946A4"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2024р</w:t>
            </w:r>
          </w:p>
        </w:tc>
        <w:tc>
          <w:tcPr>
            <w:tcW w:w="806" w:type="dxa"/>
          </w:tcPr>
          <w:p w14:paraId="1300A939"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1-8, 10 </w:t>
            </w:r>
          </w:p>
        </w:tc>
        <w:tc>
          <w:tcPr>
            <w:tcW w:w="1845" w:type="dxa"/>
          </w:tcPr>
          <w:p w14:paraId="1B68A283"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Класні керівники </w:t>
            </w:r>
          </w:p>
        </w:tc>
      </w:tr>
      <w:tr w:rsidR="000B136B" w:rsidRPr="00AE2CEE" w14:paraId="098DB510" w14:textId="77777777" w:rsidTr="002B026D">
        <w:trPr>
          <w:trHeight w:val="306"/>
        </w:trPr>
        <w:tc>
          <w:tcPr>
            <w:tcW w:w="1372" w:type="dxa"/>
            <w:vMerge/>
            <w:shd w:val="clear" w:color="auto" w:fill="auto"/>
          </w:tcPr>
          <w:p w14:paraId="660DA6C2" w14:textId="77777777" w:rsidR="000B136B" w:rsidRPr="00AE2CEE" w:rsidRDefault="000B136B" w:rsidP="009C4EE6">
            <w:pPr>
              <w:spacing w:line="360" w:lineRule="auto"/>
              <w:rPr>
                <w:rFonts w:ascii="Times New Roman" w:eastAsia="Calibri" w:hAnsi="Times New Roman" w:cs="Times New Roman"/>
                <w:sz w:val="26"/>
                <w:szCs w:val="26"/>
              </w:rPr>
            </w:pPr>
          </w:p>
        </w:tc>
        <w:tc>
          <w:tcPr>
            <w:tcW w:w="3023" w:type="dxa"/>
          </w:tcPr>
          <w:p w14:paraId="34C351B2" w14:textId="77777777" w:rsidR="000B136B" w:rsidRPr="00AE2CEE" w:rsidRDefault="00BB6663" w:rsidP="009C4EE6">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Екскурсія до краєзнавчого музею </w:t>
            </w:r>
            <w:proofErr w:type="spellStart"/>
            <w:r>
              <w:rPr>
                <w:rFonts w:ascii="Times New Roman" w:eastAsia="Calibri" w:hAnsi="Times New Roman" w:cs="Times New Roman"/>
                <w:sz w:val="26"/>
                <w:szCs w:val="26"/>
              </w:rPr>
              <w:t>с.Нові</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Бросківці</w:t>
            </w:r>
            <w:proofErr w:type="spellEnd"/>
            <w:r>
              <w:rPr>
                <w:rFonts w:ascii="Times New Roman" w:eastAsia="Calibri" w:hAnsi="Times New Roman" w:cs="Times New Roman"/>
                <w:sz w:val="26"/>
                <w:szCs w:val="26"/>
              </w:rPr>
              <w:t>.</w:t>
            </w:r>
            <w:r w:rsidR="000B136B" w:rsidRPr="00AE2CEE">
              <w:rPr>
                <w:rFonts w:ascii="Times New Roman" w:eastAsia="Calibri" w:hAnsi="Times New Roman" w:cs="Times New Roman"/>
                <w:sz w:val="26"/>
                <w:szCs w:val="26"/>
              </w:rPr>
              <w:t xml:space="preserve"> </w:t>
            </w:r>
          </w:p>
        </w:tc>
        <w:tc>
          <w:tcPr>
            <w:tcW w:w="1979" w:type="dxa"/>
          </w:tcPr>
          <w:p w14:paraId="4421DEBF"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Уміння вчитися впродовж життя </w:t>
            </w:r>
          </w:p>
        </w:tc>
        <w:tc>
          <w:tcPr>
            <w:tcW w:w="917" w:type="dxa"/>
          </w:tcPr>
          <w:p w14:paraId="626B315B"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10.06.-</w:t>
            </w:r>
          </w:p>
          <w:p w14:paraId="45516672"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14.06.</w:t>
            </w:r>
          </w:p>
          <w:p w14:paraId="5ED3FCF4" w14:textId="7204667E"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2024р</w:t>
            </w:r>
          </w:p>
        </w:tc>
        <w:tc>
          <w:tcPr>
            <w:tcW w:w="806" w:type="dxa"/>
          </w:tcPr>
          <w:p w14:paraId="059BF8CE"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1-8, 10 </w:t>
            </w:r>
          </w:p>
        </w:tc>
        <w:tc>
          <w:tcPr>
            <w:tcW w:w="1845" w:type="dxa"/>
          </w:tcPr>
          <w:p w14:paraId="4BA4BA59"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Класні керівники </w:t>
            </w:r>
          </w:p>
        </w:tc>
      </w:tr>
      <w:tr w:rsidR="000B136B" w:rsidRPr="00AE2CEE" w14:paraId="33C579A0" w14:textId="77777777" w:rsidTr="002B026D">
        <w:trPr>
          <w:trHeight w:val="306"/>
        </w:trPr>
        <w:tc>
          <w:tcPr>
            <w:tcW w:w="1372" w:type="dxa"/>
            <w:vMerge/>
            <w:shd w:val="clear" w:color="auto" w:fill="auto"/>
          </w:tcPr>
          <w:p w14:paraId="1C67DA4A" w14:textId="77777777" w:rsidR="000B136B" w:rsidRPr="00AE2CEE" w:rsidRDefault="000B136B" w:rsidP="009C4EE6">
            <w:pPr>
              <w:spacing w:line="360" w:lineRule="auto"/>
              <w:rPr>
                <w:rFonts w:ascii="Times New Roman" w:eastAsia="Calibri" w:hAnsi="Times New Roman" w:cs="Times New Roman"/>
                <w:sz w:val="26"/>
                <w:szCs w:val="26"/>
              </w:rPr>
            </w:pPr>
          </w:p>
        </w:tc>
        <w:tc>
          <w:tcPr>
            <w:tcW w:w="3023" w:type="dxa"/>
          </w:tcPr>
          <w:p w14:paraId="572E1A8E"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Виставка дитячих робіт «Збережи образ природи, Україно!»</w:t>
            </w:r>
          </w:p>
        </w:tc>
        <w:tc>
          <w:tcPr>
            <w:tcW w:w="1979" w:type="dxa"/>
          </w:tcPr>
          <w:p w14:paraId="1EBD92FA"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Обізнаність та </w:t>
            </w:r>
            <w:proofErr w:type="spellStart"/>
            <w:r w:rsidRPr="00AE2CEE">
              <w:rPr>
                <w:rFonts w:ascii="Times New Roman" w:eastAsia="Calibri" w:hAnsi="Times New Roman" w:cs="Times New Roman"/>
                <w:sz w:val="26"/>
                <w:szCs w:val="26"/>
              </w:rPr>
              <w:t>самовиражен</w:t>
            </w:r>
            <w:proofErr w:type="spellEnd"/>
            <w:r w:rsidR="00BB6663">
              <w:rPr>
                <w:rFonts w:ascii="Times New Roman" w:eastAsia="Calibri" w:hAnsi="Times New Roman" w:cs="Times New Roman"/>
                <w:sz w:val="26"/>
                <w:szCs w:val="26"/>
              </w:rPr>
              <w:t>-</w:t>
            </w:r>
            <w:r w:rsidRPr="00AE2CEE">
              <w:rPr>
                <w:rFonts w:ascii="Times New Roman" w:eastAsia="Calibri" w:hAnsi="Times New Roman" w:cs="Times New Roman"/>
                <w:sz w:val="26"/>
                <w:szCs w:val="26"/>
              </w:rPr>
              <w:t xml:space="preserve">ня у сфері культури </w:t>
            </w:r>
          </w:p>
        </w:tc>
        <w:tc>
          <w:tcPr>
            <w:tcW w:w="917" w:type="dxa"/>
          </w:tcPr>
          <w:p w14:paraId="69BC4F0B" w14:textId="2DDCEB42" w:rsidR="000B136B" w:rsidRPr="00AE2CEE" w:rsidRDefault="000B136B" w:rsidP="009C4EE6">
            <w:pPr>
              <w:spacing w:line="360" w:lineRule="auto"/>
              <w:jc w:val="center"/>
              <w:rPr>
                <w:rFonts w:ascii="Times New Roman" w:eastAsia="Calibri" w:hAnsi="Times New Roman" w:cs="Times New Roman"/>
                <w:sz w:val="26"/>
                <w:szCs w:val="26"/>
              </w:rPr>
            </w:pPr>
            <w:proofErr w:type="spellStart"/>
            <w:r w:rsidRPr="00AE2CEE">
              <w:rPr>
                <w:rFonts w:ascii="Times New Roman" w:eastAsia="Calibri" w:hAnsi="Times New Roman" w:cs="Times New Roman"/>
                <w:sz w:val="26"/>
                <w:szCs w:val="26"/>
              </w:rPr>
              <w:t>Чер</w:t>
            </w:r>
            <w:r w:rsidR="002B026D">
              <w:rPr>
                <w:rFonts w:ascii="Times New Roman" w:eastAsia="Calibri" w:hAnsi="Times New Roman" w:cs="Times New Roman"/>
                <w:sz w:val="26"/>
                <w:szCs w:val="26"/>
              </w:rPr>
              <w:t>-</w:t>
            </w:r>
            <w:r w:rsidRPr="00AE2CEE">
              <w:rPr>
                <w:rFonts w:ascii="Times New Roman" w:eastAsia="Calibri" w:hAnsi="Times New Roman" w:cs="Times New Roman"/>
                <w:sz w:val="26"/>
                <w:szCs w:val="26"/>
              </w:rPr>
              <w:t>вень</w:t>
            </w:r>
            <w:proofErr w:type="spellEnd"/>
            <w:r w:rsidRPr="00AE2CEE">
              <w:rPr>
                <w:rFonts w:ascii="Times New Roman" w:eastAsia="Calibri" w:hAnsi="Times New Roman" w:cs="Times New Roman"/>
                <w:sz w:val="26"/>
                <w:szCs w:val="26"/>
              </w:rPr>
              <w:t xml:space="preserve"> </w:t>
            </w:r>
          </w:p>
        </w:tc>
        <w:tc>
          <w:tcPr>
            <w:tcW w:w="806" w:type="dxa"/>
          </w:tcPr>
          <w:p w14:paraId="78314B1C"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1-8, 10 </w:t>
            </w:r>
          </w:p>
        </w:tc>
        <w:tc>
          <w:tcPr>
            <w:tcW w:w="1845" w:type="dxa"/>
          </w:tcPr>
          <w:p w14:paraId="161B6384"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Класні керівники </w:t>
            </w:r>
          </w:p>
        </w:tc>
      </w:tr>
      <w:tr w:rsidR="000B136B" w:rsidRPr="00AE2CEE" w14:paraId="5F1F3207" w14:textId="77777777" w:rsidTr="002B026D">
        <w:trPr>
          <w:trHeight w:val="1563"/>
        </w:trPr>
        <w:tc>
          <w:tcPr>
            <w:tcW w:w="1372" w:type="dxa"/>
            <w:shd w:val="clear" w:color="auto" w:fill="auto"/>
            <w:vAlign w:val="center"/>
          </w:tcPr>
          <w:p w14:paraId="39D7AB38" w14:textId="0EE62308"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b/>
                <w:bCs/>
                <w:i/>
                <w:iCs/>
                <w:sz w:val="26"/>
                <w:szCs w:val="26"/>
              </w:rPr>
              <w:lastRenderedPageBreak/>
              <w:t xml:space="preserve">Ціннісне </w:t>
            </w:r>
            <w:proofErr w:type="spellStart"/>
            <w:r w:rsidRPr="00AE2CEE">
              <w:rPr>
                <w:rFonts w:ascii="Times New Roman" w:eastAsia="Calibri" w:hAnsi="Times New Roman" w:cs="Times New Roman"/>
                <w:b/>
                <w:bCs/>
                <w:i/>
                <w:iCs/>
                <w:sz w:val="26"/>
                <w:szCs w:val="26"/>
              </w:rPr>
              <w:t>ставлен</w:t>
            </w:r>
            <w:proofErr w:type="spellEnd"/>
            <w:r w:rsidR="002B026D">
              <w:rPr>
                <w:rFonts w:ascii="Times New Roman" w:eastAsia="Calibri" w:hAnsi="Times New Roman" w:cs="Times New Roman"/>
                <w:b/>
                <w:bCs/>
                <w:i/>
                <w:iCs/>
                <w:sz w:val="26"/>
                <w:szCs w:val="26"/>
              </w:rPr>
              <w:t>-</w:t>
            </w:r>
            <w:r w:rsidRPr="00AE2CEE">
              <w:rPr>
                <w:rFonts w:ascii="Times New Roman" w:eastAsia="Calibri" w:hAnsi="Times New Roman" w:cs="Times New Roman"/>
                <w:b/>
                <w:bCs/>
                <w:i/>
                <w:iCs/>
                <w:sz w:val="26"/>
                <w:szCs w:val="26"/>
              </w:rPr>
              <w:t>ня особистості до природи</w:t>
            </w:r>
          </w:p>
        </w:tc>
        <w:tc>
          <w:tcPr>
            <w:tcW w:w="3023" w:type="dxa"/>
          </w:tcPr>
          <w:p w14:paraId="21D050BF"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Інтернет-екскурсія «Жива природа».</w:t>
            </w:r>
          </w:p>
        </w:tc>
        <w:tc>
          <w:tcPr>
            <w:tcW w:w="1979" w:type="dxa"/>
          </w:tcPr>
          <w:p w14:paraId="4FB67B37"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Інформаційно-цифрова </w:t>
            </w:r>
            <w:proofErr w:type="spellStart"/>
            <w:r w:rsidRPr="00AE2CEE">
              <w:rPr>
                <w:rFonts w:ascii="Times New Roman" w:eastAsia="Calibri" w:hAnsi="Times New Roman" w:cs="Times New Roman"/>
                <w:sz w:val="26"/>
                <w:szCs w:val="26"/>
              </w:rPr>
              <w:t>компетент</w:t>
            </w:r>
            <w:r w:rsidR="00BB6663">
              <w:rPr>
                <w:rFonts w:ascii="Times New Roman" w:eastAsia="Calibri" w:hAnsi="Times New Roman" w:cs="Times New Roman"/>
                <w:sz w:val="26"/>
                <w:szCs w:val="26"/>
              </w:rPr>
              <w:t>-</w:t>
            </w:r>
            <w:r w:rsidRPr="00AE2CEE">
              <w:rPr>
                <w:rFonts w:ascii="Times New Roman" w:eastAsia="Calibri" w:hAnsi="Times New Roman" w:cs="Times New Roman"/>
                <w:sz w:val="26"/>
                <w:szCs w:val="26"/>
              </w:rPr>
              <w:t>ність</w:t>
            </w:r>
            <w:proofErr w:type="spellEnd"/>
            <w:r w:rsidRPr="00AE2CEE">
              <w:rPr>
                <w:rFonts w:ascii="Times New Roman" w:eastAsia="Calibri" w:hAnsi="Times New Roman" w:cs="Times New Roman"/>
                <w:sz w:val="26"/>
                <w:szCs w:val="26"/>
              </w:rPr>
              <w:t xml:space="preserve"> </w:t>
            </w:r>
          </w:p>
        </w:tc>
        <w:tc>
          <w:tcPr>
            <w:tcW w:w="917" w:type="dxa"/>
          </w:tcPr>
          <w:p w14:paraId="26A1BFEE"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03.06.-</w:t>
            </w:r>
          </w:p>
          <w:p w14:paraId="264CC3DC"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07.06.</w:t>
            </w:r>
          </w:p>
          <w:p w14:paraId="6A02A3D0"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2024р.</w:t>
            </w:r>
          </w:p>
        </w:tc>
        <w:tc>
          <w:tcPr>
            <w:tcW w:w="806" w:type="dxa"/>
          </w:tcPr>
          <w:p w14:paraId="02535B0D"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1-8, 10 </w:t>
            </w:r>
          </w:p>
        </w:tc>
        <w:tc>
          <w:tcPr>
            <w:tcW w:w="1845" w:type="dxa"/>
          </w:tcPr>
          <w:p w14:paraId="52D8B832"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Класні керівники </w:t>
            </w:r>
          </w:p>
        </w:tc>
      </w:tr>
      <w:tr w:rsidR="000B136B" w:rsidRPr="00AE2CEE" w14:paraId="6E3A8202" w14:textId="77777777" w:rsidTr="002B026D">
        <w:trPr>
          <w:trHeight w:val="1244"/>
        </w:trPr>
        <w:tc>
          <w:tcPr>
            <w:tcW w:w="1372" w:type="dxa"/>
            <w:vMerge w:val="restart"/>
            <w:shd w:val="clear" w:color="auto" w:fill="auto"/>
            <w:vAlign w:val="center"/>
          </w:tcPr>
          <w:p w14:paraId="4ACF1B8C" w14:textId="2DDAA061" w:rsidR="00A64BF1" w:rsidRDefault="000B136B" w:rsidP="009C4EE6">
            <w:pPr>
              <w:spacing w:line="360" w:lineRule="auto"/>
              <w:jc w:val="center"/>
              <w:rPr>
                <w:rFonts w:ascii="Times New Roman" w:eastAsia="Calibri" w:hAnsi="Times New Roman" w:cs="Times New Roman"/>
                <w:b/>
                <w:bCs/>
                <w:i/>
                <w:iCs/>
                <w:sz w:val="26"/>
                <w:szCs w:val="26"/>
              </w:rPr>
            </w:pPr>
            <w:r w:rsidRPr="00AE2CEE">
              <w:rPr>
                <w:rFonts w:ascii="Times New Roman" w:eastAsia="Calibri" w:hAnsi="Times New Roman" w:cs="Times New Roman"/>
                <w:b/>
                <w:bCs/>
                <w:i/>
                <w:iCs/>
                <w:sz w:val="26"/>
                <w:szCs w:val="26"/>
              </w:rPr>
              <w:t xml:space="preserve">Ціннісне </w:t>
            </w:r>
            <w:proofErr w:type="spellStart"/>
            <w:r w:rsidRPr="00AE2CEE">
              <w:rPr>
                <w:rFonts w:ascii="Times New Roman" w:eastAsia="Calibri" w:hAnsi="Times New Roman" w:cs="Times New Roman"/>
                <w:b/>
                <w:bCs/>
                <w:i/>
                <w:iCs/>
                <w:sz w:val="26"/>
                <w:szCs w:val="26"/>
              </w:rPr>
              <w:t>ставлен</w:t>
            </w:r>
            <w:proofErr w:type="spellEnd"/>
            <w:r w:rsidR="002B026D">
              <w:rPr>
                <w:rFonts w:ascii="Times New Roman" w:eastAsia="Calibri" w:hAnsi="Times New Roman" w:cs="Times New Roman"/>
                <w:b/>
                <w:bCs/>
                <w:i/>
                <w:iCs/>
                <w:sz w:val="26"/>
                <w:szCs w:val="26"/>
              </w:rPr>
              <w:t>-</w:t>
            </w:r>
            <w:r w:rsidRPr="00AE2CEE">
              <w:rPr>
                <w:rFonts w:ascii="Times New Roman" w:eastAsia="Calibri" w:hAnsi="Times New Roman" w:cs="Times New Roman"/>
                <w:b/>
                <w:bCs/>
                <w:i/>
                <w:iCs/>
                <w:sz w:val="26"/>
                <w:szCs w:val="26"/>
              </w:rPr>
              <w:t xml:space="preserve">ня особистості до культури і </w:t>
            </w:r>
            <w:proofErr w:type="spellStart"/>
            <w:r w:rsidRPr="00AE2CEE">
              <w:rPr>
                <w:rFonts w:ascii="Times New Roman" w:eastAsia="Calibri" w:hAnsi="Times New Roman" w:cs="Times New Roman"/>
                <w:b/>
                <w:bCs/>
                <w:i/>
                <w:iCs/>
                <w:sz w:val="26"/>
                <w:szCs w:val="26"/>
              </w:rPr>
              <w:t>мисте</w:t>
            </w:r>
            <w:proofErr w:type="spellEnd"/>
            <w:r w:rsidR="00A64BF1">
              <w:rPr>
                <w:rFonts w:ascii="Times New Roman" w:eastAsia="Calibri" w:hAnsi="Times New Roman" w:cs="Times New Roman"/>
                <w:b/>
                <w:bCs/>
                <w:i/>
                <w:iCs/>
                <w:sz w:val="26"/>
                <w:szCs w:val="26"/>
              </w:rPr>
              <w:t>-</w:t>
            </w:r>
          </w:p>
          <w:p w14:paraId="06609E02" w14:textId="77777777" w:rsidR="000B136B" w:rsidRPr="00AE2CEE" w:rsidRDefault="000B136B" w:rsidP="009C4EE6">
            <w:pPr>
              <w:spacing w:line="360" w:lineRule="auto"/>
              <w:jc w:val="center"/>
              <w:rPr>
                <w:rFonts w:ascii="Times New Roman" w:eastAsia="Calibri" w:hAnsi="Times New Roman" w:cs="Times New Roman"/>
                <w:sz w:val="26"/>
                <w:szCs w:val="26"/>
              </w:rPr>
            </w:pPr>
            <w:proofErr w:type="spellStart"/>
            <w:r w:rsidRPr="00AE2CEE">
              <w:rPr>
                <w:rFonts w:ascii="Times New Roman" w:eastAsia="Calibri" w:hAnsi="Times New Roman" w:cs="Times New Roman"/>
                <w:b/>
                <w:bCs/>
                <w:i/>
                <w:iCs/>
                <w:sz w:val="26"/>
                <w:szCs w:val="26"/>
              </w:rPr>
              <w:t>цтва</w:t>
            </w:r>
            <w:proofErr w:type="spellEnd"/>
          </w:p>
        </w:tc>
        <w:tc>
          <w:tcPr>
            <w:tcW w:w="3023" w:type="dxa"/>
          </w:tcPr>
          <w:p w14:paraId="439A6587"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Концертна програма «Моє дитинство вимагає миру!»</w:t>
            </w:r>
          </w:p>
        </w:tc>
        <w:tc>
          <w:tcPr>
            <w:tcW w:w="1979" w:type="dxa"/>
          </w:tcPr>
          <w:p w14:paraId="1535CBBB"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Обізнаність та </w:t>
            </w:r>
            <w:proofErr w:type="spellStart"/>
            <w:r w:rsidRPr="00AE2CEE">
              <w:rPr>
                <w:rFonts w:ascii="Times New Roman" w:eastAsia="Calibri" w:hAnsi="Times New Roman" w:cs="Times New Roman"/>
                <w:sz w:val="26"/>
                <w:szCs w:val="26"/>
              </w:rPr>
              <w:t>самовиражен</w:t>
            </w:r>
            <w:proofErr w:type="spellEnd"/>
            <w:r w:rsidR="00BB6663">
              <w:rPr>
                <w:rFonts w:ascii="Times New Roman" w:eastAsia="Calibri" w:hAnsi="Times New Roman" w:cs="Times New Roman"/>
                <w:sz w:val="26"/>
                <w:szCs w:val="26"/>
              </w:rPr>
              <w:t>-</w:t>
            </w:r>
            <w:r w:rsidRPr="00AE2CEE">
              <w:rPr>
                <w:rFonts w:ascii="Times New Roman" w:eastAsia="Calibri" w:hAnsi="Times New Roman" w:cs="Times New Roman"/>
                <w:sz w:val="26"/>
                <w:szCs w:val="26"/>
              </w:rPr>
              <w:t xml:space="preserve">ня у сфері культури </w:t>
            </w:r>
          </w:p>
        </w:tc>
        <w:tc>
          <w:tcPr>
            <w:tcW w:w="917" w:type="dxa"/>
          </w:tcPr>
          <w:p w14:paraId="4BD576B0"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03.06.</w:t>
            </w:r>
          </w:p>
          <w:p w14:paraId="573708CA" w14:textId="1B82E078"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2024р</w:t>
            </w:r>
          </w:p>
        </w:tc>
        <w:tc>
          <w:tcPr>
            <w:tcW w:w="806" w:type="dxa"/>
          </w:tcPr>
          <w:p w14:paraId="755918D4"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1-8, 10 </w:t>
            </w:r>
          </w:p>
        </w:tc>
        <w:tc>
          <w:tcPr>
            <w:tcW w:w="1845" w:type="dxa"/>
          </w:tcPr>
          <w:p w14:paraId="761A68FC"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Педагог-організатор </w:t>
            </w:r>
          </w:p>
        </w:tc>
      </w:tr>
      <w:tr w:rsidR="000B136B" w:rsidRPr="00AE2CEE" w14:paraId="637E6388" w14:textId="77777777" w:rsidTr="002B026D">
        <w:trPr>
          <w:trHeight w:val="1244"/>
        </w:trPr>
        <w:tc>
          <w:tcPr>
            <w:tcW w:w="1372" w:type="dxa"/>
            <w:vMerge/>
            <w:shd w:val="clear" w:color="auto" w:fill="auto"/>
          </w:tcPr>
          <w:p w14:paraId="559A674F" w14:textId="77777777" w:rsidR="000B136B" w:rsidRPr="00AE2CEE" w:rsidRDefault="000B136B" w:rsidP="009C4EE6">
            <w:pPr>
              <w:spacing w:line="360" w:lineRule="auto"/>
              <w:rPr>
                <w:rFonts w:ascii="Times New Roman" w:eastAsia="Calibri" w:hAnsi="Times New Roman" w:cs="Times New Roman"/>
                <w:sz w:val="26"/>
                <w:szCs w:val="26"/>
              </w:rPr>
            </w:pPr>
          </w:p>
        </w:tc>
        <w:tc>
          <w:tcPr>
            <w:tcW w:w="3023" w:type="dxa"/>
          </w:tcPr>
          <w:p w14:paraId="1F7A20C9"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Конкурс малюнків на асфальті «Ми – діти твої, Україно!»</w:t>
            </w:r>
          </w:p>
        </w:tc>
        <w:tc>
          <w:tcPr>
            <w:tcW w:w="1979" w:type="dxa"/>
          </w:tcPr>
          <w:p w14:paraId="2B4885C1"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Обізнаність та </w:t>
            </w:r>
            <w:proofErr w:type="spellStart"/>
            <w:r w:rsidRPr="00AE2CEE">
              <w:rPr>
                <w:rFonts w:ascii="Times New Roman" w:eastAsia="Calibri" w:hAnsi="Times New Roman" w:cs="Times New Roman"/>
                <w:sz w:val="26"/>
                <w:szCs w:val="26"/>
              </w:rPr>
              <w:t>самовиражен</w:t>
            </w:r>
            <w:proofErr w:type="spellEnd"/>
            <w:r w:rsidR="00BB6663">
              <w:rPr>
                <w:rFonts w:ascii="Times New Roman" w:eastAsia="Calibri" w:hAnsi="Times New Roman" w:cs="Times New Roman"/>
                <w:sz w:val="26"/>
                <w:szCs w:val="26"/>
              </w:rPr>
              <w:t>-</w:t>
            </w:r>
            <w:r w:rsidRPr="00AE2CEE">
              <w:rPr>
                <w:rFonts w:ascii="Times New Roman" w:eastAsia="Calibri" w:hAnsi="Times New Roman" w:cs="Times New Roman"/>
                <w:sz w:val="26"/>
                <w:szCs w:val="26"/>
              </w:rPr>
              <w:t xml:space="preserve">ня у сфері культури </w:t>
            </w:r>
          </w:p>
        </w:tc>
        <w:tc>
          <w:tcPr>
            <w:tcW w:w="917" w:type="dxa"/>
          </w:tcPr>
          <w:p w14:paraId="18400293"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03.06.</w:t>
            </w:r>
          </w:p>
          <w:p w14:paraId="6AAF837D" w14:textId="5A1966A0"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2024р</w:t>
            </w:r>
          </w:p>
        </w:tc>
        <w:tc>
          <w:tcPr>
            <w:tcW w:w="806" w:type="dxa"/>
          </w:tcPr>
          <w:p w14:paraId="6A543430"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1-8, 10 </w:t>
            </w:r>
          </w:p>
        </w:tc>
        <w:tc>
          <w:tcPr>
            <w:tcW w:w="1845" w:type="dxa"/>
          </w:tcPr>
          <w:p w14:paraId="3B631737"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Класні керівники </w:t>
            </w:r>
          </w:p>
        </w:tc>
      </w:tr>
      <w:tr w:rsidR="000B136B" w:rsidRPr="00AE2CEE" w14:paraId="19E7F26D" w14:textId="77777777" w:rsidTr="002B026D">
        <w:trPr>
          <w:trHeight w:val="1244"/>
        </w:trPr>
        <w:tc>
          <w:tcPr>
            <w:tcW w:w="1372" w:type="dxa"/>
            <w:vMerge/>
            <w:shd w:val="clear" w:color="auto" w:fill="auto"/>
          </w:tcPr>
          <w:p w14:paraId="02BD4E59" w14:textId="77777777" w:rsidR="000B136B" w:rsidRPr="00AE2CEE" w:rsidRDefault="000B136B" w:rsidP="009C4EE6">
            <w:pPr>
              <w:spacing w:line="360" w:lineRule="auto"/>
              <w:rPr>
                <w:rFonts w:ascii="Times New Roman" w:eastAsia="Calibri" w:hAnsi="Times New Roman" w:cs="Times New Roman"/>
                <w:sz w:val="26"/>
                <w:szCs w:val="26"/>
              </w:rPr>
            </w:pPr>
          </w:p>
        </w:tc>
        <w:tc>
          <w:tcPr>
            <w:tcW w:w="3023" w:type="dxa"/>
          </w:tcPr>
          <w:p w14:paraId="33735C10"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Безпрограшна лотерея</w:t>
            </w:r>
          </w:p>
        </w:tc>
        <w:tc>
          <w:tcPr>
            <w:tcW w:w="1979" w:type="dxa"/>
          </w:tcPr>
          <w:p w14:paraId="6B9FA056"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Обізнаність та </w:t>
            </w:r>
            <w:proofErr w:type="spellStart"/>
            <w:r w:rsidRPr="00AE2CEE">
              <w:rPr>
                <w:rFonts w:ascii="Times New Roman" w:eastAsia="Calibri" w:hAnsi="Times New Roman" w:cs="Times New Roman"/>
                <w:sz w:val="26"/>
                <w:szCs w:val="26"/>
              </w:rPr>
              <w:t>самовиражен</w:t>
            </w:r>
            <w:proofErr w:type="spellEnd"/>
            <w:r w:rsidR="00A64BF1">
              <w:rPr>
                <w:rFonts w:ascii="Times New Roman" w:eastAsia="Calibri" w:hAnsi="Times New Roman" w:cs="Times New Roman"/>
                <w:sz w:val="26"/>
                <w:szCs w:val="26"/>
              </w:rPr>
              <w:t>-</w:t>
            </w:r>
            <w:r w:rsidRPr="00AE2CEE">
              <w:rPr>
                <w:rFonts w:ascii="Times New Roman" w:eastAsia="Calibri" w:hAnsi="Times New Roman" w:cs="Times New Roman"/>
                <w:sz w:val="26"/>
                <w:szCs w:val="26"/>
              </w:rPr>
              <w:t xml:space="preserve">ня у сфері культури </w:t>
            </w:r>
          </w:p>
        </w:tc>
        <w:tc>
          <w:tcPr>
            <w:tcW w:w="917" w:type="dxa"/>
          </w:tcPr>
          <w:p w14:paraId="65D701DE"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03.06.</w:t>
            </w:r>
          </w:p>
          <w:p w14:paraId="046FA0F5" w14:textId="4DCA0472"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2024р</w:t>
            </w:r>
          </w:p>
        </w:tc>
        <w:tc>
          <w:tcPr>
            <w:tcW w:w="806" w:type="dxa"/>
          </w:tcPr>
          <w:p w14:paraId="497E7B6B"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1-8, 10 </w:t>
            </w:r>
          </w:p>
        </w:tc>
        <w:tc>
          <w:tcPr>
            <w:tcW w:w="1845" w:type="dxa"/>
          </w:tcPr>
          <w:p w14:paraId="14519C5A"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Педагог-організатор </w:t>
            </w:r>
          </w:p>
        </w:tc>
      </w:tr>
      <w:tr w:rsidR="000B136B" w:rsidRPr="00AE2CEE" w14:paraId="411B92FA" w14:textId="77777777" w:rsidTr="002B026D">
        <w:trPr>
          <w:trHeight w:val="1244"/>
        </w:trPr>
        <w:tc>
          <w:tcPr>
            <w:tcW w:w="1372" w:type="dxa"/>
            <w:vMerge w:val="restart"/>
            <w:shd w:val="clear" w:color="auto" w:fill="auto"/>
            <w:vAlign w:val="center"/>
          </w:tcPr>
          <w:p w14:paraId="724C0F3E" w14:textId="398BA17C" w:rsidR="000B136B" w:rsidRPr="00AE2CEE" w:rsidRDefault="000B136B" w:rsidP="009C4EE6">
            <w:pPr>
              <w:spacing w:line="360" w:lineRule="auto"/>
              <w:jc w:val="center"/>
              <w:rPr>
                <w:rFonts w:ascii="Times New Roman" w:eastAsia="Calibri" w:hAnsi="Times New Roman" w:cs="Times New Roman"/>
                <w:b/>
                <w:bCs/>
                <w:i/>
                <w:iCs/>
                <w:sz w:val="26"/>
                <w:szCs w:val="26"/>
              </w:rPr>
            </w:pPr>
            <w:r w:rsidRPr="00AE2CEE">
              <w:rPr>
                <w:rFonts w:ascii="Times New Roman" w:eastAsia="Calibri" w:hAnsi="Times New Roman" w:cs="Times New Roman"/>
                <w:b/>
                <w:bCs/>
                <w:i/>
                <w:iCs/>
                <w:sz w:val="26"/>
                <w:szCs w:val="26"/>
              </w:rPr>
              <w:t xml:space="preserve">Ціннісне </w:t>
            </w:r>
            <w:proofErr w:type="spellStart"/>
            <w:r w:rsidRPr="00AE2CEE">
              <w:rPr>
                <w:rFonts w:ascii="Times New Roman" w:eastAsia="Calibri" w:hAnsi="Times New Roman" w:cs="Times New Roman"/>
                <w:b/>
                <w:bCs/>
                <w:i/>
                <w:iCs/>
                <w:sz w:val="26"/>
                <w:szCs w:val="26"/>
              </w:rPr>
              <w:t>ставлен</w:t>
            </w:r>
            <w:proofErr w:type="spellEnd"/>
            <w:r w:rsidR="00F24496">
              <w:rPr>
                <w:rFonts w:ascii="Times New Roman" w:eastAsia="Calibri" w:hAnsi="Times New Roman" w:cs="Times New Roman"/>
                <w:b/>
                <w:bCs/>
                <w:i/>
                <w:iCs/>
                <w:sz w:val="26"/>
                <w:szCs w:val="26"/>
              </w:rPr>
              <w:t>-</w:t>
            </w:r>
            <w:r w:rsidRPr="00AE2CEE">
              <w:rPr>
                <w:rFonts w:ascii="Times New Roman" w:eastAsia="Calibri" w:hAnsi="Times New Roman" w:cs="Times New Roman"/>
                <w:b/>
                <w:bCs/>
                <w:i/>
                <w:iCs/>
                <w:sz w:val="26"/>
                <w:szCs w:val="26"/>
              </w:rPr>
              <w:t>ня особистості до себе</w:t>
            </w:r>
          </w:p>
        </w:tc>
        <w:tc>
          <w:tcPr>
            <w:tcW w:w="3023" w:type="dxa"/>
            <w:shd w:val="clear" w:color="auto" w:fill="auto"/>
          </w:tcPr>
          <w:p w14:paraId="6AF1C0F2"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Свято до Дня захисту дітей «</w:t>
            </w:r>
            <w:proofErr w:type="spellStart"/>
            <w:r w:rsidRPr="00AE2CEE">
              <w:rPr>
                <w:rFonts w:ascii="Times New Roman" w:eastAsia="Calibri" w:hAnsi="Times New Roman" w:cs="Times New Roman"/>
                <w:sz w:val="26"/>
                <w:szCs w:val="26"/>
              </w:rPr>
              <w:t>Чілдрен</w:t>
            </w:r>
            <w:proofErr w:type="spellEnd"/>
            <w:r w:rsidRPr="00AE2CEE">
              <w:rPr>
                <w:rFonts w:ascii="Times New Roman" w:eastAsia="Calibri" w:hAnsi="Times New Roman" w:cs="Times New Roman"/>
                <w:sz w:val="26"/>
                <w:szCs w:val="26"/>
              </w:rPr>
              <w:t xml:space="preserve"> </w:t>
            </w:r>
            <w:proofErr w:type="spellStart"/>
            <w:r w:rsidRPr="00AE2CEE">
              <w:rPr>
                <w:rFonts w:ascii="Times New Roman" w:eastAsia="Calibri" w:hAnsi="Times New Roman" w:cs="Times New Roman"/>
                <w:sz w:val="26"/>
                <w:szCs w:val="26"/>
              </w:rPr>
              <w:t>Кінофест</w:t>
            </w:r>
            <w:proofErr w:type="spellEnd"/>
            <w:r w:rsidRPr="00AE2CEE">
              <w:rPr>
                <w:rFonts w:ascii="Times New Roman" w:eastAsia="Calibri" w:hAnsi="Times New Roman" w:cs="Times New Roman"/>
                <w:sz w:val="26"/>
                <w:szCs w:val="26"/>
              </w:rPr>
              <w:t>»</w:t>
            </w:r>
          </w:p>
        </w:tc>
        <w:tc>
          <w:tcPr>
            <w:tcW w:w="1979" w:type="dxa"/>
            <w:shd w:val="clear" w:color="auto" w:fill="auto"/>
          </w:tcPr>
          <w:p w14:paraId="5783F4D4"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Уміння вчитися впродовж життя </w:t>
            </w:r>
          </w:p>
        </w:tc>
        <w:tc>
          <w:tcPr>
            <w:tcW w:w="917" w:type="dxa"/>
            <w:shd w:val="clear" w:color="auto" w:fill="auto"/>
          </w:tcPr>
          <w:p w14:paraId="7C545F06"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03.06.</w:t>
            </w:r>
          </w:p>
          <w:p w14:paraId="4BCE6C9B" w14:textId="3747851A"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2024р</w:t>
            </w:r>
          </w:p>
        </w:tc>
        <w:tc>
          <w:tcPr>
            <w:tcW w:w="806" w:type="dxa"/>
            <w:shd w:val="clear" w:color="auto" w:fill="auto"/>
          </w:tcPr>
          <w:p w14:paraId="492940DD"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1-8, 10 </w:t>
            </w:r>
          </w:p>
        </w:tc>
        <w:tc>
          <w:tcPr>
            <w:tcW w:w="1845" w:type="dxa"/>
            <w:shd w:val="clear" w:color="auto" w:fill="auto"/>
          </w:tcPr>
          <w:p w14:paraId="4EAA2DDC" w14:textId="77777777" w:rsidR="000B136B" w:rsidRDefault="00A64BF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Педагог-організатор, </w:t>
            </w:r>
          </w:p>
          <w:p w14:paraId="71AE2703" w14:textId="77777777" w:rsidR="00A64BF1" w:rsidRPr="00AE2CEE" w:rsidRDefault="00A64BF1"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класні керівники</w:t>
            </w:r>
          </w:p>
        </w:tc>
      </w:tr>
      <w:tr w:rsidR="000B136B" w:rsidRPr="00AE2CEE" w14:paraId="19512F0B" w14:textId="77777777" w:rsidTr="002B026D">
        <w:trPr>
          <w:trHeight w:val="1244"/>
        </w:trPr>
        <w:tc>
          <w:tcPr>
            <w:tcW w:w="1372" w:type="dxa"/>
            <w:vMerge/>
            <w:shd w:val="clear" w:color="auto" w:fill="auto"/>
            <w:vAlign w:val="center"/>
          </w:tcPr>
          <w:p w14:paraId="59E26872" w14:textId="77777777" w:rsidR="000B136B" w:rsidRPr="00AE2CEE" w:rsidRDefault="000B136B" w:rsidP="009C4EE6">
            <w:pPr>
              <w:spacing w:line="360" w:lineRule="auto"/>
              <w:jc w:val="center"/>
              <w:rPr>
                <w:rFonts w:ascii="Times New Roman" w:eastAsia="Calibri" w:hAnsi="Times New Roman" w:cs="Times New Roman"/>
                <w:b/>
                <w:bCs/>
                <w:i/>
                <w:iCs/>
                <w:sz w:val="26"/>
                <w:szCs w:val="26"/>
              </w:rPr>
            </w:pPr>
          </w:p>
        </w:tc>
        <w:tc>
          <w:tcPr>
            <w:tcW w:w="3023" w:type="dxa"/>
            <w:shd w:val="clear" w:color="auto" w:fill="auto"/>
          </w:tcPr>
          <w:p w14:paraId="5DCDBF45"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Взяти участь у Всеукраїнському форумі до Дня захисту дітей «Ми діти сильної країни – України!»</w:t>
            </w:r>
          </w:p>
        </w:tc>
        <w:tc>
          <w:tcPr>
            <w:tcW w:w="1979" w:type="dxa"/>
            <w:shd w:val="clear" w:color="auto" w:fill="auto"/>
          </w:tcPr>
          <w:p w14:paraId="392F9C73"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Уміння вчитися впродовж життя </w:t>
            </w:r>
          </w:p>
        </w:tc>
        <w:tc>
          <w:tcPr>
            <w:tcW w:w="917" w:type="dxa"/>
            <w:shd w:val="clear" w:color="auto" w:fill="auto"/>
          </w:tcPr>
          <w:p w14:paraId="7291AE35" w14:textId="77777777" w:rsidR="000B136B" w:rsidRPr="00AE2CEE" w:rsidRDefault="000B136B" w:rsidP="009C4EE6">
            <w:pPr>
              <w:spacing w:line="360" w:lineRule="auto"/>
              <w:jc w:val="center"/>
              <w:rPr>
                <w:rFonts w:ascii="Times New Roman" w:eastAsia="Calibri" w:hAnsi="Times New Roman" w:cs="Times New Roman"/>
                <w:sz w:val="26"/>
                <w:szCs w:val="26"/>
              </w:rPr>
            </w:pPr>
            <w:proofErr w:type="spellStart"/>
            <w:r w:rsidRPr="00AE2CEE">
              <w:rPr>
                <w:rFonts w:ascii="Times New Roman" w:eastAsia="Calibri" w:hAnsi="Times New Roman" w:cs="Times New Roman"/>
                <w:sz w:val="26"/>
                <w:szCs w:val="26"/>
              </w:rPr>
              <w:t>Чер</w:t>
            </w:r>
            <w:r w:rsidR="00E376BA">
              <w:rPr>
                <w:rFonts w:ascii="Times New Roman" w:eastAsia="Calibri" w:hAnsi="Times New Roman" w:cs="Times New Roman"/>
                <w:sz w:val="26"/>
                <w:szCs w:val="26"/>
              </w:rPr>
              <w:t>-</w:t>
            </w:r>
            <w:r w:rsidRPr="00AE2CEE">
              <w:rPr>
                <w:rFonts w:ascii="Times New Roman" w:eastAsia="Calibri" w:hAnsi="Times New Roman" w:cs="Times New Roman"/>
                <w:sz w:val="26"/>
                <w:szCs w:val="26"/>
              </w:rPr>
              <w:t>вень</w:t>
            </w:r>
            <w:proofErr w:type="spellEnd"/>
            <w:r w:rsidRPr="00AE2CEE">
              <w:rPr>
                <w:rFonts w:ascii="Times New Roman" w:eastAsia="Calibri" w:hAnsi="Times New Roman" w:cs="Times New Roman"/>
                <w:sz w:val="26"/>
                <w:szCs w:val="26"/>
              </w:rPr>
              <w:t xml:space="preserve"> </w:t>
            </w:r>
          </w:p>
        </w:tc>
        <w:tc>
          <w:tcPr>
            <w:tcW w:w="806" w:type="dxa"/>
            <w:shd w:val="clear" w:color="auto" w:fill="auto"/>
          </w:tcPr>
          <w:p w14:paraId="59D51D90"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1-8, 10 </w:t>
            </w:r>
          </w:p>
        </w:tc>
        <w:tc>
          <w:tcPr>
            <w:tcW w:w="1845" w:type="dxa"/>
            <w:shd w:val="clear" w:color="auto" w:fill="auto"/>
          </w:tcPr>
          <w:p w14:paraId="5FDC1652"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ЗДВР </w:t>
            </w:r>
          </w:p>
        </w:tc>
      </w:tr>
      <w:tr w:rsidR="000B136B" w:rsidRPr="00AE2CEE" w14:paraId="0FBAD80E" w14:textId="77777777" w:rsidTr="002B026D">
        <w:trPr>
          <w:trHeight w:val="1244"/>
        </w:trPr>
        <w:tc>
          <w:tcPr>
            <w:tcW w:w="1372" w:type="dxa"/>
            <w:vMerge/>
            <w:shd w:val="clear" w:color="auto" w:fill="auto"/>
            <w:vAlign w:val="center"/>
          </w:tcPr>
          <w:p w14:paraId="5A867802" w14:textId="77777777" w:rsidR="000B136B" w:rsidRPr="00AE2CEE" w:rsidRDefault="000B136B" w:rsidP="009C4EE6">
            <w:pPr>
              <w:spacing w:line="360" w:lineRule="auto"/>
              <w:jc w:val="center"/>
              <w:rPr>
                <w:rFonts w:ascii="Times New Roman" w:eastAsia="Calibri" w:hAnsi="Times New Roman" w:cs="Times New Roman"/>
                <w:b/>
                <w:bCs/>
                <w:i/>
                <w:iCs/>
                <w:sz w:val="26"/>
                <w:szCs w:val="26"/>
              </w:rPr>
            </w:pPr>
          </w:p>
        </w:tc>
        <w:tc>
          <w:tcPr>
            <w:tcW w:w="3023" w:type="dxa"/>
            <w:shd w:val="clear" w:color="auto" w:fill="auto"/>
          </w:tcPr>
          <w:p w14:paraId="73B6DBB6"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«Діти України. Творчість. Сила» акція. </w:t>
            </w:r>
          </w:p>
        </w:tc>
        <w:tc>
          <w:tcPr>
            <w:tcW w:w="1979" w:type="dxa"/>
            <w:shd w:val="clear" w:color="auto" w:fill="auto"/>
          </w:tcPr>
          <w:p w14:paraId="4917C00A"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Уміння вчитися впродовж життя </w:t>
            </w:r>
          </w:p>
        </w:tc>
        <w:tc>
          <w:tcPr>
            <w:tcW w:w="917" w:type="dxa"/>
            <w:shd w:val="clear" w:color="auto" w:fill="auto"/>
          </w:tcPr>
          <w:p w14:paraId="2F2F2144" w14:textId="77777777" w:rsidR="000B136B" w:rsidRPr="00AE2CEE" w:rsidRDefault="000B136B" w:rsidP="009C4EE6">
            <w:pPr>
              <w:spacing w:line="360" w:lineRule="auto"/>
              <w:jc w:val="center"/>
              <w:rPr>
                <w:rFonts w:ascii="Times New Roman" w:eastAsia="Calibri" w:hAnsi="Times New Roman" w:cs="Times New Roman"/>
                <w:sz w:val="26"/>
                <w:szCs w:val="26"/>
              </w:rPr>
            </w:pPr>
            <w:proofErr w:type="spellStart"/>
            <w:r w:rsidRPr="00AE2CEE">
              <w:rPr>
                <w:rFonts w:ascii="Times New Roman" w:eastAsia="Calibri" w:hAnsi="Times New Roman" w:cs="Times New Roman"/>
                <w:sz w:val="26"/>
                <w:szCs w:val="26"/>
              </w:rPr>
              <w:t>Чер</w:t>
            </w:r>
            <w:r w:rsidR="00E376BA">
              <w:rPr>
                <w:rFonts w:ascii="Times New Roman" w:eastAsia="Calibri" w:hAnsi="Times New Roman" w:cs="Times New Roman"/>
                <w:sz w:val="26"/>
                <w:szCs w:val="26"/>
              </w:rPr>
              <w:t>-</w:t>
            </w:r>
            <w:r w:rsidRPr="00AE2CEE">
              <w:rPr>
                <w:rFonts w:ascii="Times New Roman" w:eastAsia="Calibri" w:hAnsi="Times New Roman" w:cs="Times New Roman"/>
                <w:sz w:val="26"/>
                <w:szCs w:val="26"/>
              </w:rPr>
              <w:t>вень</w:t>
            </w:r>
            <w:proofErr w:type="spellEnd"/>
            <w:r w:rsidRPr="00AE2CEE">
              <w:rPr>
                <w:rFonts w:ascii="Times New Roman" w:eastAsia="Calibri" w:hAnsi="Times New Roman" w:cs="Times New Roman"/>
                <w:sz w:val="26"/>
                <w:szCs w:val="26"/>
              </w:rPr>
              <w:t xml:space="preserve"> </w:t>
            </w:r>
          </w:p>
        </w:tc>
        <w:tc>
          <w:tcPr>
            <w:tcW w:w="806" w:type="dxa"/>
            <w:shd w:val="clear" w:color="auto" w:fill="auto"/>
          </w:tcPr>
          <w:p w14:paraId="3E1BFB2E"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1-8, 10 </w:t>
            </w:r>
          </w:p>
        </w:tc>
        <w:tc>
          <w:tcPr>
            <w:tcW w:w="1845" w:type="dxa"/>
            <w:shd w:val="clear" w:color="auto" w:fill="auto"/>
          </w:tcPr>
          <w:p w14:paraId="527FE682"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Класні керівники </w:t>
            </w:r>
          </w:p>
        </w:tc>
      </w:tr>
      <w:tr w:rsidR="000B136B" w:rsidRPr="00AE2CEE" w14:paraId="77D6C11A" w14:textId="77777777" w:rsidTr="002B026D">
        <w:trPr>
          <w:trHeight w:val="1244"/>
        </w:trPr>
        <w:tc>
          <w:tcPr>
            <w:tcW w:w="1372" w:type="dxa"/>
            <w:vMerge/>
            <w:shd w:val="clear" w:color="auto" w:fill="auto"/>
            <w:vAlign w:val="center"/>
          </w:tcPr>
          <w:p w14:paraId="0DFF47DD" w14:textId="77777777" w:rsidR="000B136B" w:rsidRPr="00AE2CEE" w:rsidRDefault="000B136B" w:rsidP="009C4EE6">
            <w:pPr>
              <w:spacing w:line="360" w:lineRule="auto"/>
              <w:jc w:val="center"/>
              <w:rPr>
                <w:rFonts w:ascii="Times New Roman" w:eastAsia="Calibri" w:hAnsi="Times New Roman" w:cs="Times New Roman"/>
                <w:b/>
                <w:bCs/>
                <w:i/>
                <w:iCs/>
                <w:sz w:val="26"/>
                <w:szCs w:val="26"/>
              </w:rPr>
            </w:pPr>
          </w:p>
        </w:tc>
        <w:tc>
          <w:tcPr>
            <w:tcW w:w="3023" w:type="dxa"/>
            <w:shd w:val="clear" w:color="auto" w:fill="auto"/>
          </w:tcPr>
          <w:p w14:paraId="1574944C"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Арт- простір «Успішні діти-успішна країна»</w:t>
            </w:r>
          </w:p>
        </w:tc>
        <w:tc>
          <w:tcPr>
            <w:tcW w:w="1979" w:type="dxa"/>
            <w:shd w:val="clear" w:color="auto" w:fill="auto"/>
          </w:tcPr>
          <w:p w14:paraId="3469E520"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Уміння вчитися впродовж життя </w:t>
            </w:r>
          </w:p>
        </w:tc>
        <w:tc>
          <w:tcPr>
            <w:tcW w:w="917" w:type="dxa"/>
            <w:shd w:val="clear" w:color="auto" w:fill="auto"/>
          </w:tcPr>
          <w:p w14:paraId="5D87DB55" w14:textId="77777777" w:rsidR="000B136B" w:rsidRPr="00AE2CEE" w:rsidRDefault="000B136B" w:rsidP="009C4EE6">
            <w:pPr>
              <w:spacing w:line="360" w:lineRule="auto"/>
              <w:jc w:val="center"/>
              <w:rPr>
                <w:rFonts w:ascii="Times New Roman" w:eastAsia="Calibri" w:hAnsi="Times New Roman" w:cs="Times New Roman"/>
                <w:sz w:val="26"/>
                <w:szCs w:val="26"/>
              </w:rPr>
            </w:pPr>
            <w:proofErr w:type="spellStart"/>
            <w:r w:rsidRPr="00AE2CEE">
              <w:rPr>
                <w:rFonts w:ascii="Times New Roman" w:eastAsia="Calibri" w:hAnsi="Times New Roman" w:cs="Times New Roman"/>
                <w:sz w:val="26"/>
                <w:szCs w:val="26"/>
              </w:rPr>
              <w:t>Чер</w:t>
            </w:r>
            <w:r w:rsidR="00E376BA">
              <w:rPr>
                <w:rFonts w:ascii="Times New Roman" w:eastAsia="Calibri" w:hAnsi="Times New Roman" w:cs="Times New Roman"/>
                <w:sz w:val="26"/>
                <w:szCs w:val="26"/>
              </w:rPr>
              <w:t>-</w:t>
            </w:r>
            <w:r w:rsidRPr="00AE2CEE">
              <w:rPr>
                <w:rFonts w:ascii="Times New Roman" w:eastAsia="Calibri" w:hAnsi="Times New Roman" w:cs="Times New Roman"/>
                <w:sz w:val="26"/>
                <w:szCs w:val="26"/>
              </w:rPr>
              <w:t>вень</w:t>
            </w:r>
            <w:proofErr w:type="spellEnd"/>
            <w:r w:rsidRPr="00AE2CEE">
              <w:rPr>
                <w:rFonts w:ascii="Times New Roman" w:eastAsia="Calibri" w:hAnsi="Times New Roman" w:cs="Times New Roman"/>
                <w:sz w:val="26"/>
                <w:szCs w:val="26"/>
              </w:rPr>
              <w:t xml:space="preserve"> </w:t>
            </w:r>
          </w:p>
        </w:tc>
        <w:tc>
          <w:tcPr>
            <w:tcW w:w="806" w:type="dxa"/>
            <w:shd w:val="clear" w:color="auto" w:fill="auto"/>
          </w:tcPr>
          <w:p w14:paraId="3FF63C7F"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1-8, 10 </w:t>
            </w:r>
          </w:p>
        </w:tc>
        <w:tc>
          <w:tcPr>
            <w:tcW w:w="1845" w:type="dxa"/>
            <w:shd w:val="clear" w:color="auto" w:fill="auto"/>
          </w:tcPr>
          <w:p w14:paraId="647BAE33"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Учнівське </w:t>
            </w:r>
            <w:proofErr w:type="spellStart"/>
            <w:r w:rsidRPr="00AE2CEE">
              <w:rPr>
                <w:rFonts w:ascii="Times New Roman" w:eastAsia="Calibri" w:hAnsi="Times New Roman" w:cs="Times New Roman"/>
                <w:sz w:val="26"/>
                <w:szCs w:val="26"/>
              </w:rPr>
              <w:t>самоврядуван</w:t>
            </w:r>
            <w:proofErr w:type="spellEnd"/>
            <w:r w:rsidR="00E376BA">
              <w:rPr>
                <w:rFonts w:ascii="Times New Roman" w:eastAsia="Calibri" w:hAnsi="Times New Roman" w:cs="Times New Roman"/>
                <w:sz w:val="26"/>
                <w:szCs w:val="26"/>
              </w:rPr>
              <w:t>-</w:t>
            </w:r>
            <w:r w:rsidRPr="00AE2CEE">
              <w:rPr>
                <w:rFonts w:ascii="Times New Roman" w:eastAsia="Calibri" w:hAnsi="Times New Roman" w:cs="Times New Roman"/>
                <w:sz w:val="26"/>
                <w:szCs w:val="26"/>
              </w:rPr>
              <w:t xml:space="preserve">ня </w:t>
            </w:r>
          </w:p>
        </w:tc>
      </w:tr>
      <w:tr w:rsidR="000B136B" w:rsidRPr="00AE2CEE" w14:paraId="059ED00C" w14:textId="77777777" w:rsidTr="002B026D">
        <w:trPr>
          <w:trHeight w:val="1244"/>
        </w:trPr>
        <w:tc>
          <w:tcPr>
            <w:tcW w:w="1372" w:type="dxa"/>
            <w:vMerge/>
            <w:shd w:val="clear" w:color="auto" w:fill="auto"/>
            <w:vAlign w:val="center"/>
          </w:tcPr>
          <w:p w14:paraId="04BAF5D7" w14:textId="77777777" w:rsidR="000B136B" w:rsidRPr="00AE2CEE" w:rsidRDefault="000B136B" w:rsidP="009C4EE6">
            <w:pPr>
              <w:spacing w:line="360" w:lineRule="auto"/>
              <w:jc w:val="center"/>
              <w:rPr>
                <w:rFonts w:ascii="Times New Roman" w:eastAsia="Calibri" w:hAnsi="Times New Roman" w:cs="Times New Roman"/>
                <w:b/>
                <w:bCs/>
                <w:i/>
                <w:iCs/>
                <w:sz w:val="26"/>
                <w:szCs w:val="26"/>
              </w:rPr>
            </w:pPr>
          </w:p>
        </w:tc>
        <w:tc>
          <w:tcPr>
            <w:tcW w:w="3023" w:type="dxa"/>
            <w:shd w:val="clear" w:color="auto" w:fill="auto"/>
          </w:tcPr>
          <w:p w14:paraId="1375E218"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Науковий пікнік "Веселка </w:t>
            </w:r>
            <w:proofErr w:type="spellStart"/>
            <w:r w:rsidRPr="00AE2CEE">
              <w:rPr>
                <w:rFonts w:ascii="Times New Roman" w:eastAsia="Calibri" w:hAnsi="Times New Roman" w:cs="Times New Roman"/>
                <w:sz w:val="26"/>
                <w:szCs w:val="26"/>
              </w:rPr>
              <w:t>відкриттів</w:t>
            </w:r>
            <w:proofErr w:type="spellEnd"/>
            <w:r w:rsidRPr="00AE2CEE">
              <w:rPr>
                <w:rFonts w:ascii="Times New Roman" w:eastAsia="Calibri" w:hAnsi="Times New Roman" w:cs="Times New Roman"/>
                <w:sz w:val="26"/>
                <w:szCs w:val="26"/>
              </w:rPr>
              <w:t>"</w:t>
            </w:r>
          </w:p>
        </w:tc>
        <w:tc>
          <w:tcPr>
            <w:tcW w:w="1979" w:type="dxa"/>
            <w:shd w:val="clear" w:color="auto" w:fill="auto"/>
          </w:tcPr>
          <w:p w14:paraId="2C6F73E8"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Уміння вчитися впродовж життя </w:t>
            </w:r>
          </w:p>
        </w:tc>
        <w:tc>
          <w:tcPr>
            <w:tcW w:w="917" w:type="dxa"/>
            <w:shd w:val="clear" w:color="auto" w:fill="auto"/>
          </w:tcPr>
          <w:p w14:paraId="4ABE662B"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Червень </w:t>
            </w:r>
          </w:p>
        </w:tc>
        <w:tc>
          <w:tcPr>
            <w:tcW w:w="806" w:type="dxa"/>
            <w:shd w:val="clear" w:color="auto" w:fill="auto"/>
          </w:tcPr>
          <w:p w14:paraId="05626620"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1-8, 10 </w:t>
            </w:r>
          </w:p>
        </w:tc>
        <w:tc>
          <w:tcPr>
            <w:tcW w:w="1845" w:type="dxa"/>
            <w:shd w:val="clear" w:color="auto" w:fill="auto"/>
          </w:tcPr>
          <w:p w14:paraId="2AF49FAF"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Учителі технічних наук </w:t>
            </w:r>
          </w:p>
        </w:tc>
      </w:tr>
      <w:tr w:rsidR="000B136B" w:rsidRPr="00AE2CEE" w14:paraId="1A3A5FD8" w14:textId="77777777" w:rsidTr="002B026D">
        <w:trPr>
          <w:trHeight w:val="1244"/>
        </w:trPr>
        <w:tc>
          <w:tcPr>
            <w:tcW w:w="1372" w:type="dxa"/>
            <w:vMerge/>
            <w:shd w:val="clear" w:color="auto" w:fill="auto"/>
            <w:vAlign w:val="center"/>
          </w:tcPr>
          <w:p w14:paraId="38A01D2C" w14:textId="77777777" w:rsidR="000B136B" w:rsidRPr="00AE2CEE" w:rsidRDefault="000B136B" w:rsidP="009C4EE6">
            <w:pPr>
              <w:spacing w:line="360" w:lineRule="auto"/>
              <w:jc w:val="center"/>
              <w:rPr>
                <w:rFonts w:ascii="Times New Roman" w:eastAsia="Calibri" w:hAnsi="Times New Roman" w:cs="Times New Roman"/>
                <w:sz w:val="26"/>
                <w:szCs w:val="26"/>
              </w:rPr>
            </w:pPr>
          </w:p>
        </w:tc>
        <w:tc>
          <w:tcPr>
            <w:tcW w:w="3023" w:type="dxa"/>
            <w:shd w:val="clear" w:color="auto" w:fill="auto"/>
          </w:tcPr>
          <w:p w14:paraId="718BFF64"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Випускний вечір. </w:t>
            </w:r>
          </w:p>
        </w:tc>
        <w:tc>
          <w:tcPr>
            <w:tcW w:w="1979" w:type="dxa"/>
            <w:shd w:val="clear" w:color="auto" w:fill="auto"/>
          </w:tcPr>
          <w:p w14:paraId="22D19A70"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Уміння вчитися впродовж життя </w:t>
            </w:r>
          </w:p>
        </w:tc>
        <w:tc>
          <w:tcPr>
            <w:tcW w:w="917" w:type="dxa"/>
            <w:shd w:val="clear" w:color="auto" w:fill="auto"/>
          </w:tcPr>
          <w:p w14:paraId="5E1E7EF2" w14:textId="77777777" w:rsidR="000B136B" w:rsidRPr="00AE2CEE" w:rsidRDefault="000B136B" w:rsidP="009C4EE6">
            <w:pPr>
              <w:spacing w:line="360" w:lineRule="auto"/>
              <w:jc w:val="center"/>
              <w:rPr>
                <w:rFonts w:ascii="Times New Roman" w:eastAsia="Calibri" w:hAnsi="Times New Roman" w:cs="Times New Roman"/>
                <w:sz w:val="26"/>
                <w:szCs w:val="26"/>
              </w:rPr>
            </w:pPr>
            <w:proofErr w:type="spellStart"/>
            <w:r w:rsidRPr="00AE2CEE">
              <w:rPr>
                <w:rFonts w:ascii="Times New Roman" w:eastAsia="Calibri" w:hAnsi="Times New Roman" w:cs="Times New Roman"/>
                <w:sz w:val="26"/>
                <w:szCs w:val="26"/>
              </w:rPr>
              <w:t>Чер</w:t>
            </w:r>
            <w:r w:rsidR="00E376BA">
              <w:rPr>
                <w:rFonts w:ascii="Times New Roman" w:eastAsia="Calibri" w:hAnsi="Times New Roman" w:cs="Times New Roman"/>
                <w:sz w:val="26"/>
                <w:szCs w:val="26"/>
              </w:rPr>
              <w:t>-</w:t>
            </w:r>
            <w:r w:rsidRPr="00AE2CEE">
              <w:rPr>
                <w:rFonts w:ascii="Times New Roman" w:eastAsia="Calibri" w:hAnsi="Times New Roman" w:cs="Times New Roman"/>
                <w:sz w:val="26"/>
                <w:szCs w:val="26"/>
              </w:rPr>
              <w:t>вень</w:t>
            </w:r>
            <w:proofErr w:type="spellEnd"/>
            <w:r w:rsidRPr="00AE2CEE">
              <w:rPr>
                <w:rFonts w:ascii="Times New Roman" w:eastAsia="Calibri" w:hAnsi="Times New Roman" w:cs="Times New Roman"/>
                <w:sz w:val="26"/>
                <w:szCs w:val="26"/>
              </w:rPr>
              <w:t xml:space="preserve"> </w:t>
            </w:r>
          </w:p>
        </w:tc>
        <w:tc>
          <w:tcPr>
            <w:tcW w:w="806" w:type="dxa"/>
            <w:shd w:val="clear" w:color="auto" w:fill="auto"/>
          </w:tcPr>
          <w:p w14:paraId="52F8F5F6"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11</w:t>
            </w:r>
          </w:p>
        </w:tc>
        <w:tc>
          <w:tcPr>
            <w:tcW w:w="1845" w:type="dxa"/>
            <w:shd w:val="clear" w:color="auto" w:fill="auto"/>
          </w:tcPr>
          <w:p w14:paraId="3400B55C"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ЗДВР, педагог-організатор </w:t>
            </w:r>
          </w:p>
        </w:tc>
      </w:tr>
      <w:tr w:rsidR="000B136B" w:rsidRPr="00AE2CEE" w14:paraId="15911950" w14:textId="77777777" w:rsidTr="002B026D">
        <w:trPr>
          <w:trHeight w:val="1244"/>
        </w:trPr>
        <w:tc>
          <w:tcPr>
            <w:tcW w:w="1372" w:type="dxa"/>
            <w:vMerge/>
            <w:shd w:val="clear" w:color="auto" w:fill="auto"/>
          </w:tcPr>
          <w:p w14:paraId="4C7B97A4" w14:textId="77777777" w:rsidR="000B136B" w:rsidRPr="00AE2CEE" w:rsidRDefault="000B136B" w:rsidP="009C4EE6">
            <w:pPr>
              <w:spacing w:line="360" w:lineRule="auto"/>
              <w:rPr>
                <w:rFonts w:ascii="Times New Roman" w:eastAsia="Calibri" w:hAnsi="Times New Roman" w:cs="Times New Roman"/>
                <w:b/>
                <w:bCs/>
                <w:i/>
                <w:iCs/>
                <w:sz w:val="26"/>
                <w:szCs w:val="26"/>
              </w:rPr>
            </w:pPr>
          </w:p>
        </w:tc>
        <w:tc>
          <w:tcPr>
            <w:tcW w:w="3023" w:type="dxa"/>
          </w:tcPr>
          <w:p w14:paraId="3C7554EE"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Урочисте вручення свідоцтво про базову загальну середню освіту</w:t>
            </w:r>
          </w:p>
        </w:tc>
        <w:tc>
          <w:tcPr>
            <w:tcW w:w="1979" w:type="dxa"/>
            <w:shd w:val="clear" w:color="auto" w:fill="auto"/>
          </w:tcPr>
          <w:p w14:paraId="7C480CF1"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Уміння вчитися впродовж життя </w:t>
            </w:r>
          </w:p>
        </w:tc>
        <w:tc>
          <w:tcPr>
            <w:tcW w:w="917" w:type="dxa"/>
          </w:tcPr>
          <w:p w14:paraId="73257BA0" w14:textId="77777777" w:rsidR="000B136B" w:rsidRPr="00AE2CEE" w:rsidRDefault="000B136B" w:rsidP="009C4EE6">
            <w:pPr>
              <w:spacing w:line="360" w:lineRule="auto"/>
              <w:jc w:val="center"/>
              <w:rPr>
                <w:rFonts w:ascii="Times New Roman" w:eastAsia="Calibri" w:hAnsi="Times New Roman" w:cs="Times New Roman"/>
                <w:sz w:val="26"/>
                <w:szCs w:val="26"/>
              </w:rPr>
            </w:pPr>
            <w:proofErr w:type="spellStart"/>
            <w:r w:rsidRPr="00AE2CEE">
              <w:rPr>
                <w:rFonts w:ascii="Times New Roman" w:eastAsia="Calibri" w:hAnsi="Times New Roman" w:cs="Times New Roman"/>
                <w:sz w:val="26"/>
                <w:szCs w:val="26"/>
              </w:rPr>
              <w:t>Чер</w:t>
            </w:r>
            <w:r w:rsidR="00E376BA">
              <w:rPr>
                <w:rFonts w:ascii="Times New Roman" w:eastAsia="Calibri" w:hAnsi="Times New Roman" w:cs="Times New Roman"/>
                <w:sz w:val="26"/>
                <w:szCs w:val="26"/>
              </w:rPr>
              <w:t>-</w:t>
            </w:r>
            <w:r w:rsidRPr="00AE2CEE">
              <w:rPr>
                <w:rFonts w:ascii="Times New Roman" w:eastAsia="Calibri" w:hAnsi="Times New Roman" w:cs="Times New Roman"/>
                <w:sz w:val="26"/>
                <w:szCs w:val="26"/>
              </w:rPr>
              <w:t>вень</w:t>
            </w:r>
            <w:proofErr w:type="spellEnd"/>
            <w:r w:rsidRPr="00AE2CEE">
              <w:rPr>
                <w:rFonts w:ascii="Times New Roman" w:eastAsia="Calibri" w:hAnsi="Times New Roman" w:cs="Times New Roman"/>
                <w:sz w:val="26"/>
                <w:szCs w:val="26"/>
              </w:rPr>
              <w:t xml:space="preserve"> </w:t>
            </w:r>
          </w:p>
        </w:tc>
        <w:tc>
          <w:tcPr>
            <w:tcW w:w="806" w:type="dxa"/>
          </w:tcPr>
          <w:p w14:paraId="00048F8E"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9</w:t>
            </w:r>
          </w:p>
        </w:tc>
        <w:tc>
          <w:tcPr>
            <w:tcW w:w="1845" w:type="dxa"/>
          </w:tcPr>
          <w:p w14:paraId="4A03F9C0"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ЗДВР, педагог-організатор </w:t>
            </w:r>
          </w:p>
        </w:tc>
      </w:tr>
      <w:tr w:rsidR="000B136B" w:rsidRPr="00AE2CEE" w14:paraId="5EBDE655" w14:textId="77777777" w:rsidTr="002B026D">
        <w:trPr>
          <w:trHeight w:val="1244"/>
        </w:trPr>
        <w:tc>
          <w:tcPr>
            <w:tcW w:w="1372" w:type="dxa"/>
            <w:vMerge/>
            <w:shd w:val="clear" w:color="auto" w:fill="auto"/>
          </w:tcPr>
          <w:p w14:paraId="7A84DC3D" w14:textId="77777777" w:rsidR="000B136B" w:rsidRPr="00AE2CEE" w:rsidRDefault="000B136B" w:rsidP="009C4EE6">
            <w:pPr>
              <w:spacing w:line="360" w:lineRule="auto"/>
              <w:rPr>
                <w:rFonts w:ascii="Times New Roman" w:eastAsia="Calibri" w:hAnsi="Times New Roman" w:cs="Times New Roman"/>
                <w:b/>
                <w:bCs/>
                <w:i/>
                <w:iCs/>
                <w:sz w:val="26"/>
                <w:szCs w:val="26"/>
              </w:rPr>
            </w:pPr>
          </w:p>
        </w:tc>
        <w:tc>
          <w:tcPr>
            <w:tcW w:w="3023" w:type="dxa"/>
          </w:tcPr>
          <w:p w14:paraId="5602099E"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«Фестиваль Зірок» - нагородження переможців Міжнародних та </w:t>
            </w:r>
            <w:proofErr w:type="spellStart"/>
            <w:r w:rsidRPr="00AE2CEE">
              <w:rPr>
                <w:rFonts w:ascii="Times New Roman" w:eastAsia="Calibri" w:hAnsi="Times New Roman" w:cs="Times New Roman"/>
                <w:sz w:val="26"/>
                <w:szCs w:val="26"/>
              </w:rPr>
              <w:t>Всукраїнських</w:t>
            </w:r>
            <w:proofErr w:type="spellEnd"/>
            <w:r w:rsidRPr="00AE2CEE">
              <w:rPr>
                <w:rFonts w:ascii="Times New Roman" w:eastAsia="Calibri" w:hAnsi="Times New Roman" w:cs="Times New Roman"/>
                <w:sz w:val="26"/>
                <w:szCs w:val="26"/>
              </w:rPr>
              <w:t xml:space="preserve"> конкурсів, олімпіад, змагань, МАН та інше. </w:t>
            </w:r>
          </w:p>
        </w:tc>
        <w:tc>
          <w:tcPr>
            <w:tcW w:w="1979" w:type="dxa"/>
            <w:shd w:val="clear" w:color="auto" w:fill="auto"/>
          </w:tcPr>
          <w:p w14:paraId="2737DD2C"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Уміння вчитися впродовж життя </w:t>
            </w:r>
          </w:p>
        </w:tc>
        <w:tc>
          <w:tcPr>
            <w:tcW w:w="917" w:type="dxa"/>
          </w:tcPr>
          <w:p w14:paraId="252CB49B"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03.06.</w:t>
            </w:r>
          </w:p>
          <w:p w14:paraId="3F196D0F"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2024р.</w:t>
            </w:r>
          </w:p>
        </w:tc>
        <w:tc>
          <w:tcPr>
            <w:tcW w:w="806" w:type="dxa"/>
          </w:tcPr>
          <w:p w14:paraId="4D79AE9E"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1-11</w:t>
            </w:r>
          </w:p>
        </w:tc>
        <w:tc>
          <w:tcPr>
            <w:tcW w:w="1845" w:type="dxa"/>
          </w:tcPr>
          <w:p w14:paraId="502CB8E4" w14:textId="77777777" w:rsidR="000B136B" w:rsidRPr="00AE2CEE" w:rsidRDefault="000B136B" w:rsidP="009C4EE6">
            <w:pPr>
              <w:spacing w:line="360" w:lineRule="auto"/>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ЗДВР, педагог-організатор </w:t>
            </w:r>
          </w:p>
        </w:tc>
      </w:tr>
      <w:tr w:rsidR="000B136B" w:rsidRPr="00AE2CEE" w14:paraId="6F867741" w14:textId="77777777" w:rsidTr="002B026D">
        <w:trPr>
          <w:trHeight w:val="1244"/>
        </w:trPr>
        <w:tc>
          <w:tcPr>
            <w:tcW w:w="1372" w:type="dxa"/>
            <w:vMerge/>
            <w:shd w:val="clear" w:color="auto" w:fill="auto"/>
          </w:tcPr>
          <w:p w14:paraId="363A2D1C" w14:textId="77777777" w:rsidR="000B136B" w:rsidRPr="00AE2CEE" w:rsidRDefault="000B136B" w:rsidP="009C4EE6">
            <w:pPr>
              <w:spacing w:line="360" w:lineRule="auto"/>
              <w:rPr>
                <w:rFonts w:ascii="Times New Roman" w:eastAsia="Calibri" w:hAnsi="Times New Roman" w:cs="Times New Roman"/>
                <w:sz w:val="26"/>
                <w:szCs w:val="26"/>
              </w:rPr>
            </w:pPr>
          </w:p>
        </w:tc>
        <w:tc>
          <w:tcPr>
            <w:tcW w:w="3023" w:type="dxa"/>
          </w:tcPr>
          <w:p w14:paraId="70E16A07" w14:textId="77777777" w:rsidR="000B136B" w:rsidRPr="00AE2CEE" w:rsidRDefault="000B136B" w:rsidP="009C4EE6">
            <w:pPr>
              <w:spacing w:line="360" w:lineRule="auto"/>
              <w:jc w:val="both"/>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Інструктажі з ТБ під час літніх канікул. </w:t>
            </w:r>
          </w:p>
        </w:tc>
        <w:tc>
          <w:tcPr>
            <w:tcW w:w="1979" w:type="dxa"/>
            <w:shd w:val="clear" w:color="auto" w:fill="auto"/>
          </w:tcPr>
          <w:p w14:paraId="12AD8D1A"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 xml:space="preserve">Уміння вчитися впродовж життя </w:t>
            </w:r>
          </w:p>
        </w:tc>
        <w:tc>
          <w:tcPr>
            <w:tcW w:w="917" w:type="dxa"/>
          </w:tcPr>
          <w:p w14:paraId="270AC9FB" w14:textId="77777777" w:rsidR="000B136B" w:rsidRPr="00AE2CEE" w:rsidRDefault="000B136B" w:rsidP="009C4EE6">
            <w:pPr>
              <w:spacing w:line="360" w:lineRule="auto"/>
              <w:jc w:val="center"/>
              <w:rPr>
                <w:rFonts w:ascii="Times New Roman" w:eastAsia="Calibri" w:hAnsi="Times New Roman" w:cs="Times New Roman"/>
                <w:sz w:val="26"/>
                <w:szCs w:val="26"/>
              </w:rPr>
            </w:pPr>
            <w:proofErr w:type="spellStart"/>
            <w:r w:rsidRPr="00AE2CEE">
              <w:rPr>
                <w:rFonts w:ascii="Times New Roman" w:eastAsia="Calibri" w:hAnsi="Times New Roman" w:cs="Times New Roman"/>
                <w:sz w:val="26"/>
                <w:szCs w:val="26"/>
              </w:rPr>
              <w:t>Чер</w:t>
            </w:r>
            <w:r w:rsidR="00E376BA">
              <w:rPr>
                <w:rFonts w:ascii="Times New Roman" w:eastAsia="Calibri" w:hAnsi="Times New Roman" w:cs="Times New Roman"/>
                <w:sz w:val="26"/>
                <w:szCs w:val="26"/>
              </w:rPr>
              <w:t>-</w:t>
            </w:r>
            <w:r w:rsidRPr="00AE2CEE">
              <w:rPr>
                <w:rFonts w:ascii="Times New Roman" w:eastAsia="Calibri" w:hAnsi="Times New Roman" w:cs="Times New Roman"/>
                <w:sz w:val="26"/>
                <w:szCs w:val="26"/>
              </w:rPr>
              <w:t>вень</w:t>
            </w:r>
            <w:proofErr w:type="spellEnd"/>
            <w:r w:rsidRPr="00AE2CEE">
              <w:rPr>
                <w:rFonts w:ascii="Times New Roman" w:eastAsia="Calibri" w:hAnsi="Times New Roman" w:cs="Times New Roman"/>
                <w:sz w:val="26"/>
                <w:szCs w:val="26"/>
              </w:rPr>
              <w:t xml:space="preserve"> </w:t>
            </w:r>
          </w:p>
        </w:tc>
        <w:tc>
          <w:tcPr>
            <w:tcW w:w="806" w:type="dxa"/>
          </w:tcPr>
          <w:p w14:paraId="63F36A1D" w14:textId="77777777" w:rsidR="000B136B" w:rsidRPr="00AE2CEE" w:rsidRDefault="000B136B" w:rsidP="009C4EE6">
            <w:pPr>
              <w:spacing w:line="360" w:lineRule="auto"/>
              <w:jc w:val="center"/>
              <w:rPr>
                <w:rFonts w:ascii="Times New Roman" w:eastAsia="Calibri" w:hAnsi="Times New Roman" w:cs="Times New Roman"/>
                <w:sz w:val="26"/>
                <w:szCs w:val="26"/>
              </w:rPr>
            </w:pPr>
            <w:r w:rsidRPr="00AE2CEE">
              <w:rPr>
                <w:rFonts w:ascii="Times New Roman" w:eastAsia="Calibri" w:hAnsi="Times New Roman" w:cs="Times New Roman"/>
                <w:sz w:val="26"/>
                <w:szCs w:val="26"/>
              </w:rPr>
              <w:t>1-11</w:t>
            </w:r>
          </w:p>
        </w:tc>
        <w:tc>
          <w:tcPr>
            <w:tcW w:w="1845" w:type="dxa"/>
          </w:tcPr>
          <w:p w14:paraId="0C3AC2C4" w14:textId="77777777" w:rsidR="000B136B" w:rsidRDefault="00E376B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Класні керівники,</w:t>
            </w:r>
          </w:p>
          <w:p w14:paraId="454E7FB7" w14:textId="77777777" w:rsidR="00E376BA" w:rsidRPr="00AE2CEE" w:rsidRDefault="00E376BA" w:rsidP="009C4EE6">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Інспектор з ОП</w:t>
            </w:r>
          </w:p>
        </w:tc>
      </w:tr>
    </w:tbl>
    <w:p w14:paraId="1499E869" w14:textId="77777777" w:rsidR="00A45064" w:rsidRDefault="00A45064" w:rsidP="009C4EE6">
      <w:pPr>
        <w:spacing w:line="360" w:lineRule="auto"/>
        <w:jc w:val="center"/>
        <w:rPr>
          <w:rFonts w:ascii="Times New Roman" w:eastAsia="Calibri" w:hAnsi="Times New Roman" w:cs="Times New Roman"/>
          <w:b/>
          <w:bCs/>
          <w:color w:val="00B050"/>
          <w:kern w:val="2"/>
          <w:sz w:val="28"/>
          <w:szCs w:val="28"/>
          <w:lang w:val="uk-UA"/>
          <w14:ligatures w14:val="standardContextual"/>
        </w:rPr>
      </w:pPr>
    </w:p>
    <w:p w14:paraId="6F75B7EB" w14:textId="77777777" w:rsidR="00A45064" w:rsidRDefault="00A45064" w:rsidP="009C4EE6">
      <w:pPr>
        <w:spacing w:line="360" w:lineRule="auto"/>
        <w:jc w:val="center"/>
        <w:rPr>
          <w:rFonts w:ascii="Times New Roman" w:eastAsia="Calibri" w:hAnsi="Times New Roman" w:cs="Times New Roman"/>
          <w:b/>
          <w:bCs/>
          <w:color w:val="00B050"/>
          <w:kern w:val="2"/>
          <w:sz w:val="28"/>
          <w:szCs w:val="28"/>
          <w:lang w:val="uk-UA"/>
          <w14:ligatures w14:val="standardContextual"/>
        </w:rPr>
      </w:pPr>
    </w:p>
    <w:p w14:paraId="121D9FEB" w14:textId="77777777" w:rsidR="00A45064" w:rsidRDefault="00A45064" w:rsidP="009C4EE6">
      <w:pPr>
        <w:spacing w:line="360" w:lineRule="auto"/>
        <w:jc w:val="center"/>
        <w:rPr>
          <w:rFonts w:ascii="Times New Roman" w:eastAsia="Calibri" w:hAnsi="Times New Roman" w:cs="Times New Roman"/>
          <w:b/>
          <w:bCs/>
          <w:color w:val="00B050"/>
          <w:kern w:val="2"/>
          <w:sz w:val="28"/>
          <w:szCs w:val="28"/>
          <w:lang w:val="uk-UA"/>
          <w14:ligatures w14:val="standardContextual"/>
        </w:rPr>
      </w:pPr>
    </w:p>
    <w:p w14:paraId="158CC36E" w14:textId="77777777" w:rsidR="00A45064" w:rsidRDefault="00A45064" w:rsidP="009C4EE6">
      <w:pPr>
        <w:spacing w:line="360" w:lineRule="auto"/>
        <w:jc w:val="center"/>
        <w:rPr>
          <w:rFonts w:ascii="Times New Roman" w:eastAsia="Calibri" w:hAnsi="Times New Roman" w:cs="Times New Roman"/>
          <w:b/>
          <w:bCs/>
          <w:color w:val="00B050"/>
          <w:kern w:val="2"/>
          <w:sz w:val="28"/>
          <w:szCs w:val="28"/>
          <w:lang w:val="uk-UA"/>
          <w14:ligatures w14:val="standardContextual"/>
        </w:rPr>
      </w:pPr>
    </w:p>
    <w:p w14:paraId="54320A42" w14:textId="77777777" w:rsidR="00A45064" w:rsidRDefault="00A45064" w:rsidP="009C4EE6">
      <w:pPr>
        <w:spacing w:line="360" w:lineRule="auto"/>
        <w:jc w:val="center"/>
        <w:rPr>
          <w:rFonts w:ascii="Times New Roman" w:eastAsia="Calibri" w:hAnsi="Times New Roman" w:cs="Times New Roman"/>
          <w:b/>
          <w:bCs/>
          <w:color w:val="00B050"/>
          <w:kern w:val="2"/>
          <w:sz w:val="28"/>
          <w:szCs w:val="28"/>
          <w:lang w:val="uk-UA"/>
          <w14:ligatures w14:val="standardContextual"/>
        </w:rPr>
      </w:pPr>
    </w:p>
    <w:p w14:paraId="03AE522B" w14:textId="77777777" w:rsidR="00F24496" w:rsidRDefault="00F24496" w:rsidP="009C4EE6">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p>
    <w:p w14:paraId="0A2563B3" w14:textId="77777777" w:rsidR="00F24496" w:rsidRDefault="00F24496" w:rsidP="009C4EE6">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p>
    <w:p w14:paraId="2913FEC7"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bookmarkStart w:id="7" w:name="_Hlk149037735"/>
      <w:r w:rsidRPr="00F15B41">
        <w:rPr>
          <w:rFonts w:ascii="Times New Roman" w:eastAsia="Times New Roman" w:hAnsi="Times New Roman" w:cs="Times New Roman"/>
          <w:b/>
          <w:bCs/>
          <w:sz w:val="28"/>
          <w:szCs w:val="28"/>
          <w:lang w:val="uk-UA" w:eastAsia="ru-RU"/>
        </w:rPr>
        <w:lastRenderedPageBreak/>
        <w:t>3.3.5.ОРГАНІЗАЦІЯ РОБОТИ  УЧНІВСЬКОГО САМОВРЯДУВАННЯ</w:t>
      </w:r>
    </w:p>
    <w:bookmarkEnd w:id="7"/>
    <w:p w14:paraId="7F21DB5A"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50E8FB56"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r w:rsidRPr="00F15B41">
        <w:rPr>
          <w:rFonts w:ascii="Times New Roman" w:eastAsia="Times New Roman" w:hAnsi="Times New Roman" w:cs="Times New Roman"/>
          <w:b/>
          <w:bCs/>
          <w:sz w:val="28"/>
          <w:szCs w:val="28"/>
          <w:lang w:val="uk-UA" w:eastAsia="ru-RU"/>
        </w:rPr>
        <w:t>3.3.5. 1.  Календарне планування виховної роботи учнівського самоврядування</w:t>
      </w:r>
    </w:p>
    <w:p w14:paraId="14FF04F6" w14:textId="77777777" w:rsidR="00F15B41" w:rsidRPr="00F15B41" w:rsidRDefault="00F15B41" w:rsidP="00F15B41">
      <w:pPr>
        <w:widowControl w:val="0"/>
        <w:autoSpaceDE w:val="0"/>
        <w:autoSpaceDN w:val="0"/>
        <w:adjustRightInd w:val="0"/>
        <w:spacing w:after="0" w:line="276" w:lineRule="auto"/>
        <w:jc w:val="both"/>
        <w:rPr>
          <w:rFonts w:ascii="Times New Roman" w:eastAsia="Times New Roman" w:hAnsi="Times New Roman" w:cs="Times New Roman"/>
          <w:b/>
          <w:bCs/>
          <w:sz w:val="28"/>
          <w:szCs w:val="28"/>
          <w:lang w:val="uk-UA" w:eastAsia="ru-RU"/>
        </w:rPr>
      </w:pPr>
    </w:p>
    <w:p w14:paraId="166E085E" w14:textId="77777777" w:rsidR="00F15B41" w:rsidRPr="00F24496" w:rsidRDefault="00F15B41" w:rsidP="00F15B41">
      <w:pPr>
        <w:spacing w:after="0" w:line="276" w:lineRule="auto"/>
        <w:jc w:val="center"/>
        <w:rPr>
          <w:rFonts w:ascii="Times New Roman" w:eastAsia="Calibri" w:hAnsi="Times New Roman" w:cs="Times New Roman"/>
          <w:b/>
          <w:bCs/>
          <w:kern w:val="2"/>
          <w:sz w:val="28"/>
          <w:szCs w:val="28"/>
          <w:lang w:val="uk-UA"/>
          <w14:ligatures w14:val="standardContextual"/>
        </w:rPr>
      </w:pPr>
      <w:r w:rsidRPr="00F24496">
        <w:rPr>
          <w:rFonts w:ascii="Times New Roman" w:eastAsia="Calibri" w:hAnsi="Times New Roman" w:cs="Times New Roman"/>
          <w:b/>
          <w:bCs/>
          <w:kern w:val="2"/>
          <w:sz w:val="28"/>
          <w:szCs w:val="28"/>
          <w:lang w:val="uk-UA"/>
          <w14:ligatures w14:val="standardContextual"/>
        </w:rPr>
        <w:t>ВЕРЕСЕНЬ</w:t>
      </w:r>
    </w:p>
    <w:p w14:paraId="1643BE11" w14:textId="77777777" w:rsidR="00F15B41" w:rsidRPr="00F24496" w:rsidRDefault="00F15B41" w:rsidP="00F15B41">
      <w:pPr>
        <w:spacing w:after="0" w:line="276" w:lineRule="auto"/>
        <w:jc w:val="center"/>
        <w:rPr>
          <w:rFonts w:ascii="Times New Roman" w:eastAsia="Calibri" w:hAnsi="Times New Roman" w:cs="Times New Roman"/>
          <w:b/>
          <w:bCs/>
          <w:kern w:val="2"/>
          <w:sz w:val="28"/>
          <w:szCs w:val="28"/>
          <w:lang w:val="uk-UA"/>
          <w14:ligatures w14:val="standardContextual"/>
        </w:rPr>
      </w:pPr>
      <w:r w:rsidRPr="00F24496">
        <w:rPr>
          <w:rFonts w:ascii="Times New Roman" w:eastAsia="Calibri" w:hAnsi="Times New Roman" w:cs="Times New Roman"/>
          <w:b/>
          <w:bCs/>
          <w:kern w:val="2"/>
          <w:sz w:val="28"/>
          <w:szCs w:val="28"/>
          <w:lang w:val="uk-UA"/>
          <w14:ligatures w14:val="standardContextual"/>
        </w:rPr>
        <w:t>Місячник основ безпеки життєдіяльності</w:t>
      </w:r>
    </w:p>
    <w:p w14:paraId="3FDF4354" w14:textId="77777777" w:rsidR="00F15B41" w:rsidRPr="00F15B41" w:rsidRDefault="00F15B41" w:rsidP="00F15B41">
      <w:pPr>
        <w:spacing w:after="0" w:line="276" w:lineRule="auto"/>
        <w:ind w:firstLine="709"/>
        <w:jc w:val="center"/>
        <w:rPr>
          <w:rFonts w:ascii="Times New Roman" w:eastAsia="Calibri" w:hAnsi="Times New Roman" w:cs="Times New Roman"/>
          <w:i/>
          <w:color w:val="000000"/>
          <w:kern w:val="2"/>
          <w:sz w:val="28"/>
          <w:szCs w:val="28"/>
          <w:lang w:val="uk-UA"/>
          <w14:ligatures w14:val="standardContextual"/>
        </w:rPr>
      </w:pPr>
      <w:r w:rsidRPr="00F15B41">
        <w:rPr>
          <w:rFonts w:ascii="Times New Roman" w:eastAsia="Calibri" w:hAnsi="Times New Roman" w:cs="Times New Roman"/>
          <w:i/>
          <w:color w:val="000000"/>
          <w:kern w:val="2"/>
          <w:sz w:val="28"/>
          <w:szCs w:val="28"/>
          <w:lang w:val="uk-UA"/>
          <w14:ligatures w14:val="standardContextual"/>
        </w:rPr>
        <w:t>Програма «Основні орієнтири виховання»: Ціннісне ставлення до себе.</w:t>
      </w:r>
    </w:p>
    <w:p w14:paraId="7326CD59" w14:textId="77777777" w:rsidR="00F15B41" w:rsidRPr="00F15B41" w:rsidRDefault="00F15B41" w:rsidP="00F15B41">
      <w:pPr>
        <w:spacing w:after="0" w:line="276" w:lineRule="auto"/>
        <w:ind w:firstLine="709"/>
        <w:jc w:val="center"/>
        <w:rPr>
          <w:rFonts w:ascii="Times New Roman" w:eastAsia="Calibri" w:hAnsi="Times New Roman" w:cs="Times New Roman"/>
          <w:i/>
          <w:color w:val="000000"/>
          <w:kern w:val="2"/>
          <w:sz w:val="28"/>
          <w:szCs w:val="28"/>
          <w:lang w:val="uk-UA"/>
          <w14:ligatures w14:val="standardContextual"/>
        </w:rPr>
      </w:pPr>
      <w:proofErr w:type="spellStart"/>
      <w:r w:rsidRPr="00F15B41">
        <w:rPr>
          <w:rFonts w:ascii="Times New Roman" w:eastAsia="Calibri" w:hAnsi="Times New Roman" w:cs="Times New Roman"/>
          <w:i/>
          <w:color w:val="000000"/>
          <w:kern w:val="2"/>
          <w:sz w:val="28"/>
          <w:szCs w:val="28"/>
          <w:lang w:val="uk-UA"/>
          <w14:ligatures w14:val="standardContextual"/>
        </w:rPr>
        <w:t>Компетентнісний</w:t>
      </w:r>
      <w:proofErr w:type="spellEnd"/>
      <w:r w:rsidRPr="00F15B41">
        <w:rPr>
          <w:rFonts w:ascii="Times New Roman" w:eastAsia="Calibri" w:hAnsi="Times New Roman" w:cs="Times New Roman"/>
          <w:i/>
          <w:color w:val="000000"/>
          <w:kern w:val="2"/>
          <w:sz w:val="28"/>
          <w:szCs w:val="28"/>
          <w:lang w:val="uk-UA"/>
          <w14:ligatures w14:val="standardContextual"/>
        </w:rPr>
        <w:t xml:space="preserve"> потенціал виховання: Екологічна грамотність та здорове життя. </w:t>
      </w:r>
    </w:p>
    <w:p w14:paraId="32A0B563" w14:textId="77777777" w:rsidR="00F15B41" w:rsidRPr="00F15B41" w:rsidRDefault="00F15B41" w:rsidP="00F15B41">
      <w:pPr>
        <w:spacing w:after="0" w:line="276" w:lineRule="auto"/>
        <w:ind w:firstLine="709"/>
        <w:rPr>
          <w:rFonts w:ascii="Times New Roman" w:eastAsia="Calibri" w:hAnsi="Times New Roman" w:cs="Times New Roman"/>
          <w:bCs/>
          <w:iCs/>
          <w:kern w:val="2"/>
          <w:sz w:val="28"/>
          <w:szCs w:val="28"/>
          <w:lang w:val="uk-UA"/>
          <w14:ligatures w14:val="standardContextual"/>
        </w:rPr>
      </w:pPr>
      <w:r w:rsidRPr="00F15B41">
        <w:rPr>
          <w:rFonts w:ascii="Times New Roman" w:eastAsia="Calibri" w:hAnsi="Times New Roman" w:cs="Times New Roman"/>
          <w:b/>
          <w:bCs/>
          <w:kern w:val="2"/>
          <w:sz w:val="28"/>
          <w:szCs w:val="28"/>
          <w:lang w:val="uk-UA"/>
          <w14:ligatures w14:val="standardContextual"/>
        </w:rPr>
        <w:t xml:space="preserve">Тема. </w:t>
      </w:r>
      <w:r w:rsidRPr="00F15B41">
        <w:rPr>
          <w:rFonts w:ascii="Times New Roman" w:eastAsia="Calibri" w:hAnsi="Times New Roman" w:cs="Times New Roman"/>
          <w:bCs/>
          <w:iCs/>
          <w:kern w:val="2"/>
          <w:sz w:val="28"/>
          <w:szCs w:val="28"/>
          <w:lang w:val="uk-UA"/>
          <w14:ligatures w14:val="standardContextual"/>
        </w:rPr>
        <w:t>«Моя безпека – запорука мого здоров’я».</w:t>
      </w:r>
    </w:p>
    <w:p w14:paraId="5A5B59BA" w14:textId="77777777" w:rsidR="00F15B41" w:rsidRPr="00F15B41" w:rsidRDefault="00F15B41" w:rsidP="00F15B41">
      <w:pPr>
        <w:spacing w:after="0" w:line="276" w:lineRule="auto"/>
        <w:ind w:firstLine="709"/>
        <w:jc w:val="both"/>
        <w:rPr>
          <w:rFonts w:ascii="Times New Roman" w:eastAsia="Calibri" w:hAnsi="Times New Roman" w:cs="Times New Roman"/>
          <w:color w:val="000000"/>
          <w:kern w:val="2"/>
          <w:sz w:val="28"/>
          <w:szCs w:val="28"/>
          <w:lang w:val="uk-UA"/>
          <w14:ligatures w14:val="standardContextual"/>
        </w:rPr>
      </w:pPr>
      <w:r w:rsidRPr="00F15B41">
        <w:rPr>
          <w:rFonts w:ascii="Times New Roman" w:eastAsia="Calibri" w:hAnsi="Times New Roman" w:cs="Times New Roman"/>
          <w:b/>
          <w:bCs/>
          <w:color w:val="000000"/>
          <w:kern w:val="2"/>
          <w:sz w:val="28"/>
          <w:szCs w:val="28"/>
          <w:lang w:val="uk-UA"/>
          <w14:ligatures w14:val="standardContextual"/>
        </w:rPr>
        <w:t>Мета:</w:t>
      </w:r>
      <w:r w:rsidRPr="00F15B41">
        <w:rPr>
          <w:rFonts w:ascii="Times New Roman" w:eastAsia="Calibri" w:hAnsi="Times New Roman" w:cs="Times New Roman"/>
          <w:color w:val="000000"/>
          <w:kern w:val="2"/>
          <w:sz w:val="28"/>
          <w:szCs w:val="28"/>
          <w:lang w:val="uk-UA"/>
          <w14:ligatures w14:val="standardContextual"/>
        </w:rPr>
        <w:t xml:space="preserve"> пропагування здорового способу життя; проведення </w:t>
      </w:r>
      <w:proofErr w:type="spellStart"/>
      <w:r w:rsidRPr="00F15B41">
        <w:rPr>
          <w:rFonts w:ascii="Times New Roman" w:eastAsia="Calibri" w:hAnsi="Times New Roman" w:cs="Times New Roman"/>
          <w:color w:val="000000"/>
          <w:kern w:val="2"/>
          <w:sz w:val="28"/>
          <w:szCs w:val="28"/>
          <w:lang w:val="uk-UA"/>
          <w14:ligatures w14:val="standardContextual"/>
        </w:rPr>
        <w:t>оздоровчо</w:t>
      </w:r>
      <w:proofErr w:type="spellEnd"/>
      <w:r w:rsidRPr="00F15B41">
        <w:rPr>
          <w:rFonts w:ascii="Times New Roman" w:eastAsia="Calibri" w:hAnsi="Times New Roman" w:cs="Times New Roman"/>
          <w:color w:val="000000"/>
          <w:kern w:val="2"/>
          <w:sz w:val="28"/>
          <w:szCs w:val="28"/>
          <w:lang w:val="uk-UA"/>
          <w14:ligatures w14:val="standardContextual"/>
        </w:rPr>
        <w:t>-профілактичної роботи серед підлітків; формування усвідомлення учнями ролі фізичної досконалості у гармонійному розвиткові особистості.</w:t>
      </w:r>
    </w:p>
    <w:p w14:paraId="7D8E0856" w14:textId="77777777" w:rsidR="00F15B41" w:rsidRPr="00F15B41" w:rsidRDefault="00F15B41" w:rsidP="00F15B41">
      <w:pPr>
        <w:spacing w:after="0" w:line="276" w:lineRule="auto"/>
        <w:ind w:firstLine="709"/>
        <w:rPr>
          <w:rFonts w:ascii="Times New Roman" w:eastAsia="Calibri" w:hAnsi="Times New Roman" w:cs="Times New Roman"/>
          <w:b/>
          <w:bCs/>
          <w:color w:val="000000"/>
          <w:kern w:val="2"/>
          <w:sz w:val="28"/>
          <w:szCs w:val="28"/>
          <w:lang w:val="uk-UA"/>
          <w14:ligatures w14:val="standardContextual"/>
        </w:rPr>
      </w:pPr>
      <w:r w:rsidRPr="00F15B41">
        <w:rPr>
          <w:rFonts w:ascii="Times New Roman" w:eastAsia="Calibri" w:hAnsi="Times New Roman" w:cs="Times New Roman"/>
          <w:b/>
          <w:bCs/>
          <w:color w:val="000000"/>
          <w:kern w:val="2"/>
          <w:sz w:val="28"/>
          <w:szCs w:val="28"/>
          <w:lang w:val="uk-UA"/>
          <w14:ligatures w14:val="standardContextual"/>
        </w:rPr>
        <w:t>Завдання періоду:</w:t>
      </w:r>
    </w:p>
    <w:p w14:paraId="4CE2CE4B" w14:textId="77777777" w:rsidR="00F15B41" w:rsidRPr="00F15B41" w:rsidRDefault="00F15B41" w:rsidP="00F15B41">
      <w:pPr>
        <w:numPr>
          <w:ilvl w:val="0"/>
          <w:numId w:val="31"/>
        </w:numPr>
        <w:spacing w:after="0" w:line="276" w:lineRule="auto"/>
        <w:ind w:left="357"/>
        <w:contextualSpacing/>
        <w:rPr>
          <w:rFonts w:ascii="Times New Roman" w:eastAsia="Calibri" w:hAnsi="Times New Roman" w:cs="Times New Roman"/>
          <w:iCs/>
          <w:kern w:val="2"/>
          <w:sz w:val="28"/>
          <w:szCs w:val="28"/>
          <w:lang w:val="uk-UA"/>
          <w14:ligatures w14:val="standardContextual"/>
        </w:rPr>
      </w:pPr>
      <w:r w:rsidRPr="00F15B41">
        <w:rPr>
          <w:rFonts w:ascii="Times New Roman" w:eastAsia="Calibri" w:hAnsi="Times New Roman" w:cs="Times New Roman"/>
          <w:iCs/>
          <w:kern w:val="2"/>
          <w:sz w:val="28"/>
          <w:szCs w:val="28"/>
          <w:lang w:val="uk-UA"/>
          <w14:ligatures w14:val="standardContextual"/>
        </w:rPr>
        <w:t>Пропагування здорового способу життя.</w:t>
      </w:r>
    </w:p>
    <w:p w14:paraId="3410E13F" w14:textId="77777777" w:rsidR="00F15B41" w:rsidRPr="00F15B41" w:rsidRDefault="00F15B41" w:rsidP="00F15B41">
      <w:pPr>
        <w:numPr>
          <w:ilvl w:val="0"/>
          <w:numId w:val="31"/>
        </w:numPr>
        <w:spacing w:after="0" w:line="276" w:lineRule="auto"/>
        <w:ind w:left="357"/>
        <w:contextualSpacing/>
        <w:rPr>
          <w:rFonts w:ascii="Times New Roman" w:eastAsia="Calibri" w:hAnsi="Times New Roman" w:cs="Times New Roman"/>
          <w:iCs/>
          <w:kern w:val="2"/>
          <w:sz w:val="28"/>
          <w:szCs w:val="28"/>
          <w:lang w:val="uk-UA"/>
          <w14:ligatures w14:val="standardContextual"/>
        </w:rPr>
      </w:pPr>
      <w:r w:rsidRPr="00F15B41">
        <w:rPr>
          <w:rFonts w:ascii="Times New Roman" w:eastAsia="Calibri" w:hAnsi="Times New Roman" w:cs="Times New Roman"/>
          <w:iCs/>
          <w:kern w:val="2"/>
          <w:sz w:val="28"/>
          <w:szCs w:val="28"/>
          <w:lang w:val="uk-UA"/>
          <w14:ligatures w14:val="standardContextual"/>
        </w:rPr>
        <w:t>Проведення профілактичної роботи серед учнів щодо безпеки життєдіяльності.</w:t>
      </w:r>
    </w:p>
    <w:p w14:paraId="069E0B1A" w14:textId="77777777" w:rsidR="00F15B41" w:rsidRPr="00F15B41" w:rsidRDefault="00F15B41" w:rsidP="00F15B41">
      <w:pPr>
        <w:numPr>
          <w:ilvl w:val="0"/>
          <w:numId w:val="31"/>
        </w:numPr>
        <w:spacing w:after="0" w:line="276" w:lineRule="auto"/>
        <w:ind w:left="357"/>
        <w:contextualSpacing/>
        <w:jc w:val="both"/>
        <w:rPr>
          <w:rFonts w:ascii="Times New Roman" w:eastAsia="Calibri" w:hAnsi="Times New Roman" w:cs="Times New Roman"/>
          <w:iCs/>
          <w:kern w:val="2"/>
          <w:sz w:val="28"/>
          <w:szCs w:val="28"/>
          <w:lang w:val="uk-UA"/>
          <w14:ligatures w14:val="standardContextual"/>
        </w:rPr>
      </w:pPr>
      <w:r w:rsidRPr="00F15B41">
        <w:rPr>
          <w:rFonts w:ascii="Times New Roman" w:eastAsia="Calibri" w:hAnsi="Times New Roman" w:cs="Times New Roman"/>
          <w:iCs/>
          <w:kern w:val="2"/>
          <w:sz w:val="28"/>
          <w:szCs w:val="28"/>
          <w:lang w:val="uk-UA"/>
          <w14:ligatures w14:val="standardContextual"/>
        </w:rPr>
        <w:t>Формування усвідомлення учнями безпечної поведінки,   гармонійному розвиткові особистості.</w:t>
      </w:r>
    </w:p>
    <w:tbl>
      <w:tblPr>
        <w:tblStyle w:val="16"/>
        <w:tblW w:w="9725" w:type="dxa"/>
        <w:tblLook w:val="04A0" w:firstRow="1" w:lastRow="0" w:firstColumn="1" w:lastColumn="0" w:noHBand="0" w:noVBand="1"/>
      </w:tblPr>
      <w:tblGrid>
        <w:gridCol w:w="478"/>
        <w:gridCol w:w="1280"/>
        <w:gridCol w:w="2154"/>
        <w:gridCol w:w="2056"/>
        <w:gridCol w:w="1681"/>
        <w:gridCol w:w="2076"/>
      </w:tblGrid>
      <w:tr w:rsidR="00F15B41" w:rsidRPr="00F15B41" w14:paraId="12989A26" w14:textId="77777777" w:rsidTr="00C92469">
        <w:trPr>
          <w:trHeight w:val="580"/>
        </w:trPr>
        <w:tc>
          <w:tcPr>
            <w:tcW w:w="442" w:type="dxa"/>
            <w:shd w:val="clear" w:color="auto" w:fill="F2F2F2"/>
            <w:vAlign w:val="center"/>
          </w:tcPr>
          <w:p w14:paraId="781C966B" w14:textId="77777777" w:rsidR="00F15B41" w:rsidRPr="00F15B41" w:rsidRDefault="00F15B41" w:rsidP="00C92469">
            <w:pPr>
              <w:spacing w:line="360" w:lineRule="auto"/>
              <w:jc w:val="center"/>
              <w:rPr>
                <w:rFonts w:ascii="Times New Roman" w:eastAsia="Calibri" w:hAnsi="Times New Roman" w:cs="Times New Roman"/>
                <w:b/>
                <w:bCs/>
                <w:sz w:val="26"/>
                <w:szCs w:val="26"/>
                <w:lang w:val="ru-RU"/>
              </w:rPr>
            </w:pPr>
            <w:r w:rsidRPr="00F15B41">
              <w:rPr>
                <w:rFonts w:ascii="Times New Roman" w:eastAsia="Calibri" w:hAnsi="Times New Roman" w:cs="Times New Roman"/>
                <w:b/>
                <w:bCs/>
                <w:sz w:val="26"/>
                <w:szCs w:val="26"/>
                <w:lang w:val="ru-RU"/>
              </w:rPr>
              <w:t>№</w:t>
            </w:r>
          </w:p>
        </w:tc>
        <w:tc>
          <w:tcPr>
            <w:tcW w:w="1184" w:type="dxa"/>
            <w:shd w:val="clear" w:color="auto" w:fill="F2F2F2"/>
            <w:vAlign w:val="center"/>
          </w:tcPr>
          <w:p w14:paraId="7BC38CFD" w14:textId="77777777" w:rsidR="00F15B41" w:rsidRPr="00F15B41" w:rsidRDefault="00F15B41" w:rsidP="00C92469">
            <w:pPr>
              <w:spacing w:line="360" w:lineRule="auto"/>
              <w:jc w:val="center"/>
              <w:rPr>
                <w:rFonts w:ascii="Times New Roman" w:eastAsia="Calibri" w:hAnsi="Times New Roman" w:cs="Times New Roman"/>
                <w:b/>
                <w:bCs/>
                <w:sz w:val="26"/>
                <w:szCs w:val="26"/>
                <w:lang w:val="ru-RU"/>
              </w:rPr>
            </w:pPr>
            <w:r w:rsidRPr="00F15B41">
              <w:rPr>
                <w:rFonts w:ascii="Times New Roman" w:eastAsia="Calibri" w:hAnsi="Times New Roman" w:cs="Times New Roman"/>
                <w:b/>
                <w:bCs/>
                <w:sz w:val="26"/>
                <w:szCs w:val="26"/>
                <w:lang w:val="ru-RU"/>
              </w:rPr>
              <w:t>Дата</w:t>
            </w:r>
          </w:p>
        </w:tc>
        <w:tc>
          <w:tcPr>
            <w:tcW w:w="2343" w:type="dxa"/>
            <w:shd w:val="clear" w:color="auto" w:fill="F2F2F2"/>
            <w:vAlign w:val="center"/>
          </w:tcPr>
          <w:p w14:paraId="1804CB83" w14:textId="77777777" w:rsidR="00F15B41" w:rsidRPr="00F15B41" w:rsidRDefault="00F15B41" w:rsidP="00C92469">
            <w:pPr>
              <w:spacing w:line="360" w:lineRule="auto"/>
              <w:jc w:val="center"/>
              <w:rPr>
                <w:rFonts w:ascii="Times New Roman" w:eastAsia="Calibri" w:hAnsi="Times New Roman" w:cs="Times New Roman"/>
                <w:b/>
                <w:bCs/>
                <w:sz w:val="26"/>
                <w:szCs w:val="26"/>
                <w:lang w:val="ru-RU"/>
              </w:rPr>
            </w:pPr>
            <w:proofErr w:type="spellStart"/>
            <w:r w:rsidRPr="00F15B41">
              <w:rPr>
                <w:rFonts w:ascii="Times New Roman" w:eastAsia="Calibri" w:hAnsi="Times New Roman" w:cs="Times New Roman"/>
                <w:b/>
                <w:bCs/>
                <w:sz w:val="26"/>
                <w:szCs w:val="26"/>
                <w:lang w:val="ru-RU"/>
              </w:rPr>
              <w:t>Зміст</w:t>
            </w:r>
            <w:proofErr w:type="spellEnd"/>
            <w:r w:rsidRPr="00F15B41">
              <w:rPr>
                <w:rFonts w:ascii="Times New Roman" w:eastAsia="Calibri" w:hAnsi="Times New Roman" w:cs="Times New Roman"/>
                <w:b/>
                <w:bCs/>
                <w:sz w:val="26"/>
                <w:szCs w:val="26"/>
                <w:lang w:val="ru-RU"/>
              </w:rPr>
              <w:t xml:space="preserve"> </w:t>
            </w:r>
            <w:proofErr w:type="spellStart"/>
            <w:r w:rsidRPr="00F15B41">
              <w:rPr>
                <w:rFonts w:ascii="Times New Roman" w:eastAsia="Calibri" w:hAnsi="Times New Roman" w:cs="Times New Roman"/>
                <w:b/>
                <w:bCs/>
                <w:sz w:val="26"/>
                <w:szCs w:val="26"/>
                <w:lang w:val="ru-RU"/>
              </w:rPr>
              <w:t>виховної</w:t>
            </w:r>
            <w:proofErr w:type="spellEnd"/>
            <w:r w:rsidRPr="00F15B41">
              <w:rPr>
                <w:rFonts w:ascii="Times New Roman" w:eastAsia="Calibri" w:hAnsi="Times New Roman" w:cs="Times New Roman"/>
                <w:b/>
                <w:bCs/>
                <w:sz w:val="26"/>
                <w:szCs w:val="26"/>
                <w:lang w:val="ru-RU"/>
              </w:rPr>
              <w:t xml:space="preserve"> </w:t>
            </w:r>
            <w:proofErr w:type="spellStart"/>
            <w:r w:rsidRPr="00F15B41">
              <w:rPr>
                <w:rFonts w:ascii="Times New Roman" w:eastAsia="Calibri" w:hAnsi="Times New Roman" w:cs="Times New Roman"/>
                <w:b/>
                <w:bCs/>
                <w:sz w:val="26"/>
                <w:szCs w:val="26"/>
                <w:lang w:val="ru-RU"/>
              </w:rPr>
              <w:t>діяльності</w:t>
            </w:r>
            <w:proofErr w:type="spellEnd"/>
          </w:p>
        </w:tc>
        <w:tc>
          <w:tcPr>
            <w:tcW w:w="1912" w:type="dxa"/>
            <w:shd w:val="clear" w:color="auto" w:fill="F2F2F2"/>
            <w:vAlign w:val="center"/>
          </w:tcPr>
          <w:p w14:paraId="0B000EF9" w14:textId="77777777" w:rsidR="00F15B41" w:rsidRPr="00F15B41" w:rsidRDefault="00F15B41" w:rsidP="00C92469">
            <w:pPr>
              <w:spacing w:line="360" w:lineRule="auto"/>
              <w:jc w:val="center"/>
              <w:rPr>
                <w:rFonts w:ascii="Times New Roman" w:eastAsia="Calibri" w:hAnsi="Times New Roman" w:cs="Times New Roman"/>
                <w:b/>
                <w:bCs/>
                <w:sz w:val="26"/>
                <w:szCs w:val="26"/>
                <w:lang w:val="ru-RU"/>
              </w:rPr>
            </w:pPr>
            <w:proofErr w:type="spellStart"/>
            <w:r w:rsidRPr="00F15B41">
              <w:rPr>
                <w:rFonts w:ascii="Times New Roman" w:eastAsia="Calibri" w:hAnsi="Times New Roman" w:cs="Times New Roman"/>
                <w:b/>
                <w:bCs/>
                <w:sz w:val="26"/>
                <w:szCs w:val="26"/>
                <w:lang w:val="ru-RU"/>
              </w:rPr>
              <w:t>Ключові</w:t>
            </w:r>
            <w:proofErr w:type="spellEnd"/>
            <w:r w:rsidRPr="00F15B41">
              <w:rPr>
                <w:rFonts w:ascii="Times New Roman" w:eastAsia="Calibri" w:hAnsi="Times New Roman" w:cs="Times New Roman"/>
                <w:b/>
                <w:bCs/>
                <w:sz w:val="26"/>
                <w:szCs w:val="26"/>
                <w:lang w:val="ru-RU"/>
              </w:rPr>
              <w:t xml:space="preserve"> </w:t>
            </w:r>
            <w:proofErr w:type="spellStart"/>
            <w:r w:rsidRPr="00F15B41">
              <w:rPr>
                <w:rFonts w:ascii="Times New Roman" w:eastAsia="Calibri" w:hAnsi="Times New Roman" w:cs="Times New Roman"/>
                <w:b/>
                <w:bCs/>
                <w:sz w:val="26"/>
                <w:szCs w:val="26"/>
                <w:lang w:val="ru-RU"/>
              </w:rPr>
              <w:t>компетентності</w:t>
            </w:r>
            <w:proofErr w:type="spellEnd"/>
          </w:p>
        </w:tc>
        <w:tc>
          <w:tcPr>
            <w:tcW w:w="1923" w:type="dxa"/>
            <w:shd w:val="clear" w:color="auto" w:fill="F2F2F2"/>
            <w:vAlign w:val="center"/>
          </w:tcPr>
          <w:p w14:paraId="1C4B2AA5" w14:textId="77777777" w:rsidR="00F15B41" w:rsidRPr="00F15B41" w:rsidRDefault="00F15B41" w:rsidP="00C92469">
            <w:pPr>
              <w:spacing w:line="360" w:lineRule="auto"/>
              <w:jc w:val="center"/>
              <w:rPr>
                <w:rFonts w:ascii="Times New Roman" w:eastAsia="Calibri" w:hAnsi="Times New Roman" w:cs="Times New Roman"/>
                <w:b/>
                <w:bCs/>
                <w:sz w:val="26"/>
                <w:szCs w:val="26"/>
                <w:lang w:val="ru-RU"/>
              </w:rPr>
            </w:pPr>
            <w:proofErr w:type="spellStart"/>
            <w:r w:rsidRPr="00F15B41">
              <w:rPr>
                <w:rFonts w:ascii="Times New Roman" w:eastAsia="Calibri" w:hAnsi="Times New Roman" w:cs="Times New Roman"/>
                <w:b/>
                <w:bCs/>
                <w:sz w:val="26"/>
                <w:szCs w:val="26"/>
                <w:lang w:val="ru-RU"/>
              </w:rPr>
              <w:t>Змістові</w:t>
            </w:r>
            <w:proofErr w:type="spellEnd"/>
            <w:r w:rsidRPr="00F15B41">
              <w:rPr>
                <w:rFonts w:ascii="Times New Roman" w:eastAsia="Calibri" w:hAnsi="Times New Roman" w:cs="Times New Roman"/>
                <w:b/>
                <w:bCs/>
                <w:sz w:val="26"/>
                <w:szCs w:val="26"/>
                <w:lang w:val="ru-RU"/>
              </w:rPr>
              <w:t xml:space="preserve"> </w:t>
            </w:r>
            <w:proofErr w:type="spellStart"/>
            <w:r w:rsidRPr="00F15B41">
              <w:rPr>
                <w:rFonts w:ascii="Times New Roman" w:eastAsia="Calibri" w:hAnsi="Times New Roman" w:cs="Times New Roman"/>
                <w:b/>
                <w:bCs/>
                <w:sz w:val="26"/>
                <w:szCs w:val="26"/>
                <w:lang w:val="ru-RU"/>
              </w:rPr>
              <w:t>лінії</w:t>
            </w:r>
            <w:proofErr w:type="spellEnd"/>
          </w:p>
        </w:tc>
        <w:tc>
          <w:tcPr>
            <w:tcW w:w="1921" w:type="dxa"/>
            <w:shd w:val="clear" w:color="auto" w:fill="F2F2F2"/>
            <w:vAlign w:val="center"/>
          </w:tcPr>
          <w:p w14:paraId="0AAFBAA9" w14:textId="77777777" w:rsidR="00F15B41" w:rsidRPr="00F15B41" w:rsidRDefault="00F15B41" w:rsidP="00C92469">
            <w:pPr>
              <w:spacing w:line="360" w:lineRule="auto"/>
              <w:jc w:val="center"/>
              <w:rPr>
                <w:rFonts w:ascii="Times New Roman" w:eastAsia="Calibri" w:hAnsi="Times New Roman" w:cs="Times New Roman"/>
                <w:b/>
                <w:bCs/>
                <w:sz w:val="26"/>
                <w:szCs w:val="26"/>
                <w:lang w:val="ru-RU"/>
              </w:rPr>
            </w:pPr>
            <w:proofErr w:type="spellStart"/>
            <w:r w:rsidRPr="00F15B41">
              <w:rPr>
                <w:rFonts w:ascii="Times New Roman" w:eastAsia="Calibri" w:hAnsi="Times New Roman" w:cs="Times New Roman"/>
                <w:b/>
                <w:bCs/>
                <w:sz w:val="26"/>
                <w:szCs w:val="26"/>
                <w:lang w:val="ru-RU"/>
              </w:rPr>
              <w:t>Відповідальний</w:t>
            </w:r>
            <w:proofErr w:type="spellEnd"/>
          </w:p>
        </w:tc>
      </w:tr>
      <w:tr w:rsidR="00F15B41" w:rsidRPr="00F15B41" w14:paraId="25B712FA" w14:textId="77777777" w:rsidTr="00C92469">
        <w:trPr>
          <w:trHeight w:val="1731"/>
        </w:trPr>
        <w:tc>
          <w:tcPr>
            <w:tcW w:w="442" w:type="dxa"/>
          </w:tcPr>
          <w:p w14:paraId="035E527D"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548F3F1B"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01.09.</w:t>
            </w:r>
          </w:p>
          <w:p w14:paraId="1674C368"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343" w:type="dxa"/>
          </w:tcPr>
          <w:p w14:paraId="18792308"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День </w:t>
            </w:r>
            <w:proofErr w:type="spellStart"/>
            <w:r w:rsidRPr="00F15B41">
              <w:rPr>
                <w:rFonts w:ascii="Times New Roman" w:eastAsia="Calibri" w:hAnsi="Times New Roman" w:cs="Times New Roman"/>
                <w:sz w:val="26"/>
                <w:szCs w:val="26"/>
                <w:lang w:val="ru-RU"/>
              </w:rPr>
              <w:t>знань</w:t>
            </w:r>
            <w:proofErr w:type="spellEnd"/>
            <w:r w:rsidRPr="00F15B41">
              <w:rPr>
                <w:rFonts w:ascii="Times New Roman" w:eastAsia="Calibri" w:hAnsi="Times New Roman" w:cs="Times New Roman"/>
                <w:sz w:val="26"/>
                <w:szCs w:val="26"/>
                <w:lang w:val="ru-RU"/>
              </w:rPr>
              <w:t xml:space="preserve">. </w:t>
            </w:r>
            <w:proofErr w:type="spellStart"/>
            <w:proofErr w:type="gramStart"/>
            <w:r w:rsidRPr="00F15B41">
              <w:rPr>
                <w:rFonts w:ascii="Times New Roman" w:eastAsia="Calibri" w:hAnsi="Times New Roman" w:cs="Times New Roman"/>
                <w:sz w:val="26"/>
                <w:szCs w:val="26"/>
                <w:lang w:val="ru-RU"/>
              </w:rPr>
              <w:t>Створення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святкової</w:t>
            </w:r>
            <w:proofErr w:type="spellEnd"/>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атмосфери</w:t>
            </w:r>
            <w:proofErr w:type="spellEnd"/>
            <w:r w:rsidRPr="00F15B41">
              <w:rPr>
                <w:rFonts w:ascii="Times New Roman" w:eastAsia="Calibri" w:hAnsi="Times New Roman" w:cs="Times New Roman"/>
                <w:sz w:val="26"/>
                <w:szCs w:val="26"/>
                <w:lang w:val="ru-RU"/>
              </w:rPr>
              <w:t xml:space="preserve"> в </w:t>
            </w:r>
            <w:proofErr w:type="spellStart"/>
            <w:r w:rsidRPr="00F15B41">
              <w:rPr>
                <w:rFonts w:ascii="Times New Roman" w:eastAsia="Calibri" w:hAnsi="Times New Roman" w:cs="Times New Roman"/>
                <w:sz w:val="26"/>
                <w:szCs w:val="26"/>
                <w:lang w:val="ru-RU"/>
              </w:rPr>
              <w:t>закладі</w:t>
            </w:r>
            <w:proofErr w:type="spellEnd"/>
            <w:r w:rsidRPr="00F15B41">
              <w:rPr>
                <w:rFonts w:ascii="Times New Roman" w:eastAsia="Calibri" w:hAnsi="Times New Roman" w:cs="Times New Roman"/>
                <w:sz w:val="26"/>
                <w:szCs w:val="26"/>
                <w:lang w:val="ru-RU"/>
              </w:rPr>
              <w:t>.</w:t>
            </w:r>
          </w:p>
        </w:tc>
        <w:tc>
          <w:tcPr>
            <w:tcW w:w="1912" w:type="dxa"/>
          </w:tcPr>
          <w:p w14:paraId="7A41B0DC"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Обізнаність</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самовираження</w:t>
            </w:r>
            <w:proofErr w:type="spellEnd"/>
            <w:r w:rsidRPr="00F15B41">
              <w:rPr>
                <w:rFonts w:ascii="Times New Roman" w:eastAsia="Calibri" w:hAnsi="Times New Roman" w:cs="Times New Roman"/>
                <w:sz w:val="26"/>
                <w:szCs w:val="26"/>
                <w:lang w:val="ru-RU"/>
              </w:rPr>
              <w:t xml:space="preserve"> у </w:t>
            </w:r>
            <w:proofErr w:type="spellStart"/>
            <w:r w:rsidRPr="00F15B41">
              <w:rPr>
                <w:rFonts w:ascii="Times New Roman" w:eastAsia="Calibri" w:hAnsi="Times New Roman" w:cs="Times New Roman"/>
                <w:sz w:val="26"/>
                <w:szCs w:val="26"/>
                <w:lang w:val="ru-RU"/>
              </w:rPr>
              <w:t>сфері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Соціальна</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громадянська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компетентні</w:t>
            </w:r>
            <w:proofErr w:type="spellEnd"/>
            <w:r w:rsidRPr="00F15B41">
              <w:rPr>
                <w:rFonts w:ascii="Times New Roman" w:eastAsia="Calibri" w:hAnsi="Times New Roman" w:cs="Times New Roman"/>
                <w:sz w:val="26"/>
                <w:szCs w:val="26"/>
                <w:lang w:val="ru-RU"/>
              </w:rPr>
              <w:t xml:space="preserve"> </w:t>
            </w:r>
          </w:p>
        </w:tc>
        <w:tc>
          <w:tcPr>
            <w:tcW w:w="1923" w:type="dxa"/>
          </w:tcPr>
          <w:p w14:paraId="452AE8A6"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мистецтва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сім’ї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родини</w:t>
            </w:r>
            <w:proofErr w:type="spellEnd"/>
            <w:r w:rsidRPr="00F15B41">
              <w:rPr>
                <w:rFonts w:ascii="Times New Roman" w:eastAsia="Calibri" w:hAnsi="Times New Roman" w:cs="Times New Roman"/>
                <w:sz w:val="26"/>
                <w:szCs w:val="26"/>
                <w:lang w:val="ru-RU"/>
              </w:rPr>
              <w:t>, людей</w:t>
            </w:r>
          </w:p>
        </w:tc>
        <w:tc>
          <w:tcPr>
            <w:tcW w:w="1921" w:type="dxa"/>
          </w:tcPr>
          <w:p w14:paraId="1A2C048B"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proofErr w:type="gram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w:t>
            </w:r>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дозвілля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фінансового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забезпечення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інформації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преси</w:t>
            </w:r>
            <w:proofErr w:type="spellEnd"/>
          </w:p>
        </w:tc>
      </w:tr>
      <w:tr w:rsidR="00F15B41" w:rsidRPr="00F15B41" w14:paraId="7E1F4B13" w14:textId="77777777" w:rsidTr="00C92469">
        <w:trPr>
          <w:trHeight w:val="1440"/>
        </w:trPr>
        <w:tc>
          <w:tcPr>
            <w:tcW w:w="442" w:type="dxa"/>
          </w:tcPr>
          <w:p w14:paraId="7B5FC96C"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24BF34D0"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01.09-</w:t>
            </w:r>
          </w:p>
          <w:p w14:paraId="5659DDB6"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08.09.</w:t>
            </w:r>
          </w:p>
          <w:p w14:paraId="509B7A44"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343" w:type="dxa"/>
          </w:tcPr>
          <w:p w14:paraId="77AE52CC"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Формування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команди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учнівського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самоврядування</w:t>
            </w:r>
            <w:proofErr w:type="spellEnd"/>
            <w:r w:rsidRPr="00F15B41">
              <w:rPr>
                <w:rFonts w:ascii="Times New Roman" w:eastAsia="Calibri" w:hAnsi="Times New Roman" w:cs="Times New Roman"/>
                <w:sz w:val="26"/>
                <w:szCs w:val="26"/>
                <w:lang w:val="ru-RU"/>
              </w:rPr>
              <w:t xml:space="preserve"> закладу. </w:t>
            </w:r>
            <w:proofErr w:type="spellStart"/>
            <w:r w:rsidRPr="00F15B41">
              <w:rPr>
                <w:rFonts w:ascii="Times New Roman" w:eastAsia="Calibri" w:hAnsi="Times New Roman" w:cs="Times New Roman"/>
                <w:sz w:val="26"/>
                <w:szCs w:val="26"/>
                <w:lang w:val="ru-RU"/>
              </w:rPr>
              <w:t>Формування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активів</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класів</w:t>
            </w:r>
            <w:proofErr w:type="spellEnd"/>
            <w:r w:rsidRPr="00F15B41">
              <w:rPr>
                <w:rFonts w:ascii="Times New Roman" w:eastAsia="Calibri" w:hAnsi="Times New Roman" w:cs="Times New Roman"/>
                <w:sz w:val="26"/>
                <w:szCs w:val="26"/>
                <w:lang w:val="ru-RU"/>
              </w:rPr>
              <w:t>.</w:t>
            </w:r>
          </w:p>
        </w:tc>
        <w:tc>
          <w:tcPr>
            <w:tcW w:w="1912" w:type="dxa"/>
          </w:tcPr>
          <w:p w14:paraId="75AB62FA"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Соціальна</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громадянська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компетентності</w:t>
            </w:r>
            <w:proofErr w:type="spellEnd"/>
            <w:r w:rsidRPr="00F15B41">
              <w:rPr>
                <w:rFonts w:ascii="Times New Roman" w:eastAsia="Calibri" w:hAnsi="Times New Roman" w:cs="Times New Roman"/>
                <w:sz w:val="26"/>
                <w:szCs w:val="26"/>
                <w:lang w:val="ru-RU"/>
              </w:rPr>
              <w:t xml:space="preserve"> </w:t>
            </w:r>
          </w:p>
        </w:tc>
        <w:tc>
          <w:tcPr>
            <w:tcW w:w="1923" w:type="dxa"/>
          </w:tcPr>
          <w:p w14:paraId="4B010F39"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праці</w:t>
            </w:r>
            <w:proofErr w:type="spellEnd"/>
            <w:r w:rsidRPr="00F15B41">
              <w:rPr>
                <w:rFonts w:ascii="Times New Roman" w:eastAsia="Calibri" w:hAnsi="Times New Roman" w:cs="Times New Roman"/>
                <w:sz w:val="26"/>
                <w:szCs w:val="26"/>
                <w:lang w:val="ru-RU"/>
              </w:rPr>
              <w:t xml:space="preserve"> </w:t>
            </w:r>
          </w:p>
        </w:tc>
        <w:tc>
          <w:tcPr>
            <w:tcW w:w="1921" w:type="dxa"/>
          </w:tcPr>
          <w:p w14:paraId="02B1E809" w14:textId="77777777" w:rsidR="00F15B41" w:rsidRPr="00F15B41" w:rsidRDefault="00F15B41" w:rsidP="00C92469">
            <w:pPr>
              <w:spacing w:line="360" w:lineRule="auto"/>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Педагог-</w:t>
            </w:r>
            <w:proofErr w:type="spellStart"/>
            <w:r w:rsidRPr="00F15B41">
              <w:rPr>
                <w:rFonts w:ascii="Times New Roman" w:eastAsia="Calibri" w:hAnsi="Times New Roman" w:cs="Times New Roman"/>
                <w:sz w:val="26"/>
                <w:szCs w:val="26"/>
                <w:lang w:val="ru-RU"/>
              </w:rPr>
              <w:t>організатор</w:t>
            </w:r>
            <w:proofErr w:type="spellEnd"/>
            <w:r w:rsidRPr="00F15B41">
              <w:rPr>
                <w:rFonts w:ascii="Times New Roman" w:eastAsia="Calibri" w:hAnsi="Times New Roman" w:cs="Times New Roman"/>
                <w:sz w:val="26"/>
                <w:szCs w:val="26"/>
                <w:lang w:val="ru-RU"/>
              </w:rPr>
              <w:t xml:space="preserve"> </w:t>
            </w:r>
          </w:p>
        </w:tc>
      </w:tr>
      <w:tr w:rsidR="00F15B41" w:rsidRPr="00F15B41" w14:paraId="0274ABDE" w14:textId="77777777" w:rsidTr="00C92469">
        <w:trPr>
          <w:trHeight w:val="1149"/>
        </w:trPr>
        <w:tc>
          <w:tcPr>
            <w:tcW w:w="442" w:type="dxa"/>
          </w:tcPr>
          <w:p w14:paraId="119025BF"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6204D4F2"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01.09.-</w:t>
            </w:r>
          </w:p>
          <w:p w14:paraId="6E6A2978"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29.09.</w:t>
            </w:r>
          </w:p>
          <w:p w14:paraId="79C5CD76"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p w14:paraId="34682539" w14:textId="77777777" w:rsidR="00F15B41" w:rsidRPr="00F15B41" w:rsidRDefault="00F15B41" w:rsidP="00C92469">
            <w:pPr>
              <w:spacing w:line="360" w:lineRule="auto"/>
              <w:rPr>
                <w:rFonts w:ascii="Times New Roman" w:eastAsia="Calibri" w:hAnsi="Times New Roman" w:cs="Times New Roman"/>
                <w:sz w:val="26"/>
                <w:szCs w:val="26"/>
                <w:lang w:val="ru-RU"/>
              </w:rPr>
            </w:pPr>
          </w:p>
        </w:tc>
        <w:tc>
          <w:tcPr>
            <w:tcW w:w="2343" w:type="dxa"/>
          </w:tcPr>
          <w:p w14:paraId="1A68D134"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Проєкт</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учнівського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самоврядування</w:t>
            </w:r>
            <w:proofErr w:type="spellEnd"/>
            <w:r w:rsidRPr="00F15B41">
              <w:rPr>
                <w:rFonts w:ascii="Times New Roman" w:eastAsia="Calibri" w:hAnsi="Times New Roman" w:cs="Times New Roman"/>
                <w:sz w:val="26"/>
                <w:szCs w:val="26"/>
                <w:lang w:val="ru-RU"/>
              </w:rPr>
              <w:t xml:space="preserve"> «Про свою </w:t>
            </w:r>
            <w:proofErr w:type="spellStart"/>
            <w:r w:rsidRPr="00F15B41">
              <w:rPr>
                <w:rFonts w:ascii="Times New Roman" w:eastAsia="Calibri" w:hAnsi="Times New Roman" w:cs="Times New Roman"/>
                <w:sz w:val="26"/>
                <w:szCs w:val="26"/>
                <w:lang w:val="ru-RU"/>
              </w:rPr>
              <w:t>безпеку</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дбай</w:t>
            </w:r>
            <w:proofErr w:type="spellEnd"/>
            <w:r w:rsidRPr="00F15B41">
              <w:rPr>
                <w:rFonts w:ascii="Times New Roman" w:eastAsia="Calibri" w:hAnsi="Times New Roman" w:cs="Times New Roman"/>
                <w:sz w:val="26"/>
                <w:szCs w:val="26"/>
                <w:lang w:val="ru-RU"/>
              </w:rPr>
              <w:t xml:space="preserve"> – </w:t>
            </w:r>
            <w:proofErr w:type="spellStart"/>
            <w:r w:rsidRPr="00F15B41">
              <w:rPr>
                <w:rFonts w:ascii="Times New Roman" w:eastAsia="Calibri" w:hAnsi="Times New Roman" w:cs="Times New Roman"/>
                <w:sz w:val="26"/>
                <w:szCs w:val="26"/>
                <w:lang w:val="ru-RU"/>
              </w:rPr>
              <w:t>дорожні</w:t>
            </w:r>
            <w:proofErr w:type="spellEnd"/>
            <w:r w:rsidRPr="00F15B41">
              <w:rPr>
                <w:rFonts w:ascii="Times New Roman" w:eastAsia="Calibri" w:hAnsi="Times New Roman" w:cs="Times New Roman"/>
                <w:sz w:val="26"/>
                <w:szCs w:val="26"/>
                <w:lang w:val="ru-RU"/>
              </w:rPr>
              <w:t xml:space="preserve"> правила </w:t>
            </w:r>
            <w:proofErr w:type="spellStart"/>
            <w:r w:rsidRPr="00F15B41">
              <w:rPr>
                <w:rFonts w:ascii="Times New Roman" w:eastAsia="Calibri" w:hAnsi="Times New Roman" w:cs="Times New Roman"/>
                <w:sz w:val="26"/>
                <w:szCs w:val="26"/>
                <w:lang w:val="ru-RU"/>
              </w:rPr>
              <w:t>вивчай</w:t>
            </w:r>
            <w:proofErr w:type="spellEnd"/>
            <w:r w:rsidRPr="00F15B41">
              <w:rPr>
                <w:rFonts w:ascii="Times New Roman" w:eastAsia="Calibri" w:hAnsi="Times New Roman" w:cs="Times New Roman"/>
                <w:sz w:val="26"/>
                <w:szCs w:val="26"/>
                <w:lang w:val="ru-RU"/>
              </w:rPr>
              <w:t xml:space="preserve">»: </w:t>
            </w:r>
          </w:p>
          <w:p w14:paraId="422E7508"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-Фото-Квест «</w:t>
            </w:r>
            <w:proofErr w:type="spellStart"/>
            <w:r w:rsidRPr="00F15B41">
              <w:rPr>
                <w:rFonts w:ascii="Times New Roman" w:eastAsia="Calibri" w:hAnsi="Times New Roman" w:cs="Times New Roman"/>
                <w:sz w:val="26"/>
                <w:szCs w:val="26"/>
                <w:lang w:val="ru-RU"/>
              </w:rPr>
              <w:t>Дитинству</w:t>
            </w:r>
            <w:proofErr w:type="spellEnd"/>
            <w:r w:rsidRPr="00F15B41">
              <w:rPr>
                <w:rFonts w:ascii="Times New Roman" w:eastAsia="Calibri" w:hAnsi="Times New Roman" w:cs="Times New Roman"/>
                <w:sz w:val="26"/>
                <w:szCs w:val="26"/>
                <w:lang w:val="ru-RU"/>
              </w:rPr>
              <w:t xml:space="preserve"> – </w:t>
            </w:r>
            <w:proofErr w:type="spellStart"/>
            <w:r w:rsidRPr="00F15B41">
              <w:rPr>
                <w:rFonts w:ascii="Times New Roman" w:eastAsia="Calibri" w:hAnsi="Times New Roman" w:cs="Times New Roman"/>
                <w:sz w:val="26"/>
                <w:szCs w:val="26"/>
                <w:lang w:val="ru-RU"/>
              </w:rPr>
              <w:t>безпечні</w:t>
            </w:r>
            <w:proofErr w:type="spellEnd"/>
            <w:r w:rsidRPr="00F15B41">
              <w:rPr>
                <w:rFonts w:ascii="Times New Roman" w:eastAsia="Calibri" w:hAnsi="Times New Roman" w:cs="Times New Roman"/>
                <w:sz w:val="26"/>
                <w:szCs w:val="26"/>
                <w:lang w:val="ru-RU"/>
              </w:rPr>
              <w:t xml:space="preserve"> дороги» </w:t>
            </w:r>
          </w:p>
          <w:p w14:paraId="0B4C9624"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w:t>
            </w:r>
            <w:proofErr w:type="spellStart"/>
            <w:r w:rsidRPr="00F15B41">
              <w:rPr>
                <w:rFonts w:ascii="Times New Roman" w:eastAsia="Calibri" w:hAnsi="Times New Roman" w:cs="Times New Roman"/>
                <w:sz w:val="26"/>
                <w:szCs w:val="26"/>
                <w:lang w:val="ru-RU"/>
              </w:rPr>
              <w:t>Відео-дайжест</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Увага</w:t>
            </w:r>
            <w:proofErr w:type="spellEnd"/>
            <w:r w:rsidRPr="00F15B41">
              <w:rPr>
                <w:rFonts w:ascii="Times New Roman" w:eastAsia="Calibri" w:hAnsi="Times New Roman" w:cs="Times New Roman"/>
                <w:sz w:val="26"/>
                <w:szCs w:val="26"/>
                <w:lang w:val="ru-RU"/>
              </w:rPr>
              <w:t xml:space="preserve"> на </w:t>
            </w:r>
            <w:proofErr w:type="spellStart"/>
            <w:r w:rsidRPr="00F15B41">
              <w:rPr>
                <w:rFonts w:ascii="Times New Roman" w:eastAsia="Calibri" w:hAnsi="Times New Roman" w:cs="Times New Roman"/>
                <w:sz w:val="26"/>
                <w:szCs w:val="26"/>
                <w:lang w:val="ru-RU"/>
              </w:rPr>
              <w:t>дорозі</w:t>
            </w:r>
            <w:proofErr w:type="spellEnd"/>
            <w:r w:rsidRPr="00F15B41">
              <w:rPr>
                <w:rFonts w:ascii="Times New Roman" w:eastAsia="Calibri" w:hAnsi="Times New Roman" w:cs="Times New Roman"/>
                <w:sz w:val="26"/>
                <w:szCs w:val="26"/>
                <w:lang w:val="ru-RU"/>
              </w:rPr>
              <w:t xml:space="preserve"> – </w:t>
            </w:r>
            <w:proofErr w:type="spellStart"/>
            <w:r w:rsidRPr="00F15B41">
              <w:rPr>
                <w:rFonts w:ascii="Times New Roman" w:eastAsia="Calibri" w:hAnsi="Times New Roman" w:cs="Times New Roman"/>
                <w:sz w:val="26"/>
                <w:szCs w:val="26"/>
                <w:lang w:val="ru-RU"/>
              </w:rPr>
              <w:t>життя</w:t>
            </w:r>
            <w:proofErr w:type="spellEnd"/>
            <w:r w:rsidRPr="00F15B41">
              <w:rPr>
                <w:rFonts w:ascii="Times New Roman" w:eastAsia="Calibri" w:hAnsi="Times New Roman" w:cs="Times New Roman"/>
                <w:sz w:val="26"/>
                <w:szCs w:val="26"/>
                <w:lang w:val="ru-RU"/>
              </w:rPr>
              <w:t xml:space="preserve"> у </w:t>
            </w:r>
            <w:proofErr w:type="spellStart"/>
            <w:r w:rsidRPr="00F15B41">
              <w:rPr>
                <w:rFonts w:ascii="Times New Roman" w:eastAsia="Calibri" w:hAnsi="Times New Roman" w:cs="Times New Roman"/>
                <w:sz w:val="26"/>
                <w:szCs w:val="26"/>
                <w:lang w:val="ru-RU"/>
              </w:rPr>
              <w:t>безпеці</w:t>
            </w:r>
            <w:proofErr w:type="spellEnd"/>
            <w:r w:rsidRPr="00F15B41">
              <w:rPr>
                <w:rFonts w:ascii="Times New Roman" w:eastAsia="Calibri" w:hAnsi="Times New Roman" w:cs="Times New Roman"/>
                <w:sz w:val="26"/>
                <w:szCs w:val="26"/>
                <w:lang w:val="ru-RU"/>
              </w:rPr>
              <w:t xml:space="preserve">» </w:t>
            </w:r>
          </w:p>
          <w:p w14:paraId="14289B94"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w:t>
            </w:r>
            <w:proofErr w:type="spellStart"/>
            <w:r w:rsidRPr="00F15B41">
              <w:rPr>
                <w:rFonts w:ascii="Times New Roman" w:eastAsia="Calibri" w:hAnsi="Times New Roman" w:cs="Times New Roman"/>
                <w:sz w:val="26"/>
                <w:szCs w:val="26"/>
                <w:lang w:val="ru-RU"/>
              </w:rPr>
              <w:t>Інформаційна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листівка</w:t>
            </w:r>
            <w:proofErr w:type="spellEnd"/>
            <w:r w:rsidRPr="00F15B41">
              <w:rPr>
                <w:rFonts w:ascii="Times New Roman" w:eastAsia="Calibri" w:hAnsi="Times New Roman" w:cs="Times New Roman"/>
                <w:sz w:val="26"/>
                <w:szCs w:val="26"/>
                <w:lang w:val="ru-RU"/>
              </w:rPr>
              <w:t xml:space="preserve"> для </w:t>
            </w:r>
            <w:proofErr w:type="spellStart"/>
            <w:r w:rsidRPr="00F15B41">
              <w:rPr>
                <w:rFonts w:ascii="Times New Roman" w:eastAsia="Calibri" w:hAnsi="Times New Roman" w:cs="Times New Roman"/>
                <w:sz w:val="26"/>
                <w:szCs w:val="26"/>
                <w:lang w:val="ru-RU"/>
              </w:rPr>
              <w:t>гімназистів</w:t>
            </w:r>
            <w:proofErr w:type="spellEnd"/>
            <w:r w:rsidRPr="00F15B41">
              <w:rPr>
                <w:rFonts w:ascii="Times New Roman" w:eastAsia="Calibri" w:hAnsi="Times New Roman" w:cs="Times New Roman"/>
                <w:sz w:val="26"/>
                <w:szCs w:val="26"/>
                <w:lang w:val="ru-RU"/>
              </w:rPr>
              <w:t xml:space="preserve"> «Я – велосипедист» </w:t>
            </w:r>
          </w:p>
          <w:p w14:paraId="74E52E97"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-Онлайн-</w:t>
            </w:r>
            <w:proofErr w:type="spellStart"/>
            <w:r w:rsidRPr="00F15B41">
              <w:rPr>
                <w:rFonts w:ascii="Times New Roman" w:eastAsia="Calibri" w:hAnsi="Times New Roman" w:cs="Times New Roman"/>
                <w:sz w:val="26"/>
                <w:szCs w:val="26"/>
                <w:lang w:val="ru-RU"/>
              </w:rPr>
              <w:t>виставка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малюнків</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Мій</w:t>
            </w:r>
            <w:proofErr w:type="spellEnd"/>
            <w:r w:rsidRPr="00F15B41">
              <w:rPr>
                <w:rFonts w:ascii="Times New Roman" w:eastAsia="Calibri" w:hAnsi="Times New Roman" w:cs="Times New Roman"/>
                <w:sz w:val="26"/>
                <w:szCs w:val="26"/>
                <w:lang w:val="ru-RU"/>
              </w:rPr>
              <w:t xml:space="preserve"> друг – </w:t>
            </w:r>
            <w:proofErr w:type="spellStart"/>
            <w:r w:rsidRPr="00F15B41">
              <w:rPr>
                <w:rFonts w:ascii="Times New Roman" w:eastAsia="Calibri" w:hAnsi="Times New Roman" w:cs="Times New Roman"/>
                <w:sz w:val="26"/>
                <w:szCs w:val="26"/>
                <w:lang w:val="ru-RU"/>
              </w:rPr>
              <w:t>дорожній</w:t>
            </w:r>
            <w:proofErr w:type="spellEnd"/>
            <w:r w:rsidRPr="00F15B41">
              <w:rPr>
                <w:rFonts w:ascii="Times New Roman" w:eastAsia="Calibri" w:hAnsi="Times New Roman" w:cs="Times New Roman"/>
                <w:sz w:val="26"/>
                <w:szCs w:val="26"/>
                <w:lang w:val="ru-RU"/>
              </w:rPr>
              <w:t xml:space="preserve"> рух!»</w:t>
            </w:r>
          </w:p>
        </w:tc>
        <w:tc>
          <w:tcPr>
            <w:tcW w:w="1912" w:type="dxa"/>
          </w:tcPr>
          <w:p w14:paraId="17394F0B"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Соціальна</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громадянська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компетентності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Уміння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вчитися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впродовж</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життя</w:t>
            </w:r>
            <w:proofErr w:type="spellEnd"/>
          </w:p>
        </w:tc>
        <w:tc>
          <w:tcPr>
            <w:tcW w:w="1923" w:type="dxa"/>
          </w:tcPr>
          <w:p w14:paraId="0C9A19F6"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до себе</w:t>
            </w:r>
          </w:p>
        </w:tc>
        <w:tc>
          <w:tcPr>
            <w:tcW w:w="1921" w:type="dxa"/>
          </w:tcPr>
          <w:p w14:paraId="0EE2B85B"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proofErr w:type="gram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w:t>
            </w:r>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спорту та здорового способу </w:t>
            </w:r>
            <w:proofErr w:type="spellStart"/>
            <w:r w:rsidRPr="00F15B41">
              <w:rPr>
                <w:rFonts w:ascii="Times New Roman" w:eastAsia="Calibri" w:hAnsi="Times New Roman" w:cs="Times New Roman"/>
                <w:sz w:val="26"/>
                <w:szCs w:val="26"/>
                <w:lang w:val="ru-RU"/>
              </w:rPr>
              <w:t>життя</w:t>
            </w:r>
            <w:proofErr w:type="spellEnd"/>
            <w:r w:rsidRPr="00F15B41">
              <w:rPr>
                <w:rFonts w:ascii="Times New Roman" w:eastAsia="Calibri" w:hAnsi="Times New Roman" w:cs="Times New Roman"/>
                <w:sz w:val="26"/>
                <w:szCs w:val="26"/>
                <w:lang w:val="ru-RU"/>
              </w:rPr>
              <w:t>,</w:t>
            </w:r>
          </w:p>
          <w:p w14:paraId="2AC72133"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захисту</w:t>
            </w:r>
            <w:proofErr w:type="spellEnd"/>
            <w:r w:rsidRPr="00F15B41">
              <w:rPr>
                <w:rFonts w:ascii="Times New Roman" w:eastAsia="Calibri" w:hAnsi="Times New Roman" w:cs="Times New Roman"/>
                <w:sz w:val="26"/>
                <w:szCs w:val="26"/>
                <w:lang w:val="ru-RU"/>
              </w:rPr>
              <w:t xml:space="preserve"> прав </w:t>
            </w:r>
            <w:proofErr w:type="spellStart"/>
            <w:r w:rsidRPr="00F15B41">
              <w:rPr>
                <w:rFonts w:ascii="Times New Roman" w:eastAsia="Calibri" w:hAnsi="Times New Roman" w:cs="Times New Roman"/>
                <w:sz w:val="26"/>
                <w:szCs w:val="26"/>
                <w:lang w:val="ru-RU"/>
              </w:rPr>
              <w:t>дитини</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допомоги</w:t>
            </w:r>
            <w:proofErr w:type="spellEnd"/>
            <w:r w:rsidRPr="00F15B41">
              <w:rPr>
                <w:rFonts w:ascii="Times New Roman" w:eastAsia="Calibri" w:hAnsi="Times New Roman" w:cs="Times New Roman"/>
                <w:sz w:val="26"/>
                <w:szCs w:val="26"/>
                <w:lang w:val="ru-RU"/>
              </w:rPr>
              <w:t xml:space="preserve"> в </w:t>
            </w:r>
            <w:proofErr w:type="spellStart"/>
            <w:r w:rsidRPr="00F15B41">
              <w:rPr>
                <w:rFonts w:ascii="Times New Roman" w:eastAsia="Calibri" w:hAnsi="Times New Roman" w:cs="Times New Roman"/>
                <w:sz w:val="26"/>
                <w:szCs w:val="26"/>
                <w:lang w:val="ru-RU"/>
              </w:rPr>
              <w:t>проблемних</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ситуаціях</w:t>
            </w:r>
            <w:proofErr w:type="spellEnd"/>
            <w:r w:rsidRPr="00F15B41">
              <w:rPr>
                <w:rFonts w:ascii="Times New Roman" w:eastAsia="Calibri" w:hAnsi="Times New Roman" w:cs="Times New Roman"/>
                <w:sz w:val="26"/>
                <w:szCs w:val="26"/>
                <w:lang w:val="ru-RU"/>
              </w:rPr>
              <w:t>,</w:t>
            </w:r>
          </w:p>
          <w:p w14:paraId="34516676"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proofErr w:type="gram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w:t>
            </w:r>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інформації</w:t>
            </w:r>
            <w:proofErr w:type="spellEnd"/>
            <w:r w:rsidRPr="00F15B41">
              <w:rPr>
                <w:rFonts w:ascii="Times New Roman" w:eastAsia="Calibri" w:hAnsi="Times New Roman" w:cs="Times New Roman"/>
                <w:sz w:val="26"/>
                <w:szCs w:val="26"/>
                <w:lang w:val="ru-RU"/>
              </w:rPr>
              <w:t xml:space="preserve"> </w:t>
            </w:r>
          </w:p>
          <w:p w14:paraId="31D49AE7" w14:textId="77777777" w:rsidR="00F15B41" w:rsidRPr="00F15B41" w:rsidRDefault="00F15B41" w:rsidP="00C92469">
            <w:pPr>
              <w:spacing w:line="360" w:lineRule="auto"/>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та </w:t>
            </w:r>
            <w:proofErr w:type="spellStart"/>
            <w:r w:rsidRPr="00F15B41">
              <w:rPr>
                <w:rFonts w:ascii="Times New Roman" w:eastAsia="Calibri" w:hAnsi="Times New Roman" w:cs="Times New Roman"/>
                <w:sz w:val="26"/>
                <w:szCs w:val="26"/>
                <w:lang w:val="ru-RU"/>
              </w:rPr>
              <w:t>преси</w:t>
            </w:r>
            <w:proofErr w:type="spellEnd"/>
          </w:p>
          <w:p w14:paraId="4447682F" w14:textId="77777777" w:rsidR="00F15B41" w:rsidRPr="00F15B41" w:rsidRDefault="00F15B41" w:rsidP="00C92469">
            <w:pPr>
              <w:spacing w:line="360" w:lineRule="auto"/>
              <w:rPr>
                <w:rFonts w:ascii="Times New Roman" w:eastAsia="Calibri" w:hAnsi="Times New Roman" w:cs="Times New Roman"/>
                <w:sz w:val="26"/>
                <w:szCs w:val="26"/>
                <w:lang w:val="ru-RU"/>
              </w:rPr>
            </w:pPr>
          </w:p>
        </w:tc>
      </w:tr>
      <w:tr w:rsidR="00F15B41" w:rsidRPr="00F15B41" w14:paraId="4B93369A" w14:textId="77777777" w:rsidTr="00C92469">
        <w:trPr>
          <w:trHeight w:val="1149"/>
        </w:trPr>
        <w:tc>
          <w:tcPr>
            <w:tcW w:w="442" w:type="dxa"/>
          </w:tcPr>
          <w:p w14:paraId="50F2207D"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73D54821"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05.09.</w:t>
            </w:r>
          </w:p>
          <w:p w14:paraId="583D2055"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343" w:type="dxa"/>
          </w:tcPr>
          <w:p w14:paraId="3C0E50F2"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Благодійний</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челендж</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Українці</w:t>
            </w:r>
            <w:proofErr w:type="spellEnd"/>
            <w:r w:rsidRPr="00F15B41">
              <w:rPr>
                <w:rFonts w:ascii="Times New Roman" w:eastAsia="Calibri" w:hAnsi="Times New Roman" w:cs="Times New Roman"/>
                <w:sz w:val="26"/>
                <w:szCs w:val="26"/>
                <w:lang w:val="ru-RU"/>
              </w:rPr>
              <w:t xml:space="preserve"> – </w:t>
            </w:r>
            <w:proofErr w:type="spellStart"/>
            <w:r w:rsidRPr="00F15B41">
              <w:rPr>
                <w:rFonts w:ascii="Times New Roman" w:eastAsia="Calibri" w:hAnsi="Times New Roman" w:cs="Times New Roman"/>
                <w:sz w:val="26"/>
                <w:szCs w:val="26"/>
                <w:lang w:val="ru-RU"/>
              </w:rPr>
              <w:t>українцям</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Міжнародного</w:t>
            </w:r>
            <w:proofErr w:type="spellEnd"/>
            <w:r w:rsidRPr="00F15B41">
              <w:rPr>
                <w:rFonts w:ascii="Times New Roman" w:eastAsia="Calibri" w:hAnsi="Times New Roman" w:cs="Times New Roman"/>
                <w:sz w:val="26"/>
                <w:szCs w:val="26"/>
                <w:lang w:val="ru-RU"/>
              </w:rPr>
              <w:t xml:space="preserve"> дня </w:t>
            </w:r>
            <w:proofErr w:type="spellStart"/>
            <w:r w:rsidRPr="00F15B41">
              <w:rPr>
                <w:rFonts w:ascii="Times New Roman" w:eastAsia="Calibri" w:hAnsi="Times New Roman" w:cs="Times New Roman"/>
                <w:sz w:val="26"/>
                <w:szCs w:val="26"/>
                <w:lang w:val="ru-RU"/>
              </w:rPr>
              <w:t>благодійності</w:t>
            </w:r>
            <w:proofErr w:type="spellEnd"/>
          </w:p>
        </w:tc>
        <w:tc>
          <w:tcPr>
            <w:tcW w:w="1912" w:type="dxa"/>
          </w:tcPr>
          <w:p w14:paraId="0C441541"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Соціальна</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громадянська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компетентності</w:t>
            </w:r>
            <w:proofErr w:type="spellEnd"/>
          </w:p>
        </w:tc>
        <w:tc>
          <w:tcPr>
            <w:tcW w:w="1923" w:type="dxa"/>
          </w:tcPr>
          <w:p w14:paraId="2AF02114"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суспільства</w:t>
            </w:r>
            <w:proofErr w:type="spellEnd"/>
            <w:r w:rsidRPr="00F15B41">
              <w:rPr>
                <w:rFonts w:ascii="Times New Roman" w:eastAsia="Calibri" w:hAnsi="Times New Roman" w:cs="Times New Roman"/>
                <w:sz w:val="26"/>
                <w:szCs w:val="26"/>
                <w:lang w:val="ru-RU"/>
              </w:rPr>
              <w:t xml:space="preserve"> й </w:t>
            </w:r>
            <w:proofErr w:type="spellStart"/>
            <w:r w:rsidRPr="00F15B41">
              <w:rPr>
                <w:rFonts w:ascii="Times New Roman" w:eastAsia="Calibri" w:hAnsi="Times New Roman" w:cs="Times New Roman"/>
                <w:sz w:val="26"/>
                <w:szCs w:val="26"/>
                <w:lang w:val="ru-RU"/>
              </w:rPr>
              <w:t>держави</w:t>
            </w:r>
            <w:proofErr w:type="spellEnd"/>
          </w:p>
        </w:tc>
        <w:tc>
          <w:tcPr>
            <w:tcW w:w="1921" w:type="dxa"/>
          </w:tcPr>
          <w:p w14:paraId="5931B429"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національно-патріотичного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виховання</w:t>
            </w:r>
            <w:proofErr w:type="spellEnd"/>
            <w:r w:rsidRPr="00F15B41">
              <w:rPr>
                <w:rFonts w:ascii="Times New Roman" w:eastAsia="Calibri" w:hAnsi="Times New Roman" w:cs="Times New Roman"/>
                <w:sz w:val="26"/>
                <w:szCs w:val="26"/>
                <w:lang w:val="ru-RU"/>
              </w:rPr>
              <w:t xml:space="preserve">, </w:t>
            </w:r>
          </w:p>
          <w:p w14:paraId="62D97610"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фінансового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забезпечення</w:t>
            </w:r>
            <w:proofErr w:type="spellEnd"/>
            <w:r w:rsidRPr="00F15B41">
              <w:rPr>
                <w:rFonts w:ascii="Times New Roman" w:eastAsia="Calibri" w:hAnsi="Times New Roman" w:cs="Times New Roman"/>
                <w:sz w:val="26"/>
                <w:szCs w:val="26"/>
                <w:lang w:val="ru-RU"/>
              </w:rPr>
              <w:t xml:space="preserve"> </w:t>
            </w:r>
          </w:p>
        </w:tc>
      </w:tr>
      <w:tr w:rsidR="00F15B41" w:rsidRPr="00F15B41" w14:paraId="3C89DAE5" w14:textId="77777777" w:rsidTr="00C92469">
        <w:trPr>
          <w:trHeight w:val="2604"/>
        </w:trPr>
        <w:tc>
          <w:tcPr>
            <w:tcW w:w="442" w:type="dxa"/>
          </w:tcPr>
          <w:p w14:paraId="69A29646"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1D6BDD97"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11.09-</w:t>
            </w:r>
          </w:p>
          <w:p w14:paraId="4E209B62"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15.09.</w:t>
            </w:r>
          </w:p>
          <w:p w14:paraId="53F5DAEA"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343" w:type="dxa"/>
          </w:tcPr>
          <w:p w14:paraId="19DC1475"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Олімпійський</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тиждень</w:t>
            </w:r>
            <w:proofErr w:type="spellEnd"/>
            <w:r w:rsidRPr="00F15B41">
              <w:rPr>
                <w:rFonts w:ascii="Times New Roman" w:eastAsia="Calibri" w:hAnsi="Times New Roman" w:cs="Times New Roman"/>
                <w:sz w:val="26"/>
                <w:szCs w:val="26"/>
                <w:lang w:val="ru-RU"/>
              </w:rPr>
              <w:t xml:space="preserve">: </w:t>
            </w:r>
          </w:p>
          <w:p w14:paraId="2B0990FD"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-Конкурс </w:t>
            </w:r>
            <w:proofErr w:type="spellStart"/>
            <w:r w:rsidRPr="00F15B41">
              <w:rPr>
                <w:rFonts w:ascii="Times New Roman" w:eastAsia="Calibri" w:hAnsi="Times New Roman" w:cs="Times New Roman"/>
                <w:sz w:val="26"/>
                <w:szCs w:val="26"/>
                <w:lang w:val="ru-RU"/>
              </w:rPr>
              <w:t>коміксів</w:t>
            </w:r>
            <w:proofErr w:type="spellEnd"/>
            <w:r w:rsidRPr="00F15B41">
              <w:rPr>
                <w:rFonts w:ascii="Times New Roman" w:eastAsia="Calibri" w:hAnsi="Times New Roman" w:cs="Times New Roman"/>
                <w:sz w:val="26"/>
                <w:szCs w:val="26"/>
                <w:lang w:val="ru-RU"/>
              </w:rPr>
              <w:t xml:space="preserve"> на тему «</w:t>
            </w:r>
            <w:proofErr w:type="spellStart"/>
            <w:r w:rsidRPr="00F15B41">
              <w:rPr>
                <w:rFonts w:ascii="Times New Roman" w:eastAsia="Calibri" w:hAnsi="Times New Roman" w:cs="Times New Roman"/>
                <w:sz w:val="26"/>
                <w:szCs w:val="26"/>
                <w:lang w:val="ru-RU"/>
              </w:rPr>
              <w:t>Спортивні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забави</w:t>
            </w:r>
            <w:proofErr w:type="spellEnd"/>
            <w:r w:rsidRPr="00F15B41">
              <w:rPr>
                <w:rFonts w:ascii="Times New Roman" w:eastAsia="Calibri" w:hAnsi="Times New Roman" w:cs="Times New Roman"/>
                <w:sz w:val="26"/>
                <w:szCs w:val="26"/>
                <w:lang w:val="ru-RU"/>
              </w:rPr>
              <w:t xml:space="preserve">» (до Дня </w:t>
            </w:r>
            <w:proofErr w:type="spellStart"/>
            <w:r w:rsidRPr="00F15B41">
              <w:rPr>
                <w:rFonts w:ascii="Times New Roman" w:eastAsia="Calibri" w:hAnsi="Times New Roman" w:cs="Times New Roman"/>
                <w:sz w:val="26"/>
                <w:szCs w:val="26"/>
                <w:lang w:val="ru-RU"/>
              </w:rPr>
              <w:t>фізичної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і спорту </w:t>
            </w:r>
            <w:proofErr w:type="spellStart"/>
            <w:r w:rsidRPr="00F15B41">
              <w:rPr>
                <w:rFonts w:ascii="Times New Roman" w:eastAsia="Calibri" w:hAnsi="Times New Roman" w:cs="Times New Roman"/>
                <w:sz w:val="26"/>
                <w:szCs w:val="26"/>
                <w:lang w:val="ru-RU"/>
              </w:rPr>
              <w:t>України</w:t>
            </w:r>
            <w:proofErr w:type="spellEnd"/>
            <w:r w:rsidRPr="00F15B41">
              <w:rPr>
                <w:rFonts w:ascii="Times New Roman" w:eastAsia="Calibri" w:hAnsi="Times New Roman" w:cs="Times New Roman"/>
                <w:sz w:val="26"/>
                <w:szCs w:val="26"/>
                <w:lang w:val="ru-RU"/>
              </w:rPr>
              <w:t xml:space="preserve"> 11.09) </w:t>
            </w:r>
          </w:p>
          <w:p w14:paraId="290C1480"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w:t>
            </w:r>
            <w:proofErr w:type="spellStart"/>
            <w:r w:rsidRPr="00F15B41">
              <w:rPr>
                <w:rFonts w:ascii="Times New Roman" w:eastAsia="Calibri" w:hAnsi="Times New Roman" w:cs="Times New Roman"/>
                <w:sz w:val="26"/>
                <w:szCs w:val="26"/>
                <w:lang w:val="ru-RU"/>
              </w:rPr>
              <w:t>Тік</w:t>
            </w:r>
            <w:proofErr w:type="spellEnd"/>
            <w:r w:rsidRPr="00F15B41">
              <w:rPr>
                <w:rFonts w:ascii="Times New Roman" w:eastAsia="Calibri" w:hAnsi="Times New Roman" w:cs="Times New Roman"/>
                <w:sz w:val="26"/>
                <w:szCs w:val="26"/>
                <w:lang w:val="ru-RU"/>
              </w:rPr>
              <w:t xml:space="preserve">-ток </w:t>
            </w:r>
            <w:proofErr w:type="spellStart"/>
            <w:r w:rsidRPr="00F15B41">
              <w:rPr>
                <w:rFonts w:ascii="Times New Roman" w:eastAsia="Calibri" w:hAnsi="Times New Roman" w:cs="Times New Roman"/>
                <w:sz w:val="26"/>
                <w:szCs w:val="26"/>
                <w:lang w:val="ru-RU"/>
              </w:rPr>
              <w:t>челендж</w:t>
            </w:r>
            <w:proofErr w:type="spellEnd"/>
            <w:r w:rsidRPr="00F15B41">
              <w:rPr>
                <w:rFonts w:ascii="Times New Roman" w:eastAsia="Calibri" w:hAnsi="Times New Roman" w:cs="Times New Roman"/>
                <w:sz w:val="26"/>
                <w:szCs w:val="26"/>
                <w:lang w:val="ru-RU"/>
              </w:rPr>
              <w:t xml:space="preserve"> «Спорт – </w:t>
            </w:r>
            <w:proofErr w:type="spellStart"/>
            <w:r w:rsidRPr="00F15B41">
              <w:rPr>
                <w:rFonts w:ascii="Times New Roman" w:eastAsia="Calibri" w:hAnsi="Times New Roman" w:cs="Times New Roman"/>
                <w:sz w:val="26"/>
                <w:szCs w:val="26"/>
                <w:lang w:val="ru-RU"/>
              </w:rPr>
              <w:t>це</w:t>
            </w:r>
            <w:proofErr w:type="spellEnd"/>
            <w:r w:rsidRPr="00F15B41">
              <w:rPr>
                <w:rFonts w:ascii="Times New Roman" w:eastAsia="Calibri" w:hAnsi="Times New Roman" w:cs="Times New Roman"/>
                <w:sz w:val="26"/>
                <w:szCs w:val="26"/>
                <w:lang w:val="ru-RU"/>
              </w:rPr>
              <w:t xml:space="preserve"> модно!» </w:t>
            </w:r>
          </w:p>
          <w:p w14:paraId="4F7B3D21"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w:t>
            </w:r>
            <w:proofErr w:type="spellStart"/>
            <w:r w:rsidRPr="00F15B41">
              <w:rPr>
                <w:rFonts w:ascii="Times New Roman" w:eastAsia="Calibri" w:hAnsi="Times New Roman" w:cs="Times New Roman"/>
                <w:sz w:val="26"/>
                <w:szCs w:val="26"/>
                <w:lang w:val="ru-RU"/>
              </w:rPr>
              <w:t>Фотовиставка</w:t>
            </w:r>
            <w:proofErr w:type="spellEnd"/>
            <w:r w:rsidRPr="00F15B41">
              <w:rPr>
                <w:rFonts w:ascii="Times New Roman" w:eastAsia="Calibri" w:hAnsi="Times New Roman" w:cs="Times New Roman"/>
                <w:sz w:val="26"/>
                <w:szCs w:val="26"/>
                <w:lang w:val="ru-RU"/>
              </w:rPr>
              <w:t xml:space="preserve"> «Спорт – </w:t>
            </w:r>
            <w:proofErr w:type="spellStart"/>
            <w:r w:rsidRPr="00F15B41">
              <w:rPr>
                <w:rFonts w:ascii="Times New Roman" w:eastAsia="Calibri" w:hAnsi="Times New Roman" w:cs="Times New Roman"/>
                <w:sz w:val="26"/>
                <w:szCs w:val="26"/>
                <w:lang w:val="ru-RU"/>
              </w:rPr>
              <w:t>моє</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життя</w:t>
            </w:r>
            <w:proofErr w:type="spellEnd"/>
            <w:r w:rsidRPr="00F15B41">
              <w:rPr>
                <w:rFonts w:ascii="Times New Roman" w:eastAsia="Calibri" w:hAnsi="Times New Roman" w:cs="Times New Roman"/>
                <w:sz w:val="26"/>
                <w:szCs w:val="26"/>
                <w:lang w:val="ru-RU"/>
              </w:rPr>
              <w:t>»</w:t>
            </w:r>
          </w:p>
        </w:tc>
        <w:tc>
          <w:tcPr>
            <w:tcW w:w="1912" w:type="dxa"/>
          </w:tcPr>
          <w:p w14:paraId="45E4F188"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Екологічна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грамотність</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здоров’я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життя</w:t>
            </w:r>
            <w:proofErr w:type="spellEnd"/>
          </w:p>
        </w:tc>
        <w:tc>
          <w:tcPr>
            <w:tcW w:w="1923" w:type="dxa"/>
          </w:tcPr>
          <w:p w14:paraId="7B12C060"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до себе </w:t>
            </w:r>
          </w:p>
        </w:tc>
        <w:tc>
          <w:tcPr>
            <w:tcW w:w="1921" w:type="dxa"/>
          </w:tcPr>
          <w:p w14:paraId="196B1824"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proofErr w:type="gram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w:t>
            </w:r>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спорту та здорового способу </w:t>
            </w:r>
            <w:proofErr w:type="spellStart"/>
            <w:r w:rsidRPr="00F15B41">
              <w:rPr>
                <w:rFonts w:ascii="Times New Roman" w:eastAsia="Calibri" w:hAnsi="Times New Roman" w:cs="Times New Roman"/>
                <w:sz w:val="26"/>
                <w:szCs w:val="26"/>
                <w:lang w:val="ru-RU"/>
              </w:rPr>
              <w:t>життя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інформації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преси</w:t>
            </w:r>
            <w:proofErr w:type="spellEnd"/>
            <w:r w:rsidRPr="00F15B41">
              <w:rPr>
                <w:rFonts w:ascii="Times New Roman" w:eastAsia="Calibri" w:hAnsi="Times New Roman" w:cs="Times New Roman"/>
                <w:sz w:val="26"/>
                <w:szCs w:val="26"/>
                <w:lang w:val="ru-RU"/>
              </w:rPr>
              <w:t xml:space="preserve"> </w:t>
            </w:r>
          </w:p>
        </w:tc>
      </w:tr>
      <w:tr w:rsidR="00F15B41" w:rsidRPr="00F15B41" w14:paraId="2B652C71" w14:textId="77777777" w:rsidTr="00C92469">
        <w:trPr>
          <w:trHeight w:val="871"/>
        </w:trPr>
        <w:tc>
          <w:tcPr>
            <w:tcW w:w="442" w:type="dxa"/>
          </w:tcPr>
          <w:p w14:paraId="0F9F576A"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6EE93746"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15.09.</w:t>
            </w:r>
          </w:p>
          <w:p w14:paraId="03FA7A5C"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343" w:type="dxa"/>
          </w:tcPr>
          <w:p w14:paraId="3B34CDB3"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Тренінг</w:t>
            </w:r>
            <w:proofErr w:type="spellEnd"/>
            <w:r w:rsidRPr="00F15B41">
              <w:rPr>
                <w:rFonts w:ascii="Times New Roman" w:eastAsia="Calibri" w:hAnsi="Times New Roman" w:cs="Times New Roman"/>
                <w:sz w:val="26"/>
                <w:szCs w:val="26"/>
                <w:lang w:val="ru-RU"/>
              </w:rPr>
              <w:t xml:space="preserve"> для </w:t>
            </w:r>
            <w:proofErr w:type="spellStart"/>
            <w:r w:rsidRPr="00F15B41">
              <w:rPr>
                <w:rFonts w:ascii="Times New Roman" w:eastAsia="Calibri" w:hAnsi="Times New Roman" w:cs="Times New Roman"/>
                <w:sz w:val="26"/>
                <w:szCs w:val="26"/>
                <w:lang w:val="ru-RU"/>
              </w:rPr>
              <w:t>членів</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учнівського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самоврядування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Лідер</w:t>
            </w:r>
            <w:proofErr w:type="spellEnd"/>
            <w:r w:rsidRPr="00F15B41">
              <w:rPr>
                <w:rFonts w:ascii="Times New Roman" w:eastAsia="Calibri" w:hAnsi="Times New Roman" w:cs="Times New Roman"/>
                <w:sz w:val="26"/>
                <w:szCs w:val="26"/>
                <w:lang w:val="ru-RU"/>
              </w:rPr>
              <w:t xml:space="preserve"> – </w:t>
            </w:r>
            <w:proofErr w:type="spellStart"/>
            <w:r w:rsidRPr="00F15B41">
              <w:rPr>
                <w:rFonts w:ascii="Times New Roman" w:eastAsia="Calibri" w:hAnsi="Times New Roman" w:cs="Times New Roman"/>
                <w:sz w:val="26"/>
                <w:szCs w:val="26"/>
                <w:lang w:val="ru-RU"/>
              </w:rPr>
              <w:t>це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дія</w:t>
            </w:r>
            <w:proofErr w:type="spellEnd"/>
            <w:r w:rsidRPr="00F15B41">
              <w:rPr>
                <w:rFonts w:ascii="Times New Roman" w:eastAsia="Calibri" w:hAnsi="Times New Roman" w:cs="Times New Roman"/>
                <w:sz w:val="26"/>
                <w:szCs w:val="26"/>
                <w:lang w:val="ru-RU"/>
              </w:rPr>
              <w:t xml:space="preserve">» до Дня </w:t>
            </w:r>
            <w:proofErr w:type="spellStart"/>
            <w:r w:rsidRPr="00F15B41">
              <w:rPr>
                <w:rFonts w:ascii="Times New Roman" w:eastAsia="Calibri" w:hAnsi="Times New Roman" w:cs="Times New Roman"/>
                <w:sz w:val="26"/>
                <w:szCs w:val="26"/>
                <w:lang w:val="ru-RU"/>
              </w:rPr>
              <w:t>демократії</w:t>
            </w:r>
            <w:proofErr w:type="spellEnd"/>
          </w:p>
        </w:tc>
        <w:tc>
          <w:tcPr>
            <w:tcW w:w="1912" w:type="dxa"/>
          </w:tcPr>
          <w:p w14:paraId="73C4214B"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Ініціативність</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підприємливість</w:t>
            </w:r>
            <w:proofErr w:type="spellEnd"/>
          </w:p>
        </w:tc>
        <w:tc>
          <w:tcPr>
            <w:tcW w:w="1923" w:type="dxa"/>
          </w:tcPr>
          <w:p w14:paraId="463E2F36"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суспільства</w:t>
            </w:r>
            <w:proofErr w:type="spellEnd"/>
            <w:r w:rsidRPr="00F15B41">
              <w:rPr>
                <w:rFonts w:ascii="Times New Roman" w:eastAsia="Calibri" w:hAnsi="Times New Roman" w:cs="Times New Roman"/>
                <w:sz w:val="26"/>
                <w:szCs w:val="26"/>
                <w:lang w:val="ru-RU"/>
              </w:rPr>
              <w:t xml:space="preserve"> й </w:t>
            </w:r>
            <w:proofErr w:type="spellStart"/>
            <w:r w:rsidRPr="00F15B41">
              <w:rPr>
                <w:rFonts w:ascii="Times New Roman" w:eastAsia="Calibri" w:hAnsi="Times New Roman" w:cs="Times New Roman"/>
                <w:sz w:val="26"/>
                <w:szCs w:val="26"/>
                <w:lang w:val="ru-RU"/>
              </w:rPr>
              <w:t>держави</w:t>
            </w:r>
            <w:proofErr w:type="spellEnd"/>
          </w:p>
        </w:tc>
        <w:tc>
          <w:tcPr>
            <w:tcW w:w="1921" w:type="dxa"/>
          </w:tcPr>
          <w:p w14:paraId="5AA5F2EC" w14:textId="77777777" w:rsidR="00F15B41" w:rsidRPr="00F15B41" w:rsidRDefault="00F15B41" w:rsidP="00C92469">
            <w:pPr>
              <w:spacing w:line="360" w:lineRule="auto"/>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Педагог-</w:t>
            </w:r>
            <w:proofErr w:type="spellStart"/>
            <w:r w:rsidRPr="00F15B41">
              <w:rPr>
                <w:rFonts w:ascii="Times New Roman" w:eastAsia="Calibri" w:hAnsi="Times New Roman" w:cs="Times New Roman"/>
                <w:sz w:val="26"/>
                <w:szCs w:val="26"/>
                <w:lang w:val="ru-RU"/>
              </w:rPr>
              <w:t>організатор</w:t>
            </w:r>
            <w:proofErr w:type="spellEnd"/>
            <w:r w:rsidRPr="00F15B41">
              <w:rPr>
                <w:rFonts w:ascii="Times New Roman" w:eastAsia="Calibri" w:hAnsi="Times New Roman" w:cs="Times New Roman"/>
                <w:sz w:val="26"/>
                <w:szCs w:val="26"/>
                <w:lang w:val="ru-RU"/>
              </w:rPr>
              <w:t xml:space="preserve">, ЗДВР </w:t>
            </w:r>
          </w:p>
        </w:tc>
      </w:tr>
      <w:tr w:rsidR="00F15B41" w:rsidRPr="00F15B41" w14:paraId="4B2B7F56" w14:textId="77777777" w:rsidTr="00C92469">
        <w:trPr>
          <w:trHeight w:val="1149"/>
        </w:trPr>
        <w:tc>
          <w:tcPr>
            <w:tcW w:w="442" w:type="dxa"/>
          </w:tcPr>
          <w:p w14:paraId="6366A352"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73946A6F"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21.09.</w:t>
            </w:r>
          </w:p>
          <w:p w14:paraId="1FC428E0"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343" w:type="dxa"/>
          </w:tcPr>
          <w:p w14:paraId="4360D94A"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Участь у </w:t>
            </w:r>
            <w:proofErr w:type="spellStart"/>
            <w:r w:rsidRPr="00F15B41">
              <w:rPr>
                <w:rFonts w:ascii="Times New Roman" w:eastAsia="Calibri" w:hAnsi="Times New Roman" w:cs="Times New Roman"/>
                <w:sz w:val="26"/>
                <w:szCs w:val="26"/>
                <w:lang w:val="ru-RU"/>
              </w:rPr>
              <w:t>Всеукраїнській</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освітній</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компанії</w:t>
            </w:r>
            <w:proofErr w:type="spellEnd"/>
            <w:r w:rsidRPr="00F15B41">
              <w:rPr>
                <w:rFonts w:ascii="Times New Roman" w:eastAsia="Calibri" w:hAnsi="Times New Roman" w:cs="Times New Roman"/>
                <w:sz w:val="26"/>
                <w:szCs w:val="26"/>
                <w:lang w:val="ru-RU"/>
              </w:rPr>
              <w:t xml:space="preserve"> </w:t>
            </w:r>
            <w:r w:rsidRPr="00F15B41">
              <w:rPr>
                <w:rFonts w:ascii="Times New Roman" w:eastAsia="Calibri" w:hAnsi="Times New Roman" w:cs="Times New Roman"/>
                <w:sz w:val="26"/>
                <w:szCs w:val="26"/>
                <w:lang w:val="ru-RU"/>
              </w:rPr>
              <w:lastRenderedPageBreak/>
              <w:t>«Голуб миру» (</w:t>
            </w:r>
            <w:proofErr w:type="spellStart"/>
            <w:r w:rsidRPr="00F15B41">
              <w:rPr>
                <w:rFonts w:ascii="Times New Roman" w:eastAsia="Calibri" w:hAnsi="Times New Roman" w:cs="Times New Roman"/>
                <w:sz w:val="26"/>
                <w:szCs w:val="26"/>
                <w:lang w:val="ru-RU"/>
              </w:rPr>
              <w:t>виготовлення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голубів</w:t>
            </w:r>
            <w:proofErr w:type="spellEnd"/>
            <w:r w:rsidRPr="00F15B41">
              <w:rPr>
                <w:rFonts w:ascii="Times New Roman" w:eastAsia="Calibri" w:hAnsi="Times New Roman" w:cs="Times New Roman"/>
                <w:sz w:val="26"/>
                <w:szCs w:val="26"/>
                <w:lang w:val="ru-RU"/>
              </w:rPr>
              <w:t xml:space="preserve"> миру)</w:t>
            </w:r>
          </w:p>
        </w:tc>
        <w:tc>
          <w:tcPr>
            <w:tcW w:w="1912" w:type="dxa"/>
          </w:tcPr>
          <w:p w14:paraId="757CC365"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lastRenderedPageBreak/>
              <w:t>Соціальна</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громадянська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компетентності</w:t>
            </w:r>
            <w:proofErr w:type="spellEnd"/>
            <w:r w:rsidRPr="00F15B41">
              <w:rPr>
                <w:rFonts w:ascii="Times New Roman" w:eastAsia="Calibri" w:hAnsi="Times New Roman" w:cs="Times New Roman"/>
                <w:sz w:val="26"/>
                <w:szCs w:val="26"/>
                <w:lang w:val="ru-RU"/>
              </w:rPr>
              <w:t xml:space="preserve"> </w:t>
            </w:r>
          </w:p>
        </w:tc>
        <w:tc>
          <w:tcPr>
            <w:tcW w:w="1923" w:type="dxa"/>
          </w:tcPr>
          <w:p w14:paraId="4E60FFE3"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w:t>
            </w:r>
            <w:r w:rsidRPr="00F15B41">
              <w:rPr>
                <w:rFonts w:ascii="Times New Roman" w:eastAsia="Calibri" w:hAnsi="Times New Roman" w:cs="Times New Roman"/>
                <w:sz w:val="26"/>
                <w:szCs w:val="26"/>
                <w:lang w:val="ru-RU"/>
              </w:rPr>
              <w:lastRenderedPageBreak/>
              <w:t xml:space="preserve">до </w:t>
            </w:r>
            <w:proofErr w:type="spellStart"/>
            <w:r w:rsidRPr="00F15B41">
              <w:rPr>
                <w:rFonts w:ascii="Times New Roman" w:eastAsia="Calibri" w:hAnsi="Times New Roman" w:cs="Times New Roman"/>
                <w:sz w:val="26"/>
                <w:szCs w:val="26"/>
                <w:lang w:val="ru-RU"/>
              </w:rPr>
              <w:t>сім’ї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родини</w:t>
            </w:r>
            <w:proofErr w:type="spellEnd"/>
            <w:r w:rsidRPr="00F15B41">
              <w:rPr>
                <w:rFonts w:ascii="Times New Roman" w:eastAsia="Calibri" w:hAnsi="Times New Roman" w:cs="Times New Roman"/>
                <w:sz w:val="26"/>
                <w:szCs w:val="26"/>
                <w:lang w:val="ru-RU"/>
              </w:rPr>
              <w:t xml:space="preserve"> та людей </w:t>
            </w:r>
          </w:p>
        </w:tc>
        <w:tc>
          <w:tcPr>
            <w:tcW w:w="1921" w:type="dxa"/>
          </w:tcPr>
          <w:p w14:paraId="7A458D97"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proofErr w:type="gramStart"/>
            <w:r w:rsidRPr="00F15B41">
              <w:rPr>
                <w:rFonts w:ascii="Times New Roman" w:eastAsia="Calibri" w:hAnsi="Times New Roman" w:cs="Times New Roman"/>
                <w:sz w:val="26"/>
                <w:szCs w:val="26"/>
                <w:lang w:val="ru-RU"/>
              </w:rPr>
              <w:lastRenderedPageBreak/>
              <w:t>Комісія</w:t>
            </w:r>
            <w:proofErr w:type="spellEnd"/>
            <w:r w:rsidRPr="00F15B41">
              <w:rPr>
                <w:rFonts w:ascii="Times New Roman" w:eastAsia="Calibri" w:hAnsi="Times New Roman" w:cs="Times New Roman"/>
                <w:sz w:val="26"/>
                <w:szCs w:val="26"/>
                <w:lang w:val="ru-RU"/>
              </w:rPr>
              <w:t xml:space="preserve">  з</w:t>
            </w:r>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дозвілля</w:t>
            </w:r>
            <w:proofErr w:type="spellEnd"/>
          </w:p>
          <w:p w14:paraId="5955C9CC" w14:textId="77777777" w:rsidR="00F15B41" w:rsidRPr="00F15B41" w:rsidRDefault="00F15B41" w:rsidP="00C92469">
            <w:pPr>
              <w:spacing w:line="360" w:lineRule="auto"/>
              <w:rPr>
                <w:rFonts w:ascii="Times New Roman" w:eastAsia="Calibri" w:hAnsi="Times New Roman" w:cs="Times New Roman"/>
                <w:sz w:val="26"/>
                <w:szCs w:val="26"/>
                <w:lang w:val="ru-RU"/>
              </w:rPr>
            </w:pPr>
          </w:p>
        </w:tc>
      </w:tr>
      <w:tr w:rsidR="00F15B41" w:rsidRPr="00F15B41" w14:paraId="1C9D1F94" w14:textId="77777777" w:rsidTr="00C92469">
        <w:trPr>
          <w:trHeight w:val="1149"/>
        </w:trPr>
        <w:tc>
          <w:tcPr>
            <w:tcW w:w="442" w:type="dxa"/>
          </w:tcPr>
          <w:p w14:paraId="5EC0D31E"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26700DAD" w14:textId="77777777" w:rsidR="00F15B41" w:rsidRPr="00F15B41" w:rsidRDefault="00F15B41" w:rsidP="00C92469">
            <w:pPr>
              <w:spacing w:line="360" w:lineRule="auto"/>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Кожного </w:t>
            </w:r>
            <w:proofErr w:type="spellStart"/>
            <w:r w:rsidRPr="00F15B41">
              <w:rPr>
                <w:rFonts w:ascii="Times New Roman" w:eastAsia="Calibri" w:hAnsi="Times New Roman" w:cs="Times New Roman"/>
                <w:sz w:val="26"/>
                <w:szCs w:val="26"/>
                <w:lang w:val="ru-RU"/>
              </w:rPr>
              <w:t>тижня</w:t>
            </w:r>
            <w:proofErr w:type="spellEnd"/>
            <w:r w:rsidRPr="00F15B41">
              <w:rPr>
                <w:rFonts w:ascii="Times New Roman" w:eastAsia="Calibri" w:hAnsi="Times New Roman" w:cs="Times New Roman"/>
                <w:sz w:val="26"/>
                <w:szCs w:val="26"/>
                <w:lang w:val="ru-RU"/>
              </w:rPr>
              <w:t xml:space="preserve"> </w:t>
            </w:r>
          </w:p>
        </w:tc>
        <w:tc>
          <w:tcPr>
            <w:tcW w:w="2343" w:type="dxa"/>
          </w:tcPr>
          <w:p w14:paraId="33C96F47"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Засідання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учнівського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самоврядування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Калинової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республіки</w:t>
            </w:r>
            <w:proofErr w:type="spellEnd"/>
            <w:r w:rsidRPr="00F15B41">
              <w:rPr>
                <w:rFonts w:ascii="Times New Roman" w:eastAsia="Calibri" w:hAnsi="Times New Roman" w:cs="Times New Roman"/>
                <w:sz w:val="26"/>
                <w:szCs w:val="26"/>
                <w:lang w:val="ru-RU"/>
              </w:rPr>
              <w:t>»</w:t>
            </w:r>
          </w:p>
        </w:tc>
        <w:tc>
          <w:tcPr>
            <w:tcW w:w="1912" w:type="dxa"/>
          </w:tcPr>
          <w:p w14:paraId="51BED0EE"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Ініціативність</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підприємливість</w:t>
            </w:r>
            <w:proofErr w:type="spellEnd"/>
          </w:p>
        </w:tc>
        <w:tc>
          <w:tcPr>
            <w:tcW w:w="1923" w:type="dxa"/>
          </w:tcPr>
          <w:p w14:paraId="20622802"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до себе. </w:t>
            </w: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суспільства</w:t>
            </w:r>
            <w:proofErr w:type="spellEnd"/>
            <w:r w:rsidRPr="00F15B41">
              <w:rPr>
                <w:rFonts w:ascii="Times New Roman" w:eastAsia="Calibri" w:hAnsi="Times New Roman" w:cs="Times New Roman"/>
                <w:sz w:val="26"/>
                <w:szCs w:val="26"/>
                <w:lang w:val="ru-RU"/>
              </w:rPr>
              <w:t xml:space="preserve"> й </w:t>
            </w:r>
            <w:proofErr w:type="spellStart"/>
            <w:r w:rsidRPr="00F15B41">
              <w:rPr>
                <w:rFonts w:ascii="Times New Roman" w:eastAsia="Calibri" w:hAnsi="Times New Roman" w:cs="Times New Roman"/>
                <w:sz w:val="26"/>
                <w:szCs w:val="26"/>
                <w:lang w:val="ru-RU"/>
              </w:rPr>
              <w:t>держави</w:t>
            </w:r>
            <w:proofErr w:type="spellEnd"/>
          </w:p>
        </w:tc>
        <w:tc>
          <w:tcPr>
            <w:tcW w:w="1921" w:type="dxa"/>
          </w:tcPr>
          <w:p w14:paraId="70A59DA1"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gramStart"/>
            <w:r w:rsidRPr="00F15B41">
              <w:rPr>
                <w:rFonts w:ascii="Times New Roman" w:eastAsia="Calibri" w:hAnsi="Times New Roman" w:cs="Times New Roman"/>
                <w:sz w:val="26"/>
                <w:szCs w:val="26"/>
                <w:lang w:val="ru-RU"/>
              </w:rPr>
              <w:t xml:space="preserve">Президент  </w:t>
            </w:r>
            <w:proofErr w:type="spellStart"/>
            <w:r w:rsidRPr="00F15B41">
              <w:rPr>
                <w:rFonts w:ascii="Times New Roman" w:eastAsia="Calibri" w:hAnsi="Times New Roman" w:cs="Times New Roman"/>
                <w:sz w:val="26"/>
                <w:szCs w:val="26"/>
                <w:lang w:val="ru-RU"/>
              </w:rPr>
              <w:t>учнівського</w:t>
            </w:r>
            <w:proofErr w:type="spellEnd"/>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самоврядування</w:t>
            </w:r>
            <w:proofErr w:type="spellEnd"/>
            <w:r w:rsidRPr="00F15B41">
              <w:rPr>
                <w:rFonts w:ascii="Times New Roman" w:eastAsia="Calibri" w:hAnsi="Times New Roman" w:cs="Times New Roman"/>
                <w:sz w:val="26"/>
                <w:szCs w:val="26"/>
                <w:lang w:val="ru-RU"/>
              </w:rPr>
              <w:t xml:space="preserve"> </w:t>
            </w:r>
          </w:p>
        </w:tc>
      </w:tr>
      <w:tr w:rsidR="00F15B41" w:rsidRPr="00F15B41" w14:paraId="1C9B261C" w14:textId="77777777" w:rsidTr="00C92469">
        <w:trPr>
          <w:trHeight w:val="871"/>
        </w:trPr>
        <w:tc>
          <w:tcPr>
            <w:tcW w:w="442" w:type="dxa"/>
          </w:tcPr>
          <w:p w14:paraId="52D12E6E"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3DEF1E9B"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22.09.</w:t>
            </w:r>
          </w:p>
          <w:p w14:paraId="197608B0"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343" w:type="dxa"/>
          </w:tcPr>
          <w:p w14:paraId="6037FC63"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proofErr w:type="gramStart"/>
            <w:r w:rsidRPr="00F15B41">
              <w:rPr>
                <w:rFonts w:ascii="Times New Roman" w:eastAsia="Calibri" w:hAnsi="Times New Roman" w:cs="Times New Roman"/>
                <w:sz w:val="26"/>
                <w:szCs w:val="26"/>
                <w:lang w:val="ru-RU"/>
              </w:rPr>
              <w:t>Привітати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ветеранів</w:t>
            </w:r>
            <w:proofErr w:type="spellEnd"/>
            <w:proofErr w:type="gramEnd"/>
            <w:r w:rsidRPr="00F15B41">
              <w:rPr>
                <w:rFonts w:ascii="Times New Roman" w:eastAsia="Calibri" w:hAnsi="Times New Roman" w:cs="Times New Roman"/>
                <w:sz w:val="26"/>
                <w:szCs w:val="26"/>
                <w:lang w:val="ru-RU"/>
              </w:rPr>
              <w:t xml:space="preserve"> – </w:t>
            </w:r>
            <w:proofErr w:type="spellStart"/>
            <w:r w:rsidRPr="00F15B41">
              <w:rPr>
                <w:rFonts w:ascii="Times New Roman" w:eastAsia="Calibri" w:hAnsi="Times New Roman" w:cs="Times New Roman"/>
                <w:sz w:val="26"/>
                <w:szCs w:val="26"/>
                <w:lang w:val="ru-RU"/>
              </w:rPr>
              <w:t>земляків</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річницею</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визволення</w:t>
            </w:r>
            <w:proofErr w:type="spellEnd"/>
            <w:r w:rsidRPr="00F15B41">
              <w:rPr>
                <w:rFonts w:ascii="Times New Roman" w:eastAsia="Calibri" w:hAnsi="Times New Roman" w:cs="Times New Roman"/>
                <w:sz w:val="26"/>
                <w:szCs w:val="26"/>
                <w:lang w:val="ru-RU"/>
              </w:rPr>
              <w:t xml:space="preserve">. </w:t>
            </w:r>
          </w:p>
        </w:tc>
        <w:tc>
          <w:tcPr>
            <w:tcW w:w="1912" w:type="dxa"/>
          </w:tcPr>
          <w:p w14:paraId="5EDA417F"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Соціальна</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громадянська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компетентності</w:t>
            </w:r>
            <w:proofErr w:type="spellEnd"/>
          </w:p>
        </w:tc>
        <w:tc>
          <w:tcPr>
            <w:tcW w:w="1923" w:type="dxa"/>
          </w:tcPr>
          <w:p w14:paraId="760F95AD"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сім`ї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родини</w:t>
            </w:r>
            <w:proofErr w:type="spellEnd"/>
            <w:r w:rsidRPr="00F15B41">
              <w:rPr>
                <w:rFonts w:ascii="Times New Roman" w:eastAsia="Calibri" w:hAnsi="Times New Roman" w:cs="Times New Roman"/>
                <w:sz w:val="26"/>
                <w:szCs w:val="26"/>
                <w:lang w:val="ru-RU"/>
              </w:rPr>
              <w:t>, людей</w:t>
            </w:r>
          </w:p>
        </w:tc>
        <w:tc>
          <w:tcPr>
            <w:tcW w:w="1921" w:type="dxa"/>
          </w:tcPr>
          <w:p w14:paraId="4EEE074E"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національно-патріотичного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виховання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фінансового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забезпечення</w:t>
            </w:r>
            <w:proofErr w:type="spellEnd"/>
          </w:p>
        </w:tc>
      </w:tr>
      <w:tr w:rsidR="00F15B41" w:rsidRPr="00F15B41" w14:paraId="171BCBFC" w14:textId="77777777" w:rsidTr="00C92469">
        <w:trPr>
          <w:trHeight w:val="859"/>
        </w:trPr>
        <w:tc>
          <w:tcPr>
            <w:tcW w:w="442" w:type="dxa"/>
          </w:tcPr>
          <w:p w14:paraId="0711D3CC"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51F6E17F"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25.09.-29.09.</w:t>
            </w:r>
          </w:p>
          <w:p w14:paraId="07359B4F"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343" w:type="dxa"/>
          </w:tcPr>
          <w:p w14:paraId="2E93D4D5"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Рейд-</w:t>
            </w:r>
            <w:proofErr w:type="spellStart"/>
            <w:r w:rsidRPr="00F15B41">
              <w:rPr>
                <w:rFonts w:ascii="Times New Roman" w:eastAsia="Calibri" w:hAnsi="Times New Roman" w:cs="Times New Roman"/>
                <w:sz w:val="26"/>
                <w:szCs w:val="26"/>
                <w:lang w:val="ru-RU"/>
              </w:rPr>
              <w:t>огляд</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збереження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шкільних</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підручників</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учнями</w:t>
            </w:r>
            <w:proofErr w:type="spellEnd"/>
            <w:r w:rsidRPr="00F15B41">
              <w:rPr>
                <w:rFonts w:ascii="Times New Roman" w:eastAsia="Calibri" w:hAnsi="Times New Roman" w:cs="Times New Roman"/>
                <w:sz w:val="26"/>
                <w:szCs w:val="26"/>
                <w:lang w:val="ru-RU"/>
              </w:rPr>
              <w:t>.</w:t>
            </w:r>
          </w:p>
        </w:tc>
        <w:tc>
          <w:tcPr>
            <w:tcW w:w="1912" w:type="dxa"/>
          </w:tcPr>
          <w:p w14:paraId="7858AC84"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Уміння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вчитися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впродовж</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життя</w:t>
            </w:r>
            <w:proofErr w:type="spellEnd"/>
            <w:r w:rsidRPr="00F15B41">
              <w:rPr>
                <w:rFonts w:ascii="Times New Roman" w:eastAsia="Calibri" w:hAnsi="Times New Roman" w:cs="Times New Roman"/>
                <w:sz w:val="26"/>
                <w:szCs w:val="26"/>
                <w:lang w:val="ru-RU"/>
              </w:rPr>
              <w:t xml:space="preserve"> </w:t>
            </w:r>
          </w:p>
        </w:tc>
        <w:tc>
          <w:tcPr>
            <w:tcW w:w="1923" w:type="dxa"/>
          </w:tcPr>
          <w:p w14:paraId="7CDF4C8B"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праці</w:t>
            </w:r>
            <w:proofErr w:type="spellEnd"/>
          </w:p>
        </w:tc>
        <w:tc>
          <w:tcPr>
            <w:tcW w:w="1921" w:type="dxa"/>
          </w:tcPr>
          <w:p w14:paraId="1D8875CC"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загальної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додаткової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освіти</w:t>
            </w:r>
            <w:proofErr w:type="spellEnd"/>
            <w:r w:rsidRPr="00F15B41">
              <w:rPr>
                <w:rFonts w:ascii="Times New Roman" w:eastAsia="Calibri" w:hAnsi="Times New Roman" w:cs="Times New Roman"/>
                <w:sz w:val="26"/>
                <w:szCs w:val="26"/>
                <w:lang w:val="ru-RU"/>
              </w:rPr>
              <w:t xml:space="preserve">  </w:t>
            </w:r>
          </w:p>
        </w:tc>
      </w:tr>
      <w:tr w:rsidR="00F15B41" w:rsidRPr="00F15B41" w14:paraId="7457DA33" w14:textId="77777777" w:rsidTr="00C92469">
        <w:trPr>
          <w:trHeight w:val="1162"/>
        </w:trPr>
        <w:tc>
          <w:tcPr>
            <w:tcW w:w="442" w:type="dxa"/>
          </w:tcPr>
          <w:p w14:paraId="206D30DB"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17F7FEC7"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27.09.</w:t>
            </w:r>
          </w:p>
          <w:p w14:paraId="1FF5DB22"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343" w:type="dxa"/>
          </w:tcPr>
          <w:p w14:paraId="35E45BBA"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Збір</w:t>
            </w:r>
            <w:proofErr w:type="spellEnd"/>
            <w:r w:rsidRPr="00F15B41">
              <w:rPr>
                <w:rFonts w:ascii="Times New Roman" w:eastAsia="Calibri" w:hAnsi="Times New Roman" w:cs="Times New Roman"/>
                <w:sz w:val="26"/>
                <w:szCs w:val="26"/>
                <w:lang w:val="ru-RU"/>
              </w:rPr>
              <w:t xml:space="preserve"> </w:t>
            </w:r>
            <w:proofErr w:type="gramStart"/>
            <w:r w:rsidRPr="00F15B41">
              <w:rPr>
                <w:rFonts w:ascii="Times New Roman" w:eastAsia="Calibri" w:hAnsi="Times New Roman" w:cs="Times New Roman"/>
                <w:sz w:val="26"/>
                <w:szCs w:val="26"/>
                <w:lang w:val="ru-RU"/>
              </w:rPr>
              <w:t>фото  до</w:t>
            </w:r>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Всесвітнього</w:t>
            </w:r>
            <w:proofErr w:type="spellEnd"/>
            <w:r w:rsidRPr="00F15B41">
              <w:rPr>
                <w:rFonts w:ascii="Times New Roman" w:eastAsia="Calibri" w:hAnsi="Times New Roman" w:cs="Times New Roman"/>
                <w:sz w:val="26"/>
                <w:szCs w:val="26"/>
                <w:lang w:val="ru-RU"/>
              </w:rPr>
              <w:t xml:space="preserve"> Дня туризму «Я </w:t>
            </w:r>
            <w:proofErr w:type="spellStart"/>
            <w:r w:rsidRPr="00F15B41">
              <w:rPr>
                <w:rFonts w:ascii="Times New Roman" w:eastAsia="Calibri" w:hAnsi="Times New Roman" w:cs="Times New Roman"/>
                <w:sz w:val="26"/>
                <w:szCs w:val="26"/>
                <w:lang w:val="ru-RU"/>
              </w:rPr>
              <w:t>подорожую</w:t>
            </w:r>
            <w:proofErr w:type="spellEnd"/>
            <w:r w:rsidRPr="00F15B41">
              <w:rPr>
                <w:rFonts w:ascii="Times New Roman" w:eastAsia="Calibri" w:hAnsi="Times New Roman" w:cs="Times New Roman"/>
                <w:sz w:val="26"/>
                <w:szCs w:val="26"/>
                <w:lang w:val="ru-RU"/>
              </w:rPr>
              <w:t>!!!»</w:t>
            </w:r>
          </w:p>
        </w:tc>
        <w:tc>
          <w:tcPr>
            <w:tcW w:w="1912" w:type="dxa"/>
          </w:tcPr>
          <w:p w14:paraId="149FC723"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Екологічна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грамотність</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здорове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життя</w:t>
            </w:r>
            <w:proofErr w:type="spellEnd"/>
            <w:r w:rsidRPr="00F15B41">
              <w:rPr>
                <w:rFonts w:ascii="Times New Roman" w:eastAsia="Calibri" w:hAnsi="Times New Roman" w:cs="Times New Roman"/>
                <w:sz w:val="26"/>
                <w:szCs w:val="26"/>
                <w:lang w:val="ru-RU"/>
              </w:rPr>
              <w:t xml:space="preserve"> </w:t>
            </w:r>
          </w:p>
        </w:tc>
        <w:tc>
          <w:tcPr>
            <w:tcW w:w="1923" w:type="dxa"/>
          </w:tcPr>
          <w:p w14:paraId="50A75804"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природи</w:t>
            </w:r>
            <w:proofErr w:type="spellEnd"/>
            <w:r w:rsidRPr="00F15B41">
              <w:rPr>
                <w:rFonts w:ascii="Times New Roman" w:eastAsia="Calibri" w:hAnsi="Times New Roman" w:cs="Times New Roman"/>
                <w:sz w:val="26"/>
                <w:szCs w:val="26"/>
                <w:lang w:val="ru-RU"/>
              </w:rPr>
              <w:t xml:space="preserve"> </w:t>
            </w:r>
          </w:p>
        </w:tc>
        <w:tc>
          <w:tcPr>
            <w:tcW w:w="1921" w:type="dxa"/>
          </w:tcPr>
          <w:p w14:paraId="3EE8642D"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proofErr w:type="gram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w:t>
            </w:r>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спорту та здорового способу </w:t>
            </w:r>
            <w:proofErr w:type="spellStart"/>
            <w:r w:rsidRPr="00F15B41">
              <w:rPr>
                <w:rFonts w:ascii="Times New Roman" w:eastAsia="Calibri" w:hAnsi="Times New Roman" w:cs="Times New Roman"/>
                <w:sz w:val="26"/>
                <w:szCs w:val="26"/>
                <w:lang w:val="ru-RU"/>
              </w:rPr>
              <w:t>життя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Calibri" w:eastAsia="Calibri" w:hAnsi="Calibri" w:cs="Times New Roman"/>
                <w:lang w:val="ru-RU"/>
              </w:rPr>
              <w:t xml:space="preserve"> </w:t>
            </w:r>
            <w:r w:rsidRPr="00F15B41">
              <w:rPr>
                <w:rFonts w:ascii="Times New Roman" w:eastAsia="Calibri" w:hAnsi="Times New Roman" w:cs="Times New Roman"/>
                <w:sz w:val="26"/>
                <w:szCs w:val="26"/>
                <w:lang w:val="ru-RU"/>
              </w:rPr>
              <w:t xml:space="preserve">партнерства та </w:t>
            </w:r>
            <w:proofErr w:type="spellStart"/>
            <w:r w:rsidRPr="00F15B41">
              <w:rPr>
                <w:rFonts w:ascii="Times New Roman" w:eastAsia="Calibri" w:hAnsi="Times New Roman" w:cs="Times New Roman"/>
                <w:sz w:val="26"/>
                <w:szCs w:val="26"/>
                <w:lang w:val="ru-RU"/>
              </w:rPr>
              <w:t>міжнародних</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відносин</w:t>
            </w:r>
            <w:proofErr w:type="spellEnd"/>
            <w:r w:rsidRPr="00F15B41">
              <w:rPr>
                <w:rFonts w:ascii="Times New Roman" w:eastAsia="Calibri" w:hAnsi="Times New Roman" w:cs="Times New Roman"/>
                <w:sz w:val="26"/>
                <w:szCs w:val="26"/>
                <w:lang w:val="ru-RU"/>
              </w:rPr>
              <w:t xml:space="preserve">  </w:t>
            </w:r>
          </w:p>
        </w:tc>
      </w:tr>
      <w:tr w:rsidR="00F15B41" w:rsidRPr="00F15B41" w14:paraId="2368CFDD" w14:textId="77777777" w:rsidTr="00C92469">
        <w:trPr>
          <w:trHeight w:val="859"/>
        </w:trPr>
        <w:tc>
          <w:tcPr>
            <w:tcW w:w="442" w:type="dxa"/>
          </w:tcPr>
          <w:p w14:paraId="695ADE25"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5E0928F3"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29.09.</w:t>
            </w:r>
          </w:p>
          <w:p w14:paraId="2074E79E"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343" w:type="dxa"/>
          </w:tcPr>
          <w:p w14:paraId="3FE65D1C"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Акція</w:t>
            </w:r>
            <w:proofErr w:type="spellEnd"/>
            <w:r w:rsidRPr="00F15B41">
              <w:rPr>
                <w:rFonts w:ascii="Times New Roman" w:eastAsia="Calibri" w:hAnsi="Times New Roman" w:cs="Times New Roman"/>
                <w:sz w:val="26"/>
                <w:szCs w:val="26"/>
                <w:lang w:val="ru-RU"/>
              </w:rPr>
              <w:t xml:space="preserve"> «Запали </w:t>
            </w:r>
            <w:proofErr w:type="spellStart"/>
            <w:r w:rsidRPr="00F15B41">
              <w:rPr>
                <w:rFonts w:ascii="Times New Roman" w:eastAsia="Calibri" w:hAnsi="Times New Roman" w:cs="Times New Roman"/>
                <w:sz w:val="26"/>
                <w:szCs w:val="26"/>
                <w:lang w:val="ru-RU"/>
              </w:rPr>
              <w:t>свічку</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пам’яті</w:t>
            </w:r>
            <w:proofErr w:type="spellEnd"/>
            <w:r w:rsidRPr="00F15B41">
              <w:rPr>
                <w:rFonts w:ascii="Times New Roman" w:eastAsia="Calibri" w:hAnsi="Times New Roman" w:cs="Times New Roman"/>
                <w:sz w:val="26"/>
                <w:szCs w:val="26"/>
                <w:lang w:val="ru-RU"/>
              </w:rPr>
              <w:t xml:space="preserve">» до Дня </w:t>
            </w:r>
            <w:proofErr w:type="spellStart"/>
            <w:r w:rsidRPr="00F15B41">
              <w:rPr>
                <w:rFonts w:ascii="Times New Roman" w:eastAsia="Calibri" w:hAnsi="Times New Roman" w:cs="Times New Roman"/>
                <w:sz w:val="26"/>
                <w:szCs w:val="26"/>
                <w:lang w:val="ru-RU"/>
              </w:rPr>
              <w:t>пам’яті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трагедії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Бабиного</w:t>
            </w:r>
            <w:proofErr w:type="spellEnd"/>
            <w:r w:rsidRPr="00F15B41">
              <w:rPr>
                <w:rFonts w:ascii="Times New Roman" w:eastAsia="Calibri" w:hAnsi="Times New Roman" w:cs="Times New Roman"/>
                <w:sz w:val="26"/>
                <w:szCs w:val="26"/>
                <w:lang w:val="ru-RU"/>
              </w:rPr>
              <w:t xml:space="preserve"> Яру </w:t>
            </w:r>
          </w:p>
        </w:tc>
        <w:tc>
          <w:tcPr>
            <w:tcW w:w="1912" w:type="dxa"/>
          </w:tcPr>
          <w:p w14:paraId="038EC44E"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Соціальна</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громадянська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компетентності</w:t>
            </w:r>
            <w:proofErr w:type="spellEnd"/>
          </w:p>
        </w:tc>
        <w:tc>
          <w:tcPr>
            <w:tcW w:w="1923" w:type="dxa"/>
          </w:tcPr>
          <w:p w14:paraId="170DA29B"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суспільства</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держави</w:t>
            </w:r>
            <w:proofErr w:type="spellEnd"/>
          </w:p>
        </w:tc>
        <w:tc>
          <w:tcPr>
            <w:tcW w:w="1921" w:type="dxa"/>
          </w:tcPr>
          <w:p w14:paraId="0123C59E"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p>
          <w:p w14:paraId="5460DF71"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національно-патріотичного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виховання</w:t>
            </w:r>
            <w:proofErr w:type="spellEnd"/>
            <w:r w:rsidRPr="00F15B41">
              <w:rPr>
                <w:rFonts w:ascii="Times New Roman" w:eastAsia="Calibri" w:hAnsi="Times New Roman" w:cs="Times New Roman"/>
                <w:sz w:val="26"/>
                <w:szCs w:val="26"/>
                <w:lang w:val="ru-RU"/>
              </w:rPr>
              <w:t xml:space="preserve">, </w:t>
            </w:r>
          </w:p>
        </w:tc>
      </w:tr>
      <w:tr w:rsidR="00F15B41" w:rsidRPr="00F15B41" w14:paraId="2FF88096" w14:textId="77777777" w:rsidTr="00C92469">
        <w:trPr>
          <w:trHeight w:val="1149"/>
        </w:trPr>
        <w:tc>
          <w:tcPr>
            <w:tcW w:w="442" w:type="dxa"/>
          </w:tcPr>
          <w:p w14:paraId="06FB201D"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6B0BAF4E"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29.09.</w:t>
            </w:r>
          </w:p>
          <w:p w14:paraId="3A513B12"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343" w:type="dxa"/>
          </w:tcPr>
          <w:p w14:paraId="59540591"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Літературні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читання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творів</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улюблених</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письменників</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Всеукраїнського</w:t>
            </w:r>
            <w:proofErr w:type="spellEnd"/>
            <w:r w:rsidRPr="00F15B41">
              <w:rPr>
                <w:rFonts w:ascii="Times New Roman" w:eastAsia="Calibri" w:hAnsi="Times New Roman" w:cs="Times New Roman"/>
                <w:sz w:val="26"/>
                <w:szCs w:val="26"/>
                <w:lang w:val="ru-RU"/>
              </w:rPr>
              <w:t xml:space="preserve"> дня </w:t>
            </w:r>
            <w:proofErr w:type="spellStart"/>
            <w:r w:rsidRPr="00F15B41">
              <w:rPr>
                <w:rFonts w:ascii="Times New Roman" w:eastAsia="Calibri" w:hAnsi="Times New Roman" w:cs="Times New Roman"/>
                <w:sz w:val="26"/>
                <w:szCs w:val="26"/>
                <w:lang w:val="ru-RU"/>
              </w:rPr>
              <w:t>бібліотек</w:t>
            </w:r>
            <w:proofErr w:type="spellEnd"/>
            <w:r w:rsidRPr="00F15B41">
              <w:rPr>
                <w:rFonts w:ascii="Times New Roman" w:eastAsia="Calibri" w:hAnsi="Times New Roman" w:cs="Times New Roman"/>
                <w:sz w:val="26"/>
                <w:szCs w:val="26"/>
                <w:lang w:val="ru-RU"/>
              </w:rPr>
              <w:t xml:space="preserve"> «Книга – </w:t>
            </w:r>
            <w:proofErr w:type="spellStart"/>
            <w:r w:rsidRPr="00F15B41">
              <w:rPr>
                <w:rFonts w:ascii="Times New Roman" w:eastAsia="Calibri" w:hAnsi="Times New Roman" w:cs="Times New Roman"/>
                <w:sz w:val="26"/>
                <w:szCs w:val="26"/>
                <w:lang w:val="ru-RU"/>
              </w:rPr>
              <w:t>незбагненний</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світ</w:t>
            </w:r>
            <w:proofErr w:type="spellEnd"/>
            <w:r w:rsidRPr="00F15B41">
              <w:rPr>
                <w:rFonts w:ascii="Times New Roman" w:eastAsia="Calibri" w:hAnsi="Times New Roman" w:cs="Times New Roman"/>
                <w:sz w:val="26"/>
                <w:szCs w:val="26"/>
                <w:lang w:val="ru-RU"/>
              </w:rPr>
              <w:t>».</w:t>
            </w:r>
          </w:p>
        </w:tc>
        <w:tc>
          <w:tcPr>
            <w:tcW w:w="1912" w:type="dxa"/>
          </w:tcPr>
          <w:p w14:paraId="07667853"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Обізнаність</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самовираження</w:t>
            </w:r>
            <w:proofErr w:type="spellEnd"/>
            <w:r w:rsidRPr="00F15B41">
              <w:rPr>
                <w:rFonts w:ascii="Times New Roman" w:eastAsia="Calibri" w:hAnsi="Times New Roman" w:cs="Times New Roman"/>
                <w:sz w:val="26"/>
                <w:szCs w:val="26"/>
                <w:lang w:val="ru-RU"/>
              </w:rPr>
              <w:t xml:space="preserve"> у </w:t>
            </w:r>
            <w:proofErr w:type="spellStart"/>
            <w:r w:rsidRPr="00F15B41">
              <w:rPr>
                <w:rFonts w:ascii="Times New Roman" w:eastAsia="Calibri" w:hAnsi="Times New Roman" w:cs="Times New Roman"/>
                <w:sz w:val="26"/>
                <w:szCs w:val="26"/>
                <w:lang w:val="ru-RU"/>
              </w:rPr>
              <w:t>сфері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w:t>
            </w:r>
          </w:p>
        </w:tc>
        <w:tc>
          <w:tcPr>
            <w:tcW w:w="1923" w:type="dxa"/>
          </w:tcPr>
          <w:p w14:paraId="0122CA2B"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мистецтва</w:t>
            </w:r>
            <w:proofErr w:type="spellEnd"/>
            <w:r w:rsidRPr="00F15B41">
              <w:rPr>
                <w:rFonts w:ascii="Times New Roman" w:eastAsia="Calibri" w:hAnsi="Times New Roman" w:cs="Times New Roman"/>
                <w:sz w:val="26"/>
                <w:szCs w:val="26"/>
                <w:lang w:val="ru-RU"/>
              </w:rPr>
              <w:t xml:space="preserve"> </w:t>
            </w:r>
          </w:p>
        </w:tc>
        <w:tc>
          <w:tcPr>
            <w:tcW w:w="1921" w:type="dxa"/>
          </w:tcPr>
          <w:p w14:paraId="2EB28813"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proofErr w:type="gram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w:t>
            </w:r>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дозвілля</w:t>
            </w:r>
            <w:proofErr w:type="spellEnd"/>
          </w:p>
          <w:p w14:paraId="121AFA14" w14:textId="77777777" w:rsidR="00F15B41" w:rsidRPr="00F15B41" w:rsidRDefault="00F15B41" w:rsidP="00C92469">
            <w:pPr>
              <w:spacing w:line="360" w:lineRule="auto"/>
              <w:rPr>
                <w:rFonts w:ascii="Times New Roman" w:eastAsia="Calibri" w:hAnsi="Times New Roman" w:cs="Times New Roman"/>
                <w:sz w:val="26"/>
                <w:szCs w:val="26"/>
                <w:lang w:val="ru-RU"/>
              </w:rPr>
            </w:pPr>
          </w:p>
        </w:tc>
      </w:tr>
      <w:tr w:rsidR="00F15B41" w:rsidRPr="00F15B41" w14:paraId="78482162" w14:textId="77777777" w:rsidTr="00C92469">
        <w:trPr>
          <w:trHeight w:val="58"/>
        </w:trPr>
        <w:tc>
          <w:tcPr>
            <w:tcW w:w="442" w:type="dxa"/>
          </w:tcPr>
          <w:p w14:paraId="6B69B5DF"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5173171F"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29.09.</w:t>
            </w:r>
          </w:p>
          <w:p w14:paraId="474AE018"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343" w:type="dxa"/>
          </w:tcPr>
          <w:p w14:paraId="1E83DEC6"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Тематичний</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дрес</w:t>
            </w:r>
            <w:proofErr w:type="spellEnd"/>
            <w:r w:rsidRPr="00F15B41">
              <w:rPr>
                <w:rFonts w:ascii="Times New Roman" w:eastAsia="Calibri" w:hAnsi="Times New Roman" w:cs="Times New Roman"/>
                <w:sz w:val="26"/>
                <w:szCs w:val="26"/>
                <w:lang w:val="ru-RU"/>
              </w:rPr>
              <w:t>-код «</w:t>
            </w:r>
            <w:r w:rsidRPr="00F15B41">
              <w:rPr>
                <w:rFonts w:ascii="Times New Roman" w:eastAsia="Calibri" w:hAnsi="Times New Roman" w:cs="Times New Roman"/>
                <w:sz w:val="26"/>
                <w:szCs w:val="26"/>
                <w:lang w:val="en-US"/>
              </w:rPr>
              <w:t>Barbi</w:t>
            </w:r>
            <w:r w:rsidRPr="00F15B41">
              <w:rPr>
                <w:rFonts w:ascii="Times New Roman" w:eastAsia="Calibri" w:hAnsi="Times New Roman" w:cs="Times New Roman"/>
                <w:sz w:val="26"/>
                <w:szCs w:val="26"/>
                <w:lang w:val="ru-RU"/>
              </w:rPr>
              <w:t xml:space="preserve"> </w:t>
            </w:r>
            <w:r w:rsidRPr="00F15B41">
              <w:rPr>
                <w:rFonts w:ascii="Times New Roman" w:eastAsia="Calibri" w:hAnsi="Times New Roman" w:cs="Times New Roman"/>
                <w:sz w:val="26"/>
                <w:szCs w:val="26"/>
                <w:lang w:val="en-US"/>
              </w:rPr>
              <w:t>Life</w:t>
            </w:r>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під</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гаслом</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Рожева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феєрія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Барбі</w:t>
            </w:r>
            <w:proofErr w:type="spellEnd"/>
            <w:r w:rsidRPr="00F15B41">
              <w:rPr>
                <w:rFonts w:ascii="Times New Roman" w:eastAsia="Calibri" w:hAnsi="Times New Roman" w:cs="Times New Roman"/>
                <w:sz w:val="26"/>
                <w:szCs w:val="26"/>
                <w:lang w:val="ru-RU"/>
              </w:rPr>
              <w:t xml:space="preserve">». </w:t>
            </w:r>
          </w:p>
          <w:p w14:paraId="4406148B"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
        </w:tc>
        <w:tc>
          <w:tcPr>
            <w:tcW w:w="1912" w:type="dxa"/>
          </w:tcPr>
          <w:p w14:paraId="384EDE54"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Обізнаність</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самовираження</w:t>
            </w:r>
            <w:proofErr w:type="spellEnd"/>
            <w:r w:rsidRPr="00F15B41">
              <w:rPr>
                <w:rFonts w:ascii="Times New Roman" w:eastAsia="Calibri" w:hAnsi="Times New Roman" w:cs="Times New Roman"/>
                <w:sz w:val="26"/>
                <w:szCs w:val="26"/>
                <w:lang w:val="ru-RU"/>
              </w:rPr>
              <w:t xml:space="preserve"> у </w:t>
            </w:r>
            <w:proofErr w:type="spellStart"/>
            <w:r w:rsidRPr="00F15B41">
              <w:rPr>
                <w:rFonts w:ascii="Times New Roman" w:eastAsia="Calibri" w:hAnsi="Times New Roman" w:cs="Times New Roman"/>
                <w:sz w:val="26"/>
                <w:szCs w:val="26"/>
                <w:lang w:val="ru-RU"/>
              </w:rPr>
              <w:t>сфері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w:t>
            </w:r>
          </w:p>
        </w:tc>
        <w:tc>
          <w:tcPr>
            <w:tcW w:w="1923" w:type="dxa"/>
          </w:tcPr>
          <w:p w14:paraId="44B42172"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мистецтва</w:t>
            </w:r>
            <w:proofErr w:type="spellEnd"/>
            <w:r w:rsidRPr="00F15B41">
              <w:rPr>
                <w:rFonts w:ascii="Times New Roman" w:eastAsia="Calibri" w:hAnsi="Times New Roman" w:cs="Times New Roman"/>
                <w:sz w:val="26"/>
                <w:szCs w:val="26"/>
                <w:lang w:val="ru-RU"/>
              </w:rPr>
              <w:t xml:space="preserve"> </w:t>
            </w:r>
          </w:p>
        </w:tc>
        <w:tc>
          <w:tcPr>
            <w:tcW w:w="1921" w:type="dxa"/>
          </w:tcPr>
          <w:p w14:paraId="4D73DF97"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proofErr w:type="gram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w:t>
            </w:r>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дозвілля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інформації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преси</w:t>
            </w:r>
            <w:proofErr w:type="spellEnd"/>
          </w:p>
          <w:p w14:paraId="71558123" w14:textId="77777777" w:rsidR="00F15B41" w:rsidRPr="00F15B41" w:rsidRDefault="00F15B41" w:rsidP="00C92469">
            <w:pPr>
              <w:spacing w:line="360" w:lineRule="auto"/>
              <w:rPr>
                <w:rFonts w:ascii="Times New Roman" w:eastAsia="Calibri" w:hAnsi="Times New Roman" w:cs="Times New Roman"/>
                <w:sz w:val="26"/>
                <w:szCs w:val="26"/>
                <w:lang w:val="ru-RU"/>
              </w:rPr>
            </w:pPr>
          </w:p>
        </w:tc>
      </w:tr>
      <w:tr w:rsidR="00F15B41" w:rsidRPr="00F15B41" w14:paraId="75BBC7F3" w14:textId="77777777" w:rsidTr="00C92469">
        <w:trPr>
          <w:trHeight w:val="1440"/>
        </w:trPr>
        <w:tc>
          <w:tcPr>
            <w:tcW w:w="442" w:type="dxa"/>
          </w:tcPr>
          <w:p w14:paraId="0235AE9B"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6078297A"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Вересень </w:t>
            </w:r>
          </w:p>
        </w:tc>
        <w:tc>
          <w:tcPr>
            <w:tcW w:w="2343" w:type="dxa"/>
          </w:tcPr>
          <w:p w14:paraId="7CDC1DDD"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Організація</w:t>
            </w:r>
            <w:proofErr w:type="spellEnd"/>
            <w:r w:rsidRPr="00F15B41">
              <w:rPr>
                <w:rFonts w:ascii="Times New Roman" w:eastAsia="Calibri" w:hAnsi="Times New Roman" w:cs="Times New Roman"/>
                <w:sz w:val="26"/>
                <w:szCs w:val="26"/>
                <w:lang w:val="ru-RU"/>
              </w:rPr>
              <w:t xml:space="preserve"> та участь у </w:t>
            </w:r>
            <w:proofErr w:type="spellStart"/>
            <w:r w:rsidRPr="00F15B41">
              <w:rPr>
                <w:rFonts w:ascii="Times New Roman" w:eastAsia="Calibri" w:hAnsi="Times New Roman" w:cs="Times New Roman"/>
                <w:sz w:val="26"/>
                <w:szCs w:val="26"/>
                <w:lang w:val="ru-RU"/>
              </w:rPr>
              <w:t>проведенні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виховних</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тижнів</w:t>
            </w:r>
            <w:proofErr w:type="spellEnd"/>
            <w:r w:rsidRPr="00F15B41">
              <w:rPr>
                <w:rFonts w:ascii="Times New Roman" w:eastAsia="Calibri" w:hAnsi="Times New Roman" w:cs="Times New Roman"/>
                <w:sz w:val="26"/>
                <w:szCs w:val="26"/>
                <w:lang w:val="ru-RU"/>
              </w:rPr>
              <w:t>:</w:t>
            </w:r>
          </w:p>
          <w:p w14:paraId="23729163"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І </w:t>
            </w:r>
            <w:proofErr w:type="spellStart"/>
            <w:r w:rsidRPr="00F15B41">
              <w:rPr>
                <w:rFonts w:ascii="Times New Roman" w:eastAsia="Calibri" w:hAnsi="Times New Roman" w:cs="Times New Roman"/>
                <w:sz w:val="26"/>
                <w:szCs w:val="26"/>
                <w:lang w:val="ru-RU"/>
              </w:rPr>
              <w:t>тиж</w:t>
            </w:r>
            <w:proofErr w:type="spellEnd"/>
            <w:r w:rsidRPr="00F15B41">
              <w:rPr>
                <w:rFonts w:ascii="Times New Roman" w:eastAsia="Calibri" w:hAnsi="Times New Roman" w:cs="Times New Roman"/>
                <w:sz w:val="26"/>
                <w:szCs w:val="26"/>
                <w:lang w:val="ru-RU"/>
              </w:rPr>
              <w:t xml:space="preserve">. – </w:t>
            </w:r>
            <w:proofErr w:type="spellStart"/>
            <w:r w:rsidRPr="00F15B41">
              <w:rPr>
                <w:rFonts w:ascii="Times New Roman" w:eastAsia="Calibri" w:hAnsi="Times New Roman" w:cs="Times New Roman"/>
                <w:sz w:val="26"/>
                <w:szCs w:val="26"/>
                <w:lang w:val="ru-RU"/>
              </w:rPr>
              <w:t>Тиждень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безпеки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дорожнього</w:t>
            </w:r>
            <w:proofErr w:type="spellEnd"/>
            <w:r w:rsidRPr="00F15B41">
              <w:rPr>
                <w:rFonts w:ascii="Times New Roman" w:eastAsia="Calibri" w:hAnsi="Times New Roman" w:cs="Times New Roman"/>
                <w:sz w:val="26"/>
                <w:szCs w:val="26"/>
                <w:lang w:val="ru-RU"/>
              </w:rPr>
              <w:t xml:space="preserve"> руху «</w:t>
            </w:r>
            <w:proofErr w:type="spellStart"/>
            <w:r w:rsidRPr="00F15B41">
              <w:rPr>
                <w:rFonts w:ascii="Times New Roman" w:eastAsia="Calibri" w:hAnsi="Times New Roman" w:cs="Times New Roman"/>
                <w:sz w:val="26"/>
                <w:szCs w:val="26"/>
                <w:lang w:val="ru-RU"/>
              </w:rPr>
              <w:t>Увага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Діти</w:t>
            </w:r>
            <w:proofErr w:type="spellEnd"/>
            <w:r w:rsidRPr="00F15B41">
              <w:rPr>
                <w:rFonts w:ascii="Times New Roman" w:eastAsia="Calibri" w:hAnsi="Times New Roman" w:cs="Times New Roman"/>
                <w:sz w:val="26"/>
                <w:szCs w:val="26"/>
                <w:lang w:val="ru-RU"/>
              </w:rPr>
              <w:t xml:space="preserve"> на </w:t>
            </w:r>
            <w:proofErr w:type="spellStart"/>
            <w:r w:rsidRPr="00F15B41">
              <w:rPr>
                <w:rFonts w:ascii="Times New Roman" w:eastAsia="Calibri" w:hAnsi="Times New Roman" w:cs="Times New Roman"/>
                <w:sz w:val="26"/>
                <w:szCs w:val="26"/>
                <w:lang w:val="ru-RU"/>
              </w:rPr>
              <w:t>дорозі</w:t>
            </w:r>
            <w:proofErr w:type="spellEnd"/>
            <w:r w:rsidRPr="00F15B41">
              <w:rPr>
                <w:rFonts w:ascii="Times New Roman" w:eastAsia="Calibri" w:hAnsi="Times New Roman" w:cs="Times New Roman"/>
                <w:sz w:val="26"/>
                <w:szCs w:val="26"/>
                <w:lang w:val="ru-RU"/>
              </w:rPr>
              <w:t>!»».</w:t>
            </w:r>
          </w:p>
          <w:p w14:paraId="7D403E3B"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lastRenderedPageBreak/>
              <w:t xml:space="preserve">ІІ </w:t>
            </w:r>
            <w:proofErr w:type="spellStart"/>
            <w:r w:rsidRPr="00F15B41">
              <w:rPr>
                <w:rFonts w:ascii="Times New Roman" w:eastAsia="Calibri" w:hAnsi="Times New Roman" w:cs="Times New Roman"/>
                <w:sz w:val="26"/>
                <w:szCs w:val="26"/>
                <w:lang w:val="ru-RU"/>
              </w:rPr>
              <w:t>тиж</w:t>
            </w:r>
            <w:proofErr w:type="spellEnd"/>
            <w:r w:rsidRPr="00F15B41">
              <w:rPr>
                <w:rFonts w:ascii="Times New Roman" w:eastAsia="Calibri" w:hAnsi="Times New Roman" w:cs="Times New Roman"/>
                <w:sz w:val="26"/>
                <w:szCs w:val="26"/>
                <w:lang w:val="ru-RU"/>
              </w:rPr>
              <w:t xml:space="preserve">. – </w:t>
            </w:r>
            <w:proofErr w:type="spellStart"/>
            <w:r w:rsidRPr="00F15B41">
              <w:rPr>
                <w:rFonts w:ascii="Times New Roman" w:eastAsia="Calibri" w:hAnsi="Times New Roman" w:cs="Times New Roman"/>
                <w:sz w:val="26"/>
                <w:szCs w:val="26"/>
                <w:lang w:val="ru-RU"/>
              </w:rPr>
              <w:t>Олімпійський</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тиждень</w:t>
            </w:r>
            <w:proofErr w:type="spellEnd"/>
            <w:r w:rsidRPr="00F15B41">
              <w:rPr>
                <w:rFonts w:ascii="Times New Roman" w:eastAsia="Calibri" w:hAnsi="Times New Roman" w:cs="Times New Roman"/>
                <w:sz w:val="26"/>
                <w:szCs w:val="26"/>
                <w:lang w:val="ru-RU"/>
              </w:rPr>
              <w:t>.</w:t>
            </w:r>
          </w:p>
          <w:p w14:paraId="24A05146"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ІІІ </w:t>
            </w:r>
            <w:proofErr w:type="spellStart"/>
            <w:proofErr w:type="gramStart"/>
            <w:r w:rsidRPr="00F15B41">
              <w:rPr>
                <w:rFonts w:ascii="Times New Roman" w:eastAsia="Calibri" w:hAnsi="Times New Roman" w:cs="Times New Roman"/>
                <w:sz w:val="26"/>
                <w:szCs w:val="26"/>
                <w:lang w:val="ru-RU"/>
              </w:rPr>
              <w:t>тиж</w:t>
            </w:r>
            <w:proofErr w:type="spellEnd"/>
            <w:r w:rsidRPr="00F15B41">
              <w:rPr>
                <w:rFonts w:ascii="Times New Roman" w:eastAsia="Calibri" w:hAnsi="Times New Roman" w:cs="Times New Roman"/>
                <w:sz w:val="26"/>
                <w:szCs w:val="26"/>
                <w:lang w:val="ru-RU"/>
              </w:rPr>
              <w:t>.-</w:t>
            </w:r>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Тиждень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пам’яті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захисників</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захисниць</w:t>
            </w:r>
            <w:proofErr w:type="spellEnd"/>
            <w:r w:rsidRPr="00F15B41">
              <w:rPr>
                <w:rFonts w:ascii="Times New Roman" w:eastAsia="Calibri" w:hAnsi="Times New Roman" w:cs="Times New Roman"/>
                <w:sz w:val="26"/>
                <w:szCs w:val="26"/>
                <w:lang w:val="ru-RU"/>
              </w:rPr>
              <w:t xml:space="preserve">. </w:t>
            </w:r>
          </w:p>
          <w:p w14:paraId="355ABD60"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І</w:t>
            </w:r>
            <w:r w:rsidRPr="00F15B41">
              <w:rPr>
                <w:rFonts w:ascii="Times New Roman" w:eastAsia="Calibri" w:hAnsi="Times New Roman" w:cs="Times New Roman" w:hint="eastAsia"/>
                <w:sz w:val="26"/>
                <w:szCs w:val="26"/>
                <w:lang w:val="ru-RU"/>
              </w:rPr>
              <w:t>V</w:t>
            </w:r>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тиж</w:t>
            </w:r>
            <w:proofErr w:type="spellEnd"/>
            <w:r w:rsidRPr="00F15B41">
              <w:rPr>
                <w:rFonts w:ascii="Times New Roman" w:eastAsia="Calibri" w:hAnsi="Times New Roman" w:cs="Times New Roman"/>
                <w:sz w:val="26"/>
                <w:szCs w:val="26"/>
                <w:lang w:val="ru-RU"/>
              </w:rPr>
              <w:t xml:space="preserve">. – </w:t>
            </w:r>
            <w:proofErr w:type="spellStart"/>
            <w:r w:rsidRPr="00F15B41">
              <w:rPr>
                <w:rFonts w:ascii="Times New Roman" w:eastAsia="Calibri" w:hAnsi="Times New Roman" w:cs="Times New Roman"/>
                <w:sz w:val="26"/>
                <w:szCs w:val="26"/>
                <w:lang w:val="ru-RU"/>
              </w:rPr>
              <w:t>Тиждень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протидії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булінгу</w:t>
            </w:r>
            <w:proofErr w:type="spellEnd"/>
            <w:r w:rsidRPr="00F15B41">
              <w:rPr>
                <w:rFonts w:ascii="Times New Roman" w:eastAsia="Calibri" w:hAnsi="Times New Roman" w:cs="Times New Roman"/>
                <w:sz w:val="26"/>
                <w:szCs w:val="26"/>
                <w:lang w:val="ru-RU"/>
              </w:rPr>
              <w:t>.</w:t>
            </w:r>
          </w:p>
        </w:tc>
        <w:tc>
          <w:tcPr>
            <w:tcW w:w="1912" w:type="dxa"/>
          </w:tcPr>
          <w:p w14:paraId="751FE8A2"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lastRenderedPageBreak/>
              <w:t>Уміння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вчитися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впродовж</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життя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Ініціативність</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підприємливість</w:t>
            </w:r>
            <w:proofErr w:type="spellEnd"/>
            <w:r w:rsidRPr="00F15B41">
              <w:rPr>
                <w:rFonts w:ascii="Times New Roman" w:eastAsia="Calibri" w:hAnsi="Times New Roman" w:cs="Times New Roman"/>
                <w:sz w:val="26"/>
                <w:szCs w:val="26"/>
                <w:lang w:val="ru-RU"/>
              </w:rPr>
              <w:t xml:space="preserve"> </w:t>
            </w:r>
          </w:p>
        </w:tc>
        <w:tc>
          <w:tcPr>
            <w:tcW w:w="1923" w:type="dxa"/>
          </w:tcPr>
          <w:p w14:paraId="642C8A1B"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праці</w:t>
            </w:r>
            <w:proofErr w:type="spellEnd"/>
            <w:r w:rsidRPr="00F15B41">
              <w:rPr>
                <w:rFonts w:ascii="Times New Roman" w:eastAsia="Calibri" w:hAnsi="Times New Roman" w:cs="Times New Roman"/>
                <w:sz w:val="26"/>
                <w:szCs w:val="26"/>
                <w:lang w:val="ru-RU"/>
              </w:rPr>
              <w:t xml:space="preserve"> </w:t>
            </w:r>
          </w:p>
        </w:tc>
        <w:tc>
          <w:tcPr>
            <w:tcW w:w="1921" w:type="dxa"/>
          </w:tcPr>
          <w:p w14:paraId="1BBB265F"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Учнівське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самоврядування</w:t>
            </w:r>
            <w:proofErr w:type="spellEnd"/>
            <w:r w:rsidRPr="00F15B41">
              <w:rPr>
                <w:rFonts w:ascii="Times New Roman" w:eastAsia="Calibri" w:hAnsi="Times New Roman" w:cs="Times New Roman"/>
                <w:sz w:val="26"/>
                <w:szCs w:val="26"/>
                <w:lang w:val="ru-RU"/>
              </w:rPr>
              <w:t xml:space="preserve"> </w:t>
            </w:r>
          </w:p>
        </w:tc>
      </w:tr>
      <w:tr w:rsidR="00F15B41" w:rsidRPr="00F15B41" w14:paraId="38042C15" w14:textId="77777777" w:rsidTr="00C92469">
        <w:trPr>
          <w:trHeight w:val="2022"/>
        </w:trPr>
        <w:tc>
          <w:tcPr>
            <w:tcW w:w="442" w:type="dxa"/>
          </w:tcPr>
          <w:p w14:paraId="3FF2B362"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5CD8850D"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Протягом</w:t>
            </w:r>
            <w:proofErr w:type="spellEnd"/>
            <w:r w:rsidRPr="00F15B41">
              <w:rPr>
                <w:rFonts w:ascii="Times New Roman" w:eastAsia="Calibri" w:hAnsi="Times New Roman" w:cs="Times New Roman"/>
                <w:sz w:val="26"/>
                <w:szCs w:val="26"/>
                <w:lang w:val="ru-RU"/>
              </w:rPr>
              <w:t xml:space="preserve"> року</w:t>
            </w:r>
          </w:p>
        </w:tc>
        <w:tc>
          <w:tcPr>
            <w:tcW w:w="2343" w:type="dxa"/>
          </w:tcPr>
          <w:p w14:paraId="79752461"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Організувати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волонтерську</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діяльність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здобувачів</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освіти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надати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допомогу</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вимушено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переміщеним</w:t>
            </w:r>
            <w:proofErr w:type="spellEnd"/>
            <w:r w:rsidRPr="00F15B41">
              <w:rPr>
                <w:rFonts w:ascii="Times New Roman" w:eastAsia="Calibri" w:hAnsi="Times New Roman" w:cs="Times New Roman"/>
                <w:sz w:val="26"/>
                <w:szCs w:val="26"/>
                <w:lang w:val="ru-RU"/>
              </w:rPr>
              <w:t xml:space="preserve"> особам, а </w:t>
            </w:r>
            <w:proofErr w:type="spellStart"/>
            <w:r w:rsidRPr="00F15B41">
              <w:rPr>
                <w:rFonts w:ascii="Times New Roman" w:eastAsia="Calibri" w:hAnsi="Times New Roman" w:cs="Times New Roman"/>
                <w:sz w:val="26"/>
                <w:szCs w:val="26"/>
                <w:lang w:val="ru-RU"/>
              </w:rPr>
              <w:t>також</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допомогу</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щодо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інтеграції</w:t>
            </w:r>
            <w:proofErr w:type="spellEnd"/>
            <w:r w:rsidRPr="00F15B41">
              <w:rPr>
                <w:rFonts w:ascii="Times New Roman" w:eastAsia="Calibri" w:hAnsi="Times New Roman" w:cs="Times New Roman"/>
                <w:sz w:val="26"/>
                <w:szCs w:val="26"/>
                <w:lang w:val="ru-RU"/>
              </w:rPr>
              <w:t xml:space="preserve"> у </w:t>
            </w:r>
            <w:proofErr w:type="spellStart"/>
            <w:r w:rsidRPr="00F15B41">
              <w:rPr>
                <w:rFonts w:ascii="Times New Roman" w:eastAsia="Calibri" w:hAnsi="Times New Roman" w:cs="Times New Roman"/>
                <w:sz w:val="26"/>
                <w:szCs w:val="26"/>
                <w:lang w:val="ru-RU"/>
              </w:rPr>
              <w:t>суспільство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дітей</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із</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соціально-незахищених</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категорій</w:t>
            </w:r>
            <w:proofErr w:type="spellEnd"/>
            <w:r w:rsidRPr="00F15B41">
              <w:rPr>
                <w:rFonts w:ascii="Times New Roman" w:eastAsia="Calibri" w:hAnsi="Times New Roman" w:cs="Times New Roman"/>
                <w:sz w:val="26"/>
                <w:szCs w:val="26"/>
                <w:lang w:val="ru-RU"/>
              </w:rPr>
              <w:t xml:space="preserve">. </w:t>
            </w:r>
          </w:p>
        </w:tc>
        <w:tc>
          <w:tcPr>
            <w:tcW w:w="1912" w:type="dxa"/>
          </w:tcPr>
          <w:p w14:paraId="1E018338"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Ініціативність</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підприємливість</w:t>
            </w:r>
            <w:proofErr w:type="spellEnd"/>
            <w:r w:rsidRPr="00F15B41">
              <w:rPr>
                <w:rFonts w:ascii="Times New Roman" w:eastAsia="Calibri" w:hAnsi="Times New Roman" w:cs="Times New Roman"/>
                <w:sz w:val="26"/>
                <w:szCs w:val="26"/>
                <w:lang w:val="ru-RU"/>
              </w:rPr>
              <w:t xml:space="preserve"> </w:t>
            </w:r>
          </w:p>
        </w:tc>
        <w:tc>
          <w:tcPr>
            <w:tcW w:w="1923" w:type="dxa"/>
          </w:tcPr>
          <w:p w14:paraId="3B13B710"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суспільства</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держави</w:t>
            </w:r>
            <w:proofErr w:type="spellEnd"/>
          </w:p>
        </w:tc>
        <w:tc>
          <w:tcPr>
            <w:tcW w:w="1921" w:type="dxa"/>
          </w:tcPr>
          <w:p w14:paraId="7E62B1BB" w14:textId="77777777" w:rsidR="00F15B41" w:rsidRPr="00F15B41" w:rsidRDefault="00F15B41" w:rsidP="00C92469">
            <w:pPr>
              <w:spacing w:line="360" w:lineRule="auto"/>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Педагог-</w:t>
            </w:r>
            <w:proofErr w:type="spellStart"/>
            <w:r w:rsidRPr="00F15B41">
              <w:rPr>
                <w:rFonts w:ascii="Times New Roman" w:eastAsia="Calibri" w:hAnsi="Times New Roman" w:cs="Times New Roman"/>
                <w:sz w:val="26"/>
                <w:szCs w:val="26"/>
                <w:lang w:val="ru-RU"/>
              </w:rPr>
              <w:t>організатор</w:t>
            </w:r>
            <w:proofErr w:type="spellEnd"/>
            <w:r w:rsidRPr="00F15B41">
              <w:rPr>
                <w:rFonts w:ascii="Times New Roman" w:eastAsia="Calibri" w:hAnsi="Times New Roman" w:cs="Times New Roman"/>
                <w:sz w:val="26"/>
                <w:szCs w:val="26"/>
                <w:lang w:val="ru-RU"/>
              </w:rPr>
              <w:t xml:space="preserve">, ЗДВР, </w:t>
            </w:r>
          </w:p>
          <w:p w14:paraId="2B4959BB"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учнівське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самоврядування</w:t>
            </w:r>
            <w:proofErr w:type="spellEnd"/>
            <w:r w:rsidRPr="00F15B41">
              <w:rPr>
                <w:rFonts w:ascii="Times New Roman" w:eastAsia="Calibri" w:hAnsi="Times New Roman" w:cs="Times New Roman"/>
                <w:sz w:val="26"/>
                <w:szCs w:val="26"/>
                <w:lang w:val="ru-RU"/>
              </w:rPr>
              <w:t xml:space="preserve"> </w:t>
            </w:r>
          </w:p>
        </w:tc>
      </w:tr>
      <w:tr w:rsidR="00F15B41" w:rsidRPr="00F15B41" w14:paraId="17336CFB" w14:textId="77777777" w:rsidTr="00C92469">
        <w:trPr>
          <w:trHeight w:val="1440"/>
        </w:trPr>
        <w:tc>
          <w:tcPr>
            <w:tcW w:w="442" w:type="dxa"/>
          </w:tcPr>
          <w:p w14:paraId="131BF09B" w14:textId="77777777" w:rsidR="00F15B41" w:rsidRPr="00F15B41" w:rsidRDefault="00F15B41" w:rsidP="00C92469">
            <w:pPr>
              <w:numPr>
                <w:ilvl w:val="0"/>
                <w:numId w:val="39"/>
              </w:numPr>
              <w:spacing w:line="360" w:lineRule="auto"/>
              <w:contextualSpacing/>
              <w:rPr>
                <w:rFonts w:ascii="Times New Roman" w:eastAsia="Calibri" w:hAnsi="Times New Roman" w:cs="Times New Roman"/>
                <w:sz w:val="26"/>
                <w:szCs w:val="26"/>
                <w:lang w:val="ru-RU"/>
              </w:rPr>
            </w:pPr>
          </w:p>
        </w:tc>
        <w:tc>
          <w:tcPr>
            <w:tcW w:w="1184" w:type="dxa"/>
          </w:tcPr>
          <w:p w14:paraId="31EA2F05"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Протягом</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місяця</w:t>
            </w:r>
            <w:proofErr w:type="spellEnd"/>
            <w:r w:rsidRPr="00F15B41">
              <w:rPr>
                <w:rFonts w:ascii="Times New Roman" w:eastAsia="Calibri" w:hAnsi="Times New Roman" w:cs="Times New Roman"/>
                <w:sz w:val="26"/>
                <w:szCs w:val="26"/>
                <w:lang w:val="ru-RU"/>
              </w:rPr>
              <w:t xml:space="preserve"> </w:t>
            </w:r>
          </w:p>
        </w:tc>
        <w:tc>
          <w:tcPr>
            <w:tcW w:w="2343" w:type="dxa"/>
          </w:tcPr>
          <w:p w14:paraId="001A9BF3"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Акція</w:t>
            </w:r>
            <w:proofErr w:type="spellEnd"/>
            <w:r w:rsidRPr="00F15B41">
              <w:rPr>
                <w:rFonts w:ascii="Times New Roman" w:eastAsia="Calibri" w:hAnsi="Times New Roman" w:cs="Times New Roman"/>
                <w:sz w:val="26"/>
                <w:szCs w:val="26"/>
                <w:lang w:val="ru-RU"/>
              </w:rPr>
              <w:t>: «</w:t>
            </w:r>
            <w:proofErr w:type="spellStart"/>
            <w:r w:rsidRPr="00F15B41">
              <w:rPr>
                <w:rFonts w:ascii="Times New Roman" w:eastAsia="Calibri" w:hAnsi="Times New Roman" w:cs="Times New Roman"/>
                <w:sz w:val="26"/>
                <w:szCs w:val="26"/>
                <w:lang w:val="ru-RU"/>
              </w:rPr>
              <w:t>Кожен</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учень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хоче</w:t>
            </w:r>
            <w:proofErr w:type="spellEnd"/>
            <w:r w:rsidRPr="00F15B41">
              <w:rPr>
                <w:rFonts w:ascii="Times New Roman" w:eastAsia="Calibri" w:hAnsi="Times New Roman" w:cs="Times New Roman"/>
                <w:sz w:val="26"/>
                <w:szCs w:val="26"/>
                <w:lang w:val="ru-RU"/>
              </w:rPr>
              <w:t xml:space="preserve"> знати, де </w:t>
            </w:r>
            <w:proofErr w:type="spellStart"/>
            <w:r w:rsidRPr="00F15B41">
              <w:rPr>
                <w:rFonts w:ascii="Times New Roman" w:eastAsia="Calibri" w:hAnsi="Times New Roman" w:cs="Times New Roman"/>
                <w:sz w:val="26"/>
                <w:szCs w:val="26"/>
                <w:lang w:val="ru-RU"/>
              </w:rPr>
              <w:t>свої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таланти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показати</w:t>
            </w:r>
            <w:proofErr w:type="spellEnd"/>
            <w:r w:rsidRPr="00F15B41">
              <w:rPr>
                <w:rFonts w:ascii="Times New Roman" w:eastAsia="Calibri" w:hAnsi="Times New Roman" w:cs="Times New Roman"/>
                <w:sz w:val="26"/>
                <w:szCs w:val="26"/>
                <w:lang w:val="ru-RU"/>
              </w:rPr>
              <w:t>» (</w:t>
            </w:r>
            <w:proofErr w:type="spellStart"/>
            <w:r w:rsidRPr="00F15B41">
              <w:rPr>
                <w:rFonts w:ascii="Times New Roman" w:eastAsia="Calibri" w:hAnsi="Times New Roman" w:cs="Times New Roman"/>
                <w:sz w:val="26"/>
                <w:szCs w:val="26"/>
                <w:lang w:val="ru-RU"/>
              </w:rPr>
              <w:t>залучення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дітей</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відвідування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гуртків</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секцій</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lastRenderedPageBreak/>
              <w:t>клубів</w:t>
            </w:r>
            <w:proofErr w:type="spellEnd"/>
            <w:r w:rsidRPr="00F15B41">
              <w:rPr>
                <w:rFonts w:ascii="Times New Roman" w:eastAsia="Calibri" w:hAnsi="Times New Roman" w:cs="Times New Roman"/>
                <w:sz w:val="26"/>
                <w:szCs w:val="26"/>
                <w:lang w:val="ru-RU"/>
              </w:rPr>
              <w:t xml:space="preserve"> за </w:t>
            </w:r>
            <w:proofErr w:type="spellStart"/>
            <w:r w:rsidRPr="00F15B41">
              <w:rPr>
                <w:rFonts w:ascii="Times New Roman" w:eastAsia="Calibri" w:hAnsi="Times New Roman" w:cs="Times New Roman"/>
                <w:sz w:val="26"/>
                <w:szCs w:val="26"/>
                <w:lang w:val="ru-RU"/>
              </w:rPr>
              <w:t>інтересами</w:t>
            </w:r>
            <w:proofErr w:type="spellEnd"/>
            <w:r w:rsidRPr="00F15B41">
              <w:rPr>
                <w:rFonts w:ascii="Times New Roman" w:eastAsia="Calibri" w:hAnsi="Times New Roman" w:cs="Times New Roman"/>
                <w:sz w:val="26"/>
                <w:szCs w:val="26"/>
                <w:lang w:val="ru-RU"/>
              </w:rPr>
              <w:t>)</w:t>
            </w:r>
          </w:p>
        </w:tc>
        <w:tc>
          <w:tcPr>
            <w:tcW w:w="1912" w:type="dxa"/>
          </w:tcPr>
          <w:p w14:paraId="17DD778C"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lastRenderedPageBreak/>
              <w:t>Уміння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вчитися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впродовж</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життя</w:t>
            </w:r>
            <w:proofErr w:type="spellEnd"/>
            <w:r w:rsidRPr="00F15B41">
              <w:rPr>
                <w:rFonts w:ascii="Times New Roman" w:eastAsia="Calibri" w:hAnsi="Times New Roman" w:cs="Times New Roman"/>
                <w:sz w:val="26"/>
                <w:szCs w:val="26"/>
                <w:lang w:val="ru-RU"/>
              </w:rPr>
              <w:t xml:space="preserve"> </w:t>
            </w:r>
          </w:p>
        </w:tc>
        <w:tc>
          <w:tcPr>
            <w:tcW w:w="1923" w:type="dxa"/>
          </w:tcPr>
          <w:p w14:paraId="263FE72A"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праці</w:t>
            </w:r>
            <w:proofErr w:type="spellEnd"/>
            <w:r w:rsidRPr="00F15B41">
              <w:rPr>
                <w:rFonts w:ascii="Times New Roman" w:eastAsia="Calibri" w:hAnsi="Times New Roman" w:cs="Times New Roman"/>
                <w:sz w:val="26"/>
                <w:szCs w:val="26"/>
                <w:lang w:val="ru-RU"/>
              </w:rPr>
              <w:t xml:space="preserve"> </w:t>
            </w:r>
          </w:p>
        </w:tc>
        <w:tc>
          <w:tcPr>
            <w:tcW w:w="1921" w:type="dxa"/>
          </w:tcPr>
          <w:p w14:paraId="7C940C07"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загальної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додаткової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освіти</w:t>
            </w:r>
            <w:proofErr w:type="spellEnd"/>
            <w:r w:rsidRPr="00F15B41">
              <w:rPr>
                <w:rFonts w:ascii="Times New Roman" w:eastAsia="Calibri" w:hAnsi="Times New Roman" w:cs="Times New Roman"/>
                <w:sz w:val="26"/>
                <w:szCs w:val="26"/>
                <w:lang w:val="ru-RU"/>
              </w:rPr>
              <w:t xml:space="preserve">, </w:t>
            </w:r>
          </w:p>
          <w:p w14:paraId="569E6FCA" w14:textId="77777777" w:rsidR="00F15B41" w:rsidRPr="00F15B41" w:rsidRDefault="00F15B41" w:rsidP="00C92469">
            <w:pPr>
              <w:spacing w:line="360" w:lineRule="auto"/>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педагог-</w:t>
            </w:r>
            <w:proofErr w:type="spellStart"/>
            <w:r w:rsidRPr="00F15B41">
              <w:rPr>
                <w:rFonts w:ascii="Times New Roman" w:eastAsia="Calibri" w:hAnsi="Times New Roman" w:cs="Times New Roman"/>
                <w:sz w:val="26"/>
                <w:szCs w:val="26"/>
                <w:lang w:val="ru-RU"/>
              </w:rPr>
              <w:t>організатор</w:t>
            </w:r>
            <w:proofErr w:type="spellEnd"/>
            <w:r w:rsidRPr="00F15B41">
              <w:rPr>
                <w:rFonts w:ascii="Times New Roman" w:eastAsia="Calibri" w:hAnsi="Times New Roman" w:cs="Times New Roman"/>
                <w:sz w:val="26"/>
                <w:szCs w:val="26"/>
                <w:lang w:val="ru-RU"/>
              </w:rPr>
              <w:t xml:space="preserve"> </w:t>
            </w:r>
          </w:p>
        </w:tc>
      </w:tr>
    </w:tbl>
    <w:p w14:paraId="65881085" w14:textId="77777777" w:rsidR="00F15B41" w:rsidRPr="00C92469" w:rsidRDefault="00F15B41" w:rsidP="00C92469">
      <w:pPr>
        <w:spacing w:after="0" w:line="360" w:lineRule="auto"/>
        <w:jc w:val="center"/>
        <w:rPr>
          <w:rFonts w:ascii="Times New Roman" w:eastAsia="Calibri" w:hAnsi="Times New Roman" w:cs="Times New Roman"/>
          <w:b/>
          <w:bCs/>
          <w:kern w:val="2"/>
          <w:sz w:val="28"/>
          <w:szCs w:val="28"/>
          <w:lang w:val="uk-UA"/>
          <w14:ligatures w14:val="standardContextual"/>
        </w:rPr>
      </w:pPr>
      <w:r w:rsidRPr="00C92469">
        <w:rPr>
          <w:rFonts w:ascii="Times New Roman" w:eastAsia="Calibri" w:hAnsi="Times New Roman" w:cs="Times New Roman"/>
          <w:b/>
          <w:bCs/>
          <w:kern w:val="2"/>
          <w:sz w:val="28"/>
          <w:szCs w:val="28"/>
          <w:lang w:val="uk-UA"/>
          <w14:ligatures w14:val="standardContextual"/>
        </w:rPr>
        <w:t xml:space="preserve">ЖОВТЕНЬ </w:t>
      </w:r>
    </w:p>
    <w:p w14:paraId="2FEE9A68" w14:textId="77777777" w:rsidR="00F15B41" w:rsidRPr="00C92469" w:rsidRDefault="00F15B41" w:rsidP="00C92469">
      <w:pPr>
        <w:spacing w:after="0" w:line="360" w:lineRule="auto"/>
        <w:ind w:firstLine="709"/>
        <w:jc w:val="center"/>
        <w:rPr>
          <w:rFonts w:ascii="Times New Roman" w:eastAsia="Calibri" w:hAnsi="Times New Roman" w:cs="Times New Roman"/>
          <w:i/>
          <w:kern w:val="2"/>
          <w:sz w:val="28"/>
          <w:szCs w:val="28"/>
          <w:lang w:val="uk-UA"/>
          <w14:ligatures w14:val="standardContextual"/>
        </w:rPr>
      </w:pPr>
      <w:r w:rsidRPr="00C92469">
        <w:rPr>
          <w:rFonts w:ascii="Times New Roman" w:eastAsia="Calibri" w:hAnsi="Times New Roman" w:cs="Times New Roman"/>
          <w:b/>
          <w:bCs/>
          <w:kern w:val="2"/>
          <w:sz w:val="28"/>
          <w:szCs w:val="28"/>
          <w:lang w:val="uk-UA"/>
          <w14:ligatures w14:val="standardContextual"/>
        </w:rPr>
        <w:t>Місячник військово-патріотичного виховання</w:t>
      </w:r>
      <w:r w:rsidRPr="00C92469">
        <w:rPr>
          <w:rFonts w:ascii="Times New Roman" w:eastAsia="Calibri" w:hAnsi="Times New Roman" w:cs="Times New Roman"/>
          <w:i/>
          <w:kern w:val="2"/>
          <w:sz w:val="28"/>
          <w:szCs w:val="28"/>
          <w:lang w:val="uk-UA"/>
          <w14:ligatures w14:val="standardContextual"/>
        </w:rPr>
        <w:t xml:space="preserve"> </w:t>
      </w:r>
    </w:p>
    <w:p w14:paraId="6FA64452" w14:textId="77777777" w:rsidR="00F15B41" w:rsidRPr="00F15B41" w:rsidRDefault="00F15B41" w:rsidP="00C92469">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r w:rsidRPr="00F15B41">
        <w:rPr>
          <w:rFonts w:ascii="Times New Roman" w:eastAsia="Calibri" w:hAnsi="Times New Roman" w:cs="Times New Roman"/>
          <w:i/>
          <w:color w:val="000000"/>
          <w:kern w:val="2"/>
          <w:sz w:val="28"/>
          <w:szCs w:val="28"/>
          <w:lang w:val="uk-UA"/>
          <w14:ligatures w14:val="standardContextual"/>
        </w:rPr>
        <w:t xml:space="preserve">Програма «Основні орієнтири виховання»: Ціннісне ставлення до суспільства та держави. </w:t>
      </w:r>
    </w:p>
    <w:p w14:paraId="5897F500" w14:textId="77777777" w:rsidR="00F15B41" w:rsidRPr="00F15B41" w:rsidRDefault="00F15B41" w:rsidP="00C92469">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proofErr w:type="spellStart"/>
      <w:r w:rsidRPr="00F15B41">
        <w:rPr>
          <w:rFonts w:ascii="Times New Roman" w:eastAsia="Calibri" w:hAnsi="Times New Roman" w:cs="Times New Roman"/>
          <w:i/>
          <w:color w:val="000000"/>
          <w:kern w:val="2"/>
          <w:sz w:val="28"/>
          <w:szCs w:val="28"/>
          <w:lang w:val="uk-UA"/>
          <w14:ligatures w14:val="standardContextual"/>
        </w:rPr>
        <w:t>Компетентнісний</w:t>
      </w:r>
      <w:proofErr w:type="spellEnd"/>
      <w:r w:rsidRPr="00F15B41">
        <w:rPr>
          <w:rFonts w:ascii="Times New Roman" w:eastAsia="Calibri" w:hAnsi="Times New Roman" w:cs="Times New Roman"/>
          <w:i/>
          <w:color w:val="000000"/>
          <w:kern w:val="2"/>
          <w:sz w:val="28"/>
          <w:szCs w:val="28"/>
          <w:lang w:val="uk-UA"/>
          <w14:ligatures w14:val="standardContextual"/>
        </w:rPr>
        <w:t xml:space="preserve"> потенціал виховання: Соціальна та громадянська компетентності. Спілкування державною (і рідною мовою у разі відмінності) мовами </w:t>
      </w:r>
    </w:p>
    <w:p w14:paraId="589EDA8A" w14:textId="77777777" w:rsidR="00F15B41" w:rsidRPr="00F15B41" w:rsidRDefault="00F15B41" w:rsidP="00C92469">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F15B41">
        <w:rPr>
          <w:rFonts w:ascii="Times New Roman" w:eastAsia="Calibri" w:hAnsi="Times New Roman" w:cs="Times New Roman"/>
          <w:b/>
          <w:bCs/>
          <w:kern w:val="2"/>
          <w:sz w:val="28"/>
          <w:szCs w:val="28"/>
          <w:lang w:val="uk-UA"/>
          <w14:ligatures w14:val="standardContextual"/>
        </w:rPr>
        <w:t xml:space="preserve">Тема. </w:t>
      </w:r>
      <w:r w:rsidRPr="00F15B41">
        <w:rPr>
          <w:rFonts w:ascii="Times New Roman" w:eastAsia="Calibri" w:hAnsi="Times New Roman" w:cs="Times New Roman"/>
          <w:kern w:val="2"/>
          <w:sz w:val="28"/>
          <w:szCs w:val="28"/>
          <w:lang w:val="uk-UA"/>
          <w14:ligatures w14:val="standardContextual"/>
        </w:rPr>
        <w:t>«Люблю я край свій дорогий, що зветься Україна»</w:t>
      </w:r>
    </w:p>
    <w:p w14:paraId="6132BC4B" w14:textId="77777777" w:rsidR="00F15B41" w:rsidRPr="00F15B41" w:rsidRDefault="00F15B41" w:rsidP="00C92469">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F15B41">
        <w:rPr>
          <w:rFonts w:ascii="Times New Roman" w:eastAsia="Calibri" w:hAnsi="Times New Roman" w:cs="Times New Roman"/>
          <w:b/>
          <w:bCs/>
          <w:kern w:val="2"/>
          <w:sz w:val="28"/>
          <w:szCs w:val="28"/>
          <w:lang w:val="uk-UA"/>
          <w14:ligatures w14:val="standardContextual"/>
        </w:rPr>
        <w:t>Мета:</w:t>
      </w:r>
      <w:r w:rsidRPr="00F15B41">
        <w:rPr>
          <w:rFonts w:ascii="Times New Roman" w:eastAsia="Calibri" w:hAnsi="Times New Roman" w:cs="Times New Roman"/>
          <w:kern w:val="2"/>
          <w:sz w:val="28"/>
          <w:szCs w:val="28"/>
          <w:lang w:val="uk-UA"/>
          <w14:ligatures w14:val="standardContextual"/>
        </w:rPr>
        <w:t xml:space="preserve"> вироблення в учнів високого ідеалу служіння народові, готовності до трудового та героїчного подвигу в ім'я процвітання держави та до її захисту; забезпечення розуміння ними загальнолюдської і народної моралі щодо оточуючого природного та соціального середовища; виховання в школярів патріотизму, колективізму, свідомої дисципліни та організованості; забезпечення усвідомлення ними громадянського обов'язку.</w:t>
      </w:r>
    </w:p>
    <w:p w14:paraId="726E731E" w14:textId="77777777" w:rsidR="00F15B41" w:rsidRPr="00F15B41" w:rsidRDefault="00F15B41" w:rsidP="00F15B41">
      <w:pPr>
        <w:spacing w:after="0" w:line="276" w:lineRule="auto"/>
        <w:ind w:firstLine="709"/>
        <w:jc w:val="both"/>
        <w:rPr>
          <w:rFonts w:ascii="Times New Roman" w:eastAsia="Calibri" w:hAnsi="Times New Roman" w:cs="Times New Roman"/>
          <w:b/>
          <w:bCs/>
          <w:color w:val="000000"/>
          <w:kern w:val="2"/>
          <w:sz w:val="28"/>
          <w:szCs w:val="28"/>
          <w:lang w:val="uk-UA"/>
          <w14:ligatures w14:val="standardContextual"/>
        </w:rPr>
      </w:pPr>
      <w:r w:rsidRPr="00F15B41">
        <w:rPr>
          <w:rFonts w:ascii="Times New Roman" w:eastAsia="Calibri" w:hAnsi="Times New Roman" w:cs="Times New Roman"/>
          <w:b/>
          <w:bCs/>
          <w:color w:val="000000"/>
          <w:kern w:val="2"/>
          <w:sz w:val="28"/>
          <w:szCs w:val="28"/>
          <w:lang w:val="uk-UA"/>
          <w14:ligatures w14:val="standardContextual"/>
        </w:rPr>
        <w:t>Завдання періоду:</w:t>
      </w:r>
    </w:p>
    <w:p w14:paraId="124338FE" w14:textId="77777777" w:rsidR="00F15B41" w:rsidRPr="00F15B41" w:rsidRDefault="00F15B41" w:rsidP="00F15B41">
      <w:pPr>
        <w:numPr>
          <w:ilvl w:val="0"/>
          <w:numId w:val="32"/>
        </w:numPr>
        <w:spacing w:after="0" w:line="276" w:lineRule="auto"/>
        <w:ind w:left="357"/>
        <w:contextualSpacing/>
        <w:jc w:val="both"/>
        <w:rPr>
          <w:rFonts w:ascii="Times New Roman" w:eastAsia="Calibri" w:hAnsi="Times New Roman" w:cs="Times New Roman"/>
          <w:color w:val="000000"/>
          <w:kern w:val="2"/>
          <w:sz w:val="28"/>
          <w:szCs w:val="28"/>
          <w:lang w:val="uk-UA"/>
          <w14:ligatures w14:val="standardContextual"/>
        </w:rPr>
      </w:pPr>
      <w:r w:rsidRPr="00F15B41">
        <w:rPr>
          <w:rFonts w:ascii="Times New Roman" w:eastAsia="Calibri" w:hAnsi="Times New Roman" w:cs="Times New Roman"/>
          <w:color w:val="000000"/>
          <w:kern w:val="2"/>
          <w:sz w:val="28"/>
          <w:szCs w:val="28"/>
          <w:lang w:val="uk-UA"/>
          <w14:ligatures w14:val="standardContextual"/>
        </w:rPr>
        <w:t>Формувати національну свідомість.</w:t>
      </w:r>
    </w:p>
    <w:p w14:paraId="37EE1BC0" w14:textId="77777777" w:rsidR="00F15B41" w:rsidRPr="00F15B41" w:rsidRDefault="00F15B41" w:rsidP="00F15B41">
      <w:pPr>
        <w:numPr>
          <w:ilvl w:val="0"/>
          <w:numId w:val="32"/>
        </w:numPr>
        <w:spacing w:after="0" w:line="276" w:lineRule="auto"/>
        <w:ind w:left="357"/>
        <w:contextualSpacing/>
        <w:jc w:val="both"/>
        <w:rPr>
          <w:rFonts w:ascii="Times New Roman" w:eastAsia="Calibri" w:hAnsi="Times New Roman" w:cs="Times New Roman"/>
          <w:color w:val="000000"/>
          <w:kern w:val="2"/>
          <w:sz w:val="28"/>
          <w:szCs w:val="28"/>
          <w:lang w:val="uk-UA"/>
          <w14:ligatures w14:val="standardContextual"/>
        </w:rPr>
      </w:pPr>
      <w:r w:rsidRPr="00F15B41">
        <w:rPr>
          <w:rFonts w:ascii="Times New Roman" w:eastAsia="Calibri" w:hAnsi="Times New Roman" w:cs="Times New Roman"/>
          <w:color w:val="000000"/>
          <w:kern w:val="2"/>
          <w:sz w:val="28"/>
          <w:szCs w:val="28"/>
          <w:lang w:val="uk-UA"/>
          <w14:ligatures w14:val="standardContextual"/>
        </w:rPr>
        <w:t>Виховувати повагу до історії, культури, звичаїв і традицій нашого народу.</w:t>
      </w:r>
    </w:p>
    <w:p w14:paraId="44AB666C" w14:textId="77777777" w:rsidR="00F15B41" w:rsidRPr="00F15B41" w:rsidRDefault="00F15B41" w:rsidP="00F15B41">
      <w:pPr>
        <w:numPr>
          <w:ilvl w:val="0"/>
          <w:numId w:val="32"/>
        </w:numPr>
        <w:spacing w:after="0" w:line="276" w:lineRule="auto"/>
        <w:ind w:left="357"/>
        <w:contextualSpacing/>
        <w:jc w:val="both"/>
        <w:rPr>
          <w:rFonts w:ascii="Times New Roman" w:eastAsia="Calibri" w:hAnsi="Times New Roman" w:cs="Times New Roman"/>
          <w:color w:val="000000"/>
          <w:kern w:val="2"/>
          <w:sz w:val="28"/>
          <w:szCs w:val="28"/>
          <w:lang w:val="uk-UA"/>
          <w14:ligatures w14:val="standardContextual"/>
        </w:rPr>
      </w:pPr>
      <w:r w:rsidRPr="00F15B41">
        <w:rPr>
          <w:rFonts w:ascii="Times New Roman" w:eastAsia="Calibri" w:hAnsi="Times New Roman" w:cs="Times New Roman"/>
          <w:color w:val="000000"/>
          <w:kern w:val="2"/>
          <w:sz w:val="28"/>
          <w:szCs w:val="28"/>
          <w:lang w:val="uk-UA"/>
          <w14:ligatures w14:val="standardContextual"/>
        </w:rPr>
        <w:t>Усвідомлення себе як частини великого народу.</w:t>
      </w:r>
    </w:p>
    <w:p w14:paraId="7E85169F" w14:textId="77777777" w:rsidR="00F15B41" w:rsidRPr="00F15B41" w:rsidRDefault="00F15B41" w:rsidP="00F15B41">
      <w:pPr>
        <w:numPr>
          <w:ilvl w:val="0"/>
          <w:numId w:val="32"/>
        </w:numPr>
        <w:spacing w:after="0" w:line="276" w:lineRule="auto"/>
        <w:ind w:left="357"/>
        <w:contextualSpacing/>
        <w:jc w:val="both"/>
        <w:rPr>
          <w:rFonts w:ascii="Times New Roman" w:eastAsia="Calibri" w:hAnsi="Times New Roman" w:cs="Times New Roman"/>
          <w:color w:val="000000"/>
          <w:kern w:val="2"/>
          <w:sz w:val="28"/>
          <w:szCs w:val="28"/>
          <w:lang w:val="uk-UA"/>
          <w14:ligatures w14:val="standardContextual"/>
        </w:rPr>
      </w:pPr>
      <w:r w:rsidRPr="00F15B41">
        <w:rPr>
          <w:rFonts w:ascii="Times New Roman" w:eastAsia="Calibri" w:hAnsi="Times New Roman" w:cs="Times New Roman"/>
          <w:color w:val="000000"/>
          <w:kern w:val="2"/>
          <w:sz w:val="28"/>
          <w:szCs w:val="28"/>
          <w:lang w:val="uk-UA"/>
          <w14:ligatures w14:val="standardContextual"/>
        </w:rPr>
        <w:t>Почуття відповідальності за націю, державу, її культурне і природне надбання.</w:t>
      </w:r>
    </w:p>
    <w:tbl>
      <w:tblPr>
        <w:tblStyle w:val="16"/>
        <w:tblW w:w="9776" w:type="dxa"/>
        <w:tblLayout w:type="fixed"/>
        <w:tblLook w:val="04A0" w:firstRow="1" w:lastRow="0" w:firstColumn="1" w:lastColumn="0" w:noHBand="0" w:noVBand="1"/>
      </w:tblPr>
      <w:tblGrid>
        <w:gridCol w:w="478"/>
        <w:gridCol w:w="1179"/>
        <w:gridCol w:w="2417"/>
        <w:gridCol w:w="2095"/>
        <w:gridCol w:w="1657"/>
        <w:gridCol w:w="1950"/>
      </w:tblGrid>
      <w:tr w:rsidR="00F15B41" w:rsidRPr="00F15B41" w14:paraId="25B481D5" w14:textId="77777777" w:rsidTr="00C92469">
        <w:trPr>
          <w:trHeight w:val="796"/>
        </w:trPr>
        <w:tc>
          <w:tcPr>
            <w:tcW w:w="478" w:type="dxa"/>
            <w:shd w:val="clear" w:color="auto" w:fill="F2F2F2"/>
            <w:vAlign w:val="center"/>
          </w:tcPr>
          <w:p w14:paraId="52C1C659" w14:textId="77777777" w:rsidR="00F15B41" w:rsidRPr="00F15B41" w:rsidRDefault="00F15B41" w:rsidP="00C92469">
            <w:pPr>
              <w:spacing w:line="360" w:lineRule="auto"/>
              <w:jc w:val="center"/>
              <w:rPr>
                <w:rFonts w:ascii="Times New Roman" w:eastAsia="Calibri" w:hAnsi="Times New Roman" w:cs="Times New Roman"/>
                <w:b/>
                <w:bCs/>
                <w:sz w:val="26"/>
                <w:szCs w:val="26"/>
                <w:lang w:val="ru-RU"/>
              </w:rPr>
            </w:pPr>
            <w:r w:rsidRPr="00F15B41">
              <w:rPr>
                <w:rFonts w:ascii="Times New Roman" w:eastAsia="Calibri" w:hAnsi="Times New Roman" w:cs="Times New Roman"/>
                <w:b/>
                <w:bCs/>
                <w:sz w:val="26"/>
                <w:szCs w:val="26"/>
                <w:lang w:val="ru-RU"/>
              </w:rPr>
              <w:t>№</w:t>
            </w:r>
          </w:p>
        </w:tc>
        <w:tc>
          <w:tcPr>
            <w:tcW w:w="1179" w:type="dxa"/>
            <w:shd w:val="clear" w:color="auto" w:fill="F2F2F2"/>
            <w:vAlign w:val="center"/>
          </w:tcPr>
          <w:p w14:paraId="6EE33672" w14:textId="77777777" w:rsidR="00F15B41" w:rsidRPr="00F15B41" w:rsidRDefault="00F15B41" w:rsidP="00C92469">
            <w:pPr>
              <w:spacing w:line="360" w:lineRule="auto"/>
              <w:jc w:val="center"/>
              <w:rPr>
                <w:rFonts w:ascii="Times New Roman" w:eastAsia="Calibri" w:hAnsi="Times New Roman" w:cs="Times New Roman"/>
                <w:b/>
                <w:bCs/>
                <w:sz w:val="26"/>
                <w:szCs w:val="26"/>
                <w:lang w:val="ru-RU"/>
              </w:rPr>
            </w:pPr>
            <w:r w:rsidRPr="00F15B41">
              <w:rPr>
                <w:rFonts w:ascii="Times New Roman" w:eastAsia="Calibri" w:hAnsi="Times New Roman" w:cs="Times New Roman"/>
                <w:b/>
                <w:bCs/>
                <w:sz w:val="26"/>
                <w:szCs w:val="26"/>
                <w:lang w:val="ru-RU"/>
              </w:rPr>
              <w:t>Дата</w:t>
            </w:r>
          </w:p>
        </w:tc>
        <w:tc>
          <w:tcPr>
            <w:tcW w:w="2417" w:type="dxa"/>
            <w:shd w:val="clear" w:color="auto" w:fill="F2F2F2"/>
            <w:vAlign w:val="center"/>
          </w:tcPr>
          <w:p w14:paraId="1DACA5C2" w14:textId="77777777" w:rsidR="00F15B41" w:rsidRPr="00F15B41" w:rsidRDefault="00F15B41" w:rsidP="00C92469">
            <w:pPr>
              <w:spacing w:line="360" w:lineRule="auto"/>
              <w:jc w:val="center"/>
              <w:rPr>
                <w:rFonts w:ascii="Times New Roman" w:eastAsia="Calibri" w:hAnsi="Times New Roman" w:cs="Times New Roman"/>
                <w:b/>
                <w:bCs/>
                <w:sz w:val="26"/>
                <w:szCs w:val="26"/>
                <w:lang w:val="ru-RU"/>
              </w:rPr>
            </w:pPr>
            <w:proofErr w:type="spellStart"/>
            <w:r w:rsidRPr="00F15B41">
              <w:rPr>
                <w:rFonts w:ascii="Times New Roman" w:eastAsia="Calibri" w:hAnsi="Times New Roman" w:cs="Times New Roman"/>
                <w:b/>
                <w:bCs/>
                <w:sz w:val="26"/>
                <w:szCs w:val="26"/>
                <w:lang w:val="ru-RU"/>
              </w:rPr>
              <w:t>Зміст</w:t>
            </w:r>
            <w:proofErr w:type="spellEnd"/>
            <w:r w:rsidRPr="00F15B41">
              <w:rPr>
                <w:rFonts w:ascii="Times New Roman" w:eastAsia="Calibri" w:hAnsi="Times New Roman" w:cs="Times New Roman"/>
                <w:b/>
                <w:bCs/>
                <w:sz w:val="26"/>
                <w:szCs w:val="26"/>
                <w:lang w:val="ru-RU"/>
              </w:rPr>
              <w:t xml:space="preserve"> </w:t>
            </w:r>
            <w:proofErr w:type="spellStart"/>
            <w:r w:rsidRPr="00F15B41">
              <w:rPr>
                <w:rFonts w:ascii="Times New Roman" w:eastAsia="Calibri" w:hAnsi="Times New Roman" w:cs="Times New Roman"/>
                <w:b/>
                <w:bCs/>
                <w:sz w:val="26"/>
                <w:szCs w:val="26"/>
                <w:lang w:val="ru-RU"/>
              </w:rPr>
              <w:t>виховної</w:t>
            </w:r>
            <w:proofErr w:type="spellEnd"/>
            <w:r w:rsidRPr="00F15B41">
              <w:rPr>
                <w:rFonts w:ascii="Times New Roman" w:eastAsia="Calibri" w:hAnsi="Times New Roman" w:cs="Times New Roman"/>
                <w:b/>
                <w:bCs/>
                <w:sz w:val="26"/>
                <w:szCs w:val="26"/>
                <w:lang w:val="ru-RU"/>
              </w:rPr>
              <w:t xml:space="preserve"> </w:t>
            </w:r>
            <w:proofErr w:type="spellStart"/>
            <w:r w:rsidRPr="00F15B41">
              <w:rPr>
                <w:rFonts w:ascii="Times New Roman" w:eastAsia="Calibri" w:hAnsi="Times New Roman" w:cs="Times New Roman"/>
                <w:b/>
                <w:bCs/>
                <w:sz w:val="26"/>
                <w:szCs w:val="26"/>
                <w:lang w:val="ru-RU"/>
              </w:rPr>
              <w:t>діяльності</w:t>
            </w:r>
            <w:proofErr w:type="spellEnd"/>
          </w:p>
        </w:tc>
        <w:tc>
          <w:tcPr>
            <w:tcW w:w="2095" w:type="dxa"/>
            <w:shd w:val="clear" w:color="auto" w:fill="F2F2F2"/>
            <w:vAlign w:val="center"/>
          </w:tcPr>
          <w:p w14:paraId="035FBE26" w14:textId="77777777" w:rsidR="00F15B41" w:rsidRPr="00F15B41" w:rsidRDefault="00F15B41" w:rsidP="00C92469">
            <w:pPr>
              <w:spacing w:line="360" w:lineRule="auto"/>
              <w:jc w:val="center"/>
              <w:rPr>
                <w:rFonts w:ascii="Times New Roman" w:eastAsia="Calibri" w:hAnsi="Times New Roman" w:cs="Times New Roman"/>
                <w:b/>
                <w:bCs/>
                <w:sz w:val="26"/>
                <w:szCs w:val="26"/>
                <w:lang w:val="ru-RU"/>
              </w:rPr>
            </w:pPr>
            <w:proofErr w:type="spellStart"/>
            <w:r w:rsidRPr="00F15B41">
              <w:rPr>
                <w:rFonts w:ascii="Times New Roman" w:eastAsia="Calibri" w:hAnsi="Times New Roman" w:cs="Times New Roman"/>
                <w:b/>
                <w:bCs/>
                <w:sz w:val="26"/>
                <w:szCs w:val="26"/>
                <w:lang w:val="ru-RU"/>
              </w:rPr>
              <w:t>Ключові</w:t>
            </w:r>
            <w:proofErr w:type="spellEnd"/>
            <w:r w:rsidRPr="00F15B41">
              <w:rPr>
                <w:rFonts w:ascii="Times New Roman" w:eastAsia="Calibri" w:hAnsi="Times New Roman" w:cs="Times New Roman"/>
                <w:b/>
                <w:bCs/>
                <w:sz w:val="26"/>
                <w:szCs w:val="26"/>
                <w:lang w:val="ru-RU"/>
              </w:rPr>
              <w:t xml:space="preserve"> </w:t>
            </w:r>
            <w:proofErr w:type="spellStart"/>
            <w:r w:rsidRPr="00F15B41">
              <w:rPr>
                <w:rFonts w:ascii="Times New Roman" w:eastAsia="Calibri" w:hAnsi="Times New Roman" w:cs="Times New Roman"/>
                <w:b/>
                <w:bCs/>
                <w:sz w:val="26"/>
                <w:szCs w:val="26"/>
                <w:lang w:val="ru-RU"/>
              </w:rPr>
              <w:t>компетентності</w:t>
            </w:r>
            <w:proofErr w:type="spellEnd"/>
          </w:p>
        </w:tc>
        <w:tc>
          <w:tcPr>
            <w:tcW w:w="1657" w:type="dxa"/>
            <w:shd w:val="clear" w:color="auto" w:fill="F2F2F2"/>
            <w:vAlign w:val="center"/>
          </w:tcPr>
          <w:p w14:paraId="0B0E73E7" w14:textId="77777777" w:rsidR="00F15B41" w:rsidRPr="00F15B41" w:rsidRDefault="00F15B41" w:rsidP="00C92469">
            <w:pPr>
              <w:spacing w:line="360" w:lineRule="auto"/>
              <w:jc w:val="center"/>
              <w:rPr>
                <w:rFonts w:ascii="Times New Roman" w:eastAsia="Calibri" w:hAnsi="Times New Roman" w:cs="Times New Roman"/>
                <w:b/>
                <w:bCs/>
                <w:sz w:val="26"/>
                <w:szCs w:val="26"/>
                <w:lang w:val="ru-RU"/>
              </w:rPr>
            </w:pPr>
            <w:proofErr w:type="spellStart"/>
            <w:r w:rsidRPr="00F15B41">
              <w:rPr>
                <w:rFonts w:ascii="Times New Roman" w:eastAsia="Calibri" w:hAnsi="Times New Roman" w:cs="Times New Roman"/>
                <w:b/>
                <w:bCs/>
                <w:sz w:val="26"/>
                <w:szCs w:val="26"/>
                <w:lang w:val="ru-RU"/>
              </w:rPr>
              <w:t>Змістові</w:t>
            </w:r>
            <w:proofErr w:type="spellEnd"/>
            <w:r w:rsidRPr="00F15B41">
              <w:rPr>
                <w:rFonts w:ascii="Times New Roman" w:eastAsia="Calibri" w:hAnsi="Times New Roman" w:cs="Times New Roman"/>
                <w:b/>
                <w:bCs/>
                <w:sz w:val="26"/>
                <w:szCs w:val="26"/>
                <w:lang w:val="ru-RU"/>
              </w:rPr>
              <w:t xml:space="preserve"> </w:t>
            </w:r>
            <w:proofErr w:type="spellStart"/>
            <w:r w:rsidRPr="00F15B41">
              <w:rPr>
                <w:rFonts w:ascii="Times New Roman" w:eastAsia="Calibri" w:hAnsi="Times New Roman" w:cs="Times New Roman"/>
                <w:b/>
                <w:bCs/>
                <w:sz w:val="26"/>
                <w:szCs w:val="26"/>
                <w:lang w:val="ru-RU"/>
              </w:rPr>
              <w:t>лінії</w:t>
            </w:r>
            <w:proofErr w:type="spellEnd"/>
          </w:p>
        </w:tc>
        <w:tc>
          <w:tcPr>
            <w:tcW w:w="1950" w:type="dxa"/>
            <w:shd w:val="clear" w:color="auto" w:fill="F2F2F2"/>
            <w:vAlign w:val="center"/>
          </w:tcPr>
          <w:p w14:paraId="44810BF5" w14:textId="5088724C" w:rsidR="00F15B41" w:rsidRPr="00F15B41" w:rsidRDefault="00F15B41" w:rsidP="00C92469">
            <w:pPr>
              <w:spacing w:line="360" w:lineRule="auto"/>
              <w:jc w:val="center"/>
              <w:rPr>
                <w:rFonts w:ascii="Times New Roman" w:eastAsia="Calibri" w:hAnsi="Times New Roman" w:cs="Times New Roman"/>
                <w:b/>
                <w:bCs/>
                <w:sz w:val="26"/>
                <w:szCs w:val="26"/>
                <w:lang w:val="ru-RU"/>
              </w:rPr>
            </w:pPr>
            <w:proofErr w:type="spellStart"/>
            <w:r w:rsidRPr="00F15B41">
              <w:rPr>
                <w:rFonts w:ascii="Times New Roman" w:eastAsia="Calibri" w:hAnsi="Times New Roman" w:cs="Times New Roman"/>
                <w:b/>
                <w:bCs/>
                <w:sz w:val="26"/>
                <w:szCs w:val="26"/>
                <w:lang w:val="ru-RU"/>
              </w:rPr>
              <w:t>Відповідаль</w:t>
            </w:r>
            <w:proofErr w:type="spellEnd"/>
            <w:r w:rsidR="00C92469">
              <w:rPr>
                <w:rFonts w:ascii="Times New Roman" w:eastAsia="Calibri" w:hAnsi="Times New Roman" w:cs="Times New Roman"/>
                <w:b/>
                <w:bCs/>
                <w:sz w:val="26"/>
                <w:szCs w:val="26"/>
              </w:rPr>
              <w:t>-</w:t>
            </w:r>
            <w:proofErr w:type="spellStart"/>
            <w:r w:rsidRPr="00F15B41">
              <w:rPr>
                <w:rFonts w:ascii="Times New Roman" w:eastAsia="Calibri" w:hAnsi="Times New Roman" w:cs="Times New Roman"/>
                <w:b/>
                <w:bCs/>
                <w:sz w:val="26"/>
                <w:szCs w:val="26"/>
                <w:lang w:val="ru-RU"/>
              </w:rPr>
              <w:t>ний</w:t>
            </w:r>
            <w:proofErr w:type="spellEnd"/>
          </w:p>
        </w:tc>
      </w:tr>
      <w:tr w:rsidR="00F15B41" w:rsidRPr="00F15B41" w14:paraId="5C339F13" w14:textId="77777777" w:rsidTr="00C92469">
        <w:trPr>
          <w:trHeight w:val="1592"/>
        </w:trPr>
        <w:tc>
          <w:tcPr>
            <w:tcW w:w="478" w:type="dxa"/>
          </w:tcPr>
          <w:p w14:paraId="18E59B54"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3B849BEA"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01.10.</w:t>
            </w:r>
          </w:p>
          <w:p w14:paraId="695E34E6"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417" w:type="dxa"/>
          </w:tcPr>
          <w:p w14:paraId="5E20540A"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Відео-листівка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Учителі</w:t>
            </w:r>
            <w:proofErr w:type="spellEnd"/>
            <w:r w:rsidRPr="00F15B41">
              <w:rPr>
                <w:rFonts w:ascii="Times New Roman" w:eastAsia="Calibri" w:hAnsi="Times New Roman" w:cs="Times New Roman"/>
                <w:sz w:val="26"/>
                <w:szCs w:val="26"/>
                <w:lang w:val="ru-RU"/>
              </w:rPr>
              <w:t xml:space="preserve"> – </w:t>
            </w:r>
            <w:proofErr w:type="spellStart"/>
            <w:r w:rsidRPr="00F15B41">
              <w:rPr>
                <w:rFonts w:ascii="Times New Roman" w:eastAsia="Calibri" w:hAnsi="Times New Roman" w:cs="Times New Roman"/>
                <w:sz w:val="26"/>
                <w:szCs w:val="26"/>
                <w:lang w:val="ru-RU"/>
              </w:rPr>
              <w:t>витязі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освіти</w:t>
            </w:r>
            <w:proofErr w:type="spellEnd"/>
            <w:r w:rsidRPr="00F15B41">
              <w:rPr>
                <w:rFonts w:ascii="Times New Roman" w:eastAsia="Calibri" w:hAnsi="Times New Roman" w:cs="Times New Roman"/>
                <w:sz w:val="26"/>
                <w:szCs w:val="26"/>
                <w:lang w:val="ru-RU"/>
              </w:rPr>
              <w:t>»</w:t>
            </w:r>
          </w:p>
        </w:tc>
        <w:tc>
          <w:tcPr>
            <w:tcW w:w="2095" w:type="dxa"/>
          </w:tcPr>
          <w:p w14:paraId="1944E079"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Обізнаність</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самовираження</w:t>
            </w:r>
            <w:proofErr w:type="spellEnd"/>
            <w:r w:rsidRPr="00F15B41">
              <w:rPr>
                <w:rFonts w:ascii="Times New Roman" w:eastAsia="Calibri" w:hAnsi="Times New Roman" w:cs="Times New Roman"/>
                <w:sz w:val="26"/>
                <w:szCs w:val="26"/>
                <w:lang w:val="ru-RU"/>
              </w:rPr>
              <w:t xml:space="preserve"> у </w:t>
            </w:r>
            <w:proofErr w:type="spellStart"/>
            <w:r w:rsidRPr="00F15B41">
              <w:rPr>
                <w:rFonts w:ascii="Times New Roman" w:eastAsia="Calibri" w:hAnsi="Times New Roman" w:cs="Times New Roman"/>
                <w:sz w:val="26"/>
                <w:szCs w:val="26"/>
                <w:lang w:val="ru-RU"/>
              </w:rPr>
              <w:t>сфері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Інформаційно-</w:t>
            </w:r>
            <w:r w:rsidRPr="00F15B41">
              <w:rPr>
                <w:rFonts w:ascii="Times New Roman" w:eastAsia="Calibri" w:hAnsi="Times New Roman" w:cs="Times New Roman"/>
                <w:sz w:val="26"/>
                <w:szCs w:val="26"/>
                <w:lang w:val="ru-RU"/>
              </w:rPr>
              <w:lastRenderedPageBreak/>
              <w:t>цифрова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грамотність</w:t>
            </w:r>
            <w:proofErr w:type="spellEnd"/>
            <w:r w:rsidRPr="00F15B41">
              <w:rPr>
                <w:rFonts w:ascii="Times New Roman" w:eastAsia="Calibri" w:hAnsi="Times New Roman" w:cs="Times New Roman"/>
                <w:sz w:val="26"/>
                <w:szCs w:val="26"/>
                <w:lang w:val="ru-RU"/>
              </w:rPr>
              <w:t xml:space="preserve"> </w:t>
            </w:r>
          </w:p>
        </w:tc>
        <w:tc>
          <w:tcPr>
            <w:tcW w:w="1657" w:type="dxa"/>
          </w:tcPr>
          <w:p w14:paraId="02643776"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lastRenderedPageBreak/>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людей </w:t>
            </w:r>
          </w:p>
        </w:tc>
        <w:tc>
          <w:tcPr>
            <w:tcW w:w="1950" w:type="dxa"/>
          </w:tcPr>
          <w:p w14:paraId="59B05181"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дозвілля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lastRenderedPageBreak/>
              <w:t>інформації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преси</w:t>
            </w:r>
            <w:proofErr w:type="spellEnd"/>
          </w:p>
        </w:tc>
      </w:tr>
      <w:tr w:rsidR="00F15B41" w:rsidRPr="00F15B41" w14:paraId="0C2128B5" w14:textId="77777777" w:rsidTr="00C92469">
        <w:trPr>
          <w:trHeight w:val="1608"/>
        </w:trPr>
        <w:tc>
          <w:tcPr>
            <w:tcW w:w="478" w:type="dxa"/>
          </w:tcPr>
          <w:p w14:paraId="436A8B3F"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696CC694"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02.10.</w:t>
            </w:r>
          </w:p>
          <w:p w14:paraId="0D0AFBAD"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417" w:type="dxa"/>
          </w:tcPr>
          <w:p w14:paraId="7965E280"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Акція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Милосердя</w:t>
            </w:r>
            <w:proofErr w:type="spellEnd"/>
            <w:r w:rsidRPr="00F15B41">
              <w:rPr>
                <w:rFonts w:ascii="Times New Roman" w:eastAsia="Calibri" w:hAnsi="Times New Roman" w:cs="Times New Roman"/>
                <w:sz w:val="26"/>
                <w:szCs w:val="26"/>
                <w:lang w:val="ru-RU"/>
              </w:rPr>
              <w:t xml:space="preserve">» (робота </w:t>
            </w:r>
            <w:proofErr w:type="spellStart"/>
            <w:r w:rsidRPr="00F15B41">
              <w:rPr>
                <w:rFonts w:ascii="Times New Roman" w:eastAsia="Calibri" w:hAnsi="Times New Roman" w:cs="Times New Roman"/>
                <w:sz w:val="26"/>
                <w:szCs w:val="26"/>
                <w:lang w:val="ru-RU"/>
              </w:rPr>
              <w:t>волонтерських</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загонів</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надання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допомоги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пенсіонерам</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хворим</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самотнім</w:t>
            </w:r>
            <w:proofErr w:type="spellEnd"/>
            <w:r w:rsidRPr="00F15B41">
              <w:rPr>
                <w:rFonts w:ascii="Times New Roman" w:eastAsia="Calibri" w:hAnsi="Times New Roman" w:cs="Times New Roman"/>
                <w:sz w:val="26"/>
                <w:szCs w:val="26"/>
                <w:lang w:val="ru-RU"/>
              </w:rPr>
              <w:t xml:space="preserve"> людям)</w:t>
            </w:r>
          </w:p>
        </w:tc>
        <w:tc>
          <w:tcPr>
            <w:tcW w:w="2095" w:type="dxa"/>
          </w:tcPr>
          <w:p w14:paraId="54AF53B7"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Соціальна</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громадянська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компетентності</w:t>
            </w:r>
            <w:proofErr w:type="spellEnd"/>
          </w:p>
        </w:tc>
        <w:tc>
          <w:tcPr>
            <w:tcW w:w="1657" w:type="dxa"/>
          </w:tcPr>
          <w:p w14:paraId="652B8033"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суспільства</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держави</w:t>
            </w:r>
            <w:proofErr w:type="spellEnd"/>
          </w:p>
        </w:tc>
        <w:tc>
          <w:tcPr>
            <w:tcW w:w="1950" w:type="dxa"/>
          </w:tcPr>
          <w:p w14:paraId="50E213DF"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екології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додаткової</w:t>
            </w:r>
            <w:proofErr w:type="spellEnd"/>
            <w:r w:rsidRPr="00F15B41">
              <w:rPr>
                <w:rFonts w:ascii="Times New Roman" w:eastAsia="Calibri" w:hAnsi="Times New Roman" w:cs="Times New Roman"/>
                <w:sz w:val="26"/>
                <w:szCs w:val="26"/>
                <w:lang w:val="ru-RU"/>
              </w:rPr>
              <w:t xml:space="preserve"> </w:t>
            </w:r>
            <w:proofErr w:type="spellStart"/>
            <w:proofErr w:type="gramStart"/>
            <w:r w:rsidRPr="00F15B41">
              <w:rPr>
                <w:rFonts w:ascii="Times New Roman" w:eastAsia="Calibri" w:hAnsi="Times New Roman" w:cs="Times New Roman"/>
                <w:sz w:val="26"/>
                <w:szCs w:val="26"/>
                <w:lang w:val="ru-RU"/>
              </w:rPr>
              <w:t>освіти</w:t>
            </w:r>
            <w:proofErr w:type="spellEnd"/>
            <w:r w:rsidRPr="00F15B41">
              <w:rPr>
                <w:rFonts w:ascii="Times New Roman" w:eastAsia="Calibri" w:hAnsi="Times New Roman" w:cs="Times New Roman"/>
                <w:sz w:val="26"/>
                <w:szCs w:val="26"/>
                <w:lang w:val="ru-RU"/>
              </w:rPr>
              <w:t xml:space="preserve"> ,</w:t>
            </w:r>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фінансової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забезпеченості</w:t>
            </w:r>
            <w:proofErr w:type="spellEnd"/>
          </w:p>
        </w:tc>
      </w:tr>
      <w:tr w:rsidR="00F15B41" w:rsidRPr="00F15B41" w14:paraId="353D624F" w14:textId="77777777" w:rsidTr="00C92469">
        <w:trPr>
          <w:trHeight w:val="1186"/>
        </w:trPr>
        <w:tc>
          <w:tcPr>
            <w:tcW w:w="478" w:type="dxa"/>
          </w:tcPr>
          <w:p w14:paraId="6F23614C"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3B588DA1"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04.10.</w:t>
            </w:r>
          </w:p>
          <w:p w14:paraId="4F3E3E6B"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2023р. </w:t>
            </w:r>
          </w:p>
        </w:tc>
        <w:tc>
          <w:tcPr>
            <w:tcW w:w="2417" w:type="dxa"/>
          </w:tcPr>
          <w:p w14:paraId="21ED5C0D"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Відео</w:t>
            </w:r>
            <w:proofErr w:type="spellEnd"/>
            <w:r w:rsidRPr="00F15B41">
              <w:rPr>
                <w:rFonts w:ascii="Times New Roman" w:eastAsia="Calibri" w:hAnsi="Times New Roman" w:cs="Times New Roman"/>
                <w:sz w:val="26"/>
                <w:szCs w:val="26"/>
                <w:lang w:val="ru-RU"/>
              </w:rPr>
              <w:t xml:space="preserve"> на Фейсбук </w:t>
            </w:r>
            <w:proofErr w:type="spellStart"/>
            <w:r w:rsidRPr="00F15B41">
              <w:rPr>
                <w:rFonts w:ascii="Times New Roman" w:eastAsia="Calibri" w:hAnsi="Times New Roman" w:cs="Times New Roman"/>
                <w:sz w:val="26"/>
                <w:szCs w:val="26"/>
                <w:lang w:val="ru-RU"/>
              </w:rPr>
              <w:t>сторінці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ліцею</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присвячене</w:t>
            </w:r>
            <w:proofErr w:type="spellEnd"/>
            <w:r w:rsidRPr="00F15B41">
              <w:rPr>
                <w:rFonts w:ascii="Times New Roman" w:eastAsia="Calibri" w:hAnsi="Times New Roman" w:cs="Times New Roman"/>
                <w:sz w:val="26"/>
                <w:szCs w:val="26"/>
                <w:lang w:val="ru-RU"/>
              </w:rPr>
              <w:t xml:space="preserve"> </w:t>
            </w:r>
            <w:proofErr w:type="spellStart"/>
            <w:proofErr w:type="gramStart"/>
            <w:r w:rsidRPr="00F15B41">
              <w:rPr>
                <w:rFonts w:ascii="Times New Roman" w:eastAsia="Calibri" w:hAnsi="Times New Roman" w:cs="Times New Roman"/>
                <w:sz w:val="26"/>
                <w:szCs w:val="26"/>
                <w:lang w:val="ru-RU"/>
              </w:rPr>
              <w:t>Всесвітньому</w:t>
            </w:r>
            <w:proofErr w:type="spellEnd"/>
            <w:r w:rsidRPr="00F15B41">
              <w:rPr>
                <w:rFonts w:ascii="Times New Roman" w:eastAsia="Calibri" w:hAnsi="Times New Roman" w:cs="Times New Roman"/>
                <w:sz w:val="26"/>
                <w:szCs w:val="26"/>
                <w:lang w:val="ru-RU"/>
              </w:rPr>
              <w:t xml:space="preserve">  дню</w:t>
            </w:r>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захисту</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тварин</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Тварина</w:t>
            </w:r>
            <w:proofErr w:type="spellEnd"/>
            <w:r w:rsidRPr="00F15B41">
              <w:rPr>
                <w:rFonts w:ascii="Times New Roman" w:eastAsia="Calibri" w:hAnsi="Times New Roman" w:cs="Times New Roman"/>
                <w:sz w:val="26"/>
                <w:szCs w:val="26"/>
                <w:lang w:val="ru-RU"/>
              </w:rPr>
              <w:t xml:space="preserve"> – друг </w:t>
            </w:r>
            <w:proofErr w:type="spellStart"/>
            <w:r w:rsidRPr="00F15B41">
              <w:rPr>
                <w:rFonts w:ascii="Times New Roman" w:eastAsia="Calibri" w:hAnsi="Times New Roman" w:cs="Times New Roman"/>
                <w:sz w:val="26"/>
                <w:szCs w:val="26"/>
                <w:lang w:val="ru-RU"/>
              </w:rPr>
              <w:t>людини</w:t>
            </w:r>
            <w:proofErr w:type="spellEnd"/>
            <w:r w:rsidRPr="00F15B41">
              <w:rPr>
                <w:rFonts w:ascii="Times New Roman" w:eastAsia="Calibri" w:hAnsi="Times New Roman" w:cs="Times New Roman"/>
                <w:sz w:val="26"/>
                <w:szCs w:val="26"/>
                <w:lang w:val="ru-RU"/>
              </w:rPr>
              <w:t>».</w:t>
            </w:r>
          </w:p>
        </w:tc>
        <w:tc>
          <w:tcPr>
            <w:tcW w:w="2095" w:type="dxa"/>
          </w:tcPr>
          <w:p w14:paraId="29F115A6" w14:textId="77777777" w:rsidR="00F15B41" w:rsidRPr="00F15B41" w:rsidRDefault="00F15B41" w:rsidP="00C92469">
            <w:pPr>
              <w:spacing w:line="360" w:lineRule="auto"/>
              <w:rPr>
                <w:rFonts w:ascii="Times New Roman" w:eastAsia="Times New Roman" w:hAnsi="Times New Roman" w:cs="Times New Roman"/>
                <w:sz w:val="26"/>
                <w:szCs w:val="26"/>
                <w:lang w:val="ru-RU"/>
              </w:rPr>
            </w:pPr>
            <w:proofErr w:type="spellStart"/>
            <w:r w:rsidRPr="00F15B41">
              <w:rPr>
                <w:rFonts w:ascii="Times New Roman" w:eastAsia="Calibri" w:hAnsi="Times New Roman" w:cs="Times New Roman"/>
                <w:sz w:val="26"/>
                <w:szCs w:val="26"/>
                <w:lang w:val="ru-RU"/>
              </w:rPr>
              <w:t>Екологічна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грамотність</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здорове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життя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Компетентності</w:t>
            </w:r>
            <w:proofErr w:type="spellEnd"/>
            <w:r w:rsidRPr="00F15B41">
              <w:rPr>
                <w:rFonts w:ascii="Times New Roman" w:eastAsia="Calibri" w:hAnsi="Times New Roman" w:cs="Times New Roman"/>
                <w:sz w:val="26"/>
                <w:szCs w:val="26"/>
                <w:lang w:val="ru-RU"/>
              </w:rPr>
              <w:t xml:space="preserve"> у </w:t>
            </w:r>
            <w:proofErr w:type="spellStart"/>
            <w:r w:rsidRPr="00F15B41">
              <w:rPr>
                <w:rFonts w:ascii="Times New Roman" w:eastAsia="Calibri" w:hAnsi="Times New Roman" w:cs="Times New Roman"/>
                <w:sz w:val="26"/>
                <w:szCs w:val="26"/>
                <w:lang w:val="ru-RU"/>
              </w:rPr>
              <w:t>природничих</w:t>
            </w:r>
            <w:proofErr w:type="spellEnd"/>
            <w:r w:rsidRPr="00F15B41">
              <w:rPr>
                <w:rFonts w:ascii="Times New Roman" w:eastAsia="Calibri" w:hAnsi="Times New Roman" w:cs="Times New Roman"/>
                <w:sz w:val="26"/>
                <w:szCs w:val="26"/>
                <w:lang w:val="ru-RU"/>
              </w:rPr>
              <w:t xml:space="preserve"> науках і </w:t>
            </w:r>
            <w:proofErr w:type="spellStart"/>
            <w:r w:rsidRPr="00F15B41">
              <w:rPr>
                <w:rFonts w:ascii="Times New Roman" w:eastAsia="Calibri" w:hAnsi="Times New Roman" w:cs="Times New Roman"/>
                <w:sz w:val="26"/>
                <w:szCs w:val="26"/>
                <w:lang w:val="ru-RU"/>
              </w:rPr>
              <w:t>технологіях</w:t>
            </w:r>
            <w:proofErr w:type="spellEnd"/>
          </w:p>
        </w:tc>
        <w:tc>
          <w:tcPr>
            <w:tcW w:w="1657" w:type="dxa"/>
          </w:tcPr>
          <w:p w14:paraId="20D83A41"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природи</w:t>
            </w:r>
            <w:proofErr w:type="spellEnd"/>
          </w:p>
        </w:tc>
        <w:tc>
          <w:tcPr>
            <w:tcW w:w="1950" w:type="dxa"/>
          </w:tcPr>
          <w:p w14:paraId="223F84E4"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інформації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преси</w:t>
            </w:r>
            <w:proofErr w:type="spellEnd"/>
            <w:r w:rsidRPr="00F15B41">
              <w:rPr>
                <w:rFonts w:ascii="Times New Roman" w:eastAsia="Calibri" w:hAnsi="Times New Roman" w:cs="Times New Roman"/>
                <w:sz w:val="26"/>
                <w:szCs w:val="26"/>
                <w:lang w:val="ru-RU"/>
              </w:rPr>
              <w:t xml:space="preserve">, </w:t>
            </w:r>
          </w:p>
          <w:p w14:paraId="79D9D7EC"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екології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додаткової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освіти</w:t>
            </w:r>
            <w:proofErr w:type="spellEnd"/>
          </w:p>
        </w:tc>
      </w:tr>
      <w:tr w:rsidR="00F15B41" w:rsidRPr="00F15B41" w14:paraId="70A6E96A" w14:textId="77777777" w:rsidTr="00C92469">
        <w:trPr>
          <w:trHeight w:val="796"/>
        </w:trPr>
        <w:tc>
          <w:tcPr>
            <w:tcW w:w="478" w:type="dxa"/>
          </w:tcPr>
          <w:p w14:paraId="0EF147FE"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5963A633"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04.10.</w:t>
            </w:r>
          </w:p>
          <w:p w14:paraId="5EEBE4F1"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2023р. </w:t>
            </w:r>
          </w:p>
        </w:tc>
        <w:tc>
          <w:tcPr>
            <w:tcW w:w="2417" w:type="dxa"/>
          </w:tcPr>
          <w:p w14:paraId="1ABAD967"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Всеукраїнська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благодійна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акція</w:t>
            </w:r>
            <w:proofErr w:type="spellEnd"/>
            <w:r w:rsidRPr="00F15B41">
              <w:rPr>
                <w:rFonts w:ascii="Times New Roman" w:eastAsia="Calibri" w:hAnsi="Times New Roman" w:cs="Times New Roman"/>
                <w:sz w:val="26"/>
                <w:szCs w:val="26"/>
                <w:lang w:val="ru-RU"/>
              </w:rPr>
              <w:t xml:space="preserve"> «</w:t>
            </w:r>
            <w:proofErr w:type="spellStart"/>
            <w:proofErr w:type="gramStart"/>
            <w:r w:rsidRPr="00F15B41">
              <w:rPr>
                <w:rFonts w:ascii="Times New Roman" w:eastAsia="Calibri" w:hAnsi="Times New Roman" w:cs="Times New Roman"/>
                <w:sz w:val="26"/>
                <w:szCs w:val="26"/>
                <w:lang w:val="ru-RU"/>
              </w:rPr>
              <w:t>Happy</w:t>
            </w:r>
            <w:proofErr w:type="spellEnd"/>
            <w:r w:rsidRPr="00F15B41">
              <w:rPr>
                <w:rFonts w:ascii="Times New Roman" w:eastAsia="Calibri" w:hAnsi="Times New Roman" w:cs="Times New Roman"/>
                <w:sz w:val="26"/>
                <w:szCs w:val="26"/>
                <w:lang w:val="ru-RU"/>
              </w:rPr>
              <w:t xml:space="preserve"> Гав</w:t>
            </w:r>
            <w:proofErr w:type="gramEnd"/>
            <w:r w:rsidRPr="00F15B41">
              <w:rPr>
                <w:rFonts w:ascii="Times New Roman" w:eastAsia="Calibri" w:hAnsi="Times New Roman" w:cs="Times New Roman"/>
                <w:sz w:val="26"/>
                <w:szCs w:val="26"/>
                <w:lang w:val="ru-RU"/>
              </w:rPr>
              <w:t xml:space="preserve"> для </w:t>
            </w:r>
            <w:proofErr w:type="spellStart"/>
            <w:r w:rsidRPr="00F15B41">
              <w:rPr>
                <w:rFonts w:ascii="Times New Roman" w:eastAsia="Calibri" w:hAnsi="Times New Roman" w:cs="Times New Roman"/>
                <w:sz w:val="26"/>
                <w:szCs w:val="26"/>
                <w:lang w:val="ru-RU"/>
              </w:rPr>
              <w:t>Сірка</w:t>
            </w:r>
            <w:proofErr w:type="spellEnd"/>
            <w:r w:rsidRPr="00F15B41">
              <w:rPr>
                <w:rFonts w:ascii="Times New Roman" w:eastAsia="Calibri" w:hAnsi="Times New Roman" w:cs="Times New Roman"/>
                <w:sz w:val="26"/>
                <w:szCs w:val="26"/>
                <w:lang w:val="ru-RU"/>
              </w:rPr>
              <w:t>».</w:t>
            </w:r>
          </w:p>
        </w:tc>
        <w:tc>
          <w:tcPr>
            <w:tcW w:w="2095" w:type="dxa"/>
          </w:tcPr>
          <w:p w14:paraId="0D3314D2" w14:textId="77777777" w:rsidR="00F15B41" w:rsidRPr="00F15B41" w:rsidRDefault="00F15B41" w:rsidP="00C92469">
            <w:pPr>
              <w:spacing w:line="360" w:lineRule="auto"/>
              <w:rPr>
                <w:rFonts w:ascii="Times New Roman" w:eastAsia="Times New Roman" w:hAnsi="Times New Roman" w:cs="Times New Roman"/>
                <w:sz w:val="26"/>
                <w:szCs w:val="26"/>
                <w:lang w:val="ru-RU"/>
              </w:rPr>
            </w:pPr>
            <w:proofErr w:type="spellStart"/>
            <w:r w:rsidRPr="00F15B41">
              <w:rPr>
                <w:rFonts w:ascii="Times New Roman" w:eastAsia="Calibri" w:hAnsi="Times New Roman" w:cs="Times New Roman"/>
                <w:sz w:val="26"/>
                <w:szCs w:val="26"/>
                <w:lang w:val="ru-RU"/>
              </w:rPr>
              <w:t>Екологічна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грамотність</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здорове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життя</w:t>
            </w:r>
            <w:proofErr w:type="spellEnd"/>
            <w:r w:rsidRPr="00F15B41">
              <w:rPr>
                <w:rFonts w:ascii="Times New Roman" w:eastAsia="Calibri" w:hAnsi="Times New Roman" w:cs="Times New Roman"/>
                <w:sz w:val="26"/>
                <w:szCs w:val="26"/>
                <w:lang w:val="ru-RU"/>
              </w:rPr>
              <w:t>.</w:t>
            </w:r>
          </w:p>
        </w:tc>
        <w:tc>
          <w:tcPr>
            <w:tcW w:w="1657" w:type="dxa"/>
          </w:tcPr>
          <w:p w14:paraId="7BB26BF1"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природи</w:t>
            </w:r>
            <w:proofErr w:type="spellEnd"/>
          </w:p>
        </w:tc>
        <w:tc>
          <w:tcPr>
            <w:tcW w:w="1950" w:type="dxa"/>
          </w:tcPr>
          <w:p w14:paraId="06E3EA79"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екології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додаткової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освіти</w:t>
            </w:r>
            <w:proofErr w:type="spellEnd"/>
          </w:p>
        </w:tc>
      </w:tr>
      <w:tr w:rsidR="00F15B41" w:rsidRPr="00F15B41" w14:paraId="7FB379D2" w14:textId="77777777" w:rsidTr="00C92469">
        <w:trPr>
          <w:trHeight w:val="1202"/>
        </w:trPr>
        <w:tc>
          <w:tcPr>
            <w:tcW w:w="478" w:type="dxa"/>
          </w:tcPr>
          <w:p w14:paraId="4E556FF5"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3EB4EBF0"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06.10.</w:t>
            </w:r>
          </w:p>
          <w:p w14:paraId="3DCC192D"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417" w:type="dxa"/>
          </w:tcPr>
          <w:p w14:paraId="59EE95A8"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Фоточеленж</w:t>
            </w:r>
            <w:proofErr w:type="spellEnd"/>
            <w:r w:rsidRPr="00F15B41">
              <w:rPr>
                <w:rFonts w:ascii="Times New Roman" w:eastAsia="Calibri" w:hAnsi="Times New Roman" w:cs="Times New Roman"/>
                <w:sz w:val="26"/>
                <w:szCs w:val="26"/>
                <w:lang w:val="ru-RU"/>
              </w:rPr>
              <w:t xml:space="preserve"> «Сила </w:t>
            </w:r>
            <w:proofErr w:type="spellStart"/>
            <w:r w:rsidRPr="00F15B41">
              <w:rPr>
                <w:rFonts w:ascii="Times New Roman" w:eastAsia="Calibri" w:hAnsi="Times New Roman" w:cs="Times New Roman"/>
                <w:sz w:val="26"/>
                <w:szCs w:val="26"/>
                <w:lang w:val="ru-RU"/>
              </w:rPr>
              <w:t>усмішки</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Всесвітнього</w:t>
            </w:r>
            <w:proofErr w:type="spellEnd"/>
            <w:r w:rsidRPr="00F15B41">
              <w:rPr>
                <w:rFonts w:ascii="Times New Roman" w:eastAsia="Calibri" w:hAnsi="Times New Roman" w:cs="Times New Roman"/>
                <w:sz w:val="26"/>
                <w:szCs w:val="26"/>
                <w:lang w:val="ru-RU"/>
              </w:rPr>
              <w:t xml:space="preserve"> Дня </w:t>
            </w:r>
            <w:proofErr w:type="spellStart"/>
            <w:r w:rsidRPr="00F15B41">
              <w:rPr>
                <w:rFonts w:ascii="Times New Roman" w:eastAsia="Calibri" w:hAnsi="Times New Roman" w:cs="Times New Roman"/>
                <w:sz w:val="26"/>
                <w:szCs w:val="26"/>
                <w:lang w:val="ru-RU"/>
              </w:rPr>
              <w:t>усмішки</w:t>
            </w:r>
            <w:proofErr w:type="spellEnd"/>
          </w:p>
        </w:tc>
        <w:tc>
          <w:tcPr>
            <w:tcW w:w="2095" w:type="dxa"/>
          </w:tcPr>
          <w:p w14:paraId="30F044B8" w14:textId="77777777" w:rsidR="00F15B41" w:rsidRPr="00F15B41" w:rsidRDefault="00F15B41" w:rsidP="00C92469">
            <w:pPr>
              <w:spacing w:line="360" w:lineRule="auto"/>
              <w:rPr>
                <w:rFonts w:ascii="Times New Roman" w:eastAsia="Times New Roman" w:hAnsi="Times New Roman" w:cs="Times New Roman"/>
                <w:sz w:val="26"/>
                <w:szCs w:val="26"/>
                <w:lang w:val="ru-RU"/>
              </w:rPr>
            </w:pPr>
            <w:proofErr w:type="spellStart"/>
            <w:r w:rsidRPr="00F15B41">
              <w:rPr>
                <w:rFonts w:ascii="Times New Roman" w:eastAsia="Calibri" w:hAnsi="Times New Roman" w:cs="Times New Roman"/>
                <w:sz w:val="26"/>
                <w:szCs w:val="26"/>
                <w:lang w:val="ru-RU"/>
              </w:rPr>
              <w:t>Обізнаність</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самовираження</w:t>
            </w:r>
            <w:proofErr w:type="spellEnd"/>
            <w:r w:rsidRPr="00F15B41">
              <w:rPr>
                <w:rFonts w:ascii="Times New Roman" w:eastAsia="Calibri" w:hAnsi="Times New Roman" w:cs="Times New Roman"/>
                <w:sz w:val="26"/>
                <w:szCs w:val="26"/>
                <w:lang w:val="ru-RU"/>
              </w:rPr>
              <w:t xml:space="preserve"> у </w:t>
            </w:r>
            <w:proofErr w:type="spellStart"/>
            <w:r w:rsidRPr="00F15B41">
              <w:rPr>
                <w:rFonts w:ascii="Times New Roman" w:eastAsia="Calibri" w:hAnsi="Times New Roman" w:cs="Times New Roman"/>
                <w:sz w:val="26"/>
                <w:szCs w:val="26"/>
                <w:lang w:val="ru-RU"/>
              </w:rPr>
              <w:t>сфері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w:t>
            </w:r>
          </w:p>
        </w:tc>
        <w:tc>
          <w:tcPr>
            <w:tcW w:w="1657" w:type="dxa"/>
          </w:tcPr>
          <w:p w14:paraId="0C8915E6"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себе</w:t>
            </w:r>
          </w:p>
        </w:tc>
        <w:tc>
          <w:tcPr>
            <w:tcW w:w="1950" w:type="dxa"/>
          </w:tcPr>
          <w:p w14:paraId="0219BDE0"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дозвілля</w:t>
            </w:r>
            <w:proofErr w:type="spellEnd"/>
            <w:r w:rsidRPr="00F15B41">
              <w:rPr>
                <w:rFonts w:ascii="Times New Roman" w:eastAsia="Calibri" w:hAnsi="Times New Roman" w:cs="Times New Roman"/>
                <w:sz w:val="26"/>
                <w:szCs w:val="26"/>
                <w:lang w:val="ru-RU"/>
              </w:rPr>
              <w:t xml:space="preserve">, </w:t>
            </w:r>
          </w:p>
          <w:p w14:paraId="3095D906"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lastRenderedPageBreak/>
              <w:t>інформації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преси</w:t>
            </w:r>
            <w:proofErr w:type="spellEnd"/>
          </w:p>
        </w:tc>
      </w:tr>
      <w:tr w:rsidR="00F15B41" w:rsidRPr="00F15B41" w14:paraId="2F68262C" w14:textId="77777777" w:rsidTr="00C92469">
        <w:trPr>
          <w:trHeight w:val="656"/>
        </w:trPr>
        <w:tc>
          <w:tcPr>
            <w:tcW w:w="478" w:type="dxa"/>
          </w:tcPr>
          <w:p w14:paraId="23555870"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1C2E90F0"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11.10.-</w:t>
            </w:r>
          </w:p>
          <w:p w14:paraId="417B0F45"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16.10.</w:t>
            </w:r>
          </w:p>
          <w:p w14:paraId="290599DE"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2023р. </w:t>
            </w:r>
          </w:p>
        </w:tc>
        <w:tc>
          <w:tcPr>
            <w:tcW w:w="2417" w:type="dxa"/>
          </w:tcPr>
          <w:p w14:paraId="56EC9E48"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Відеопривітання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Захисники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України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воїни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світла</w:t>
            </w:r>
            <w:proofErr w:type="spellEnd"/>
            <w:r w:rsidRPr="00F15B41">
              <w:rPr>
                <w:rFonts w:ascii="Times New Roman" w:eastAsia="Calibri" w:hAnsi="Times New Roman" w:cs="Times New Roman"/>
                <w:sz w:val="26"/>
                <w:szCs w:val="26"/>
                <w:lang w:val="ru-RU"/>
              </w:rPr>
              <w:t xml:space="preserve">» </w:t>
            </w:r>
          </w:p>
          <w:p w14:paraId="4E8118AE" w14:textId="77777777" w:rsidR="00F15B41" w:rsidRPr="00F15B41" w:rsidRDefault="00F15B41" w:rsidP="00C92469">
            <w:pPr>
              <w:spacing w:line="360" w:lineRule="auto"/>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Інформ</w:t>
            </w:r>
            <w:proofErr w:type="spellEnd"/>
            <w:r w:rsidRPr="00F15B41">
              <w:rPr>
                <w:rFonts w:ascii="Times New Roman" w:eastAsia="Calibri" w:hAnsi="Times New Roman" w:cs="Times New Roman"/>
                <w:sz w:val="26"/>
                <w:szCs w:val="26"/>
                <w:lang w:val="ru-RU"/>
              </w:rPr>
              <w:t>-дайджест «</w:t>
            </w:r>
            <w:proofErr w:type="spellStart"/>
            <w:r w:rsidRPr="00F15B41">
              <w:rPr>
                <w:rFonts w:ascii="Times New Roman" w:eastAsia="Calibri" w:hAnsi="Times New Roman" w:cs="Times New Roman"/>
                <w:sz w:val="26"/>
                <w:szCs w:val="26"/>
                <w:lang w:val="ru-RU"/>
              </w:rPr>
              <w:t>Від</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козаків</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кіборгів</w:t>
            </w:r>
            <w:proofErr w:type="spellEnd"/>
            <w:r w:rsidRPr="00F15B41">
              <w:rPr>
                <w:rFonts w:ascii="Times New Roman" w:eastAsia="Calibri" w:hAnsi="Times New Roman" w:cs="Times New Roman"/>
                <w:sz w:val="26"/>
                <w:szCs w:val="26"/>
                <w:lang w:val="ru-RU"/>
              </w:rPr>
              <w:t xml:space="preserve">» </w:t>
            </w:r>
          </w:p>
          <w:p w14:paraId="499CB3F6" w14:textId="77777777" w:rsidR="00F15B41" w:rsidRPr="00F15B41" w:rsidRDefault="00F15B41" w:rsidP="00C92469">
            <w:pPr>
              <w:spacing w:line="360" w:lineRule="auto"/>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Загальношкільна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хвилина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скорботи</w:t>
            </w:r>
            <w:proofErr w:type="spellEnd"/>
            <w:r w:rsidRPr="00F15B41">
              <w:rPr>
                <w:rFonts w:ascii="Times New Roman" w:eastAsia="Calibri" w:hAnsi="Times New Roman" w:cs="Times New Roman"/>
                <w:sz w:val="26"/>
                <w:szCs w:val="26"/>
                <w:lang w:val="ru-RU"/>
              </w:rPr>
              <w:t xml:space="preserve"> за </w:t>
            </w:r>
            <w:proofErr w:type="spellStart"/>
            <w:r w:rsidRPr="00F15B41">
              <w:rPr>
                <w:rFonts w:ascii="Times New Roman" w:eastAsia="Calibri" w:hAnsi="Times New Roman" w:cs="Times New Roman"/>
                <w:sz w:val="26"/>
                <w:szCs w:val="26"/>
                <w:lang w:val="ru-RU"/>
              </w:rPr>
              <w:t>загиблими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захисниками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України</w:t>
            </w:r>
            <w:proofErr w:type="spellEnd"/>
            <w:r w:rsidRPr="00F15B41">
              <w:rPr>
                <w:rFonts w:ascii="Times New Roman" w:eastAsia="Calibri" w:hAnsi="Times New Roman" w:cs="Times New Roman"/>
                <w:sz w:val="26"/>
                <w:szCs w:val="26"/>
                <w:lang w:val="ru-RU"/>
              </w:rPr>
              <w:t xml:space="preserve"> </w:t>
            </w:r>
          </w:p>
          <w:p w14:paraId="1BB0BBA9" w14:textId="77777777" w:rsidR="00F15B41" w:rsidRPr="00F15B41" w:rsidRDefault="00F15B41" w:rsidP="00C92469">
            <w:pPr>
              <w:spacing w:line="360" w:lineRule="auto"/>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Національно-патріотична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акція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малюнків</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Повертайся</w:t>
            </w:r>
            <w:proofErr w:type="spellEnd"/>
            <w:r w:rsidRPr="00F15B41">
              <w:rPr>
                <w:rFonts w:ascii="Times New Roman" w:eastAsia="Calibri" w:hAnsi="Times New Roman" w:cs="Times New Roman"/>
                <w:sz w:val="26"/>
                <w:szCs w:val="26"/>
                <w:lang w:val="ru-RU"/>
              </w:rPr>
              <w:t xml:space="preserve"> живим» </w:t>
            </w:r>
          </w:p>
          <w:p w14:paraId="661C0D52"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Національна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кампанія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подяки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захисникам</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захисницям</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України</w:t>
            </w:r>
            <w:proofErr w:type="spellEnd"/>
            <w:r w:rsidRPr="00F15B41">
              <w:rPr>
                <w:rFonts w:ascii="Times New Roman" w:eastAsia="Calibri" w:hAnsi="Times New Roman" w:cs="Times New Roman"/>
                <w:sz w:val="26"/>
                <w:szCs w:val="26"/>
                <w:lang w:val="ru-RU"/>
              </w:rPr>
              <w:t xml:space="preserve"> #ЗавдякиТобі (фото </w:t>
            </w:r>
            <w:proofErr w:type="spellStart"/>
            <w:r w:rsidRPr="00F15B41">
              <w:rPr>
                <w:rFonts w:ascii="Times New Roman" w:eastAsia="Calibri" w:hAnsi="Times New Roman" w:cs="Times New Roman"/>
                <w:sz w:val="26"/>
                <w:szCs w:val="26"/>
                <w:lang w:val="ru-RU"/>
              </w:rPr>
              <w:t>долоня</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серця</w:t>
            </w:r>
            <w:proofErr w:type="spellEnd"/>
            <w:r w:rsidRPr="00F15B41">
              <w:rPr>
                <w:rFonts w:ascii="Times New Roman" w:eastAsia="Calibri" w:hAnsi="Times New Roman" w:cs="Times New Roman"/>
                <w:sz w:val="26"/>
                <w:szCs w:val="26"/>
                <w:lang w:val="ru-RU"/>
              </w:rPr>
              <w:t>)</w:t>
            </w:r>
          </w:p>
        </w:tc>
        <w:tc>
          <w:tcPr>
            <w:tcW w:w="2095" w:type="dxa"/>
          </w:tcPr>
          <w:p w14:paraId="5D37F534" w14:textId="77777777" w:rsidR="00F15B41" w:rsidRPr="00F15B41" w:rsidRDefault="00F15B41" w:rsidP="00C92469">
            <w:pPr>
              <w:spacing w:line="360" w:lineRule="auto"/>
              <w:rPr>
                <w:rFonts w:ascii="Times New Roman" w:eastAsia="Times New Roman" w:hAnsi="Times New Roman" w:cs="Times New Roman"/>
                <w:sz w:val="26"/>
                <w:szCs w:val="26"/>
                <w:lang w:val="ru-RU"/>
              </w:rPr>
            </w:pPr>
            <w:proofErr w:type="spellStart"/>
            <w:r w:rsidRPr="00F15B41">
              <w:rPr>
                <w:rFonts w:ascii="Times New Roman" w:eastAsia="Calibri" w:hAnsi="Times New Roman" w:cs="Times New Roman"/>
                <w:sz w:val="26"/>
                <w:szCs w:val="26"/>
                <w:lang w:val="ru-RU"/>
              </w:rPr>
              <w:t>Соціальна</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громадянська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компетентності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Спілкування</w:t>
            </w:r>
            <w:proofErr w:type="spellEnd"/>
            <w:r w:rsidRPr="00F15B41">
              <w:rPr>
                <w:rFonts w:ascii="Times New Roman" w:eastAsia="Calibri" w:hAnsi="Times New Roman" w:cs="Times New Roman"/>
                <w:sz w:val="26"/>
                <w:szCs w:val="26"/>
                <w:lang w:val="ru-RU"/>
              </w:rPr>
              <w:t xml:space="preserve"> державною </w:t>
            </w:r>
            <w:proofErr w:type="spellStart"/>
            <w:r w:rsidRPr="00F15B41">
              <w:rPr>
                <w:rFonts w:ascii="Times New Roman" w:eastAsia="Calibri" w:hAnsi="Times New Roman" w:cs="Times New Roman"/>
                <w:sz w:val="26"/>
                <w:szCs w:val="26"/>
                <w:lang w:val="ru-RU"/>
              </w:rPr>
              <w:t>мовою</w:t>
            </w:r>
            <w:proofErr w:type="spellEnd"/>
          </w:p>
        </w:tc>
        <w:tc>
          <w:tcPr>
            <w:tcW w:w="1657" w:type="dxa"/>
          </w:tcPr>
          <w:p w14:paraId="46C6B3BE"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суспільства</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держави</w:t>
            </w:r>
            <w:proofErr w:type="spellEnd"/>
          </w:p>
        </w:tc>
        <w:tc>
          <w:tcPr>
            <w:tcW w:w="1950" w:type="dxa"/>
          </w:tcPr>
          <w:p w14:paraId="4FEA506C"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національно-патріотичного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виховання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Комісії</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загальної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додаткової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освіти</w:t>
            </w:r>
            <w:proofErr w:type="spellEnd"/>
            <w:r w:rsidRPr="00F15B41">
              <w:rPr>
                <w:rFonts w:ascii="Times New Roman" w:eastAsia="Calibri" w:hAnsi="Times New Roman" w:cs="Times New Roman"/>
                <w:sz w:val="26"/>
                <w:szCs w:val="26"/>
                <w:lang w:val="ru-RU"/>
              </w:rPr>
              <w:t xml:space="preserve">, </w:t>
            </w:r>
          </w:p>
          <w:p w14:paraId="6B1C1540"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дозвілля</w:t>
            </w:r>
            <w:proofErr w:type="spellEnd"/>
          </w:p>
        </w:tc>
      </w:tr>
      <w:tr w:rsidR="00F15B41" w:rsidRPr="00F15B41" w14:paraId="3860C71D" w14:textId="77777777" w:rsidTr="00C92469">
        <w:trPr>
          <w:trHeight w:val="2795"/>
        </w:trPr>
        <w:tc>
          <w:tcPr>
            <w:tcW w:w="478" w:type="dxa"/>
          </w:tcPr>
          <w:p w14:paraId="498D2B71"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47C87680"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13.09.</w:t>
            </w:r>
          </w:p>
          <w:p w14:paraId="7076EE47"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417" w:type="dxa"/>
          </w:tcPr>
          <w:p w14:paraId="1DA01B92"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Відео</w:t>
            </w:r>
            <w:proofErr w:type="spellEnd"/>
            <w:r w:rsidRPr="00F15B41">
              <w:rPr>
                <w:rFonts w:ascii="Times New Roman" w:eastAsia="Calibri" w:hAnsi="Times New Roman" w:cs="Times New Roman"/>
                <w:sz w:val="26"/>
                <w:szCs w:val="26"/>
                <w:lang w:val="ru-RU"/>
              </w:rPr>
              <w:t xml:space="preserve"> на Фейсбук </w:t>
            </w:r>
            <w:proofErr w:type="spellStart"/>
            <w:r w:rsidRPr="00F15B41">
              <w:rPr>
                <w:rFonts w:ascii="Times New Roman" w:eastAsia="Calibri" w:hAnsi="Times New Roman" w:cs="Times New Roman"/>
                <w:sz w:val="26"/>
                <w:szCs w:val="26"/>
                <w:lang w:val="ru-RU"/>
              </w:rPr>
              <w:t>сторінці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ліцею</w:t>
            </w:r>
            <w:proofErr w:type="spellEnd"/>
            <w:r w:rsidRPr="00F15B41">
              <w:rPr>
                <w:rFonts w:ascii="Times New Roman" w:eastAsia="Calibri" w:hAnsi="Times New Roman" w:cs="Times New Roman"/>
                <w:sz w:val="26"/>
                <w:szCs w:val="26"/>
                <w:lang w:val="ru-RU"/>
              </w:rPr>
              <w:t xml:space="preserve"> до Дня </w:t>
            </w:r>
            <w:proofErr w:type="spellStart"/>
            <w:r w:rsidRPr="00F15B41">
              <w:rPr>
                <w:rFonts w:ascii="Times New Roman" w:eastAsia="Calibri" w:hAnsi="Times New Roman" w:cs="Times New Roman"/>
                <w:sz w:val="26"/>
                <w:szCs w:val="26"/>
                <w:lang w:val="ru-RU"/>
              </w:rPr>
              <w:t>захисників</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захисниць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України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Рідна</w:t>
            </w:r>
            <w:proofErr w:type="spellEnd"/>
            <w:r w:rsidRPr="00F15B41">
              <w:rPr>
                <w:rFonts w:ascii="Times New Roman" w:eastAsia="Calibri" w:hAnsi="Times New Roman" w:cs="Times New Roman"/>
                <w:sz w:val="26"/>
                <w:szCs w:val="26"/>
                <w:lang w:val="ru-RU"/>
              </w:rPr>
              <w:t xml:space="preserve"> земле моя, </w:t>
            </w:r>
            <w:proofErr w:type="spellStart"/>
            <w:r w:rsidRPr="00F15B41">
              <w:rPr>
                <w:rFonts w:ascii="Times New Roman" w:eastAsia="Calibri" w:hAnsi="Times New Roman" w:cs="Times New Roman"/>
                <w:sz w:val="26"/>
                <w:szCs w:val="26"/>
                <w:lang w:val="ru-RU"/>
              </w:rPr>
              <w:t>ти</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козацькою</w:t>
            </w:r>
            <w:proofErr w:type="spellEnd"/>
            <w:r w:rsidRPr="00F15B41">
              <w:rPr>
                <w:rFonts w:ascii="Times New Roman" w:eastAsia="Calibri" w:hAnsi="Times New Roman" w:cs="Times New Roman"/>
                <w:sz w:val="26"/>
                <w:szCs w:val="26"/>
                <w:lang w:val="ru-RU"/>
              </w:rPr>
              <w:t xml:space="preserve"> славою щедра».</w:t>
            </w:r>
          </w:p>
        </w:tc>
        <w:tc>
          <w:tcPr>
            <w:tcW w:w="2095" w:type="dxa"/>
          </w:tcPr>
          <w:p w14:paraId="224E7A98" w14:textId="77777777" w:rsidR="00F15B41" w:rsidRPr="00F15B41" w:rsidRDefault="00F15B41" w:rsidP="00C92469">
            <w:pPr>
              <w:spacing w:line="360" w:lineRule="auto"/>
              <w:rPr>
                <w:rFonts w:ascii="Times New Roman" w:eastAsia="Times New Roman" w:hAnsi="Times New Roman" w:cs="Times New Roman"/>
                <w:sz w:val="26"/>
                <w:szCs w:val="26"/>
                <w:lang w:val="ru-RU"/>
              </w:rPr>
            </w:pPr>
            <w:proofErr w:type="spellStart"/>
            <w:r w:rsidRPr="00F15B41">
              <w:rPr>
                <w:rFonts w:ascii="Times New Roman" w:eastAsia="Times New Roman" w:hAnsi="Times New Roman" w:cs="Times New Roman"/>
                <w:sz w:val="26"/>
                <w:szCs w:val="26"/>
                <w:lang w:val="ru-RU"/>
              </w:rPr>
              <w:t>Громадянська</w:t>
            </w:r>
            <w:proofErr w:type="spellEnd"/>
            <w:r w:rsidRPr="00F15B41">
              <w:rPr>
                <w:rFonts w:ascii="Times New Roman" w:eastAsia="Times New Roman" w:hAnsi="Times New Roman" w:cs="Times New Roman"/>
                <w:sz w:val="26"/>
                <w:szCs w:val="26"/>
                <w:lang w:val="ru-RU"/>
              </w:rPr>
              <w:t xml:space="preserve"> та </w:t>
            </w:r>
            <w:proofErr w:type="spellStart"/>
            <w:r w:rsidRPr="00F15B41">
              <w:rPr>
                <w:rFonts w:ascii="Times New Roman" w:eastAsia="Times New Roman" w:hAnsi="Times New Roman" w:cs="Times New Roman"/>
                <w:sz w:val="26"/>
                <w:szCs w:val="26"/>
                <w:lang w:val="ru-RU"/>
              </w:rPr>
              <w:t>історична</w:t>
            </w:r>
            <w:proofErr w:type="spellEnd"/>
            <w:r w:rsidRPr="00F15B41">
              <w:rPr>
                <w:rFonts w:ascii="Times New Roman" w:eastAsia="Times New Roman" w:hAnsi="Times New Roman" w:cs="Times New Roman"/>
                <w:sz w:val="26"/>
                <w:szCs w:val="26"/>
                <w:lang w:val="ru-RU"/>
              </w:rPr>
              <w:t xml:space="preserve"> </w:t>
            </w:r>
            <w:proofErr w:type="spellStart"/>
            <w:r w:rsidRPr="00F15B41">
              <w:rPr>
                <w:rFonts w:ascii="Times New Roman" w:eastAsia="Times New Roman" w:hAnsi="Times New Roman" w:cs="Times New Roman"/>
                <w:sz w:val="26"/>
                <w:szCs w:val="26"/>
                <w:lang w:val="ru-RU"/>
              </w:rPr>
              <w:t>компетентності</w:t>
            </w:r>
            <w:proofErr w:type="spellEnd"/>
            <w:r w:rsidRPr="00F15B41">
              <w:rPr>
                <w:rFonts w:ascii="Times New Roman" w:eastAsia="Times New Roman" w:hAnsi="Times New Roman" w:cs="Times New Roman"/>
                <w:sz w:val="26"/>
                <w:szCs w:val="26"/>
                <w:lang w:val="ru-RU"/>
              </w:rPr>
              <w:t xml:space="preserve">. </w:t>
            </w:r>
            <w:proofErr w:type="spellStart"/>
            <w:r w:rsidRPr="00F15B41">
              <w:rPr>
                <w:rFonts w:ascii="Times New Roman" w:eastAsia="Times New Roman" w:hAnsi="Times New Roman" w:cs="Times New Roman"/>
                <w:sz w:val="26"/>
                <w:szCs w:val="26"/>
                <w:lang w:val="ru-RU"/>
              </w:rPr>
              <w:t>Інформаційно-цифрова</w:t>
            </w:r>
            <w:proofErr w:type="spellEnd"/>
            <w:r w:rsidRPr="00F15B41">
              <w:rPr>
                <w:rFonts w:ascii="Times New Roman" w:eastAsia="Times New Roman" w:hAnsi="Times New Roman" w:cs="Times New Roman"/>
                <w:sz w:val="26"/>
                <w:szCs w:val="26"/>
                <w:lang w:val="ru-RU"/>
              </w:rPr>
              <w:t xml:space="preserve"> </w:t>
            </w:r>
            <w:proofErr w:type="spellStart"/>
            <w:r w:rsidRPr="00F15B41">
              <w:rPr>
                <w:rFonts w:ascii="Times New Roman" w:eastAsia="Times New Roman" w:hAnsi="Times New Roman" w:cs="Times New Roman"/>
                <w:sz w:val="26"/>
                <w:szCs w:val="26"/>
                <w:lang w:val="ru-RU"/>
              </w:rPr>
              <w:t>компетентність</w:t>
            </w:r>
            <w:proofErr w:type="spellEnd"/>
            <w:r w:rsidRPr="00F15B41">
              <w:rPr>
                <w:rFonts w:ascii="Times New Roman" w:eastAsia="Times New Roman"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Спілкування</w:t>
            </w:r>
            <w:proofErr w:type="spellEnd"/>
            <w:r w:rsidRPr="00F15B41">
              <w:rPr>
                <w:rFonts w:ascii="Times New Roman" w:eastAsia="Calibri" w:hAnsi="Times New Roman" w:cs="Times New Roman"/>
                <w:sz w:val="26"/>
                <w:szCs w:val="26"/>
                <w:lang w:val="ru-RU"/>
              </w:rPr>
              <w:t xml:space="preserve"> державною </w:t>
            </w:r>
            <w:proofErr w:type="spellStart"/>
            <w:r w:rsidRPr="00F15B41">
              <w:rPr>
                <w:rFonts w:ascii="Times New Roman" w:eastAsia="Calibri" w:hAnsi="Times New Roman" w:cs="Times New Roman"/>
                <w:sz w:val="26"/>
                <w:szCs w:val="26"/>
                <w:lang w:val="ru-RU"/>
              </w:rPr>
              <w:t>мовою</w:t>
            </w:r>
            <w:proofErr w:type="spellEnd"/>
          </w:p>
        </w:tc>
        <w:tc>
          <w:tcPr>
            <w:tcW w:w="1657" w:type="dxa"/>
          </w:tcPr>
          <w:p w14:paraId="37C1E8CB"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суспільства</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держави</w:t>
            </w:r>
            <w:proofErr w:type="spellEnd"/>
          </w:p>
        </w:tc>
        <w:tc>
          <w:tcPr>
            <w:tcW w:w="1950" w:type="dxa"/>
          </w:tcPr>
          <w:p w14:paraId="250C89D7"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інформації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преси</w:t>
            </w:r>
            <w:proofErr w:type="spellEnd"/>
            <w:r w:rsidRPr="00F15B41">
              <w:rPr>
                <w:rFonts w:ascii="Times New Roman" w:eastAsia="Calibri" w:hAnsi="Times New Roman" w:cs="Times New Roman"/>
                <w:sz w:val="26"/>
                <w:szCs w:val="26"/>
                <w:lang w:val="ru-RU"/>
              </w:rPr>
              <w:t xml:space="preserve">, </w:t>
            </w:r>
          </w:p>
          <w:p w14:paraId="6D10CBA1"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національно-патріотичного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виховання</w:t>
            </w:r>
            <w:proofErr w:type="spellEnd"/>
          </w:p>
        </w:tc>
      </w:tr>
      <w:tr w:rsidR="00F15B41" w:rsidRPr="00F15B41" w14:paraId="29638FA7" w14:textId="77777777" w:rsidTr="00C92469">
        <w:trPr>
          <w:trHeight w:val="557"/>
        </w:trPr>
        <w:tc>
          <w:tcPr>
            <w:tcW w:w="478" w:type="dxa"/>
          </w:tcPr>
          <w:p w14:paraId="73C38577"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2EE40F95"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16.10.-</w:t>
            </w:r>
          </w:p>
          <w:p w14:paraId="7E368996"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20.10.</w:t>
            </w:r>
          </w:p>
          <w:p w14:paraId="0D49441E"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2023р. </w:t>
            </w:r>
          </w:p>
        </w:tc>
        <w:tc>
          <w:tcPr>
            <w:tcW w:w="2417" w:type="dxa"/>
          </w:tcPr>
          <w:p w14:paraId="4EC6F9DB"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Відеопрезентація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Кібербулінг</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агресія</w:t>
            </w:r>
            <w:proofErr w:type="spellEnd"/>
            <w:r w:rsidRPr="00F15B41">
              <w:rPr>
                <w:rFonts w:ascii="Times New Roman" w:eastAsia="Calibri" w:hAnsi="Times New Roman" w:cs="Times New Roman"/>
                <w:sz w:val="26"/>
                <w:szCs w:val="26"/>
                <w:lang w:val="ru-RU"/>
              </w:rPr>
              <w:t xml:space="preserve"> в </w:t>
            </w:r>
            <w:proofErr w:type="spellStart"/>
            <w:r w:rsidRPr="00F15B41">
              <w:rPr>
                <w:rFonts w:ascii="Times New Roman" w:eastAsia="Calibri" w:hAnsi="Times New Roman" w:cs="Times New Roman"/>
                <w:sz w:val="26"/>
                <w:szCs w:val="26"/>
                <w:lang w:val="ru-RU"/>
              </w:rPr>
              <w:t>інтернеті</w:t>
            </w:r>
            <w:proofErr w:type="spellEnd"/>
            <w:r w:rsidRPr="00F15B41">
              <w:rPr>
                <w:rFonts w:ascii="Times New Roman" w:eastAsia="Calibri" w:hAnsi="Times New Roman" w:cs="Times New Roman"/>
                <w:sz w:val="26"/>
                <w:szCs w:val="26"/>
                <w:lang w:val="ru-RU"/>
              </w:rPr>
              <w:t xml:space="preserve">» </w:t>
            </w:r>
          </w:p>
        </w:tc>
        <w:tc>
          <w:tcPr>
            <w:tcW w:w="2095" w:type="dxa"/>
          </w:tcPr>
          <w:p w14:paraId="426C20EC"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Соціальна</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громадянська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компетентності</w:t>
            </w:r>
            <w:proofErr w:type="spellEnd"/>
            <w:r w:rsidRPr="00F15B41">
              <w:rPr>
                <w:rFonts w:ascii="Times New Roman" w:eastAsia="Calibri" w:hAnsi="Times New Roman" w:cs="Times New Roman"/>
                <w:sz w:val="26"/>
                <w:szCs w:val="26"/>
                <w:lang w:val="ru-RU"/>
              </w:rPr>
              <w:t xml:space="preserve">. </w:t>
            </w:r>
          </w:p>
          <w:p w14:paraId="4937D9D2" w14:textId="77777777" w:rsidR="00F15B41" w:rsidRPr="00F15B41" w:rsidRDefault="00F15B41" w:rsidP="00C92469">
            <w:pPr>
              <w:spacing w:line="360" w:lineRule="auto"/>
              <w:rPr>
                <w:rFonts w:ascii="Times New Roman" w:eastAsia="Times New Roman" w:hAnsi="Times New Roman" w:cs="Times New Roman"/>
                <w:sz w:val="26"/>
                <w:szCs w:val="26"/>
                <w:lang w:val="ru-RU"/>
              </w:rPr>
            </w:pPr>
            <w:proofErr w:type="spellStart"/>
            <w:r w:rsidRPr="00F15B41">
              <w:rPr>
                <w:rFonts w:ascii="Times New Roman" w:eastAsia="Calibri" w:hAnsi="Times New Roman" w:cs="Times New Roman"/>
                <w:sz w:val="26"/>
                <w:szCs w:val="26"/>
                <w:lang w:val="ru-RU"/>
              </w:rPr>
              <w:t>Інформаційно-цифрова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компетентність</w:t>
            </w:r>
            <w:proofErr w:type="spellEnd"/>
          </w:p>
        </w:tc>
        <w:tc>
          <w:tcPr>
            <w:tcW w:w="1657" w:type="dxa"/>
          </w:tcPr>
          <w:p w14:paraId="7EAC3031"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суспільства</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держави</w:t>
            </w:r>
            <w:proofErr w:type="spellEnd"/>
          </w:p>
        </w:tc>
        <w:tc>
          <w:tcPr>
            <w:tcW w:w="1950" w:type="dxa"/>
          </w:tcPr>
          <w:p w14:paraId="2EC1BF03"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інформації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преси</w:t>
            </w:r>
            <w:proofErr w:type="spellEnd"/>
            <w:r w:rsidRPr="00F15B41">
              <w:rPr>
                <w:rFonts w:ascii="Times New Roman" w:eastAsia="Calibri" w:hAnsi="Times New Roman" w:cs="Times New Roman"/>
                <w:sz w:val="26"/>
                <w:szCs w:val="26"/>
                <w:lang w:val="ru-RU"/>
              </w:rPr>
              <w:t xml:space="preserve">, </w:t>
            </w:r>
          </w:p>
          <w:p w14:paraId="59C9AFA1"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proofErr w:type="gram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w:t>
            </w:r>
            <w:r w:rsidRPr="00F15B41">
              <w:rPr>
                <w:rFonts w:ascii="Times New Roman" w:eastAsia="Times New Roman" w:hAnsi="Times New Roman" w:cs="Times New Roman"/>
                <w:b/>
                <w:sz w:val="28"/>
                <w:szCs w:val="28"/>
                <w:lang w:val="ru-RU" w:eastAsia="ru-RU"/>
              </w:rPr>
              <w:t xml:space="preserve"> </w:t>
            </w:r>
            <w:proofErr w:type="spellStart"/>
            <w:r w:rsidRPr="00F15B41">
              <w:rPr>
                <w:rFonts w:ascii="Times New Roman" w:eastAsia="Calibri" w:hAnsi="Times New Roman" w:cs="Times New Roman"/>
                <w:sz w:val="26"/>
                <w:szCs w:val="26"/>
                <w:lang w:val="ru-RU"/>
              </w:rPr>
              <w:t>захисту</w:t>
            </w:r>
            <w:proofErr w:type="spellEnd"/>
            <w:proofErr w:type="gramEnd"/>
            <w:r w:rsidRPr="00F15B41">
              <w:rPr>
                <w:rFonts w:ascii="Times New Roman" w:eastAsia="Calibri" w:hAnsi="Times New Roman" w:cs="Times New Roman"/>
                <w:sz w:val="26"/>
                <w:szCs w:val="26"/>
                <w:lang w:val="ru-RU"/>
              </w:rPr>
              <w:t xml:space="preserve"> прав </w:t>
            </w:r>
            <w:proofErr w:type="spellStart"/>
            <w:r w:rsidRPr="00F15B41">
              <w:rPr>
                <w:rFonts w:ascii="Times New Roman" w:eastAsia="Calibri" w:hAnsi="Times New Roman" w:cs="Times New Roman"/>
                <w:sz w:val="26"/>
                <w:szCs w:val="26"/>
                <w:lang w:val="ru-RU"/>
              </w:rPr>
              <w:t>дитини</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допомоги</w:t>
            </w:r>
            <w:proofErr w:type="spellEnd"/>
            <w:r w:rsidRPr="00F15B41">
              <w:rPr>
                <w:rFonts w:ascii="Times New Roman" w:eastAsia="Calibri" w:hAnsi="Times New Roman" w:cs="Times New Roman"/>
                <w:sz w:val="26"/>
                <w:szCs w:val="26"/>
                <w:lang w:val="ru-RU"/>
              </w:rPr>
              <w:t xml:space="preserve"> в </w:t>
            </w:r>
            <w:proofErr w:type="spellStart"/>
            <w:r w:rsidRPr="00F15B41">
              <w:rPr>
                <w:rFonts w:ascii="Times New Roman" w:eastAsia="Calibri" w:hAnsi="Times New Roman" w:cs="Times New Roman"/>
                <w:sz w:val="26"/>
                <w:szCs w:val="26"/>
                <w:lang w:val="ru-RU"/>
              </w:rPr>
              <w:t>проблемних</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ситуаціях</w:t>
            </w:r>
            <w:proofErr w:type="spellEnd"/>
            <w:r w:rsidRPr="00F15B41">
              <w:rPr>
                <w:rFonts w:ascii="Times New Roman" w:eastAsia="Calibri" w:hAnsi="Times New Roman" w:cs="Times New Roman"/>
                <w:b/>
                <w:sz w:val="26"/>
                <w:szCs w:val="26"/>
                <w:lang w:val="ru-RU"/>
              </w:rPr>
              <w:t xml:space="preserve">  </w:t>
            </w:r>
          </w:p>
        </w:tc>
      </w:tr>
      <w:tr w:rsidR="00F15B41" w:rsidRPr="00F15B41" w14:paraId="14A3ED0E" w14:textId="77777777" w:rsidTr="00C92469">
        <w:trPr>
          <w:trHeight w:val="2405"/>
        </w:trPr>
        <w:tc>
          <w:tcPr>
            <w:tcW w:w="478" w:type="dxa"/>
          </w:tcPr>
          <w:p w14:paraId="6B8ABD2D"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44885A70"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16.10.-</w:t>
            </w:r>
          </w:p>
          <w:p w14:paraId="3E025487"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20.10.</w:t>
            </w:r>
          </w:p>
          <w:p w14:paraId="7A7190B6"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2023р. </w:t>
            </w:r>
          </w:p>
        </w:tc>
        <w:tc>
          <w:tcPr>
            <w:tcW w:w="2417" w:type="dxa"/>
          </w:tcPr>
          <w:p w14:paraId="71C995DE"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Селфі-акція</w:t>
            </w:r>
            <w:proofErr w:type="spellEnd"/>
            <w:r w:rsidRPr="00F15B41">
              <w:rPr>
                <w:rFonts w:ascii="Times New Roman" w:eastAsia="Calibri" w:hAnsi="Times New Roman" w:cs="Times New Roman"/>
                <w:sz w:val="26"/>
                <w:szCs w:val="26"/>
                <w:lang w:val="ru-RU"/>
              </w:rPr>
              <w:t xml:space="preserve"> «Ми </w:t>
            </w:r>
            <w:proofErr w:type="spellStart"/>
            <w:r w:rsidRPr="00F15B41">
              <w:rPr>
                <w:rFonts w:ascii="Times New Roman" w:eastAsia="Calibri" w:hAnsi="Times New Roman" w:cs="Times New Roman"/>
                <w:sz w:val="26"/>
                <w:szCs w:val="26"/>
                <w:lang w:val="ru-RU"/>
              </w:rPr>
              <w:t>різні</w:t>
            </w:r>
            <w:proofErr w:type="spellEnd"/>
            <w:r w:rsidRPr="00F15B41">
              <w:rPr>
                <w:rFonts w:ascii="Times New Roman" w:eastAsia="Calibri" w:hAnsi="Times New Roman" w:cs="Times New Roman"/>
                <w:sz w:val="26"/>
                <w:szCs w:val="26"/>
                <w:lang w:val="ru-RU"/>
              </w:rPr>
              <w:t xml:space="preserve">, але </w:t>
            </w:r>
            <w:proofErr w:type="spellStart"/>
            <w:r w:rsidRPr="00F15B41">
              <w:rPr>
                <w:rFonts w:ascii="Times New Roman" w:eastAsia="Calibri" w:hAnsi="Times New Roman" w:cs="Times New Roman"/>
                <w:sz w:val="26"/>
                <w:szCs w:val="26"/>
                <w:lang w:val="ru-RU"/>
              </w:rPr>
              <w:t>рівні</w:t>
            </w:r>
            <w:proofErr w:type="spellEnd"/>
            <w:r w:rsidRPr="00F15B41">
              <w:rPr>
                <w:rFonts w:ascii="Times New Roman" w:eastAsia="Calibri" w:hAnsi="Times New Roman" w:cs="Times New Roman"/>
                <w:sz w:val="26"/>
                <w:szCs w:val="26"/>
                <w:lang w:val="ru-RU"/>
              </w:rPr>
              <w:t xml:space="preserve">» до Дня </w:t>
            </w:r>
            <w:proofErr w:type="spellStart"/>
            <w:r w:rsidRPr="00F15B41">
              <w:rPr>
                <w:rFonts w:ascii="Times New Roman" w:eastAsia="Calibri" w:hAnsi="Times New Roman" w:cs="Times New Roman"/>
                <w:sz w:val="26"/>
                <w:szCs w:val="26"/>
                <w:lang w:val="ru-RU"/>
              </w:rPr>
              <w:t>захисників</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захисниць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України</w:t>
            </w:r>
            <w:proofErr w:type="spellEnd"/>
            <w:r w:rsidRPr="00F15B41">
              <w:rPr>
                <w:rFonts w:ascii="Times New Roman" w:eastAsia="Calibri" w:hAnsi="Times New Roman" w:cs="Times New Roman"/>
                <w:sz w:val="26"/>
                <w:szCs w:val="26"/>
                <w:lang w:val="ru-RU"/>
              </w:rPr>
              <w:t>.</w:t>
            </w:r>
          </w:p>
        </w:tc>
        <w:tc>
          <w:tcPr>
            <w:tcW w:w="2095" w:type="dxa"/>
          </w:tcPr>
          <w:p w14:paraId="5D875A4F" w14:textId="77777777" w:rsidR="00F15B41" w:rsidRPr="00F15B41" w:rsidRDefault="00F15B41" w:rsidP="00C92469">
            <w:pPr>
              <w:spacing w:line="360" w:lineRule="auto"/>
              <w:rPr>
                <w:rFonts w:ascii="Times New Roman" w:eastAsia="Times New Roman" w:hAnsi="Times New Roman" w:cs="Times New Roman"/>
                <w:sz w:val="26"/>
                <w:szCs w:val="26"/>
                <w:lang w:val="ru-RU"/>
              </w:rPr>
            </w:pPr>
            <w:proofErr w:type="spellStart"/>
            <w:r w:rsidRPr="00F15B41">
              <w:rPr>
                <w:rFonts w:ascii="Times New Roman" w:eastAsia="Calibri" w:hAnsi="Times New Roman" w:cs="Times New Roman"/>
                <w:sz w:val="26"/>
                <w:szCs w:val="26"/>
                <w:lang w:val="ru-RU"/>
              </w:rPr>
              <w:t>Соціальна</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громадянська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компетентності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Обізнаність</w:t>
            </w:r>
            <w:proofErr w:type="spellEnd"/>
            <w:r w:rsidRPr="00F15B41">
              <w:rPr>
                <w:rFonts w:ascii="Times New Roman" w:eastAsia="Calibri" w:hAnsi="Times New Roman" w:cs="Times New Roman"/>
                <w:sz w:val="26"/>
                <w:szCs w:val="26"/>
                <w:lang w:val="ru-RU"/>
              </w:rPr>
              <w:t xml:space="preserve"> </w:t>
            </w:r>
            <w:proofErr w:type="gramStart"/>
            <w:r w:rsidRPr="00F15B41">
              <w:rPr>
                <w:rFonts w:ascii="Times New Roman" w:eastAsia="Calibri" w:hAnsi="Times New Roman" w:cs="Times New Roman"/>
                <w:sz w:val="26"/>
                <w:szCs w:val="26"/>
                <w:lang w:val="ru-RU"/>
              </w:rPr>
              <w:t xml:space="preserve">та  </w:t>
            </w:r>
            <w:proofErr w:type="spellStart"/>
            <w:r w:rsidRPr="00F15B41">
              <w:rPr>
                <w:rFonts w:ascii="Times New Roman" w:eastAsia="Calibri" w:hAnsi="Times New Roman" w:cs="Times New Roman"/>
                <w:sz w:val="26"/>
                <w:szCs w:val="26"/>
                <w:lang w:val="ru-RU"/>
              </w:rPr>
              <w:t>самовираження</w:t>
            </w:r>
            <w:proofErr w:type="spellEnd"/>
            <w:proofErr w:type="gramEnd"/>
            <w:r w:rsidRPr="00F15B41">
              <w:rPr>
                <w:rFonts w:ascii="Times New Roman" w:eastAsia="Calibri" w:hAnsi="Times New Roman" w:cs="Times New Roman"/>
                <w:sz w:val="26"/>
                <w:szCs w:val="26"/>
                <w:lang w:val="ru-RU"/>
              </w:rPr>
              <w:t xml:space="preserve"> у </w:t>
            </w:r>
            <w:proofErr w:type="spellStart"/>
            <w:r w:rsidRPr="00F15B41">
              <w:rPr>
                <w:rFonts w:ascii="Times New Roman" w:eastAsia="Calibri" w:hAnsi="Times New Roman" w:cs="Times New Roman"/>
                <w:sz w:val="26"/>
                <w:szCs w:val="26"/>
                <w:lang w:val="ru-RU"/>
              </w:rPr>
              <w:t>сфері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w:t>
            </w:r>
          </w:p>
        </w:tc>
        <w:tc>
          <w:tcPr>
            <w:tcW w:w="1657" w:type="dxa"/>
          </w:tcPr>
          <w:p w14:paraId="2CA081DC"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мистецтва</w:t>
            </w:r>
            <w:proofErr w:type="spellEnd"/>
          </w:p>
        </w:tc>
        <w:tc>
          <w:tcPr>
            <w:tcW w:w="1950" w:type="dxa"/>
          </w:tcPr>
          <w:p w14:paraId="24A2A3C0"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інформації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преси</w:t>
            </w:r>
            <w:proofErr w:type="spellEnd"/>
            <w:r w:rsidRPr="00F15B41">
              <w:rPr>
                <w:rFonts w:ascii="Times New Roman" w:eastAsia="Calibri" w:hAnsi="Times New Roman" w:cs="Times New Roman"/>
                <w:sz w:val="26"/>
                <w:szCs w:val="26"/>
                <w:lang w:val="ru-RU"/>
              </w:rPr>
              <w:t xml:space="preserve">, </w:t>
            </w:r>
          </w:p>
          <w:p w14:paraId="0E70B387"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національно-патріотичного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виховання</w:t>
            </w:r>
            <w:proofErr w:type="spellEnd"/>
          </w:p>
        </w:tc>
      </w:tr>
      <w:tr w:rsidR="00F15B41" w:rsidRPr="00F15B41" w14:paraId="25F3EBEA" w14:textId="77777777" w:rsidTr="00C92469">
        <w:trPr>
          <w:trHeight w:val="1202"/>
        </w:trPr>
        <w:tc>
          <w:tcPr>
            <w:tcW w:w="478" w:type="dxa"/>
          </w:tcPr>
          <w:p w14:paraId="6FC9EF99"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30F9C5A8"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23.10.-</w:t>
            </w:r>
          </w:p>
          <w:p w14:paraId="79208848"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27.10.</w:t>
            </w:r>
          </w:p>
          <w:p w14:paraId="70193295"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417" w:type="dxa"/>
          </w:tcPr>
          <w:p w14:paraId="11B664DC"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Конкурс </w:t>
            </w:r>
            <w:proofErr w:type="spellStart"/>
            <w:r w:rsidRPr="00F15B41">
              <w:rPr>
                <w:rFonts w:ascii="Times New Roman" w:eastAsia="Calibri" w:hAnsi="Times New Roman" w:cs="Times New Roman"/>
                <w:sz w:val="26"/>
                <w:szCs w:val="26"/>
                <w:lang w:val="ru-RU"/>
              </w:rPr>
              <w:t>стінгазет</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від</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класів</w:t>
            </w:r>
            <w:proofErr w:type="spellEnd"/>
            <w:r w:rsidRPr="00F15B41">
              <w:rPr>
                <w:rFonts w:ascii="Times New Roman" w:eastAsia="Calibri" w:hAnsi="Times New Roman" w:cs="Times New Roman"/>
                <w:sz w:val="26"/>
                <w:szCs w:val="26"/>
                <w:lang w:val="ru-RU"/>
              </w:rPr>
              <w:t xml:space="preserve"> «Разом ми – </w:t>
            </w:r>
            <w:proofErr w:type="spellStart"/>
            <w:r w:rsidRPr="00F15B41">
              <w:rPr>
                <w:rFonts w:ascii="Times New Roman" w:eastAsia="Calibri" w:hAnsi="Times New Roman" w:cs="Times New Roman"/>
                <w:sz w:val="26"/>
                <w:szCs w:val="26"/>
                <w:lang w:val="ru-RU"/>
              </w:rPr>
              <w:t>сім’я</w:t>
            </w:r>
            <w:proofErr w:type="spellEnd"/>
            <w:r w:rsidRPr="00F15B41">
              <w:rPr>
                <w:rFonts w:ascii="Times New Roman" w:eastAsia="Calibri" w:hAnsi="Times New Roman" w:cs="Times New Roman"/>
                <w:sz w:val="26"/>
                <w:szCs w:val="26"/>
                <w:lang w:val="ru-RU"/>
              </w:rPr>
              <w:t xml:space="preserve">, де </w:t>
            </w:r>
            <w:proofErr w:type="spellStart"/>
            <w:r w:rsidRPr="00F15B41">
              <w:rPr>
                <w:rFonts w:ascii="Times New Roman" w:eastAsia="Calibri" w:hAnsi="Times New Roman" w:cs="Times New Roman"/>
                <w:sz w:val="26"/>
                <w:szCs w:val="26"/>
                <w:lang w:val="ru-RU"/>
              </w:rPr>
              <w:t>кожен</w:t>
            </w:r>
            <w:proofErr w:type="spellEnd"/>
            <w:r w:rsidRPr="00F15B41">
              <w:rPr>
                <w:rFonts w:ascii="Times New Roman" w:eastAsia="Calibri" w:hAnsi="Times New Roman" w:cs="Times New Roman"/>
                <w:sz w:val="26"/>
                <w:szCs w:val="26"/>
                <w:lang w:val="ru-RU"/>
              </w:rPr>
              <w:t xml:space="preserve"> – </w:t>
            </w:r>
            <w:proofErr w:type="spellStart"/>
            <w:r w:rsidRPr="00F15B41">
              <w:rPr>
                <w:rFonts w:ascii="Times New Roman" w:eastAsia="Calibri" w:hAnsi="Times New Roman" w:cs="Times New Roman"/>
                <w:sz w:val="26"/>
                <w:szCs w:val="26"/>
                <w:lang w:val="ru-RU"/>
              </w:rPr>
              <w:t>особистість</w:t>
            </w:r>
            <w:proofErr w:type="spellEnd"/>
            <w:r w:rsidRPr="00F15B41">
              <w:rPr>
                <w:rFonts w:ascii="Times New Roman" w:eastAsia="Calibri" w:hAnsi="Times New Roman" w:cs="Times New Roman"/>
                <w:sz w:val="26"/>
                <w:szCs w:val="26"/>
                <w:lang w:val="ru-RU"/>
              </w:rPr>
              <w:t>».</w:t>
            </w:r>
          </w:p>
        </w:tc>
        <w:tc>
          <w:tcPr>
            <w:tcW w:w="2095" w:type="dxa"/>
          </w:tcPr>
          <w:p w14:paraId="1D480099"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Обізнаність</w:t>
            </w:r>
            <w:proofErr w:type="spellEnd"/>
            <w:r w:rsidRPr="00F15B41">
              <w:rPr>
                <w:rFonts w:ascii="Times New Roman" w:eastAsia="Calibri" w:hAnsi="Times New Roman" w:cs="Times New Roman"/>
                <w:sz w:val="26"/>
                <w:szCs w:val="26"/>
                <w:lang w:val="ru-RU"/>
              </w:rPr>
              <w:t xml:space="preserve"> </w:t>
            </w:r>
            <w:proofErr w:type="gramStart"/>
            <w:r w:rsidRPr="00F15B41">
              <w:rPr>
                <w:rFonts w:ascii="Times New Roman" w:eastAsia="Calibri" w:hAnsi="Times New Roman" w:cs="Times New Roman"/>
                <w:sz w:val="26"/>
                <w:szCs w:val="26"/>
                <w:lang w:val="ru-RU"/>
              </w:rPr>
              <w:t xml:space="preserve">та  </w:t>
            </w:r>
            <w:proofErr w:type="spellStart"/>
            <w:r w:rsidRPr="00F15B41">
              <w:rPr>
                <w:rFonts w:ascii="Times New Roman" w:eastAsia="Calibri" w:hAnsi="Times New Roman" w:cs="Times New Roman"/>
                <w:sz w:val="26"/>
                <w:szCs w:val="26"/>
                <w:lang w:val="ru-RU"/>
              </w:rPr>
              <w:t>самовираження</w:t>
            </w:r>
            <w:proofErr w:type="spellEnd"/>
            <w:proofErr w:type="gramEnd"/>
            <w:r w:rsidRPr="00F15B41">
              <w:rPr>
                <w:rFonts w:ascii="Times New Roman" w:eastAsia="Calibri" w:hAnsi="Times New Roman" w:cs="Times New Roman"/>
                <w:sz w:val="26"/>
                <w:szCs w:val="26"/>
                <w:lang w:val="ru-RU"/>
              </w:rPr>
              <w:t xml:space="preserve"> у </w:t>
            </w:r>
            <w:proofErr w:type="spellStart"/>
            <w:r w:rsidRPr="00F15B41">
              <w:rPr>
                <w:rFonts w:ascii="Times New Roman" w:eastAsia="Calibri" w:hAnsi="Times New Roman" w:cs="Times New Roman"/>
                <w:sz w:val="26"/>
                <w:szCs w:val="26"/>
                <w:lang w:val="ru-RU"/>
              </w:rPr>
              <w:t>сфері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w:t>
            </w:r>
          </w:p>
        </w:tc>
        <w:tc>
          <w:tcPr>
            <w:tcW w:w="1657" w:type="dxa"/>
          </w:tcPr>
          <w:p w14:paraId="6E4BBBA8"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себе</w:t>
            </w:r>
          </w:p>
        </w:tc>
        <w:tc>
          <w:tcPr>
            <w:tcW w:w="1950" w:type="dxa"/>
          </w:tcPr>
          <w:p w14:paraId="6A6B0035"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дозвілля</w:t>
            </w:r>
            <w:proofErr w:type="spellEnd"/>
          </w:p>
        </w:tc>
      </w:tr>
      <w:tr w:rsidR="00F15B41" w:rsidRPr="00F15B41" w14:paraId="34D697A0" w14:textId="77777777" w:rsidTr="00C92469">
        <w:trPr>
          <w:trHeight w:val="1186"/>
        </w:trPr>
        <w:tc>
          <w:tcPr>
            <w:tcW w:w="478" w:type="dxa"/>
          </w:tcPr>
          <w:p w14:paraId="19AE30C0"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4A90E6D4"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23.10.</w:t>
            </w:r>
          </w:p>
          <w:p w14:paraId="33F42BE2"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417" w:type="dxa"/>
          </w:tcPr>
          <w:p w14:paraId="394440EA"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Опитування</w:t>
            </w:r>
            <w:proofErr w:type="spellEnd"/>
            <w:r w:rsidRPr="00F15B41">
              <w:rPr>
                <w:rFonts w:ascii="Times New Roman" w:eastAsia="Calibri" w:hAnsi="Times New Roman" w:cs="Times New Roman"/>
                <w:sz w:val="26"/>
                <w:szCs w:val="26"/>
                <w:lang w:val="ru-RU"/>
              </w:rPr>
              <w:t xml:space="preserve"> «Як </w:t>
            </w:r>
            <w:proofErr w:type="spellStart"/>
            <w:r w:rsidRPr="00F15B41">
              <w:rPr>
                <w:rFonts w:ascii="Times New Roman" w:eastAsia="Calibri" w:hAnsi="Times New Roman" w:cs="Times New Roman"/>
                <w:sz w:val="26"/>
                <w:szCs w:val="26"/>
                <w:lang w:val="ru-RU"/>
              </w:rPr>
              <w:t>покращити</w:t>
            </w:r>
            <w:proofErr w:type="spellEnd"/>
            <w:r w:rsidRPr="00F15B41">
              <w:rPr>
                <w:rFonts w:ascii="Times New Roman" w:eastAsia="Calibri" w:hAnsi="Times New Roman" w:cs="Times New Roman"/>
                <w:sz w:val="26"/>
                <w:szCs w:val="26"/>
                <w:lang w:val="ru-RU"/>
              </w:rPr>
              <w:t xml:space="preserve"> роботу </w:t>
            </w:r>
            <w:proofErr w:type="spellStart"/>
            <w:r w:rsidRPr="00F15B41">
              <w:rPr>
                <w:rFonts w:ascii="Times New Roman" w:eastAsia="Calibri" w:hAnsi="Times New Roman" w:cs="Times New Roman"/>
                <w:sz w:val="26"/>
                <w:szCs w:val="26"/>
                <w:lang w:val="ru-RU"/>
              </w:rPr>
              <w:t>учнівського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самоврядування</w:t>
            </w:r>
            <w:proofErr w:type="spellEnd"/>
            <w:r w:rsidRPr="00F15B41">
              <w:rPr>
                <w:rFonts w:ascii="Times New Roman" w:eastAsia="Calibri" w:hAnsi="Times New Roman" w:cs="Times New Roman"/>
                <w:sz w:val="26"/>
                <w:szCs w:val="26"/>
                <w:lang w:val="ru-RU"/>
              </w:rPr>
              <w:t>?»</w:t>
            </w:r>
          </w:p>
        </w:tc>
        <w:tc>
          <w:tcPr>
            <w:tcW w:w="2095" w:type="dxa"/>
          </w:tcPr>
          <w:p w14:paraId="0A7B133F"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Ініціативність</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підприємливість</w:t>
            </w:r>
            <w:proofErr w:type="spellEnd"/>
            <w:r w:rsidRPr="00F15B41">
              <w:rPr>
                <w:rFonts w:ascii="Times New Roman" w:eastAsia="Calibri" w:hAnsi="Times New Roman" w:cs="Times New Roman"/>
                <w:sz w:val="26"/>
                <w:szCs w:val="26"/>
                <w:lang w:val="ru-RU"/>
              </w:rPr>
              <w:t xml:space="preserve"> </w:t>
            </w:r>
          </w:p>
        </w:tc>
        <w:tc>
          <w:tcPr>
            <w:tcW w:w="1657" w:type="dxa"/>
          </w:tcPr>
          <w:p w14:paraId="2E9E213E"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праці</w:t>
            </w:r>
            <w:proofErr w:type="spellEnd"/>
            <w:r w:rsidRPr="00F15B41">
              <w:rPr>
                <w:rFonts w:ascii="Times New Roman" w:eastAsia="Calibri" w:hAnsi="Times New Roman" w:cs="Times New Roman"/>
                <w:sz w:val="26"/>
                <w:szCs w:val="26"/>
                <w:lang w:val="ru-RU"/>
              </w:rPr>
              <w:t xml:space="preserve"> </w:t>
            </w:r>
          </w:p>
        </w:tc>
        <w:tc>
          <w:tcPr>
            <w:tcW w:w="1950" w:type="dxa"/>
          </w:tcPr>
          <w:p w14:paraId="036E1AB3" w14:textId="77777777" w:rsidR="00F15B41" w:rsidRPr="00F15B41" w:rsidRDefault="00F15B41" w:rsidP="00C92469">
            <w:pPr>
              <w:spacing w:line="360" w:lineRule="auto"/>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Президент </w:t>
            </w:r>
          </w:p>
          <w:p w14:paraId="3202E9F8" w14:textId="77777777" w:rsidR="00F15B41" w:rsidRPr="00F15B41" w:rsidRDefault="00F15B41" w:rsidP="00C92469">
            <w:pPr>
              <w:spacing w:line="360" w:lineRule="auto"/>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ради </w:t>
            </w:r>
            <w:proofErr w:type="spellStart"/>
            <w:r w:rsidRPr="00F15B41">
              <w:rPr>
                <w:rFonts w:ascii="Times New Roman" w:eastAsia="Calibri" w:hAnsi="Times New Roman" w:cs="Times New Roman"/>
                <w:sz w:val="26"/>
                <w:szCs w:val="26"/>
                <w:lang w:val="ru-RU"/>
              </w:rPr>
              <w:t>самоврядування</w:t>
            </w:r>
            <w:proofErr w:type="spellEnd"/>
            <w:r w:rsidRPr="00F15B41">
              <w:rPr>
                <w:rFonts w:ascii="Times New Roman" w:eastAsia="Calibri" w:hAnsi="Times New Roman" w:cs="Times New Roman"/>
                <w:sz w:val="26"/>
                <w:szCs w:val="26"/>
                <w:lang w:val="ru-RU"/>
              </w:rPr>
              <w:t xml:space="preserve"> </w:t>
            </w:r>
          </w:p>
        </w:tc>
      </w:tr>
      <w:tr w:rsidR="00F15B41" w:rsidRPr="00F15B41" w14:paraId="321A6699" w14:textId="77777777" w:rsidTr="00C92469">
        <w:trPr>
          <w:trHeight w:val="796"/>
        </w:trPr>
        <w:tc>
          <w:tcPr>
            <w:tcW w:w="478" w:type="dxa"/>
          </w:tcPr>
          <w:p w14:paraId="2783A85F"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00DF16CA"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24.10.</w:t>
            </w:r>
          </w:p>
          <w:p w14:paraId="0979E16F"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417" w:type="dxa"/>
          </w:tcPr>
          <w:p w14:paraId="23CA0C96"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Огляд</w:t>
            </w:r>
            <w:proofErr w:type="spellEnd"/>
            <w:r w:rsidRPr="00F15B41">
              <w:rPr>
                <w:rFonts w:ascii="Times New Roman" w:eastAsia="Calibri" w:hAnsi="Times New Roman" w:cs="Times New Roman"/>
                <w:sz w:val="26"/>
                <w:szCs w:val="26"/>
                <w:lang w:val="ru-RU"/>
              </w:rPr>
              <w:t xml:space="preserve">-конкурс </w:t>
            </w:r>
            <w:proofErr w:type="spellStart"/>
            <w:r w:rsidRPr="00F15B41">
              <w:rPr>
                <w:rFonts w:ascii="Times New Roman" w:eastAsia="Calibri" w:hAnsi="Times New Roman" w:cs="Times New Roman"/>
                <w:sz w:val="26"/>
                <w:szCs w:val="26"/>
                <w:lang w:val="ru-RU"/>
              </w:rPr>
              <w:t>класних</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куточків</w:t>
            </w:r>
            <w:proofErr w:type="spellEnd"/>
            <w:r w:rsidRPr="00F15B41">
              <w:rPr>
                <w:rFonts w:ascii="Times New Roman" w:eastAsia="Calibri" w:hAnsi="Times New Roman" w:cs="Times New Roman"/>
                <w:sz w:val="26"/>
                <w:szCs w:val="26"/>
                <w:lang w:val="ru-RU"/>
              </w:rPr>
              <w:t>.</w:t>
            </w:r>
          </w:p>
        </w:tc>
        <w:tc>
          <w:tcPr>
            <w:tcW w:w="2095" w:type="dxa"/>
          </w:tcPr>
          <w:p w14:paraId="19518A62"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Компетентності</w:t>
            </w:r>
            <w:proofErr w:type="spellEnd"/>
            <w:r w:rsidRPr="00F15B41">
              <w:rPr>
                <w:rFonts w:ascii="Times New Roman" w:eastAsia="Calibri" w:hAnsi="Times New Roman" w:cs="Times New Roman"/>
                <w:sz w:val="26"/>
                <w:szCs w:val="26"/>
                <w:lang w:val="ru-RU"/>
              </w:rPr>
              <w:t xml:space="preserve"> у </w:t>
            </w:r>
            <w:proofErr w:type="spellStart"/>
            <w:r w:rsidRPr="00F15B41">
              <w:rPr>
                <w:rFonts w:ascii="Times New Roman" w:eastAsia="Calibri" w:hAnsi="Times New Roman" w:cs="Times New Roman"/>
                <w:sz w:val="26"/>
                <w:szCs w:val="26"/>
                <w:lang w:val="ru-RU"/>
              </w:rPr>
              <w:t>технологіях</w:t>
            </w:r>
            <w:proofErr w:type="spellEnd"/>
            <w:r w:rsidRPr="00F15B41">
              <w:rPr>
                <w:rFonts w:ascii="Times New Roman" w:eastAsia="Calibri" w:hAnsi="Times New Roman" w:cs="Times New Roman"/>
                <w:sz w:val="26"/>
                <w:szCs w:val="26"/>
                <w:lang w:val="ru-RU"/>
              </w:rPr>
              <w:t xml:space="preserve"> </w:t>
            </w:r>
          </w:p>
        </w:tc>
        <w:tc>
          <w:tcPr>
            <w:tcW w:w="1657" w:type="dxa"/>
          </w:tcPr>
          <w:p w14:paraId="6836900D"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праці</w:t>
            </w:r>
            <w:proofErr w:type="spellEnd"/>
            <w:r w:rsidRPr="00F15B41">
              <w:rPr>
                <w:rFonts w:ascii="Times New Roman" w:eastAsia="Calibri" w:hAnsi="Times New Roman" w:cs="Times New Roman"/>
                <w:sz w:val="26"/>
                <w:szCs w:val="26"/>
                <w:lang w:val="ru-RU"/>
              </w:rPr>
              <w:t xml:space="preserve"> </w:t>
            </w:r>
          </w:p>
        </w:tc>
        <w:tc>
          <w:tcPr>
            <w:tcW w:w="1950" w:type="dxa"/>
          </w:tcPr>
          <w:p w14:paraId="10413EFF"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загальної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додаткової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освіти</w:t>
            </w:r>
            <w:proofErr w:type="spellEnd"/>
          </w:p>
        </w:tc>
      </w:tr>
      <w:tr w:rsidR="00F15B41" w:rsidRPr="00F15B41" w14:paraId="2642BE57" w14:textId="77777777" w:rsidTr="00C92469">
        <w:trPr>
          <w:trHeight w:val="1202"/>
        </w:trPr>
        <w:tc>
          <w:tcPr>
            <w:tcW w:w="478" w:type="dxa"/>
          </w:tcPr>
          <w:p w14:paraId="39DECAA2"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33107488"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25.10.</w:t>
            </w:r>
          </w:p>
          <w:p w14:paraId="19534A6B"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417" w:type="dxa"/>
          </w:tcPr>
          <w:p w14:paraId="2B5AA983"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Засідання</w:t>
            </w:r>
            <w:proofErr w:type="spellEnd"/>
            <w:r w:rsidRPr="00F15B41">
              <w:rPr>
                <w:rFonts w:ascii="Times New Roman" w:eastAsia="Calibri" w:hAnsi="Times New Roman" w:cs="Times New Roman"/>
                <w:sz w:val="26"/>
                <w:szCs w:val="26"/>
                <w:lang w:val="ru-RU"/>
              </w:rPr>
              <w:t xml:space="preserve"> круглого стола «</w:t>
            </w:r>
            <w:proofErr w:type="spellStart"/>
            <w:r w:rsidRPr="00F15B41">
              <w:rPr>
                <w:rFonts w:ascii="Times New Roman" w:eastAsia="Calibri" w:hAnsi="Times New Roman" w:cs="Times New Roman"/>
                <w:sz w:val="26"/>
                <w:szCs w:val="26"/>
                <w:lang w:val="ru-RU"/>
              </w:rPr>
              <w:t>Волонтерський</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роботі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немає</w:t>
            </w:r>
            <w:proofErr w:type="spellEnd"/>
            <w:r w:rsidRPr="00F15B41">
              <w:rPr>
                <w:rFonts w:ascii="Times New Roman" w:eastAsia="Calibri" w:hAnsi="Times New Roman" w:cs="Times New Roman"/>
                <w:sz w:val="26"/>
                <w:szCs w:val="26"/>
                <w:lang w:val="ru-RU"/>
              </w:rPr>
              <w:t xml:space="preserve"> меж».</w:t>
            </w:r>
          </w:p>
        </w:tc>
        <w:tc>
          <w:tcPr>
            <w:tcW w:w="2095" w:type="dxa"/>
          </w:tcPr>
          <w:p w14:paraId="5025DABC"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Соціальна</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громадянська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компетентності</w:t>
            </w:r>
            <w:proofErr w:type="spellEnd"/>
            <w:r w:rsidRPr="00F15B41">
              <w:rPr>
                <w:rFonts w:ascii="Times New Roman" w:eastAsia="Calibri" w:hAnsi="Times New Roman" w:cs="Times New Roman"/>
                <w:sz w:val="26"/>
                <w:szCs w:val="26"/>
                <w:lang w:val="ru-RU"/>
              </w:rPr>
              <w:t xml:space="preserve">. </w:t>
            </w:r>
          </w:p>
        </w:tc>
        <w:tc>
          <w:tcPr>
            <w:tcW w:w="1657" w:type="dxa"/>
          </w:tcPr>
          <w:p w14:paraId="57453776"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праці</w:t>
            </w:r>
            <w:proofErr w:type="spellEnd"/>
            <w:r w:rsidRPr="00F15B41">
              <w:rPr>
                <w:rFonts w:ascii="Times New Roman" w:eastAsia="Calibri" w:hAnsi="Times New Roman" w:cs="Times New Roman"/>
                <w:sz w:val="26"/>
                <w:szCs w:val="26"/>
                <w:lang w:val="ru-RU"/>
              </w:rPr>
              <w:t xml:space="preserve"> </w:t>
            </w:r>
          </w:p>
        </w:tc>
        <w:tc>
          <w:tcPr>
            <w:tcW w:w="1950" w:type="dxa"/>
          </w:tcPr>
          <w:p w14:paraId="156D898E"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національно-патріотичного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виховання</w:t>
            </w:r>
            <w:proofErr w:type="spellEnd"/>
          </w:p>
        </w:tc>
      </w:tr>
      <w:tr w:rsidR="00F15B41" w:rsidRPr="00F15B41" w14:paraId="554A6923" w14:textId="77777777" w:rsidTr="00C92469">
        <w:trPr>
          <w:trHeight w:val="1592"/>
        </w:trPr>
        <w:tc>
          <w:tcPr>
            <w:tcW w:w="478" w:type="dxa"/>
          </w:tcPr>
          <w:p w14:paraId="698CDA75"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5BA5A5F3"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26.10.</w:t>
            </w:r>
          </w:p>
          <w:p w14:paraId="7CDC473F"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417" w:type="dxa"/>
          </w:tcPr>
          <w:p w14:paraId="29A63246"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Гра</w:t>
            </w:r>
            <w:proofErr w:type="spellEnd"/>
            <w:r w:rsidRPr="00F15B41">
              <w:rPr>
                <w:rFonts w:ascii="Times New Roman" w:eastAsia="Calibri" w:hAnsi="Times New Roman" w:cs="Times New Roman"/>
                <w:sz w:val="26"/>
                <w:szCs w:val="26"/>
                <w:lang w:val="ru-RU"/>
              </w:rPr>
              <w:t xml:space="preserve"> «Весела </w:t>
            </w:r>
            <w:proofErr w:type="spellStart"/>
            <w:r w:rsidRPr="00F15B41">
              <w:rPr>
                <w:rFonts w:ascii="Times New Roman" w:eastAsia="Calibri" w:hAnsi="Times New Roman" w:cs="Times New Roman"/>
                <w:sz w:val="26"/>
                <w:szCs w:val="26"/>
                <w:lang w:val="ru-RU"/>
              </w:rPr>
              <w:t>перерва</w:t>
            </w:r>
            <w:proofErr w:type="spellEnd"/>
            <w:r w:rsidRPr="00F15B41">
              <w:rPr>
                <w:rFonts w:ascii="Times New Roman" w:eastAsia="Calibri" w:hAnsi="Times New Roman" w:cs="Times New Roman"/>
                <w:sz w:val="26"/>
                <w:szCs w:val="26"/>
                <w:lang w:val="ru-RU"/>
              </w:rPr>
              <w:t xml:space="preserve">». </w:t>
            </w:r>
          </w:p>
        </w:tc>
        <w:tc>
          <w:tcPr>
            <w:tcW w:w="2095" w:type="dxa"/>
          </w:tcPr>
          <w:p w14:paraId="67E380F8"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Ініціативність</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підприємливість</w:t>
            </w:r>
            <w:proofErr w:type="spellEnd"/>
            <w:r w:rsidRPr="00F15B41">
              <w:rPr>
                <w:rFonts w:ascii="Times New Roman" w:eastAsia="Calibri" w:hAnsi="Times New Roman" w:cs="Times New Roman"/>
                <w:sz w:val="26"/>
                <w:szCs w:val="26"/>
                <w:lang w:val="ru-RU"/>
              </w:rPr>
              <w:t xml:space="preserve"> </w:t>
            </w:r>
          </w:p>
        </w:tc>
        <w:tc>
          <w:tcPr>
            <w:tcW w:w="1657" w:type="dxa"/>
          </w:tcPr>
          <w:p w14:paraId="1DD78642"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суспільства</w:t>
            </w:r>
            <w:proofErr w:type="spellEnd"/>
            <w:r w:rsidRPr="00F15B41">
              <w:rPr>
                <w:rFonts w:ascii="Times New Roman" w:eastAsia="Calibri" w:hAnsi="Times New Roman" w:cs="Times New Roman"/>
                <w:sz w:val="26"/>
                <w:szCs w:val="26"/>
                <w:lang w:val="ru-RU"/>
              </w:rPr>
              <w:t xml:space="preserve"> </w:t>
            </w:r>
          </w:p>
        </w:tc>
        <w:tc>
          <w:tcPr>
            <w:tcW w:w="1950" w:type="dxa"/>
          </w:tcPr>
          <w:p w14:paraId="7046557C"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proofErr w:type="gram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w:t>
            </w:r>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спорту та здорового способу </w:t>
            </w:r>
            <w:proofErr w:type="spellStart"/>
            <w:r w:rsidRPr="00F15B41">
              <w:rPr>
                <w:rFonts w:ascii="Times New Roman" w:eastAsia="Calibri" w:hAnsi="Times New Roman" w:cs="Times New Roman"/>
                <w:sz w:val="26"/>
                <w:szCs w:val="26"/>
                <w:lang w:val="ru-RU"/>
              </w:rPr>
              <w:t>життя</w:t>
            </w:r>
            <w:proofErr w:type="spellEnd"/>
          </w:p>
        </w:tc>
      </w:tr>
      <w:tr w:rsidR="00F15B41" w:rsidRPr="00F15B41" w14:paraId="0B2F4ABC" w14:textId="77777777" w:rsidTr="00C92469">
        <w:trPr>
          <w:trHeight w:val="796"/>
        </w:trPr>
        <w:tc>
          <w:tcPr>
            <w:tcW w:w="478" w:type="dxa"/>
          </w:tcPr>
          <w:p w14:paraId="22B03D8E"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5E364242"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27.10.</w:t>
            </w:r>
          </w:p>
          <w:p w14:paraId="6298B75D"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417" w:type="dxa"/>
          </w:tcPr>
          <w:p w14:paraId="17BF5F60"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Відео-презентація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Комісії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учнівського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самоврядування</w:t>
            </w:r>
            <w:proofErr w:type="spellEnd"/>
            <w:r w:rsidRPr="00F15B41">
              <w:rPr>
                <w:rFonts w:ascii="Times New Roman" w:eastAsia="Calibri" w:hAnsi="Times New Roman" w:cs="Times New Roman"/>
                <w:sz w:val="26"/>
                <w:szCs w:val="26"/>
                <w:lang w:val="ru-RU"/>
              </w:rPr>
              <w:t>»</w:t>
            </w:r>
          </w:p>
        </w:tc>
        <w:tc>
          <w:tcPr>
            <w:tcW w:w="2095" w:type="dxa"/>
          </w:tcPr>
          <w:p w14:paraId="23BAB1A1"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Ініціативність</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підприємливість</w:t>
            </w:r>
            <w:proofErr w:type="spellEnd"/>
            <w:r w:rsidRPr="00F15B41">
              <w:rPr>
                <w:rFonts w:ascii="Times New Roman" w:eastAsia="Calibri" w:hAnsi="Times New Roman" w:cs="Times New Roman"/>
                <w:sz w:val="26"/>
                <w:szCs w:val="26"/>
                <w:lang w:val="ru-RU"/>
              </w:rPr>
              <w:t xml:space="preserve"> </w:t>
            </w:r>
          </w:p>
        </w:tc>
        <w:tc>
          <w:tcPr>
            <w:tcW w:w="1657" w:type="dxa"/>
          </w:tcPr>
          <w:p w14:paraId="4C3D3977"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себе </w:t>
            </w:r>
          </w:p>
        </w:tc>
        <w:tc>
          <w:tcPr>
            <w:tcW w:w="1950" w:type="dxa"/>
          </w:tcPr>
          <w:p w14:paraId="63D26B1C" w14:textId="77777777" w:rsidR="00F15B41" w:rsidRPr="00F15B41" w:rsidRDefault="00F15B41" w:rsidP="00C92469">
            <w:pPr>
              <w:spacing w:line="360" w:lineRule="auto"/>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Президент ради </w:t>
            </w:r>
            <w:proofErr w:type="spellStart"/>
            <w:r w:rsidRPr="00F15B41">
              <w:rPr>
                <w:rFonts w:ascii="Times New Roman" w:eastAsia="Calibri" w:hAnsi="Times New Roman" w:cs="Times New Roman"/>
                <w:sz w:val="26"/>
                <w:szCs w:val="26"/>
                <w:lang w:val="ru-RU"/>
              </w:rPr>
              <w:t>самоврядування</w:t>
            </w:r>
            <w:proofErr w:type="spellEnd"/>
            <w:r w:rsidRPr="00F15B41">
              <w:rPr>
                <w:rFonts w:ascii="Times New Roman" w:eastAsia="Calibri" w:hAnsi="Times New Roman" w:cs="Times New Roman"/>
                <w:sz w:val="26"/>
                <w:szCs w:val="26"/>
                <w:lang w:val="ru-RU"/>
              </w:rPr>
              <w:t xml:space="preserve">, </w:t>
            </w:r>
          </w:p>
          <w:p w14:paraId="1A640C0F"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інформації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преси</w:t>
            </w:r>
            <w:proofErr w:type="spellEnd"/>
          </w:p>
        </w:tc>
      </w:tr>
      <w:tr w:rsidR="00F15B41" w:rsidRPr="00F15B41" w14:paraId="33C82ABE" w14:textId="77777777" w:rsidTr="00C92469">
        <w:trPr>
          <w:trHeight w:val="1186"/>
        </w:trPr>
        <w:tc>
          <w:tcPr>
            <w:tcW w:w="478" w:type="dxa"/>
          </w:tcPr>
          <w:p w14:paraId="3052B303"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6FAA5413"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27.10.</w:t>
            </w:r>
          </w:p>
          <w:p w14:paraId="746862DF"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2023р.</w:t>
            </w:r>
          </w:p>
        </w:tc>
        <w:tc>
          <w:tcPr>
            <w:tcW w:w="2417" w:type="dxa"/>
          </w:tcPr>
          <w:p w14:paraId="63A5FC85"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Тематичний</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дрес</w:t>
            </w:r>
            <w:proofErr w:type="spellEnd"/>
            <w:r w:rsidRPr="00F15B41">
              <w:rPr>
                <w:rFonts w:ascii="Times New Roman" w:eastAsia="Calibri" w:hAnsi="Times New Roman" w:cs="Times New Roman"/>
                <w:sz w:val="26"/>
                <w:szCs w:val="26"/>
                <w:lang w:val="ru-RU"/>
              </w:rPr>
              <w:t xml:space="preserve">-код «У </w:t>
            </w:r>
            <w:proofErr w:type="spellStart"/>
            <w:r w:rsidRPr="00F15B41">
              <w:rPr>
                <w:rFonts w:ascii="Times New Roman" w:eastAsia="Calibri" w:hAnsi="Times New Roman" w:cs="Times New Roman"/>
                <w:sz w:val="26"/>
                <w:szCs w:val="26"/>
                <w:lang w:val="ru-RU"/>
              </w:rPr>
              <w:t>стилі</w:t>
            </w:r>
            <w:proofErr w:type="spellEnd"/>
            <w:r w:rsidRPr="00F15B41">
              <w:rPr>
                <w:rFonts w:ascii="Times New Roman" w:eastAsia="Calibri" w:hAnsi="Times New Roman" w:cs="Times New Roman"/>
                <w:sz w:val="26"/>
                <w:szCs w:val="26"/>
                <w:lang w:val="ru-RU"/>
              </w:rPr>
              <w:t xml:space="preserve"> 90-х» </w:t>
            </w:r>
            <w:proofErr w:type="spellStart"/>
            <w:r w:rsidRPr="00F15B41">
              <w:rPr>
                <w:rFonts w:ascii="Times New Roman" w:eastAsia="Calibri" w:hAnsi="Times New Roman" w:cs="Times New Roman"/>
                <w:sz w:val="26"/>
                <w:szCs w:val="26"/>
                <w:lang w:val="ru-RU"/>
              </w:rPr>
              <w:t>під</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гаслом</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Танцюрист</w:t>
            </w:r>
            <w:proofErr w:type="spellEnd"/>
            <w:r w:rsidRPr="00F15B41">
              <w:rPr>
                <w:rFonts w:ascii="Times New Roman" w:eastAsia="Calibri" w:hAnsi="Times New Roman" w:cs="Times New Roman"/>
                <w:sz w:val="26"/>
                <w:szCs w:val="26"/>
                <w:lang w:val="ru-RU"/>
              </w:rPr>
              <w:t xml:space="preserve"> диско 90-х». </w:t>
            </w:r>
          </w:p>
        </w:tc>
        <w:tc>
          <w:tcPr>
            <w:tcW w:w="2095" w:type="dxa"/>
          </w:tcPr>
          <w:p w14:paraId="71D56FBA"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Times New Roman" w:hAnsi="Times New Roman" w:cs="Times New Roman"/>
                <w:sz w:val="26"/>
                <w:szCs w:val="26"/>
                <w:lang w:val="ru-RU"/>
              </w:rPr>
              <w:t>Обізнаність</w:t>
            </w:r>
            <w:proofErr w:type="spellEnd"/>
            <w:r w:rsidRPr="00F15B41">
              <w:rPr>
                <w:rFonts w:ascii="Times New Roman" w:eastAsia="Times New Roman" w:hAnsi="Times New Roman" w:cs="Times New Roman"/>
                <w:sz w:val="26"/>
                <w:szCs w:val="26"/>
                <w:lang w:val="ru-RU"/>
              </w:rPr>
              <w:t xml:space="preserve"> та </w:t>
            </w:r>
            <w:proofErr w:type="spellStart"/>
            <w:r w:rsidRPr="00F15B41">
              <w:rPr>
                <w:rFonts w:ascii="Times New Roman" w:eastAsia="Times New Roman" w:hAnsi="Times New Roman" w:cs="Times New Roman"/>
                <w:sz w:val="26"/>
                <w:szCs w:val="26"/>
                <w:lang w:val="ru-RU"/>
              </w:rPr>
              <w:t>самовираження</w:t>
            </w:r>
            <w:proofErr w:type="spellEnd"/>
            <w:r w:rsidRPr="00F15B41">
              <w:rPr>
                <w:rFonts w:ascii="Times New Roman" w:eastAsia="Times New Roman" w:hAnsi="Times New Roman" w:cs="Times New Roman"/>
                <w:sz w:val="26"/>
                <w:szCs w:val="26"/>
                <w:lang w:val="ru-RU"/>
              </w:rPr>
              <w:t xml:space="preserve"> у </w:t>
            </w:r>
            <w:proofErr w:type="spellStart"/>
            <w:r w:rsidRPr="00F15B41">
              <w:rPr>
                <w:rFonts w:ascii="Times New Roman" w:eastAsia="Times New Roman" w:hAnsi="Times New Roman" w:cs="Times New Roman"/>
                <w:sz w:val="26"/>
                <w:szCs w:val="26"/>
                <w:lang w:val="ru-RU"/>
              </w:rPr>
              <w:t>сфері</w:t>
            </w:r>
            <w:proofErr w:type="spellEnd"/>
            <w:r w:rsidRPr="00F15B41">
              <w:rPr>
                <w:rFonts w:ascii="Times New Roman" w:eastAsia="Times New Roman" w:hAnsi="Times New Roman" w:cs="Times New Roman"/>
                <w:sz w:val="26"/>
                <w:szCs w:val="26"/>
                <w:lang w:val="ru-RU"/>
              </w:rPr>
              <w:t xml:space="preserve"> </w:t>
            </w:r>
            <w:proofErr w:type="spellStart"/>
            <w:r w:rsidRPr="00F15B41">
              <w:rPr>
                <w:rFonts w:ascii="Times New Roman" w:eastAsia="Times New Roman" w:hAnsi="Times New Roman" w:cs="Times New Roman"/>
                <w:sz w:val="26"/>
                <w:szCs w:val="26"/>
                <w:lang w:val="ru-RU"/>
              </w:rPr>
              <w:t>культури</w:t>
            </w:r>
            <w:proofErr w:type="spellEnd"/>
            <w:r w:rsidRPr="00F15B41">
              <w:rPr>
                <w:rFonts w:ascii="Times New Roman" w:eastAsia="Times New Roman" w:hAnsi="Times New Roman" w:cs="Times New Roman"/>
                <w:sz w:val="26"/>
                <w:szCs w:val="26"/>
                <w:lang w:val="ru-RU"/>
              </w:rPr>
              <w:t xml:space="preserve">. </w:t>
            </w:r>
          </w:p>
        </w:tc>
        <w:tc>
          <w:tcPr>
            <w:tcW w:w="1657" w:type="dxa"/>
          </w:tcPr>
          <w:p w14:paraId="242C249D"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мистецтва</w:t>
            </w:r>
            <w:proofErr w:type="spellEnd"/>
          </w:p>
        </w:tc>
        <w:tc>
          <w:tcPr>
            <w:tcW w:w="1950" w:type="dxa"/>
          </w:tcPr>
          <w:p w14:paraId="4C856032"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культури</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дозвілля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lastRenderedPageBreak/>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фінансового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забезпечення</w:t>
            </w:r>
            <w:proofErr w:type="spellEnd"/>
          </w:p>
        </w:tc>
      </w:tr>
      <w:tr w:rsidR="00F15B41" w:rsidRPr="00F15B41" w14:paraId="265164F9" w14:textId="77777777" w:rsidTr="00C92469">
        <w:trPr>
          <w:trHeight w:val="2015"/>
        </w:trPr>
        <w:tc>
          <w:tcPr>
            <w:tcW w:w="478" w:type="dxa"/>
          </w:tcPr>
          <w:p w14:paraId="211C86EE"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5E710C03"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Кожного </w:t>
            </w:r>
            <w:proofErr w:type="spellStart"/>
            <w:r w:rsidRPr="00F15B41">
              <w:rPr>
                <w:rFonts w:ascii="Times New Roman" w:eastAsia="Calibri" w:hAnsi="Times New Roman" w:cs="Times New Roman"/>
                <w:sz w:val="26"/>
                <w:szCs w:val="26"/>
                <w:lang w:val="ru-RU"/>
              </w:rPr>
              <w:t>тижня</w:t>
            </w:r>
            <w:proofErr w:type="spellEnd"/>
            <w:r w:rsidRPr="00F15B41">
              <w:rPr>
                <w:rFonts w:ascii="Times New Roman" w:eastAsia="Calibri" w:hAnsi="Times New Roman" w:cs="Times New Roman"/>
                <w:sz w:val="26"/>
                <w:szCs w:val="26"/>
                <w:lang w:val="ru-RU"/>
              </w:rPr>
              <w:t xml:space="preserve"> </w:t>
            </w:r>
          </w:p>
        </w:tc>
        <w:tc>
          <w:tcPr>
            <w:tcW w:w="2417" w:type="dxa"/>
          </w:tcPr>
          <w:p w14:paraId="31E6A7BB"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Засідання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учнівського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самоврядування</w:t>
            </w:r>
            <w:proofErr w:type="spellEnd"/>
            <w:r w:rsidRPr="00F15B41">
              <w:rPr>
                <w:rFonts w:ascii="Times New Roman" w:eastAsia="Calibri" w:hAnsi="Times New Roman" w:cs="Times New Roman"/>
                <w:sz w:val="26"/>
                <w:szCs w:val="26"/>
                <w:lang w:val="ru-RU"/>
              </w:rPr>
              <w:t xml:space="preserve"> «Калинова </w:t>
            </w:r>
            <w:proofErr w:type="spellStart"/>
            <w:r w:rsidRPr="00F15B41">
              <w:rPr>
                <w:rFonts w:ascii="Times New Roman" w:eastAsia="Calibri" w:hAnsi="Times New Roman" w:cs="Times New Roman"/>
                <w:sz w:val="26"/>
                <w:szCs w:val="26"/>
                <w:lang w:val="ru-RU"/>
              </w:rPr>
              <w:t>республіка</w:t>
            </w:r>
            <w:proofErr w:type="spellEnd"/>
            <w:r w:rsidRPr="00F15B41">
              <w:rPr>
                <w:rFonts w:ascii="Times New Roman" w:eastAsia="Calibri" w:hAnsi="Times New Roman" w:cs="Times New Roman"/>
                <w:sz w:val="26"/>
                <w:szCs w:val="26"/>
                <w:lang w:val="ru-RU"/>
              </w:rPr>
              <w:t>»</w:t>
            </w:r>
          </w:p>
        </w:tc>
        <w:tc>
          <w:tcPr>
            <w:tcW w:w="2095" w:type="dxa"/>
          </w:tcPr>
          <w:p w14:paraId="78BD8633"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Ініціативність</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підприємливість</w:t>
            </w:r>
            <w:proofErr w:type="spellEnd"/>
          </w:p>
        </w:tc>
        <w:tc>
          <w:tcPr>
            <w:tcW w:w="1657" w:type="dxa"/>
          </w:tcPr>
          <w:p w14:paraId="19D2477E"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до себе. </w:t>
            </w: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суспільства</w:t>
            </w:r>
            <w:proofErr w:type="spellEnd"/>
            <w:r w:rsidRPr="00F15B41">
              <w:rPr>
                <w:rFonts w:ascii="Times New Roman" w:eastAsia="Calibri" w:hAnsi="Times New Roman" w:cs="Times New Roman"/>
                <w:sz w:val="26"/>
                <w:szCs w:val="26"/>
                <w:lang w:val="ru-RU"/>
              </w:rPr>
              <w:t xml:space="preserve"> й </w:t>
            </w:r>
            <w:proofErr w:type="spellStart"/>
            <w:r w:rsidRPr="00F15B41">
              <w:rPr>
                <w:rFonts w:ascii="Times New Roman" w:eastAsia="Calibri" w:hAnsi="Times New Roman" w:cs="Times New Roman"/>
                <w:sz w:val="26"/>
                <w:szCs w:val="26"/>
                <w:lang w:val="ru-RU"/>
              </w:rPr>
              <w:t>держави</w:t>
            </w:r>
            <w:proofErr w:type="spellEnd"/>
          </w:p>
        </w:tc>
        <w:tc>
          <w:tcPr>
            <w:tcW w:w="1950" w:type="dxa"/>
          </w:tcPr>
          <w:p w14:paraId="330D7515" w14:textId="4BA3C63C" w:rsidR="00F15B41" w:rsidRPr="00F15B41" w:rsidRDefault="00F15B41" w:rsidP="00C92469">
            <w:pPr>
              <w:spacing w:line="360" w:lineRule="auto"/>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Педагог-</w:t>
            </w:r>
            <w:proofErr w:type="spellStart"/>
            <w:r w:rsidRPr="00F15B41">
              <w:rPr>
                <w:rFonts w:ascii="Times New Roman" w:eastAsia="Calibri" w:hAnsi="Times New Roman" w:cs="Times New Roman"/>
                <w:sz w:val="26"/>
                <w:szCs w:val="26"/>
                <w:lang w:val="ru-RU"/>
              </w:rPr>
              <w:t>організатор</w:t>
            </w:r>
            <w:proofErr w:type="spellEnd"/>
            <w:r w:rsidRPr="00F15B41">
              <w:rPr>
                <w:rFonts w:ascii="Times New Roman" w:eastAsia="Calibri" w:hAnsi="Times New Roman" w:cs="Times New Roman"/>
                <w:sz w:val="26"/>
                <w:szCs w:val="26"/>
                <w:lang w:val="ru-RU"/>
              </w:rPr>
              <w:t xml:space="preserve">, президент </w:t>
            </w:r>
            <w:proofErr w:type="spellStart"/>
            <w:r w:rsidRPr="00F15B41">
              <w:rPr>
                <w:rFonts w:ascii="Times New Roman" w:eastAsia="Calibri" w:hAnsi="Times New Roman" w:cs="Times New Roman"/>
                <w:sz w:val="26"/>
                <w:szCs w:val="26"/>
                <w:lang w:val="ru-RU"/>
              </w:rPr>
              <w:t>учнівського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самоврядуван</w:t>
            </w:r>
            <w:proofErr w:type="spellEnd"/>
            <w:r w:rsidR="00C92469">
              <w:rPr>
                <w:rFonts w:ascii="Times New Roman" w:eastAsia="Calibri" w:hAnsi="Times New Roman" w:cs="Times New Roman"/>
                <w:sz w:val="26"/>
                <w:szCs w:val="26"/>
              </w:rPr>
              <w:t>-</w:t>
            </w:r>
            <w:proofErr w:type="spellStart"/>
            <w:r w:rsidRPr="00F15B41">
              <w:rPr>
                <w:rFonts w:ascii="Times New Roman" w:eastAsia="Calibri" w:hAnsi="Times New Roman" w:cs="Times New Roman"/>
                <w:sz w:val="26"/>
                <w:szCs w:val="26"/>
                <w:lang w:val="ru-RU"/>
              </w:rPr>
              <w:t>ня</w:t>
            </w:r>
            <w:proofErr w:type="spellEnd"/>
            <w:r w:rsidRPr="00F15B41">
              <w:rPr>
                <w:rFonts w:ascii="Times New Roman" w:eastAsia="Calibri" w:hAnsi="Times New Roman" w:cs="Times New Roman"/>
                <w:sz w:val="26"/>
                <w:szCs w:val="26"/>
                <w:lang w:val="ru-RU"/>
              </w:rPr>
              <w:t xml:space="preserve"> </w:t>
            </w:r>
          </w:p>
        </w:tc>
      </w:tr>
      <w:tr w:rsidR="00F15B41" w:rsidRPr="00F15B41" w14:paraId="7DCBD878" w14:textId="77777777" w:rsidTr="00C92469">
        <w:trPr>
          <w:trHeight w:val="796"/>
        </w:trPr>
        <w:tc>
          <w:tcPr>
            <w:tcW w:w="478" w:type="dxa"/>
          </w:tcPr>
          <w:p w14:paraId="1B9B5CBB"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32413538"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Жовтень</w:t>
            </w:r>
            <w:proofErr w:type="spellEnd"/>
            <w:r w:rsidRPr="00F15B41">
              <w:rPr>
                <w:rFonts w:ascii="Times New Roman" w:eastAsia="Calibri" w:hAnsi="Times New Roman" w:cs="Times New Roman"/>
                <w:sz w:val="26"/>
                <w:szCs w:val="26"/>
                <w:lang w:val="ru-RU"/>
              </w:rPr>
              <w:t xml:space="preserve"> </w:t>
            </w:r>
          </w:p>
        </w:tc>
        <w:tc>
          <w:tcPr>
            <w:tcW w:w="2417" w:type="dxa"/>
          </w:tcPr>
          <w:p w14:paraId="0AA38388"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Анкетування</w:t>
            </w:r>
            <w:proofErr w:type="spellEnd"/>
            <w:r w:rsidRPr="00F15B41">
              <w:rPr>
                <w:rFonts w:ascii="Times New Roman" w:eastAsia="Calibri" w:hAnsi="Times New Roman" w:cs="Times New Roman"/>
                <w:sz w:val="26"/>
                <w:szCs w:val="26"/>
                <w:lang w:val="ru-RU"/>
              </w:rPr>
              <w:t>: «</w:t>
            </w:r>
            <w:proofErr w:type="spellStart"/>
            <w:r w:rsidRPr="00F15B41">
              <w:rPr>
                <w:rFonts w:ascii="Times New Roman" w:eastAsia="Calibri" w:hAnsi="Times New Roman" w:cs="Times New Roman"/>
                <w:sz w:val="26"/>
                <w:szCs w:val="26"/>
                <w:lang w:val="ru-RU"/>
              </w:rPr>
              <w:t>Моє</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навчальних</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предметів</w:t>
            </w:r>
            <w:proofErr w:type="spellEnd"/>
            <w:r w:rsidRPr="00F15B41">
              <w:rPr>
                <w:rFonts w:ascii="Times New Roman" w:eastAsia="Calibri" w:hAnsi="Times New Roman" w:cs="Times New Roman"/>
                <w:sz w:val="26"/>
                <w:szCs w:val="26"/>
                <w:lang w:val="ru-RU"/>
              </w:rPr>
              <w:t>»</w:t>
            </w:r>
          </w:p>
        </w:tc>
        <w:tc>
          <w:tcPr>
            <w:tcW w:w="2095" w:type="dxa"/>
          </w:tcPr>
          <w:p w14:paraId="3DF9B83F"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Уміння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вчитися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впродовж</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життя</w:t>
            </w:r>
            <w:proofErr w:type="spellEnd"/>
            <w:r w:rsidRPr="00F15B41">
              <w:rPr>
                <w:rFonts w:ascii="Times New Roman" w:eastAsia="Calibri" w:hAnsi="Times New Roman" w:cs="Times New Roman"/>
                <w:sz w:val="26"/>
                <w:szCs w:val="26"/>
                <w:lang w:val="ru-RU"/>
              </w:rPr>
              <w:t xml:space="preserve"> </w:t>
            </w:r>
          </w:p>
        </w:tc>
        <w:tc>
          <w:tcPr>
            <w:tcW w:w="1657" w:type="dxa"/>
          </w:tcPr>
          <w:p w14:paraId="301E1970"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праці</w:t>
            </w:r>
            <w:proofErr w:type="spellEnd"/>
            <w:r w:rsidRPr="00F15B41">
              <w:rPr>
                <w:rFonts w:ascii="Times New Roman" w:eastAsia="Calibri" w:hAnsi="Times New Roman" w:cs="Times New Roman"/>
                <w:sz w:val="26"/>
                <w:szCs w:val="26"/>
                <w:lang w:val="ru-RU"/>
              </w:rPr>
              <w:t xml:space="preserve"> </w:t>
            </w:r>
          </w:p>
        </w:tc>
        <w:tc>
          <w:tcPr>
            <w:tcW w:w="1950" w:type="dxa"/>
          </w:tcPr>
          <w:p w14:paraId="0DC29B48"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Комісії</w:t>
            </w:r>
            <w:proofErr w:type="spellEnd"/>
            <w:r w:rsidRPr="00F15B41">
              <w:rPr>
                <w:rFonts w:ascii="Times New Roman" w:eastAsia="Calibri" w:hAnsi="Times New Roman" w:cs="Times New Roman"/>
                <w:sz w:val="26"/>
                <w:szCs w:val="26"/>
                <w:lang w:val="ru-RU"/>
              </w:rPr>
              <w:t xml:space="preserve"> з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загальної</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додаткової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освіти</w:t>
            </w:r>
            <w:proofErr w:type="spellEnd"/>
          </w:p>
        </w:tc>
      </w:tr>
      <w:tr w:rsidR="00F15B41" w:rsidRPr="00F15B41" w14:paraId="2D190EB2" w14:textId="77777777" w:rsidTr="00C92469">
        <w:trPr>
          <w:trHeight w:val="1592"/>
        </w:trPr>
        <w:tc>
          <w:tcPr>
            <w:tcW w:w="478" w:type="dxa"/>
          </w:tcPr>
          <w:p w14:paraId="103C6018"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773F2CCA"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Жовтень</w:t>
            </w:r>
            <w:proofErr w:type="spellEnd"/>
            <w:r w:rsidRPr="00F15B41">
              <w:rPr>
                <w:rFonts w:ascii="Times New Roman" w:eastAsia="Calibri" w:hAnsi="Times New Roman" w:cs="Times New Roman"/>
                <w:sz w:val="26"/>
                <w:szCs w:val="26"/>
                <w:lang w:val="ru-RU"/>
              </w:rPr>
              <w:t xml:space="preserve"> </w:t>
            </w:r>
          </w:p>
        </w:tc>
        <w:tc>
          <w:tcPr>
            <w:tcW w:w="2417" w:type="dxa"/>
          </w:tcPr>
          <w:p w14:paraId="4DA64ACD"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Підготовка</w:t>
            </w:r>
            <w:proofErr w:type="spellEnd"/>
            <w:r w:rsidRPr="00F15B41">
              <w:rPr>
                <w:rFonts w:ascii="Times New Roman" w:eastAsia="Calibri" w:hAnsi="Times New Roman" w:cs="Times New Roman"/>
                <w:sz w:val="26"/>
                <w:szCs w:val="26"/>
                <w:lang w:val="ru-RU"/>
              </w:rPr>
              <w:t xml:space="preserve"> та участь в </w:t>
            </w:r>
            <w:proofErr w:type="spellStart"/>
            <w:r w:rsidRPr="00F15B41">
              <w:rPr>
                <w:rFonts w:ascii="Times New Roman" w:eastAsia="Calibri" w:hAnsi="Times New Roman" w:cs="Times New Roman"/>
                <w:sz w:val="26"/>
                <w:szCs w:val="26"/>
                <w:lang w:val="ru-RU"/>
              </w:rPr>
              <w:t>міському</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конкурсі</w:t>
            </w:r>
            <w:proofErr w:type="spellEnd"/>
            <w:r w:rsidRPr="00F15B41">
              <w:rPr>
                <w:rFonts w:ascii="Times New Roman" w:eastAsia="Calibri" w:hAnsi="Times New Roman" w:cs="Times New Roman"/>
                <w:sz w:val="26"/>
                <w:szCs w:val="26"/>
                <w:lang w:val="ru-RU"/>
              </w:rPr>
              <w:t xml:space="preserve"> «Молодь </w:t>
            </w:r>
            <w:proofErr w:type="spellStart"/>
            <w:r w:rsidRPr="00F15B41">
              <w:rPr>
                <w:rFonts w:ascii="Times New Roman" w:eastAsia="Calibri" w:hAnsi="Times New Roman" w:cs="Times New Roman"/>
                <w:sz w:val="26"/>
                <w:szCs w:val="26"/>
                <w:lang w:val="ru-RU"/>
              </w:rPr>
              <w:t>обирає</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здоров'я</w:t>
            </w:r>
            <w:proofErr w:type="spellEnd"/>
            <w:r w:rsidRPr="00F15B41">
              <w:rPr>
                <w:rFonts w:ascii="Times New Roman" w:eastAsia="Calibri" w:hAnsi="Times New Roman" w:cs="Times New Roman"/>
                <w:sz w:val="26"/>
                <w:szCs w:val="26"/>
                <w:lang w:val="ru-RU"/>
              </w:rPr>
              <w:t>»</w:t>
            </w:r>
          </w:p>
        </w:tc>
        <w:tc>
          <w:tcPr>
            <w:tcW w:w="2095" w:type="dxa"/>
          </w:tcPr>
          <w:p w14:paraId="7F907967"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Екологічна</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грамотність</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здорове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життя</w:t>
            </w:r>
            <w:proofErr w:type="spellEnd"/>
            <w:r w:rsidRPr="00F15B41">
              <w:rPr>
                <w:rFonts w:ascii="Times New Roman" w:eastAsia="Calibri" w:hAnsi="Times New Roman" w:cs="Times New Roman"/>
                <w:sz w:val="26"/>
                <w:szCs w:val="26"/>
                <w:lang w:val="ru-RU"/>
              </w:rPr>
              <w:t xml:space="preserve"> </w:t>
            </w:r>
          </w:p>
        </w:tc>
        <w:tc>
          <w:tcPr>
            <w:tcW w:w="1657" w:type="dxa"/>
          </w:tcPr>
          <w:p w14:paraId="648E69F0"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себе </w:t>
            </w:r>
          </w:p>
        </w:tc>
        <w:tc>
          <w:tcPr>
            <w:tcW w:w="1950" w:type="dxa"/>
          </w:tcPr>
          <w:p w14:paraId="46831067" w14:textId="77777777" w:rsidR="00F15B41" w:rsidRPr="00F15B41" w:rsidRDefault="00F15B41" w:rsidP="00C92469">
            <w:pPr>
              <w:spacing w:line="360" w:lineRule="auto"/>
              <w:ind w:right="39" w:hanging="98"/>
              <w:rPr>
                <w:rFonts w:ascii="Times New Roman" w:eastAsia="Calibri" w:hAnsi="Times New Roman" w:cs="Times New Roman"/>
                <w:sz w:val="26"/>
                <w:szCs w:val="26"/>
                <w:lang w:val="ru-RU"/>
              </w:rPr>
            </w:pPr>
            <w:proofErr w:type="spellStart"/>
            <w:proofErr w:type="gramStart"/>
            <w:r w:rsidRPr="00F15B41">
              <w:rPr>
                <w:rFonts w:ascii="Times New Roman" w:eastAsia="Calibri" w:hAnsi="Times New Roman" w:cs="Times New Roman"/>
                <w:sz w:val="26"/>
                <w:szCs w:val="26"/>
                <w:lang w:val="ru-RU"/>
              </w:rPr>
              <w:t>Комісія</w:t>
            </w:r>
            <w:proofErr w:type="spellEnd"/>
            <w:r w:rsidRPr="00F15B41">
              <w:rPr>
                <w:rFonts w:ascii="Times New Roman" w:eastAsia="Calibri" w:hAnsi="Times New Roman" w:cs="Times New Roman"/>
                <w:sz w:val="26"/>
                <w:szCs w:val="26"/>
                <w:lang w:val="ru-RU"/>
              </w:rPr>
              <w:t xml:space="preserve">  з</w:t>
            </w:r>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питань</w:t>
            </w:r>
            <w:proofErr w:type="spellEnd"/>
            <w:r w:rsidRPr="00F15B41">
              <w:rPr>
                <w:rFonts w:ascii="Times New Roman" w:eastAsia="Calibri" w:hAnsi="Times New Roman" w:cs="Times New Roman"/>
                <w:sz w:val="26"/>
                <w:szCs w:val="26"/>
                <w:lang w:val="ru-RU"/>
              </w:rPr>
              <w:t xml:space="preserve"> спорту та здорового способу </w:t>
            </w:r>
            <w:proofErr w:type="spellStart"/>
            <w:r w:rsidRPr="00F15B41">
              <w:rPr>
                <w:rFonts w:ascii="Times New Roman" w:eastAsia="Calibri" w:hAnsi="Times New Roman" w:cs="Times New Roman"/>
                <w:sz w:val="26"/>
                <w:szCs w:val="26"/>
                <w:lang w:val="ru-RU"/>
              </w:rPr>
              <w:t>життя</w:t>
            </w:r>
            <w:proofErr w:type="spellEnd"/>
          </w:p>
        </w:tc>
      </w:tr>
      <w:tr w:rsidR="00F15B41" w:rsidRPr="00F15B41" w14:paraId="7B6BB676" w14:textId="77777777" w:rsidTr="00C92469">
        <w:trPr>
          <w:trHeight w:val="2783"/>
        </w:trPr>
        <w:tc>
          <w:tcPr>
            <w:tcW w:w="478" w:type="dxa"/>
          </w:tcPr>
          <w:p w14:paraId="35557CE2"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2BA4C91D"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Жовтень</w:t>
            </w:r>
            <w:proofErr w:type="spellEnd"/>
            <w:r w:rsidRPr="00F15B41">
              <w:rPr>
                <w:rFonts w:ascii="Times New Roman" w:eastAsia="Calibri" w:hAnsi="Times New Roman" w:cs="Times New Roman"/>
                <w:sz w:val="26"/>
                <w:szCs w:val="26"/>
                <w:lang w:val="ru-RU"/>
              </w:rPr>
              <w:t xml:space="preserve"> </w:t>
            </w:r>
          </w:p>
        </w:tc>
        <w:tc>
          <w:tcPr>
            <w:tcW w:w="2417" w:type="dxa"/>
          </w:tcPr>
          <w:p w14:paraId="6BC41D4C"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Організація</w:t>
            </w:r>
            <w:proofErr w:type="spellEnd"/>
            <w:r w:rsidRPr="00F15B41">
              <w:rPr>
                <w:rFonts w:ascii="Times New Roman" w:eastAsia="Calibri" w:hAnsi="Times New Roman" w:cs="Times New Roman"/>
                <w:sz w:val="26"/>
                <w:szCs w:val="26"/>
                <w:lang w:val="ru-RU"/>
              </w:rPr>
              <w:t xml:space="preserve"> та участь у </w:t>
            </w:r>
            <w:proofErr w:type="spellStart"/>
            <w:r w:rsidRPr="00F15B41">
              <w:rPr>
                <w:rFonts w:ascii="Times New Roman" w:eastAsia="Calibri" w:hAnsi="Times New Roman" w:cs="Times New Roman"/>
                <w:sz w:val="26"/>
                <w:szCs w:val="26"/>
                <w:lang w:val="ru-RU"/>
              </w:rPr>
              <w:t>проведенні</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виховних</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тижнів</w:t>
            </w:r>
            <w:proofErr w:type="spellEnd"/>
            <w:r w:rsidRPr="00F15B41">
              <w:rPr>
                <w:rFonts w:ascii="Times New Roman" w:eastAsia="Calibri" w:hAnsi="Times New Roman" w:cs="Times New Roman"/>
                <w:sz w:val="26"/>
                <w:szCs w:val="26"/>
                <w:lang w:val="ru-RU"/>
              </w:rPr>
              <w:t>:</w:t>
            </w:r>
          </w:p>
          <w:p w14:paraId="5DA4DC8D"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І </w:t>
            </w:r>
            <w:proofErr w:type="spellStart"/>
            <w:r w:rsidRPr="00F15B41">
              <w:rPr>
                <w:rFonts w:ascii="Times New Roman" w:eastAsia="Calibri" w:hAnsi="Times New Roman" w:cs="Times New Roman"/>
                <w:sz w:val="26"/>
                <w:szCs w:val="26"/>
                <w:lang w:val="ru-RU"/>
              </w:rPr>
              <w:t>тиж</w:t>
            </w:r>
            <w:proofErr w:type="spellEnd"/>
            <w:r w:rsidRPr="00F15B41">
              <w:rPr>
                <w:rFonts w:ascii="Times New Roman" w:eastAsia="Calibri" w:hAnsi="Times New Roman" w:cs="Times New Roman"/>
                <w:sz w:val="26"/>
                <w:szCs w:val="26"/>
                <w:lang w:val="ru-RU"/>
              </w:rPr>
              <w:t xml:space="preserve">. – </w:t>
            </w:r>
            <w:proofErr w:type="spellStart"/>
            <w:r w:rsidRPr="00F15B41">
              <w:rPr>
                <w:rFonts w:ascii="Times New Roman" w:eastAsia="Calibri" w:hAnsi="Times New Roman" w:cs="Times New Roman"/>
                <w:sz w:val="26"/>
                <w:szCs w:val="26"/>
                <w:lang w:val="ru-RU"/>
              </w:rPr>
              <w:t>Тиждень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українського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козацтва</w:t>
            </w:r>
            <w:proofErr w:type="spellEnd"/>
            <w:r w:rsidRPr="00F15B41">
              <w:rPr>
                <w:rFonts w:ascii="Times New Roman" w:eastAsia="Calibri" w:hAnsi="Times New Roman" w:cs="Times New Roman"/>
                <w:sz w:val="26"/>
                <w:szCs w:val="26"/>
                <w:lang w:val="ru-RU"/>
              </w:rPr>
              <w:t xml:space="preserve">. </w:t>
            </w:r>
          </w:p>
          <w:p w14:paraId="18ADF573"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ІІ </w:t>
            </w:r>
            <w:proofErr w:type="spellStart"/>
            <w:r w:rsidRPr="00F15B41">
              <w:rPr>
                <w:rFonts w:ascii="Times New Roman" w:eastAsia="Calibri" w:hAnsi="Times New Roman" w:cs="Times New Roman"/>
                <w:sz w:val="26"/>
                <w:szCs w:val="26"/>
                <w:lang w:val="ru-RU"/>
              </w:rPr>
              <w:t>тиж</w:t>
            </w:r>
            <w:proofErr w:type="spellEnd"/>
            <w:r w:rsidRPr="00F15B41">
              <w:rPr>
                <w:rFonts w:ascii="Times New Roman" w:eastAsia="Calibri" w:hAnsi="Times New Roman" w:cs="Times New Roman"/>
                <w:sz w:val="26"/>
                <w:szCs w:val="26"/>
                <w:lang w:val="ru-RU"/>
              </w:rPr>
              <w:t xml:space="preserve">. – </w:t>
            </w:r>
            <w:proofErr w:type="spellStart"/>
            <w:r w:rsidRPr="00F15B41">
              <w:rPr>
                <w:rFonts w:ascii="Times New Roman" w:eastAsia="Calibri" w:hAnsi="Times New Roman" w:cs="Times New Roman"/>
                <w:sz w:val="26"/>
                <w:szCs w:val="26"/>
                <w:lang w:val="ru-RU"/>
              </w:rPr>
              <w:t>Тиждень</w:t>
            </w:r>
            <w:proofErr w:type="spellEnd"/>
            <w:r w:rsidRPr="00F15B41">
              <w:rPr>
                <w:rFonts w:ascii="Times New Roman" w:eastAsia="Calibri" w:hAnsi="Times New Roman" w:cs="Times New Roman"/>
                <w:sz w:val="26"/>
                <w:szCs w:val="26"/>
                <w:lang w:val="ru-RU"/>
              </w:rPr>
              <w:t xml:space="preserve"> морального </w:t>
            </w:r>
            <w:proofErr w:type="spellStart"/>
            <w:r w:rsidRPr="00F15B41">
              <w:rPr>
                <w:rFonts w:ascii="Times New Roman" w:eastAsia="Calibri" w:hAnsi="Times New Roman" w:cs="Times New Roman"/>
                <w:sz w:val="26"/>
                <w:szCs w:val="26"/>
                <w:lang w:val="ru-RU"/>
              </w:rPr>
              <w:t>виховання</w:t>
            </w:r>
            <w:proofErr w:type="spellEnd"/>
            <w:r w:rsidRPr="00F15B41">
              <w:rPr>
                <w:rFonts w:ascii="Times New Roman" w:eastAsia="Calibri" w:hAnsi="Times New Roman" w:cs="Times New Roman"/>
                <w:sz w:val="26"/>
                <w:szCs w:val="26"/>
                <w:lang w:val="ru-RU"/>
              </w:rPr>
              <w:t>.</w:t>
            </w:r>
          </w:p>
          <w:p w14:paraId="64AE09A7"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lastRenderedPageBreak/>
              <w:t xml:space="preserve">ІІІ </w:t>
            </w:r>
            <w:proofErr w:type="spellStart"/>
            <w:proofErr w:type="gramStart"/>
            <w:r w:rsidRPr="00F15B41">
              <w:rPr>
                <w:rFonts w:ascii="Times New Roman" w:eastAsia="Calibri" w:hAnsi="Times New Roman" w:cs="Times New Roman"/>
                <w:sz w:val="26"/>
                <w:szCs w:val="26"/>
                <w:lang w:val="ru-RU"/>
              </w:rPr>
              <w:t>тиж</w:t>
            </w:r>
            <w:proofErr w:type="spellEnd"/>
            <w:r w:rsidRPr="00F15B41">
              <w:rPr>
                <w:rFonts w:ascii="Times New Roman" w:eastAsia="Calibri" w:hAnsi="Times New Roman" w:cs="Times New Roman"/>
                <w:sz w:val="26"/>
                <w:szCs w:val="26"/>
                <w:lang w:val="ru-RU"/>
              </w:rPr>
              <w:t>.-</w:t>
            </w:r>
            <w:proofErr w:type="gram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Тиждень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протипожежної</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безпеки</w:t>
            </w:r>
            <w:proofErr w:type="spellEnd"/>
            <w:r w:rsidRPr="00F15B41">
              <w:rPr>
                <w:rFonts w:ascii="Times New Roman" w:eastAsia="Calibri" w:hAnsi="Times New Roman" w:cs="Times New Roman"/>
                <w:sz w:val="26"/>
                <w:szCs w:val="26"/>
                <w:lang w:val="ru-RU"/>
              </w:rPr>
              <w:t xml:space="preserve">.  </w:t>
            </w:r>
          </w:p>
          <w:p w14:paraId="03B53373"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r w:rsidRPr="00F15B41">
              <w:rPr>
                <w:rFonts w:ascii="Times New Roman" w:eastAsia="Calibri" w:hAnsi="Times New Roman" w:cs="Times New Roman"/>
                <w:sz w:val="26"/>
                <w:szCs w:val="26"/>
                <w:lang w:val="ru-RU"/>
              </w:rPr>
              <w:t xml:space="preserve">ІV </w:t>
            </w:r>
            <w:proofErr w:type="spellStart"/>
            <w:r w:rsidRPr="00F15B41">
              <w:rPr>
                <w:rFonts w:ascii="Times New Roman" w:eastAsia="Calibri" w:hAnsi="Times New Roman" w:cs="Times New Roman"/>
                <w:sz w:val="26"/>
                <w:szCs w:val="26"/>
                <w:lang w:val="ru-RU"/>
              </w:rPr>
              <w:t>тиж</w:t>
            </w:r>
            <w:proofErr w:type="spellEnd"/>
            <w:r w:rsidRPr="00F15B41">
              <w:rPr>
                <w:rFonts w:ascii="Times New Roman" w:eastAsia="Calibri" w:hAnsi="Times New Roman" w:cs="Times New Roman"/>
                <w:sz w:val="26"/>
                <w:szCs w:val="26"/>
                <w:lang w:val="ru-RU"/>
              </w:rPr>
              <w:t xml:space="preserve">. – </w:t>
            </w:r>
            <w:proofErr w:type="spellStart"/>
            <w:r w:rsidRPr="00F15B41">
              <w:rPr>
                <w:rFonts w:ascii="Times New Roman" w:eastAsia="Calibri" w:hAnsi="Times New Roman" w:cs="Times New Roman"/>
                <w:sz w:val="26"/>
                <w:szCs w:val="26"/>
                <w:lang w:val="ru-RU"/>
              </w:rPr>
              <w:t>Тиждень</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учнівського</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самоврядування</w:t>
            </w:r>
            <w:proofErr w:type="spellEnd"/>
            <w:r w:rsidRPr="00F15B41">
              <w:rPr>
                <w:rFonts w:ascii="Times New Roman" w:eastAsia="Calibri" w:hAnsi="Times New Roman" w:cs="Times New Roman"/>
                <w:sz w:val="26"/>
                <w:szCs w:val="26"/>
                <w:lang w:val="ru-RU"/>
              </w:rPr>
              <w:t xml:space="preserve"> </w:t>
            </w:r>
          </w:p>
        </w:tc>
        <w:tc>
          <w:tcPr>
            <w:tcW w:w="2095" w:type="dxa"/>
          </w:tcPr>
          <w:p w14:paraId="598365D8"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lastRenderedPageBreak/>
              <w:t>Уміння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вчитися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впродовж</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життя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Ініціативність</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підприємливість</w:t>
            </w:r>
            <w:proofErr w:type="spellEnd"/>
            <w:r w:rsidRPr="00F15B41">
              <w:rPr>
                <w:rFonts w:ascii="Times New Roman" w:eastAsia="Calibri" w:hAnsi="Times New Roman" w:cs="Times New Roman"/>
                <w:sz w:val="26"/>
                <w:szCs w:val="26"/>
                <w:lang w:val="ru-RU"/>
              </w:rPr>
              <w:t xml:space="preserve"> </w:t>
            </w:r>
          </w:p>
        </w:tc>
        <w:tc>
          <w:tcPr>
            <w:tcW w:w="1657" w:type="dxa"/>
          </w:tcPr>
          <w:p w14:paraId="20E6E99C"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w:t>
            </w:r>
            <w:proofErr w:type="spellStart"/>
            <w:r w:rsidRPr="00F15B41">
              <w:rPr>
                <w:rFonts w:ascii="Times New Roman" w:eastAsia="Calibri" w:hAnsi="Times New Roman" w:cs="Times New Roman"/>
                <w:sz w:val="26"/>
                <w:szCs w:val="26"/>
                <w:lang w:val="ru-RU"/>
              </w:rPr>
              <w:t>праці</w:t>
            </w:r>
            <w:proofErr w:type="spellEnd"/>
            <w:r w:rsidRPr="00F15B41">
              <w:rPr>
                <w:rFonts w:ascii="Times New Roman" w:eastAsia="Calibri" w:hAnsi="Times New Roman" w:cs="Times New Roman"/>
                <w:sz w:val="26"/>
                <w:szCs w:val="26"/>
                <w:lang w:val="ru-RU"/>
              </w:rPr>
              <w:t xml:space="preserve"> </w:t>
            </w:r>
          </w:p>
        </w:tc>
        <w:tc>
          <w:tcPr>
            <w:tcW w:w="1950" w:type="dxa"/>
          </w:tcPr>
          <w:p w14:paraId="559CCCDA" w14:textId="042CBCE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Учнівське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самоврядуван</w:t>
            </w:r>
            <w:proofErr w:type="spellEnd"/>
            <w:r w:rsidR="00C92469">
              <w:rPr>
                <w:rFonts w:ascii="Times New Roman" w:eastAsia="Calibri" w:hAnsi="Times New Roman" w:cs="Times New Roman"/>
                <w:sz w:val="26"/>
                <w:szCs w:val="26"/>
              </w:rPr>
              <w:t>-</w:t>
            </w:r>
            <w:proofErr w:type="spellStart"/>
            <w:r w:rsidRPr="00F15B41">
              <w:rPr>
                <w:rFonts w:ascii="Times New Roman" w:eastAsia="Calibri" w:hAnsi="Times New Roman" w:cs="Times New Roman"/>
                <w:sz w:val="26"/>
                <w:szCs w:val="26"/>
                <w:lang w:val="ru-RU"/>
              </w:rPr>
              <w:t>ня</w:t>
            </w:r>
            <w:proofErr w:type="spellEnd"/>
          </w:p>
        </w:tc>
      </w:tr>
      <w:tr w:rsidR="00F15B41" w:rsidRPr="00F15B41" w14:paraId="081A3186" w14:textId="77777777" w:rsidTr="00C92469">
        <w:trPr>
          <w:trHeight w:val="1999"/>
        </w:trPr>
        <w:tc>
          <w:tcPr>
            <w:tcW w:w="478" w:type="dxa"/>
          </w:tcPr>
          <w:p w14:paraId="6E43C2F4" w14:textId="77777777" w:rsidR="00F15B41" w:rsidRPr="00F15B41" w:rsidRDefault="00F15B41" w:rsidP="00C92469">
            <w:pPr>
              <w:numPr>
                <w:ilvl w:val="0"/>
                <w:numId w:val="40"/>
              </w:numPr>
              <w:spacing w:line="360" w:lineRule="auto"/>
              <w:contextualSpacing/>
              <w:rPr>
                <w:rFonts w:ascii="Times New Roman" w:eastAsia="Calibri" w:hAnsi="Times New Roman" w:cs="Times New Roman"/>
                <w:sz w:val="26"/>
                <w:szCs w:val="26"/>
                <w:lang w:val="ru-RU"/>
              </w:rPr>
            </w:pPr>
          </w:p>
        </w:tc>
        <w:tc>
          <w:tcPr>
            <w:tcW w:w="1179" w:type="dxa"/>
          </w:tcPr>
          <w:p w14:paraId="389AEEAC" w14:textId="77777777" w:rsidR="00F15B41" w:rsidRPr="00F15B41" w:rsidRDefault="00F15B41" w:rsidP="00C92469">
            <w:pPr>
              <w:spacing w:line="360" w:lineRule="auto"/>
              <w:jc w:val="center"/>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Жовтень</w:t>
            </w:r>
            <w:proofErr w:type="spellEnd"/>
            <w:r w:rsidRPr="00F15B41">
              <w:rPr>
                <w:rFonts w:ascii="Times New Roman" w:eastAsia="Calibri" w:hAnsi="Times New Roman" w:cs="Times New Roman"/>
                <w:sz w:val="26"/>
                <w:szCs w:val="26"/>
                <w:lang w:val="ru-RU"/>
              </w:rPr>
              <w:t xml:space="preserve"> </w:t>
            </w:r>
          </w:p>
        </w:tc>
        <w:tc>
          <w:tcPr>
            <w:tcW w:w="2417" w:type="dxa"/>
          </w:tcPr>
          <w:p w14:paraId="2AC302D8" w14:textId="77777777" w:rsidR="00F15B41" w:rsidRPr="00F15B41" w:rsidRDefault="00F15B41" w:rsidP="00C92469">
            <w:pPr>
              <w:spacing w:line="360" w:lineRule="auto"/>
              <w:jc w:val="both"/>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Організація</w:t>
            </w:r>
            <w:proofErr w:type="spellEnd"/>
            <w:r w:rsidRPr="00F15B41">
              <w:rPr>
                <w:rFonts w:ascii="Times New Roman" w:eastAsia="Calibri" w:hAnsi="Times New Roman" w:cs="Times New Roman"/>
                <w:sz w:val="26"/>
                <w:szCs w:val="26"/>
                <w:lang w:val="ru-RU"/>
              </w:rPr>
              <w:t xml:space="preserve"> і </w:t>
            </w:r>
            <w:proofErr w:type="spellStart"/>
            <w:r w:rsidRPr="00F15B41">
              <w:rPr>
                <w:rFonts w:ascii="Times New Roman" w:eastAsia="Calibri" w:hAnsi="Times New Roman" w:cs="Times New Roman"/>
                <w:sz w:val="26"/>
                <w:szCs w:val="26"/>
                <w:lang w:val="ru-RU"/>
              </w:rPr>
              <w:t>проведення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заходів</w:t>
            </w:r>
            <w:proofErr w:type="spellEnd"/>
            <w:r w:rsidRPr="00F15B41">
              <w:rPr>
                <w:rFonts w:ascii="Times New Roman" w:eastAsia="Calibri" w:hAnsi="Times New Roman" w:cs="Times New Roman"/>
                <w:sz w:val="26"/>
                <w:szCs w:val="26"/>
                <w:lang w:val="ru-RU"/>
              </w:rPr>
              <w:t xml:space="preserve"> на </w:t>
            </w:r>
            <w:proofErr w:type="spellStart"/>
            <w:r w:rsidRPr="00F15B41">
              <w:rPr>
                <w:rFonts w:ascii="Times New Roman" w:eastAsia="Calibri" w:hAnsi="Times New Roman" w:cs="Times New Roman"/>
                <w:sz w:val="26"/>
                <w:szCs w:val="26"/>
                <w:lang w:val="ru-RU"/>
              </w:rPr>
              <w:t>осінніх</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канікулах</w:t>
            </w:r>
            <w:proofErr w:type="spellEnd"/>
            <w:r w:rsidRPr="00F15B41">
              <w:rPr>
                <w:rFonts w:ascii="Times New Roman" w:eastAsia="Calibri" w:hAnsi="Times New Roman" w:cs="Times New Roman"/>
                <w:sz w:val="26"/>
                <w:szCs w:val="26"/>
                <w:lang w:val="ru-RU"/>
              </w:rPr>
              <w:t xml:space="preserve">. </w:t>
            </w:r>
          </w:p>
        </w:tc>
        <w:tc>
          <w:tcPr>
            <w:tcW w:w="2095" w:type="dxa"/>
          </w:tcPr>
          <w:p w14:paraId="1650E174"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Ініціативність</w:t>
            </w:r>
            <w:proofErr w:type="spellEnd"/>
            <w:r w:rsidRPr="00F15B41">
              <w:rPr>
                <w:rFonts w:ascii="Times New Roman" w:eastAsia="Calibri" w:hAnsi="Times New Roman" w:cs="Times New Roman"/>
                <w:sz w:val="26"/>
                <w:szCs w:val="26"/>
                <w:lang w:val="ru-RU"/>
              </w:rPr>
              <w:t xml:space="preserve"> та </w:t>
            </w:r>
            <w:proofErr w:type="spellStart"/>
            <w:r w:rsidRPr="00F15B41">
              <w:rPr>
                <w:rFonts w:ascii="Times New Roman" w:eastAsia="Calibri" w:hAnsi="Times New Roman" w:cs="Times New Roman"/>
                <w:sz w:val="26"/>
                <w:szCs w:val="26"/>
                <w:lang w:val="ru-RU"/>
              </w:rPr>
              <w:t>підприємливість</w:t>
            </w:r>
            <w:proofErr w:type="spellEnd"/>
            <w:r w:rsidRPr="00F15B41">
              <w:rPr>
                <w:rFonts w:ascii="Times New Roman" w:eastAsia="Calibri" w:hAnsi="Times New Roman" w:cs="Times New Roman"/>
                <w:sz w:val="26"/>
                <w:szCs w:val="26"/>
                <w:lang w:val="ru-RU"/>
              </w:rPr>
              <w:t xml:space="preserve"> </w:t>
            </w:r>
          </w:p>
        </w:tc>
        <w:tc>
          <w:tcPr>
            <w:tcW w:w="1657" w:type="dxa"/>
          </w:tcPr>
          <w:p w14:paraId="37E5CF78"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Ціннісне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ставлення</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особистості</w:t>
            </w:r>
            <w:proofErr w:type="spellEnd"/>
            <w:r w:rsidRPr="00F15B41">
              <w:rPr>
                <w:rFonts w:ascii="Times New Roman" w:eastAsia="Calibri" w:hAnsi="Times New Roman" w:cs="Times New Roman"/>
                <w:sz w:val="26"/>
                <w:szCs w:val="26"/>
                <w:lang w:val="ru-RU"/>
              </w:rPr>
              <w:t xml:space="preserve"> до себе</w:t>
            </w:r>
          </w:p>
        </w:tc>
        <w:tc>
          <w:tcPr>
            <w:tcW w:w="1950" w:type="dxa"/>
          </w:tcPr>
          <w:p w14:paraId="06550E81" w14:textId="77777777" w:rsidR="00F15B41" w:rsidRPr="00F15B41" w:rsidRDefault="00F15B41" w:rsidP="00C92469">
            <w:pPr>
              <w:spacing w:line="360" w:lineRule="auto"/>
              <w:rPr>
                <w:rFonts w:ascii="Times New Roman" w:eastAsia="Calibri" w:hAnsi="Times New Roman" w:cs="Times New Roman"/>
                <w:sz w:val="26"/>
                <w:szCs w:val="26"/>
                <w:lang w:val="ru-RU"/>
              </w:rPr>
            </w:pPr>
            <w:proofErr w:type="spellStart"/>
            <w:r w:rsidRPr="00F15B41">
              <w:rPr>
                <w:rFonts w:ascii="Times New Roman" w:eastAsia="Calibri" w:hAnsi="Times New Roman" w:cs="Times New Roman"/>
                <w:sz w:val="26"/>
                <w:szCs w:val="26"/>
                <w:lang w:val="ru-RU"/>
              </w:rPr>
              <w:t>Учнівське</w:t>
            </w:r>
            <w:proofErr w:type="spellEnd"/>
            <w:r w:rsidRPr="00F15B41">
              <w:rPr>
                <w:rFonts w:ascii="Times New Roman" w:eastAsia="Calibri" w:hAnsi="Times New Roman" w:cs="Times New Roman"/>
                <w:sz w:val="26"/>
                <w:szCs w:val="26"/>
                <w:lang w:val="ru-RU"/>
              </w:rPr>
              <w:t xml:space="preserve"> </w:t>
            </w:r>
            <w:proofErr w:type="spellStart"/>
            <w:r w:rsidRPr="00F15B41">
              <w:rPr>
                <w:rFonts w:ascii="Times New Roman" w:eastAsia="Calibri" w:hAnsi="Times New Roman" w:cs="Times New Roman"/>
                <w:sz w:val="26"/>
                <w:szCs w:val="26"/>
                <w:lang w:val="ru-RU"/>
              </w:rPr>
              <w:t>самоврядування</w:t>
            </w:r>
            <w:proofErr w:type="spellEnd"/>
            <w:r w:rsidRPr="00F15B41">
              <w:rPr>
                <w:rFonts w:ascii="Times New Roman" w:eastAsia="Calibri" w:hAnsi="Times New Roman" w:cs="Times New Roman"/>
                <w:sz w:val="26"/>
                <w:szCs w:val="26"/>
                <w:lang w:val="ru-RU"/>
              </w:rPr>
              <w:t xml:space="preserve">, </w:t>
            </w:r>
            <w:proofErr w:type="gramStart"/>
            <w:r w:rsidRPr="00F15B41">
              <w:rPr>
                <w:rFonts w:ascii="Times New Roman" w:eastAsia="Calibri" w:hAnsi="Times New Roman" w:cs="Times New Roman"/>
                <w:sz w:val="26"/>
                <w:szCs w:val="26"/>
                <w:lang w:val="ru-RU"/>
              </w:rPr>
              <w:t>ЗДВР ,</w:t>
            </w:r>
            <w:proofErr w:type="gramEnd"/>
            <w:r w:rsidRPr="00F15B41">
              <w:rPr>
                <w:rFonts w:ascii="Times New Roman" w:eastAsia="Calibri" w:hAnsi="Times New Roman" w:cs="Times New Roman"/>
                <w:sz w:val="26"/>
                <w:szCs w:val="26"/>
                <w:lang w:val="ru-RU"/>
              </w:rPr>
              <w:t xml:space="preserve">  педагог-</w:t>
            </w:r>
            <w:proofErr w:type="spellStart"/>
            <w:r w:rsidRPr="00F15B41">
              <w:rPr>
                <w:rFonts w:ascii="Times New Roman" w:eastAsia="Calibri" w:hAnsi="Times New Roman" w:cs="Times New Roman"/>
                <w:sz w:val="26"/>
                <w:szCs w:val="26"/>
                <w:lang w:val="ru-RU"/>
              </w:rPr>
              <w:t>організатор</w:t>
            </w:r>
            <w:proofErr w:type="spellEnd"/>
            <w:r w:rsidRPr="00F15B41">
              <w:rPr>
                <w:rFonts w:ascii="Times New Roman" w:eastAsia="Calibri" w:hAnsi="Times New Roman" w:cs="Times New Roman"/>
                <w:sz w:val="26"/>
                <w:szCs w:val="26"/>
                <w:lang w:val="ru-RU"/>
              </w:rPr>
              <w:t xml:space="preserve"> </w:t>
            </w:r>
          </w:p>
        </w:tc>
      </w:tr>
    </w:tbl>
    <w:p w14:paraId="38E2BA2E" w14:textId="77777777" w:rsidR="00F15B41" w:rsidRPr="00C92469" w:rsidRDefault="00F15B41" w:rsidP="00C92469">
      <w:pPr>
        <w:spacing w:after="0" w:line="360" w:lineRule="auto"/>
        <w:jc w:val="center"/>
        <w:rPr>
          <w:rFonts w:ascii="Times New Roman" w:eastAsia="Calibri" w:hAnsi="Times New Roman" w:cs="Times New Roman"/>
          <w:b/>
          <w:bCs/>
          <w:kern w:val="2"/>
          <w:sz w:val="28"/>
          <w:szCs w:val="28"/>
          <w:lang w:val="uk-UA"/>
          <w14:ligatures w14:val="standardContextual"/>
        </w:rPr>
      </w:pPr>
      <w:r w:rsidRPr="00C92469">
        <w:rPr>
          <w:rFonts w:ascii="Times New Roman" w:eastAsia="Calibri" w:hAnsi="Times New Roman" w:cs="Times New Roman"/>
          <w:b/>
          <w:bCs/>
          <w:kern w:val="2"/>
          <w:sz w:val="28"/>
          <w:szCs w:val="28"/>
          <w:lang w:val="uk-UA"/>
          <w14:ligatures w14:val="standardContextual"/>
        </w:rPr>
        <w:t>ЛИСТОПАД</w:t>
      </w:r>
    </w:p>
    <w:p w14:paraId="6D0D5737" w14:textId="77777777" w:rsidR="00F15B41" w:rsidRPr="00C92469" w:rsidRDefault="00F15B41" w:rsidP="00C92469">
      <w:pPr>
        <w:spacing w:after="0" w:line="360" w:lineRule="auto"/>
        <w:jc w:val="center"/>
        <w:rPr>
          <w:rFonts w:ascii="Times New Roman" w:eastAsia="Calibri" w:hAnsi="Times New Roman" w:cs="Times New Roman"/>
          <w:b/>
          <w:bCs/>
          <w:kern w:val="2"/>
          <w:sz w:val="28"/>
          <w:szCs w:val="28"/>
          <w:lang w:val="uk-UA"/>
          <w14:ligatures w14:val="standardContextual"/>
        </w:rPr>
      </w:pPr>
      <w:r w:rsidRPr="00C92469">
        <w:rPr>
          <w:rFonts w:ascii="Times New Roman" w:eastAsia="Calibri" w:hAnsi="Times New Roman" w:cs="Times New Roman"/>
          <w:b/>
          <w:bCs/>
          <w:kern w:val="2"/>
          <w:sz w:val="28"/>
          <w:szCs w:val="28"/>
          <w:lang w:val="uk-UA"/>
          <w14:ligatures w14:val="standardContextual"/>
        </w:rPr>
        <w:t xml:space="preserve">Місячник правового виховання </w:t>
      </w:r>
    </w:p>
    <w:p w14:paraId="33D7D763" w14:textId="77777777" w:rsidR="00F15B41" w:rsidRPr="00F15B41" w:rsidRDefault="00F15B41" w:rsidP="00C92469">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r w:rsidRPr="00F15B41">
        <w:rPr>
          <w:rFonts w:ascii="Times New Roman" w:eastAsia="Calibri" w:hAnsi="Times New Roman" w:cs="Times New Roman"/>
          <w:i/>
          <w:color w:val="000000"/>
          <w:kern w:val="2"/>
          <w:sz w:val="28"/>
          <w:szCs w:val="28"/>
          <w:lang w:val="uk-UA"/>
          <w14:ligatures w14:val="standardContextual"/>
        </w:rPr>
        <w:t>Програма «Основні орієнтири виховання»: Ціннісне ставлення до себе.</w:t>
      </w:r>
    </w:p>
    <w:p w14:paraId="7A6EB4EC" w14:textId="77777777" w:rsidR="00F15B41" w:rsidRPr="00F15B41" w:rsidRDefault="00F15B41" w:rsidP="00C92469">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proofErr w:type="spellStart"/>
      <w:r w:rsidRPr="00F15B41">
        <w:rPr>
          <w:rFonts w:ascii="Times New Roman" w:eastAsia="Calibri" w:hAnsi="Times New Roman" w:cs="Times New Roman"/>
          <w:i/>
          <w:color w:val="000000"/>
          <w:kern w:val="2"/>
          <w:sz w:val="28"/>
          <w:szCs w:val="28"/>
          <w:lang w:val="uk-UA"/>
          <w14:ligatures w14:val="standardContextual"/>
        </w:rPr>
        <w:t>Компетентнісний</w:t>
      </w:r>
      <w:proofErr w:type="spellEnd"/>
      <w:r w:rsidRPr="00F15B41">
        <w:rPr>
          <w:rFonts w:ascii="Times New Roman" w:eastAsia="Calibri" w:hAnsi="Times New Roman" w:cs="Times New Roman"/>
          <w:i/>
          <w:color w:val="000000"/>
          <w:kern w:val="2"/>
          <w:sz w:val="28"/>
          <w:szCs w:val="28"/>
          <w:lang w:val="uk-UA"/>
          <w14:ligatures w14:val="standardContextual"/>
        </w:rPr>
        <w:t xml:space="preserve"> потенціал виховання: Соціальна та громадянська компетентності. Уміння вчитися впродовж життя.   </w:t>
      </w:r>
    </w:p>
    <w:p w14:paraId="041FB846" w14:textId="77777777" w:rsidR="00F15B41" w:rsidRPr="00F15B41" w:rsidRDefault="00F15B41" w:rsidP="00C92469">
      <w:pPr>
        <w:spacing w:after="0" w:line="360" w:lineRule="auto"/>
        <w:ind w:firstLine="709"/>
        <w:jc w:val="both"/>
        <w:rPr>
          <w:rFonts w:ascii="Times New Roman" w:eastAsia="Calibri" w:hAnsi="Times New Roman" w:cs="Times New Roman"/>
          <w:bCs/>
          <w:iCs/>
          <w:kern w:val="2"/>
          <w:sz w:val="28"/>
          <w:szCs w:val="28"/>
          <w:lang w:val="uk-UA"/>
          <w14:ligatures w14:val="standardContextual"/>
        </w:rPr>
      </w:pPr>
      <w:r w:rsidRPr="00F15B41">
        <w:rPr>
          <w:rFonts w:ascii="Times New Roman" w:eastAsia="Calibri" w:hAnsi="Times New Roman" w:cs="Times New Roman"/>
          <w:b/>
          <w:bCs/>
          <w:kern w:val="2"/>
          <w:sz w:val="28"/>
          <w:szCs w:val="28"/>
          <w:lang w:val="uk-UA"/>
          <w14:ligatures w14:val="standardContextual"/>
        </w:rPr>
        <w:t>Тема.</w:t>
      </w:r>
      <w:r w:rsidRPr="00F15B41">
        <w:rPr>
          <w:rFonts w:ascii="Times New Roman" w:eastAsia="Calibri" w:hAnsi="Times New Roman" w:cs="Times New Roman"/>
          <w:kern w:val="2"/>
          <w:sz w:val="28"/>
          <w:szCs w:val="28"/>
          <w:lang w:val="uk-UA"/>
          <w14:ligatures w14:val="standardContextual"/>
        </w:rPr>
        <w:t xml:space="preserve"> </w:t>
      </w:r>
      <w:r w:rsidRPr="00F15B41">
        <w:rPr>
          <w:rFonts w:ascii="Times New Roman" w:eastAsia="Calibri" w:hAnsi="Times New Roman" w:cs="Times New Roman"/>
          <w:bCs/>
          <w:iCs/>
          <w:kern w:val="2"/>
          <w:sz w:val="28"/>
          <w:szCs w:val="28"/>
          <w:lang w:val="uk-UA"/>
          <w14:ligatures w14:val="standardContextual"/>
        </w:rPr>
        <w:t>«Моральність і закон – основа мого життя»</w:t>
      </w:r>
    </w:p>
    <w:p w14:paraId="4FED16B1" w14:textId="77777777" w:rsidR="00F15B41" w:rsidRPr="00F15B41" w:rsidRDefault="00F15B41" w:rsidP="00C92469">
      <w:pPr>
        <w:spacing w:after="0" w:line="360" w:lineRule="auto"/>
        <w:ind w:firstLine="709"/>
        <w:jc w:val="both"/>
        <w:rPr>
          <w:rFonts w:ascii="Times New Roman" w:eastAsia="Calibri" w:hAnsi="Times New Roman" w:cs="Times New Roman"/>
          <w:b/>
          <w:bCs/>
          <w:kern w:val="2"/>
          <w:sz w:val="28"/>
          <w:szCs w:val="28"/>
          <w:lang w:val="uk-UA"/>
          <w14:ligatures w14:val="standardContextual"/>
        </w:rPr>
      </w:pPr>
      <w:r w:rsidRPr="00F15B41">
        <w:rPr>
          <w:rFonts w:ascii="Times New Roman" w:eastAsia="Calibri" w:hAnsi="Times New Roman" w:cs="Times New Roman"/>
          <w:b/>
          <w:bCs/>
          <w:kern w:val="2"/>
          <w:sz w:val="28"/>
          <w:szCs w:val="28"/>
          <w:lang w:val="uk-UA"/>
          <w14:ligatures w14:val="standardContextual"/>
        </w:rPr>
        <w:t>Мета:</w:t>
      </w:r>
      <w:r w:rsidRPr="00F15B41">
        <w:rPr>
          <w:rFonts w:ascii="Times New Roman" w:eastAsia="Calibri" w:hAnsi="Times New Roman" w:cs="Times New Roman"/>
          <w:kern w:val="2"/>
          <w:sz w:val="28"/>
          <w:szCs w:val="28"/>
          <w:lang w:val="uk-UA"/>
          <w14:ligatures w14:val="standardContextual"/>
        </w:rPr>
        <w:t xml:space="preserve"> Формування правової культури та прищеплення учням поваги до прав і свобод людини і громадянина, Конституції України, державних символів (Герба, Прапора, Гімну); забезпечення знання та виконання ними законів України, норм та правил поведінки в школі.</w:t>
      </w:r>
    </w:p>
    <w:p w14:paraId="558C6628" w14:textId="77777777" w:rsidR="00F15B41" w:rsidRPr="00F15B41" w:rsidRDefault="00F15B41" w:rsidP="00C92469">
      <w:pPr>
        <w:spacing w:after="0" w:line="360" w:lineRule="auto"/>
        <w:ind w:firstLine="709"/>
        <w:jc w:val="both"/>
        <w:rPr>
          <w:rFonts w:ascii="Times New Roman" w:eastAsia="Calibri" w:hAnsi="Times New Roman" w:cs="Times New Roman"/>
          <w:b/>
          <w:bCs/>
          <w:color w:val="000000"/>
          <w:kern w:val="2"/>
          <w:sz w:val="28"/>
          <w:szCs w:val="28"/>
          <w:lang w:val="uk-UA"/>
          <w14:ligatures w14:val="standardContextual"/>
        </w:rPr>
      </w:pPr>
      <w:r w:rsidRPr="00F15B41">
        <w:rPr>
          <w:rFonts w:ascii="Times New Roman" w:eastAsia="Calibri" w:hAnsi="Times New Roman" w:cs="Times New Roman"/>
          <w:b/>
          <w:bCs/>
          <w:color w:val="000000"/>
          <w:kern w:val="2"/>
          <w:sz w:val="28"/>
          <w:szCs w:val="28"/>
          <w:lang w:val="uk-UA"/>
          <w14:ligatures w14:val="standardContextual"/>
        </w:rPr>
        <w:t>Завдання періоду:</w:t>
      </w:r>
    </w:p>
    <w:p w14:paraId="0637EEEA" w14:textId="77777777" w:rsidR="00F15B41" w:rsidRPr="00F15B41" w:rsidRDefault="00F15B41" w:rsidP="00C92469">
      <w:pPr>
        <w:numPr>
          <w:ilvl w:val="0"/>
          <w:numId w:val="33"/>
        </w:numPr>
        <w:spacing w:after="0" w:line="360" w:lineRule="auto"/>
        <w:ind w:left="357"/>
        <w:contextualSpacing/>
        <w:jc w:val="both"/>
        <w:rPr>
          <w:rFonts w:ascii="Times New Roman" w:eastAsia="Calibri" w:hAnsi="Times New Roman" w:cs="Times New Roman"/>
          <w:iCs/>
          <w:color w:val="000000"/>
          <w:kern w:val="2"/>
          <w:sz w:val="28"/>
          <w:szCs w:val="28"/>
          <w:lang w:val="uk-UA"/>
          <w14:ligatures w14:val="standardContextual"/>
        </w:rPr>
      </w:pPr>
      <w:r w:rsidRPr="00F15B41">
        <w:rPr>
          <w:rFonts w:ascii="Times New Roman" w:eastAsia="Calibri" w:hAnsi="Times New Roman" w:cs="Times New Roman"/>
          <w:iCs/>
          <w:color w:val="000000"/>
          <w:kern w:val="2"/>
          <w:sz w:val="28"/>
          <w:szCs w:val="28"/>
          <w:lang w:val="uk-UA"/>
          <w14:ligatures w14:val="standardContextual"/>
        </w:rPr>
        <w:t>Виховувати моральні якості, цінності, пріоритети.</w:t>
      </w:r>
    </w:p>
    <w:p w14:paraId="2AD54D71" w14:textId="77777777" w:rsidR="00F15B41" w:rsidRPr="00F15B41" w:rsidRDefault="00F15B41" w:rsidP="00C92469">
      <w:pPr>
        <w:numPr>
          <w:ilvl w:val="0"/>
          <w:numId w:val="33"/>
        </w:numPr>
        <w:spacing w:after="0" w:line="360" w:lineRule="auto"/>
        <w:ind w:left="357"/>
        <w:contextualSpacing/>
        <w:jc w:val="both"/>
        <w:rPr>
          <w:rFonts w:ascii="Times New Roman" w:eastAsia="Calibri" w:hAnsi="Times New Roman" w:cs="Times New Roman"/>
          <w:iCs/>
          <w:color w:val="000000"/>
          <w:kern w:val="2"/>
          <w:sz w:val="28"/>
          <w:szCs w:val="28"/>
          <w:lang w:val="uk-UA"/>
          <w14:ligatures w14:val="standardContextual"/>
        </w:rPr>
      </w:pPr>
      <w:r w:rsidRPr="00F15B41">
        <w:rPr>
          <w:rFonts w:ascii="Times New Roman" w:eastAsia="Calibri" w:hAnsi="Times New Roman" w:cs="Times New Roman"/>
          <w:iCs/>
          <w:color w:val="000000"/>
          <w:kern w:val="2"/>
          <w:sz w:val="28"/>
          <w:szCs w:val="28"/>
          <w:lang w:val="uk-UA"/>
          <w14:ligatures w14:val="standardContextual"/>
        </w:rPr>
        <w:t>Вміння цінувати себе і кожного як неповторну особистість.</w:t>
      </w:r>
    </w:p>
    <w:p w14:paraId="5408B800" w14:textId="77777777" w:rsidR="00F15B41" w:rsidRPr="00F15B41" w:rsidRDefault="00F15B41" w:rsidP="00C92469">
      <w:pPr>
        <w:numPr>
          <w:ilvl w:val="0"/>
          <w:numId w:val="33"/>
        </w:numPr>
        <w:spacing w:after="0" w:line="360" w:lineRule="auto"/>
        <w:ind w:left="357"/>
        <w:contextualSpacing/>
        <w:jc w:val="both"/>
        <w:rPr>
          <w:rFonts w:ascii="Times New Roman" w:eastAsia="Calibri" w:hAnsi="Times New Roman" w:cs="Times New Roman"/>
          <w:iCs/>
          <w:color w:val="000000"/>
          <w:kern w:val="2"/>
          <w:sz w:val="28"/>
          <w:szCs w:val="28"/>
          <w:lang w:val="uk-UA"/>
          <w14:ligatures w14:val="standardContextual"/>
        </w:rPr>
      </w:pPr>
      <w:r w:rsidRPr="00F15B41">
        <w:rPr>
          <w:rFonts w:ascii="Times New Roman" w:eastAsia="Calibri" w:hAnsi="Times New Roman" w:cs="Times New Roman"/>
          <w:iCs/>
          <w:color w:val="000000"/>
          <w:kern w:val="2"/>
          <w:sz w:val="28"/>
          <w:szCs w:val="28"/>
          <w:lang w:val="uk-UA"/>
          <w14:ligatures w14:val="standardContextual"/>
        </w:rPr>
        <w:t>Формувати правову культуру учнів, єдність моральної свідомості і поведінки.</w:t>
      </w:r>
    </w:p>
    <w:p w14:paraId="6D87AA92" w14:textId="77777777" w:rsidR="00F15B41" w:rsidRPr="00F15B41" w:rsidRDefault="00F15B41" w:rsidP="00C92469">
      <w:pPr>
        <w:numPr>
          <w:ilvl w:val="0"/>
          <w:numId w:val="33"/>
        </w:numPr>
        <w:spacing w:after="0" w:line="360" w:lineRule="auto"/>
        <w:ind w:left="357"/>
        <w:contextualSpacing/>
        <w:jc w:val="both"/>
        <w:rPr>
          <w:rFonts w:ascii="Times New Roman" w:eastAsia="Calibri" w:hAnsi="Times New Roman" w:cs="Times New Roman"/>
          <w:iCs/>
          <w:color w:val="000000"/>
          <w:kern w:val="2"/>
          <w:sz w:val="28"/>
          <w:szCs w:val="28"/>
          <w:lang w:val="uk-UA"/>
          <w14:ligatures w14:val="standardContextual"/>
        </w:rPr>
      </w:pPr>
      <w:r w:rsidRPr="00F15B41">
        <w:rPr>
          <w:rFonts w:ascii="Times New Roman" w:eastAsia="Calibri" w:hAnsi="Times New Roman" w:cs="Times New Roman"/>
          <w:iCs/>
          <w:color w:val="000000"/>
          <w:kern w:val="2"/>
          <w:sz w:val="28"/>
          <w:szCs w:val="28"/>
          <w:lang w:val="uk-UA"/>
          <w14:ligatures w14:val="standardContextual"/>
        </w:rPr>
        <w:t>Розуміння правил взаємодії людей у суспільстві, толерантного ставлення до інших, необхідності дотримуватись конституційно-правових норм, своїх прав, обов´язків, свобод.</w:t>
      </w:r>
    </w:p>
    <w:tbl>
      <w:tblPr>
        <w:tblStyle w:val="16"/>
        <w:tblW w:w="9918" w:type="dxa"/>
        <w:tblLayout w:type="fixed"/>
        <w:tblLook w:val="04A0" w:firstRow="1" w:lastRow="0" w:firstColumn="1" w:lastColumn="0" w:noHBand="0" w:noVBand="1"/>
      </w:tblPr>
      <w:tblGrid>
        <w:gridCol w:w="498"/>
        <w:gridCol w:w="1356"/>
        <w:gridCol w:w="2276"/>
        <w:gridCol w:w="2198"/>
        <w:gridCol w:w="1889"/>
        <w:gridCol w:w="1701"/>
      </w:tblGrid>
      <w:tr w:rsidR="00F15B41" w:rsidRPr="00F15B41" w14:paraId="67E8DA7B" w14:textId="77777777" w:rsidTr="00636A33">
        <w:trPr>
          <w:trHeight w:val="734"/>
        </w:trPr>
        <w:tc>
          <w:tcPr>
            <w:tcW w:w="498" w:type="dxa"/>
            <w:shd w:val="clear" w:color="auto" w:fill="F2F2F2"/>
            <w:vAlign w:val="center"/>
          </w:tcPr>
          <w:p w14:paraId="08A78353" w14:textId="77777777" w:rsidR="00F15B41" w:rsidRPr="00F15B41" w:rsidRDefault="00F15B41" w:rsidP="00636A33">
            <w:pPr>
              <w:spacing w:line="360" w:lineRule="auto"/>
              <w:jc w:val="center"/>
              <w:rPr>
                <w:rFonts w:ascii="Times New Roman" w:eastAsia="Calibri" w:hAnsi="Times New Roman" w:cs="Times New Roman"/>
                <w:b/>
                <w:bCs/>
                <w:sz w:val="28"/>
                <w:szCs w:val="28"/>
                <w:lang w:val="ru-RU"/>
              </w:rPr>
            </w:pPr>
            <w:r w:rsidRPr="00F15B41">
              <w:rPr>
                <w:rFonts w:ascii="Times New Roman" w:eastAsia="Calibri" w:hAnsi="Times New Roman" w:cs="Times New Roman"/>
                <w:b/>
                <w:bCs/>
                <w:sz w:val="28"/>
                <w:szCs w:val="28"/>
                <w:lang w:val="ru-RU"/>
              </w:rPr>
              <w:lastRenderedPageBreak/>
              <w:t>№</w:t>
            </w:r>
          </w:p>
        </w:tc>
        <w:tc>
          <w:tcPr>
            <w:tcW w:w="1356" w:type="dxa"/>
            <w:shd w:val="clear" w:color="auto" w:fill="F2F2F2"/>
            <w:vAlign w:val="center"/>
          </w:tcPr>
          <w:p w14:paraId="1D65CA5E" w14:textId="77777777" w:rsidR="00F15B41" w:rsidRPr="00F15B41" w:rsidRDefault="00F15B41" w:rsidP="00636A33">
            <w:pPr>
              <w:spacing w:line="360" w:lineRule="auto"/>
              <w:jc w:val="center"/>
              <w:rPr>
                <w:rFonts w:ascii="Times New Roman" w:eastAsia="Calibri" w:hAnsi="Times New Roman" w:cs="Times New Roman"/>
                <w:b/>
                <w:bCs/>
                <w:sz w:val="28"/>
                <w:szCs w:val="28"/>
                <w:lang w:val="ru-RU"/>
              </w:rPr>
            </w:pPr>
            <w:r w:rsidRPr="00F15B41">
              <w:rPr>
                <w:rFonts w:ascii="Times New Roman" w:eastAsia="Calibri" w:hAnsi="Times New Roman" w:cs="Times New Roman"/>
                <w:b/>
                <w:bCs/>
                <w:sz w:val="28"/>
                <w:szCs w:val="28"/>
                <w:lang w:val="ru-RU"/>
              </w:rPr>
              <w:t>Дата</w:t>
            </w:r>
          </w:p>
        </w:tc>
        <w:tc>
          <w:tcPr>
            <w:tcW w:w="2276" w:type="dxa"/>
            <w:shd w:val="clear" w:color="auto" w:fill="F2F2F2"/>
            <w:vAlign w:val="center"/>
          </w:tcPr>
          <w:p w14:paraId="65112900" w14:textId="77777777" w:rsidR="00F15B41" w:rsidRPr="00F15B41" w:rsidRDefault="00F15B41" w:rsidP="00636A33">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Зміст</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виховної</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діяльності</w:t>
            </w:r>
            <w:proofErr w:type="spellEnd"/>
          </w:p>
        </w:tc>
        <w:tc>
          <w:tcPr>
            <w:tcW w:w="2198" w:type="dxa"/>
            <w:shd w:val="clear" w:color="auto" w:fill="F2F2F2"/>
            <w:vAlign w:val="center"/>
          </w:tcPr>
          <w:p w14:paraId="5E5ECF52" w14:textId="77777777" w:rsidR="00F15B41" w:rsidRPr="00F15B41" w:rsidRDefault="00F15B41" w:rsidP="00636A33">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Ключові</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компетентності</w:t>
            </w:r>
            <w:proofErr w:type="spellEnd"/>
          </w:p>
        </w:tc>
        <w:tc>
          <w:tcPr>
            <w:tcW w:w="1889" w:type="dxa"/>
            <w:shd w:val="clear" w:color="auto" w:fill="F2F2F2"/>
            <w:vAlign w:val="center"/>
          </w:tcPr>
          <w:p w14:paraId="76447353" w14:textId="77777777" w:rsidR="00F15B41" w:rsidRPr="00F15B41" w:rsidRDefault="00F15B41" w:rsidP="00636A33">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Змістові</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лінії</w:t>
            </w:r>
            <w:proofErr w:type="spellEnd"/>
          </w:p>
        </w:tc>
        <w:tc>
          <w:tcPr>
            <w:tcW w:w="1701" w:type="dxa"/>
            <w:shd w:val="clear" w:color="auto" w:fill="F2F2F2"/>
            <w:vAlign w:val="center"/>
          </w:tcPr>
          <w:p w14:paraId="3B091EA1" w14:textId="77777777" w:rsidR="00F15B41" w:rsidRPr="00F15B41" w:rsidRDefault="00F15B41" w:rsidP="00636A33">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Відповідальний</w:t>
            </w:r>
            <w:proofErr w:type="spellEnd"/>
          </w:p>
        </w:tc>
      </w:tr>
      <w:tr w:rsidR="00F15B41" w:rsidRPr="00F15B41" w14:paraId="4A12F7EE" w14:textId="77777777" w:rsidTr="00636A33">
        <w:trPr>
          <w:trHeight w:val="1828"/>
        </w:trPr>
        <w:tc>
          <w:tcPr>
            <w:tcW w:w="498" w:type="dxa"/>
          </w:tcPr>
          <w:p w14:paraId="6B129246"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42826F5B"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03.11.</w:t>
            </w:r>
          </w:p>
          <w:p w14:paraId="20F6CD81"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3736805E"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Акція</w:t>
            </w:r>
            <w:proofErr w:type="spellEnd"/>
            <w:r w:rsidRPr="00F15B41">
              <w:rPr>
                <w:rFonts w:ascii="Times New Roman" w:eastAsia="Calibri" w:hAnsi="Times New Roman" w:cs="Times New Roman"/>
                <w:sz w:val="28"/>
                <w:szCs w:val="28"/>
                <w:lang w:val="ru-RU"/>
              </w:rPr>
              <w:t xml:space="preserve"> «Не кидай </w:t>
            </w:r>
            <w:proofErr w:type="spellStart"/>
            <w:r w:rsidRPr="00F15B41">
              <w:rPr>
                <w:rFonts w:ascii="Times New Roman" w:eastAsia="Calibri" w:hAnsi="Times New Roman" w:cs="Times New Roman"/>
                <w:sz w:val="28"/>
                <w:szCs w:val="28"/>
                <w:lang w:val="ru-RU"/>
              </w:rPr>
              <w:t>тварину</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біді</w:t>
            </w:r>
            <w:proofErr w:type="spellEnd"/>
            <w:r w:rsidRPr="00F15B41">
              <w:rPr>
                <w:rFonts w:ascii="Times New Roman" w:eastAsia="Calibri" w:hAnsi="Times New Roman" w:cs="Times New Roman"/>
                <w:sz w:val="28"/>
                <w:szCs w:val="28"/>
                <w:lang w:val="ru-RU"/>
              </w:rPr>
              <w:t>»</w:t>
            </w:r>
          </w:p>
        </w:tc>
        <w:tc>
          <w:tcPr>
            <w:tcW w:w="2198" w:type="dxa"/>
          </w:tcPr>
          <w:p w14:paraId="40E759F5"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889" w:type="dxa"/>
          </w:tcPr>
          <w:p w14:paraId="0672F49C"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природи</w:t>
            </w:r>
            <w:proofErr w:type="spellEnd"/>
            <w:r w:rsidRPr="00F15B41">
              <w:rPr>
                <w:rFonts w:ascii="Times New Roman" w:eastAsia="Calibri" w:hAnsi="Times New Roman" w:cs="Times New Roman"/>
                <w:sz w:val="28"/>
                <w:szCs w:val="28"/>
                <w:lang w:val="ru-RU"/>
              </w:rPr>
              <w:t xml:space="preserve"> </w:t>
            </w:r>
          </w:p>
        </w:tc>
        <w:tc>
          <w:tcPr>
            <w:tcW w:w="1701" w:type="dxa"/>
          </w:tcPr>
          <w:p w14:paraId="031EA7AB"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екології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
        </w:tc>
      </w:tr>
      <w:tr w:rsidR="00F15B41" w:rsidRPr="00F15B41" w14:paraId="55CE0446" w14:textId="77777777" w:rsidTr="00636A33">
        <w:trPr>
          <w:trHeight w:val="1828"/>
        </w:trPr>
        <w:tc>
          <w:tcPr>
            <w:tcW w:w="498" w:type="dxa"/>
          </w:tcPr>
          <w:p w14:paraId="54BE30C4"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1F61AEBD"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09.11.</w:t>
            </w:r>
          </w:p>
          <w:p w14:paraId="017952D8"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266BD534"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Хіт</w:t>
            </w:r>
            <w:proofErr w:type="spellEnd"/>
            <w:r w:rsidRPr="00F15B41">
              <w:rPr>
                <w:rFonts w:ascii="Times New Roman" w:eastAsia="Calibri" w:hAnsi="Times New Roman" w:cs="Times New Roman"/>
                <w:sz w:val="28"/>
                <w:szCs w:val="28"/>
                <w:lang w:val="ru-RU"/>
              </w:rPr>
              <w:t xml:space="preserve">-парад «Топ-10 </w:t>
            </w:r>
            <w:proofErr w:type="spellStart"/>
            <w:r w:rsidRPr="00F15B41">
              <w:rPr>
                <w:rFonts w:ascii="Times New Roman" w:eastAsia="Calibri" w:hAnsi="Times New Roman" w:cs="Times New Roman"/>
                <w:sz w:val="28"/>
                <w:szCs w:val="28"/>
                <w:lang w:val="ru-RU"/>
              </w:rPr>
              <w:t>відомих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українських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прислів’їв</w:t>
            </w:r>
            <w:proofErr w:type="spellEnd"/>
            <w:r w:rsidRPr="00F15B41">
              <w:rPr>
                <w:rFonts w:ascii="Times New Roman" w:eastAsia="Calibri" w:hAnsi="Times New Roman" w:cs="Times New Roman"/>
                <w:sz w:val="28"/>
                <w:szCs w:val="28"/>
                <w:lang w:val="ru-RU"/>
              </w:rPr>
              <w:t xml:space="preserve">» до Дня </w:t>
            </w:r>
            <w:proofErr w:type="spellStart"/>
            <w:r w:rsidRPr="00F15B41">
              <w:rPr>
                <w:rFonts w:ascii="Times New Roman" w:eastAsia="Calibri" w:hAnsi="Times New Roman" w:cs="Times New Roman"/>
                <w:sz w:val="28"/>
                <w:szCs w:val="28"/>
                <w:lang w:val="ru-RU"/>
              </w:rPr>
              <w:t>української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писемності</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мови</w:t>
            </w:r>
            <w:proofErr w:type="spellEnd"/>
          </w:p>
        </w:tc>
        <w:tc>
          <w:tcPr>
            <w:tcW w:w="2198" w:type="dxa"/>
          </w:tcPr>
          <w:p w14:paraId="11DEF03B" w14:textId="77777777" w:rsidR="00F15B41" w:rsidRPr="00F15B41" w:rsidRDefault="00F15B41" w:rsidP="00636A33">
            <w:pPr>
              <w:spacing w:line="360" w:lineRule="auto"/>
              <w:rPr>
                <w:rFonts w:ascii="Times New Roman" w:eastAsia="Times New Roman" w:hAnsi="Times New Roman" w:cs="Times New Roman"/>
                <w:sz w:val="28"/>
                <w:szCs w:val="28"/>
                <w:lang w:val="ru-RU"/>
              </w:rPr>
            </w:pP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державною </w:t>
            </w:r>
            <w:proofErr w:type="spellStart"/>
            <w:r w:rsidRPr="00F15B41">
              <w:rPr>
                <w:rFonts w:ascii="Times New Roman" w:eastAsia="Calibri" w:hAnsi="Times New Roman" w:cs="Times New Roman"/>
                <w:sz w:val="28"/>
                <w:szCs w:val="28"/>
                <w:lang w:val="ru-RU"/>
              </w:rPr>
              <w:t>мовою</w:t>
            </w:r>
            <w:proofErr w:type="spellEnd"/>
          </w:p>
        </w:tc>
        <w:tc>
          <w:tcPr>
            <w:tcW w:w="1889" w:type="dxa"/>
          </w:tcPr>
          <w:p w14:paraId="30B2B93A"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701" w:type="dxa"/>
          </w:tcPr>
          <w:p w14:paraId="5378A13A"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r w:rsidRPr="00F15B41">
              <w:rPr>
                <w:rFonts w:ascii="Times New Roman" w:eastAsia="Calibri" w:hAnsi="Times New Roman" w:cs="Times New Roman"/>
                <w:sz w:val="28"/>
                <w:szCs w:val="28"/>
                <w:lang w:val="ru-RU"/>
              </w:rPr>
              <w:t xml:space="preserve"> </w:t>
            </w:r>
          </w:p>
        </w:tc>
      </w:tr>
      <w:tr w:rsidR="00F15B41" w:rsidRPr="00F15B41" w14:paraId="7A3C8318" w14:textId="77777777" w:rsidTr="00636A33">
        <w:trPr>
          <w:trHeight w:val="1459"/>
        </w:trPr>
        <w:tc>
          <w:tcPr>
            <w:tcW w:w="498" w:type="dxa"/>
          </w:tcPr>
          <w:p w14:paraId="5B86DDA0"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5FF1280D"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09.11.</w:t>
            </w:r>
          </w:p>
          <w:p w14:paraId="419A6E43"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5C84DDA0"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Флешмоб #Мова_мояЗброя</w:t>
            </w:r>
          </w:p>
        </w:tc>
        <w:tc>
          <w:tcPr>
            <w:tcW w:w="2198" w:type="dxa"/>
          </w:tcPr>
          <w:p w14:paraId="7037226E" w14:textId="77777777" w:rsidR="00F15B41" w:rsidRPr="00F15B41" w:rsidRDefault="00F15B41" w:rsidP="00636A33">
            <w:pPr>
              <w:spacing w:line="360" w:lineRule="auto"/>
              <w:rPr>
                <w:rFonts w:ascii="Times New Roman" w:eastAsia="Times New Roman" w:hAnsi="Times New Roman" w:cs="Times New Roman"/>
                <w:sz w:val="28"/>
                <w:szCs w:val="28"/>
                <w:lang w:val="ru-RU"/>
              </w:rPr>
            </w:pP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державною </w:t>
            </w:r>
            <w:proofErr w:type="spellStart"/>
            <w:r w:rsidRPr="00F15B41">
              <w:rPr>
                <w:rFonts w:ascii="Times New Roman" w:eastAsia="Calibri" w:hAnsi="Times New Roman" w:cs="Times New Roman"/>
                <w:sz w:val="28"/>
                <w:szCs w:val="28"/>
                <w:lang w:val="ru-RU"/>
              </w:rPr>
              <w:t>мовою</w:t>
            </w:r>
            <w:proofErr w:type="spellEnd"/>
          </w:p>
        </w:tc>
        <w:tc>
          <w:tcPr>
            <w:tcW w:w="1889" w:type="dxa"/>
          </w:tcPr>
          <w:p w14:paraId="0E30D7F7"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701" w:type="dxa"/>
          </w:tcPr>
          <w:p w14:paraId="02D9D7E8"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proofErr w:type="gram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proofErr w:type="gram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p>
        </w:tc>
      </w:tr>
      <w:tr w:rsidR="00F15B41" w:rsidRPr="00F15B41" w14:paraId="6251BEDE" w14:textId="77777777" w:rsidTr="00636A33">
        <w:trPr>
          <w:trHeight w:val="1266"/>
        </w:trPr>
        <w:tc>
          <w:tcPr>
            <w:tcW w:w="498" w:type="dxa"/>
          </w:tcPr>
          <w:p w14:paraId="7E7E292D"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48FEA50C"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13.11.</w:t>
            </w:r>
          </w:p>
          <w:p w14:paraId="6C0EA761"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09383545"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Арт-</w:t>
            </w:r>
            <w:proofErr w:type="spellStart"/>
            <w:r w:rsidRPr="00F15B41">
              <w:rPr>
                <w:rFonts w:ascii="Times New Roman" w:eastAsia="Calibri" w:hAnsi="Times New Roman" w:cs="Times New Roman"/>
                <w:sz w:val="28"/>
                <w:szCs w:val="28"/>
                <w:lang w:val="ru-RU"/>
              </w:rPr>
              <w:t>презентація</w:t>
            </w:r>
            <w:proofErr w:type="spellEnd"/>
            <w:r w:rsidRPr="00F15B41">
              <w:rPr>
                <w:rFonts w:ascii="Times New Roman" w:eastAsia="Calibri" w:hAnsi="Times New Roman" w:cs="Times New Roman"/>
                <w:sz w:val="28"/>
                <w:szCs w:val="28"/>
                <w:lang w:val="ru-RU"/>
              </w:rPr>
              <w:t xml:space="preserve"> «Нехай </w:t>
            </w:r>
            <w:proofErr w:type="spellStart"/>
            <w:r w:rsidRPr="00F15B41">
              <w:rPr>
                <w:rFonts w:ascii="Times New Roman" w:eastAsia="Calibri" w:hAnsi="Times New Roman" w:cs="Times New Roman"/>
                <w:sz w:val="28"/>
                <w:szCs w:val="28"/>
                <w:lang w:val="ru-RU"/>
              </w:rPr>
              <w:t>доброти</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світі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більшає</w:t>
            </w:r>
            <w:proofErr w:type="spellEnd"/>
            <w:r w:rsidRPr="00F15B41">
              <w:rPr>
                <w:rFonts w:ascii="Times New Roman" w:eastAsia="Calibri" w:hAnsi="Times New Roman" w:cs="Times New Roman"/>
                <w:sz w:val="28"/>
                <w:szCs w:val="28"/>
                <w:lang w:val="ru-RU"/>
              </w:rPr>
              <w:t xml:space="preserve">» </w:t>
            </w:r>
          </w:p>
          <w:p w14:paraId="4C604373"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
        </w:tc>
        <w:tc>
          <w:tcPr>
            <w:tcW w:w="2198" w:type="dxa"/>
          </w:tcPr>
          <w:p w14:paraId="24087323" w14:textId="77777777" w:rsidR="00F15B41" w:rsidRPr="00F15B41" w:rsidRDefault="00F15B41" w:rsidP="00636A33">
            <w:pPr>
              <w:spacing w:line="360" w:lineRule="auto"/>
              <w:rPr>
                <w:rFonts w:ascii="Times New Roman" w:eastAsia="Times New Roman"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компетентність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p>
        </w:tc>
        <w:tc>
          <w:tcPr>
            <w:tcW w:w="1889" w:type="dxa"/>
          </w:tcPr>
          <w:p w14:paraId="7335CFD1"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1701" w:type="dxa"/>
          </w:tcPr>
          <w:p w14:paraId="7272776A"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proofErr w:type="gram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proofErr w:type="gram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p w14:paraId="2C5C0C54"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proofErr w:type="gram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w:t>
            </w:r>
            <w:proofErr w:type="gram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роботи</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дітьми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молодшого</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lastRenderedPageBreak/>
              <w:t>середнього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віку</w:t>
            </w:r>
            <w:proofErr w:type="spellEnd"/>
          </w:p>
        </w:tc>
      </w:tr>
      <w:tr w:rsidR="00F15B41" w:rsidRPr="00F15B41" w14:paraId="7FA680B1" w14:textId="77777777" w:rsidTr="00636A33">
        <w:trPr>
          <w:trHeight w:val="1828"/>
        </w:trPr>
        <w:tc>
          <w:tcPr>
            <w:tcW w:w="498" w:type="dxa"/>
          </w:tcPr>
          <w:p w14:paraId="75142802"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214FBB02"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13.11.</w:t>
            </w:r>
          </w:p>
          <w:p w14:paraId="0AC5ECF5"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66203371"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Шкільний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челендж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Візьми</w:t>
            </w:r>
            <w:proofErr w:type="spellEnd"/>
            <w:r w:rsidRPr="00F15B41">
              <w:rPr>
                <w:rFonts w:ascii="Times New Roman" w:eastAsia="Calibri" w:hAnsi="Times New Roman" w:cs="Times New Roman"/>
                <w:sz w:val="28"/>
                <w:szCs w:val="28"/>
                <w:lang w:val="ru-RU"/>
              </w:rPr>
              <w:t xml:space="preserve"> з собою </w:t>
            </w:r>
            <w:proofErr w:type="spellStart"/>
            <w:r w:rsidRPr="00F15B41">
              <w:rPr>
                <w:rFonts w:ascii="Times New Roman" w:eastAsia="Calibri" w:hAnsi="Times New Roman" w:cs="Times New Roman"/>
                <w:sz w:val="28"/>
                <w:szCs w:val="28"/>
                <w:lang w:val="ru-RU"/>
              </w:rPr>
              <w:t>посмішку</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Всесвітнього</w:t>
            </w:r>
            <w:proofErr w:type="spellEnd"/>
            <w:r w:rsidRPr="00F15B41">
              <w:rPr>
                <w:rFonts w:ascii="Times New Roman" w:eastAsia="Calibri" w:hAnsi="Times New Roman" w:cs="Times New Roman"/>
                <w:sz w:val="28"/>
                <w:szCs w:val="28"/>
                <w:lang w:val="ru-RU"/>
              </w:rPr>
              <w:t xml:space="preserve"> Дня </w:t>
            </w:r>
            <w:proofErr w:type="spellStart"/>
            <w:r w:rsidRPr="00F15B41">
              <w:rPr>
                <w:rFonts w:ascii="Times New Roman" w:eastAsia="Calibri" w:hAnsi="Times New Roman" w:cs="Times New Roman"/>
                <w:sz w:val="28"/>
                <w:szCs w:val="28"/>
                <w:lang w:val="ru-RU"/>
              </w:rPr>
              <w:t>доброти</w:t>
            </w:r>
            <w:proofErr w:type="spellEnd"/>
            <w:r w:rsidRPr="00F15B41">
              <w:rPr>
                <w:rFonts w:ascii="Times New Roman" w:eastAsia="Calibri" w:hAnsi="Times New Roman" w:cs="Times New Roman"/>
                <w:sz w:val="28"/>
                <w:szCs w:val="28"/>
                <w:lang w:val="ru-RU"/>
              </w:rPr>
              <w:t>.</w:t>
            </w:r>
          </w:p>
        </w:tc>
        <w:tc>
          <w:tcPr>
            <w:tcW w:w="2198" w:type="dxa"/>
          </w:tcPr>
          <w:p w14:paraId="7C6257FB" w14:textId="77777777" w:rsidR="00F15B41" w:rsidRPr="00F15B41" w:rsidRDefault="00F15B41" w:rsidP="00636A33">
            <w:pPr>
              <w:spacing w:line="360" w:lineRule="auto"/>
              <w:rPr>
                <w:rFonts w:ascii="Times New Roman" w:eastAsia="Times New Roman"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1889" w:type="dxa"/>
          </w:tcPr>
          <w:p w14:paraId="63D62188"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1701" w:type="dxa"/>
          </w:tcPr>
          <w:p w14:paraId="28D1473C"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p>
        </w:tc>
      </w:tr>
      <w:tr w:rsidR="00F15B41" w:rsidRPr="00F15B41" w14:paraId="756DB2AC" w14:textId="77777777" w:rsidTr="00636A33">
        <w:trPr>
          <w:trHeight w:val="1828"/>
        </w:trPr>
        <w:tc>
          <w:tcPr>
            <w:tcW w:w="498" w:type="dxa"/>
          </w:tcPr>
          <w:p w14:paraId="31A3F379"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79C03575"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13.11.</w:t>
            </w:r>
          </w:p>
          <w:p w14:paraId="5DCFB4CD"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0457FA83"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Фотоквест</w:t>
            </w:r>
            <w:proofErr w:type="spellEnd"/>
            <w:r w:rsidRPr="00F15B41">
              <w:rPr>
                <w:rFonts w:ascii="Times New Roman" w:eastAsia="Calibri" w:hAnsi="Times New Roman" w:cs="Times New Roman"/>
                <w:sz w:val="28"/>
                <w:szCs w:val="28"/>
                <w:lang w:val="ru-RU"/>
              </w:rPr>
              <w:t xml:space="preserve"> «Добро </w:t>
            </w:r>
            <w:proofErr w:type="spellStart"/>
            <w:r w:rsidRPr="00F15B41">
              <w:rPr>
                <w:rFonts w:ascii="Times New Roman" w:eastAsia="Calibri" w:hAnsi="Times New Roman" w:cs="Times New Roman"/>
                <w:sz w:val="28"/>
                <w:szCs w:val="28"/>
                <w:lang w:val="ru-RU"/>
              </w:rPr>
              <w:t>починається</w:t>
            </w:r>
            <w:proofErr w:type="spellEnd"/>
            <w:r w:rsidRPr="00F15B41">
              <w:rPr>
                <w:rFonts w:ascii="Times New Roman" w:eastAsia="Calibri" w:hAnsi="Times New Roman" w:cs="Times New Roman"/>
                <w:sz w:val="28"/>
                <w:szCs w:val="28"/>
                <w:lang w:val="ru-RU"/>
              </w:rPr>
              <w:t xml:space="preserve"> з тебе». </w:t>
            </w:r>
          </w:p>
        </w:tc>
        <w:tc>
          <w:tcPr>
            <w:tcW w:w="2198" w:type="dxa"/>
          </w:tcPr>
          <w:p w14:paraId="3E32257E" w14:textId="77777777" w:rsidR="00F15B41" w:rsidRPr="00F15B41" w:rsidRDefault="00F15B41" w:rsidP="00636A33">
            <w:pPr>
              <w:spacing w:line="360" w:lineRule="auto"/>
              <w:rPr>
                <w:rFonts w:ascii="Times New Roman" w:eastAsia="Times New Roman"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1889" w:type="dxa"/>
          </w:tcPr>
          <w:p w14:paraId="24D52B91"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1701" w:type="dxa"/>
          </w:tcPr>
          <w:p w14:paraId="20F51685"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tc>
      </w:tr>
      <w:tr w:rsidR="00F15B41" w:rsidRPr="00F15B41" w14:paraId="66FB8472" w14:textId="77777777" w:rsidTr="00636A33">
        <w:trPr>
          <w:trHeight w:val="1828"/>
        </w:trPr>
        <w:tc>
          <w:tcPr>
            <w:tcW w:w="498" w:type="dxa"/>
          </w:tcPr>
          <w:p w14:paraId="0C6C5FD5"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34A51EDC"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14.11.</w:t>
            </w:r>
          </w:p>
          <w:p w14:paraId="3D9DA567"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63DF4532"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Дискусія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Чи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потрібно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говорити</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вічі</w:t>
            </w:r>
            <w:proofErr w:type="spellEnd"/>
            <w:r w:rsidRPr="00F15B41">
              <w:rPr>
                <w:rFonts w:ascii="Times New Roman" w:eastAsia="Calibri" w:hAnsi="Times New Roman" w:cs="Times New Roman"/>
                <w:sz w:val="28"/>
                <w:szCs w:val="28"/>
                <w:lang w:val="ru-RU"/>
              </w:rPr>
              <w:t xml:space="preserve"> правду?» </w:t>
            </w:r>
          </w:p>
          <w:p w14:paraId="076E74C5"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
        </w:tc>
        <w:tc>
          <w:tcPr>
            <w:tcW w:w="2198" w:type="dxa"/>
          </w:tcPr>
          <w:p w14:paraId="338268BB" w14:textId="77777777" w:rsidR="00F15B41" w:rsidRPr="00F15B41" w:rsidRDefault="00F15B41" w:rsidP="00636A33">
            <w:pPr>
              <w:spacing w:line="360" w:lineRule="auto"/>
              <w:rPr>
                <w:rFonts w:ascii="Times New Roman" w:eastAsia="Times New Roman" w:hAnsi="Times New Roman" w:cs="Times New Roman"/>
                <w:sz w:val="28"/>
                <w:szCs w:val="28"/>
                <w:lang w:val="ru-RU"/>
              </w:rPr>
            </w:pP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державною </w:t>
            </w:r>
            <w:proofErr w:type="spellStart"/>
            <w:r w:rsidRPr="00F15B41">
              <w:rPr>
                <w:rFonts w:ascii="Times New Roman" w:eastAsia="Calibri" w:hAnsi="Times New Roman" w:cs="Times New Roman"/>
                <w:sz w:val="28"/>
                <w:szCs w:val="28"/>
                <w:lang w:val="ru-RU"/>
              </w:rPr>
              <w:t>мовою</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p>
        </w:tc>
        <w:tc>
          <w:tcPr>
            <w:tcW w:w="1889" w:type="dxa"/>
          </w:tcPr>
          <w:p w14:paraId="2CF8AC7F"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1701" w:type="dxa"/>
          </w:tcPr>
          <w:p w14:paraId="5AFE4074"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proofErr w:type="gram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proofErr w:type="gramEnd"/>
          </w:p>
        </w:tc>
      </w:tr>
      <w:tr w:rsidR="00F15B41" w:rsidRPr="00F15B41" w14:paraId="29B4CBCE" w14:textId="77777777" w:rsidTr="00636A33">
        <w:trPr>
          <w:trHeight w:val="1828"/>
        </w:trPr>
        <w:tc>
          <w:tcPr>
            <w:tcW w:w="498" w:type="dxa"/>
          </w:tcPr>
          <w:p w14:paraId="5A14EF3E"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702AF197"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15.11.</w:t>
            </w:r>
          </w:p>
          <w:p w14:paraId="3A83266A"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54659463"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Google-дошка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опитування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Що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таке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повага</w:t>
            </w:r>
            <w:proofErr w:type="spellEnd"/>
            <w:r w:rsidRPr="00F15B41">
              <w:rPr>
                <w:rFonts w:ascii="Times New Roman" w:eastAsia="Calibri" w:hAnsi="Times New Roman" w:cs="Times New Roman"/>
                <w:sz w:val="28"/>
                <w:szCs w:val="28"/>
                <w:lang w:val="ru-RU"/>
              </w:rPr>
              <w:t>?»</w:t>
            </w:r>
          </w:p>
        </w:tc>
        <w:tc>
          <w:tcPr>
            <w:tcW w:w="2198" w:type="dxa"/>
          </w:tcPr>
          <w:p w14:paraId="57FA78AC" w14:textId="77777777" w:rsidR="00F15B41" w:rsidRPr="00F15B41" w:rsidRDefault="00F15B41" w:rsidP="00636A33">
            <w:pPr>
              <w:spacing w:line="360" w:lineRule="auto"/>
              <w:rPr>
                <w:rFonts w:ascii="Times New Roman" w:eastAsia="Times New Roman"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компетентність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p>
        </w:tc>
        <w:tc>
          <w:tcPr>
            <w:tcW w:w="1889" w:type="dxa"/>
          </w:tcPr>
          <w:p w14:paraId="3EF44F1A"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1701" w:type="dxa"/>
          </w:tcPr>
          <w:p w14:paraId="3D8B7282"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proofErr w:type="gram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proofErr w:type="gramEnd"/>
          </w:p>
        </w:tc>
      </w:tr>
      <w:tr w:rsidR="00F15B41" w:rsidRPr="00F15B41" w14:paraId="5389BF9E" w14:textId="77777777" w:rsidTr="00636A33">
        <w:trPr>
          <w:trHeight w:val="1840"/>
        </w:trPr>
        <w:tc>
          <w:tcPr>
            <w:tcW w:w="498" w:type="dxa"/>
          </w:tcPr>
          <w:p w14:paraId="17FB6ADD"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233F6FA3"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16.11.</w:t>
            </w:r>
          </w:p>
          <w:p w14:paraId="53AA8167"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4F33274E"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Інтерактивний</w:t>
            </w:r>
            <w:proofErr w:type="spellEnd"/>
            <w:r w:rsidRPr="00F15B41">
              <w:rPr>
                <w:rFonts w:ascii="Times New Roman" w:eastAsia="Calibri" w:hAnsi="Times New Roman" w:cs="Times New Roman"/>
                <w:sz w:val="28"/>
                <w:szCs w:val="28"/>
                <w:lang w:val="ru-RU"/>
              </w:rPr>
              <w:t xml:space="preserve"> тест-</w:t>
            </w:r>
            <w:proofErr w:type="spellStart"/>
            <w:r w:rsidRPr="00F15B41">
              <w:rPr>
                <w:rFonts w:ascii="Times New Roman" w:eastAsia="Calibri" w:hAnsi="Times New Roman" w:cs="Times New Roman"/>
                <w:sz w:val="28"/>
                <w:szCs w:val="28"/>
                <w:lang w:val="ru-RU"/>
              </w:rPr>
              <w:t>гра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Доречне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вживання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ввічливих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слів</w:t>
            </w:r>
            <w:proofErr w:type="spellEnd"/>
            <w:r w:rsidRPr="00F15B41">
              <w:rPr>
                <w:rFonts w:ascii="Times New Roman" w:eastAsia="Calibri" w:hAnsi="Times New Roman" w:cs="Times New Roman"/>
                <w:sz w:val="28"/>
                <w:szCs w:val="28"/>
                <w:lang w:val="ru-RU"/>
              </w:rPr>
              <w:t>»</w:t>
            </w:r>
          </w:p>
        </w:tc>
        <w:tc>
          <w:tcPr>
            <w:tcW w:w="2198" w:type="dxa"/>
          </w:tcPr>
          <w:p w14:paraId="7877C1D6" w14:textId="77777777" w:rsidR="00F15B41" w:rsidRPr="00F15B41" w:rsidRDefault="00F15B41" w:rsidP="00636A33">
            <w:pPr>
              <w:spacing w:line="360" w:lineRule="auto"/>
              <w:rPr>
                <w:rFonts w:ascii="Times New Roman" w:eastAsia="Times New Roman" w:hAnsi="Times New Roman" w:cs="Times New Roman"/>
                <w:sz w:val="28"/>
                <w:szCs w:val="28"/>
                <w:lang w:val="ru-RU"/>
              </w:rPr>
            </w:pP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державною </w:t>
            </w:r>
            <w:proofErr w:type="spellStart"/>
            <w:r w:rsidRPr="00F15B41">
              <w:rPr>
                <w:rFonts w:ascii="Times New Roman" w:eastAsia="Calibri" w:hAnsi="Times New Roman" w:cs="Times New Roman"/>
                <w:sz w:val="28"/>
                <w:szCs w:val="28"/>
                <w:lang w:val="ru-RU"/>
              </w:rPr>
              <w:t>мовою</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p>
        </w:tc>
        <w:tc>
          <w:tcPr>
            <w:tcW w:w="1889" w:type="dxa"/>
          </w:tcPr>
          <w:p w14:paraId="25541B2A"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1701" w:type="dxa"/>
          </w:tcPr>
          <w:p w14:paraId="26A2EDCE"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proofErr w:type="gram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proofErr w:type="gramEnd"/>
          </w:p>
        </w:tc>
      </w:tr>
      <w:tr w:rsidR="00F15B41" w:rsidRPr="00F15B41" w14:paraId="2FEAE55B" w14:textId="77777777" w:rsidTr="00636A33">
        <w:trPr>
          <w:trHeight w:val="1828"/>
        </w:trPr>
        <w:tc>
          <w:tcPr>
            <w:tcW w:w="498" w:type="dxa"/>
          </w:tcPr>
          <w:p w14:paraId="6688EAAF"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2DA0370F"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17.11.</w:t>
            </w:r>
          </w:p>
          <w:p w14:paraId="766CFB1C"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4DEA5802"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Листівка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Дієта</w:t>
            </w:r>
            <w:proofErr w:type="spellEnd"/>
            <w:r w:rsidRPr="00F15B41">
              <w:rPr>
                <w:rFonts w:ascii="Times New Roman" w:eastAsia="Calibri" w:hAnsi="Times New Roman" w:cs="Times New Roman"/>
                <w:sz w:val="28"/>
                <w:szCs w:val="28"/>
                <w:lang w:val="ru-RU"/>
              </w:rPr>
              <w:t xml:space="preserve"> для тих, </w:t>
            </w:r>
            <w:proofErr w:type="spellStart"/>
            <w:r w:rsidRPr="00F15B41">
              <w:rPr>
                <w:rFonts w:ascii="Times New Roman" w:eastAsia="Calibri" w:hAnsi="Times New Roman" w:cs="Times New Roman"/>
                <w:sz w:val="28"/>
                <w:szCs w:val="28"/>
                <w:lang w:val="ru-RU"/>
              </w:rPr>
              <w:t>хто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хоче</w:t>
            </w:r>
            <w:proofErr w:type="spellEnd"/>
            <w:r w:rsidRPr="00F15B41">
              <w:rPr>
                <w:rFonts w:ascii="Times New Roman" w:eastAsia="Calibri" w:hAnsi="Times New Roman" w:cs="Times New Roman"/>
                <w:sz w:val="28"/>
                <w:szCs w:val="28"/>
                <w:lang w:val="ru-RU"/>
              </w:rPr>
              <w:t xml:space="preserve"> бути </w:t>
            </w:r>
            <w:proofErr w:type="spellStart"/>
            <w:r w:rsidRPr="00F15B41">
              <w:rPr>
                <w:rFonts w:ascii="Times New Roman" w:eastAsia="Calibri" w:hAnsi="Times New Roman" w:cs="Times New Roman"/>
                <w:sz w:val="28"/>
                <w:szCs w:val="28"/>
                <w:lang w:val="ru-RU"/>
              </w:rPr>
              <w:t>толерантним</w:t>
            </w:r>
            <w:proofErr w:type="spellEnd"/>
            <w:r w:rsidRPr="00F15B41">
              <w:rPr>
                <w:rFonts w:ascii="Times New Roman" w:eastAsia="Calibri" w:hAnsi="Times New Roman" w:cs="Times New Roman"/>
                <w:sz w:val="28"/>
                <w:szCs w:val="28"/>
                <w:lang w:val="ru-RU"/>
              </w:rPr>
              <w:t>»</w:t>
            </w:r>
          </w:p>
        </w:tc>
        <w:tc>
          <w:tcPr>
            <w:tcW w:w="2198" w:type="dxa"/>
          </w:tcPr>
          <w:p w14:paraId="323F21DD" w14:textId="77777777" w:rsidR="00F15B41" w:rsidRPr="00F15B41" w:rsidRDefault="00F15B41" w:rsidP="00636A33">
            <w:pPr>
              <w:spacing w:line="360" w:lineRule="auto"/>
              <w:rPr>
                <w:rFonts w:ascii="Times New Roman" w:eastAsia="Times New Roman"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889" w:type="dxa"/>
          </w:tcPr>
          <w:p w14:paraId="3B02ECA8"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1701" w:type="dxa"/>
          </w:tcPr>
          <w:p w14:paraId="7A3DCCE8"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спорту та здорового способу </w:t>
            </w:r>
            <w:proofErr w:type="spellStart"/>
            <w:r w:rsidRPr="00F15B41">
              <w:rPr>
                <w:rFonts w:ascii="Times New Roman" w:eastAsia="Calibri" w:hAnsi="Times New Roman" w:cs="Times New Roman"/>
                <w:sz w:val="28"/>
                <w:szCs w:val="28"/>
                <w:lang w:val="ru-RU"/>
              </w:rPr>
              <w:t>життя</w:t>
            </w:r>
            <w:proofErr w:type="spellEnd"/>
          </w:p>
        </w:tc>
      </w:tr>
      <w:tr w:rsidR="00F15B41" w:rsidRPr="00F15B41" w14:paraId="7CDCEB44" w14:textId="77777777" w:rsidTr="00636A33">
        <w:trPr>
          <w:trHeight w:val="1459"/>
        </w:trPr>
        <w:tc>
          <w:tcPr>
            <w:tcW w:w="498" w:type="dxa"/>
          </w:tcPr>
          <w:p w14:paraId="616D9E50"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455F3D20"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17.11.</w:t>
            </w:r>
          </w:p>
          <w:p w14:paraId="71B8DB33"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5BBE26EA"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Відеомесендж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Здоровим</w:t>
            </w:r>
            <w:proofErr w:type="spellEnd"/>
            <w:r w:rsidRPr="00F15B41">
              <w:rPr>
                <w:rFonts w:ascii="Times New Roman" w:eastAsia="Calibri" w:hAnsi="Times New Roman" w:cs="Times New Roman"/>
                <w:sz w:val="28"/>
                <w:szCs w:val="28"/>
                <w:lang w:val="ru-RU"/>
              </w:rPr>
              <w:t xml:space="preserve"> бути модно»</w:t>
            </w:r>
          </w:p>
        </w:tc>
        <w:tc>
          <w:tcPr>
            <w:tcW w:w="2198" w:type="dxa"/>
          </w:tcPr>
          <w:p w14:paraId="28E7D4B9" w14:textId="77777777" w:rsidR="00F15B41" w:rsidRPr="00F15B41" w:rsidRDefault="00F15B41" w:rsidP="00636A33">
            <w:pPr>
              <w:spacing w:line="360" w:lineRule="auto"/>
              <w:rPr>
                <w:rFonts w:ascii="Times New Roman" w:eastAsia="Times New Roman"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889" w:type="dxa"/>
          </w:tcPr>
          <w:p w14:paraId="60D87E65"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1701" w:type="dxa"/>
          </w:tcPr>
          <w:p w14:paraId="6C75C394"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спорту та здорового способу </w:t>
            </w:r>
            <w:proofErr w:type="spellStart"/>
            <w:r w:rsidRPr="00F15B41">
              <w:rPr>
                <w:rFonts w:ascii="Times New Roman" w:eastAsia="Calibri" w:hAnsi="Times New Roman" w:cs="Times New Roman"/>
                <w:sz w:val="28"/>
                <w:szCs w:val="28"/>
                <w:lang w:val="ru-RU"/>
              </w:rPr>
              <w:t>життя</w:t>
            </w:r>
            <w:proofErr w:type="spellEnd"/>
          </w:p>
        </w:tc>
      </w:tr>
      <w:tr w:rsidR="00F15B41" w:rsidRPr="00F15B41" w14:paraId="0A10FFE5" w14:textId="77777777" w:rsidTr="00636A33">
        <w:trPr>
          <w:trHeight w:val="1459"/>
        </w:trPr>
        <w:tc>
          <w:tcPr>
            <w:tcW w:w="498" w:type="dxa"/>
          </w:tcPr>
          <w:p w14:paraId="423A7C20"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58B8AB2B"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17.11.</w:t>
            </w:r>
          </w:p>
          <w:p w14:paraId="3F8B7EC4"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658AFF7D"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Акція</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Міжнародного</w:t>
            </w:r>
            <w:proofErr w:type="spellEnd"/>
            <w:r w:rsidRPr="00F15B41">
              <w:rPr>
                <w:rFonts w:ascii="Times New Roman" w:eastAsia="Calibri" w:hAnsi="Times New Roman" w:cs="Times New Roman"/>
                <w:sz w:val="28"/>
                <w:szCs w:val="28"/>
                <w:lang w:val="ru-RU"/>
              </w:rPr>
              <w:t xml:space="preserve"> Дня </w:t>
            </w:r>
            <w:proofErr w:type="spellStart"/>
            <w:r w:rsidRPr="00F15B41">
              <w:rPr>
                <w:rFonts w:ascii="Times New Roman" w:eastAsia="Calibri" w:hAnsi="Times New Roman" w:cs="Times New Roman"/>
                <w:sz w:val="28"/>
                <w:szCs w:val="28"/>
                <w:lang w:val="ru-RU"/>
              </w:rPr>
              <w:t>відмови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від</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паління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Спасибі</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Ні</w:t>
            </w:r>
            <w:proofErr w:type="spellEnd"/>
            <w:r w:rsidRPr="00F15B41">
              <w:rPr>
                <w:rFonts w:ascii="Times New Roman" w:eastAsia="Calibri" w:hAnsi="Times New Roman" w:cs="Times New Roman"/>
                <w:sz w:val="28"/>
                <w:szCs w:val="28"/>
                <w:lang w:val="ru-RU"/>
              </w:rPr>
              <w:t>!!!»</w:t>
            </w:r>
          </w:p>
        </w:tc>
        <w:tc>
          <w:tcPr>
            <w:tcW w:w="2198" w:type="dxa"/>
          </w:tcPr>
          <w:p w14:paraId="207859E5"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889" w:type="dxa"/>
          </w:tcPr>
          <w:p w14:paraId="441D66DB"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1701" w:type="dxa"/>
          </w:tcPr>
          <w:p w14:paraId="36FFB008"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спорту та здорового способу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w:t>
            </w:r>
          </w:p>
        </w:tc>
      </w:tr>
      <w:tr w:rsidR="00F15B41" w:rsidRPr="00F15B41" w14:paraId="02FFB1E9" w14:textId="77777777" w:rsidTr="00636A33">
        <w:trPr>
          <w:trHeight w:val="1828"/>
        </w:trPr>
        <w:tc>
          <w:tcPr>
            <w:tcW w:w="498" w:type="dxa"/>
          </w:tcPr>
          <w:p w14:paraId="4935B7A0"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2CD2613F"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20.11.-</w:t>
            </w:r>
          </w:p>
          <w:p w14:paraId="1DE98BD9"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24.11.</w:t>
            </w:r>
          </w:p>
          <w:p w14:paraId="23A6D522"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524B2FE6"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Виставка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лепбуків</w:t>
            </w:r>
            <w:proofErr w:type="spellEnd"/>
            <w:r w:rsidRPr="00F15B41">
              <w:rPr>
                <w:rFonts w:ascii="Times New Roman" w:eastAsia="Calibri" w:hAnsi="Times New Roman" w:cs="Times New Roman"/>
                <w:sz w:val="28"/>
                <w:szCs w:val="28"/>
                <w:lang w:val="ru-RU"/>
              </w:rPr>
              <w:t xml:space="preserve"> «Ми </w:t>
            </w:r>
            <w:proofErr w:type="spellStart"/>
            <w:r w:rsidRPr="00F15B41">
              <w:rPr>
                <w:rFonts w:ascii="Times New Roman" w:eastAsia="Calibri" w:hAnsi="Times New Roman" w:cs="Times New Roman"/>
                <w:sz w:val="28"/>
                <w:szCs w:val="28"/>
                <w:lang w:val="ru-RU"/>
              </w:rPr>
              <w:t>громадяни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України</w:t>
            </w:r>
            <w:proofErr w:type="spellEnd"/>
            <w:r w:rsidRPr="00F15B41">
              <w:rPr>
                <w:rFonts w:ascii="Times New Roman" w:eastAsia="Calibri" w:hAnsi="Times New Roman" w:cs="Times New Roman"/>
                <w:sz w:val="28"/>
                <w:szCs w:val="28"/>
                <w:lang w:val="ru-RU"/>
              </w:rPr>
              <w:t>»</w:t>
            </w:r>
          </w:p>
        </w:tc>
        <w:tc>
          <w:tcPr>
            <w:tcW w:w="2198" w:type="dxa"/>
          </w:tcPr>
          <w:p w14:paraId="29796D63"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p>
        </w:tc>
        <w:tc>
          <w:tcPr>
            <w:tcW w:w="1889" w:type="dxa"/>
          </w:tcPr>
          <w:p w14:paraId="326638D8"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lastRenderedPageBreak/>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r w:rsidRPr="00F15B41">
              <w:rPr>
                <w:rFonts w:ascii="Times New Roman" w:eastAsia="Calibri" w:hAnsi="Times New Roman" w:cs="Times New Roman"/>
                <w:sz w:val="28"/>
                <w:szCs w:val="28"/>
                <w:lang w:val="ru-RU"/>
              </w:rPr>
              <w:t xml:space="preserve"> </w:t>
            </w:r>
          </w:p>
        </w:tc>
        <w:tc>
          <w:tcPr>
            <w:tcW w:w="1701" w:type="dxa"/>
          </w:tcPr>
          <w:p w14:paraId="169F940F"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w:t>
            </w:r>
            <w:r w:rsidRPr="00F15B41">
              <w:rPr>
                <w:rFonts w:ascii="Times New Roman" w:eastAsia="Calibri" w:hAnsi="Times New Roman" w:cs="Times New Roman"/>
                <w:sz w:val="28"/>
                <w:szCs w:val="28"/>
                <w:lang w:val="ru-RU"/>
              </w:rPr>
              <w:lastRenderedPageBreak/>
              <w:t>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r w:rsidRPr="00F15B41">
              <w:rPr>
                <w:rFonts w:ascii="Times New Roman" w:eastAsia="Calibri" w:hAnsi="Times New Roman" w:cs="Times New Roman"/>
                <w:sz w:val="28"/>
                <w:szCs w:val="28"/>
                <w:lang w:val="ru-RU"/>
              </w:rPr>
              <w:t xml:space="preserve"> </w:t>
            </w:r>
          </w:p>
        </w:tc>
      </w:tr>
      <w:tr w:rsidR="00F15B41" w:rsidRPr="00F15B41" w14:paraId="03E249F8" w14:textId="77777777" w:rsidTr="00636A33">
        <w:trPr>
          <w:trHeight w:val="1828"/>
        </w:trPr>
        <w:tc>
          <w:tcPr>
            <w:tcW w:w="498" w:type="dxa"/>
          </w:tcPr>
          <w:p w14:paraId="2658DC70"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3A0D6F49"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20.11.-</w:t>
            </w:r>
          </w:p>
          <w:p w14:paraId="30730FA6"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24.11.</w:t>
            </w:r>
          </w:p>
          <w:p w14:paraId="492C1BC3"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3C31D41E"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gramStart"/>
            <w:r w:rsidRPr="00F15B41">
              <w:rPr>
                <w:rFonts w:ascii="Times New Roman" w:eastAsia="Calibri" w:hAnsi="Times New Roman" w:cs="Times New Roman"/>
                <w:sz w:val="28"/>
                <w:szCs w:val="28"/>
                <w:lang w:val="ru-RU"/>
              </w:rPr>
              <w:t>Перегляд  документального</w:t>
            </w:r>
            <w:proofErr w:type="gram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фільму</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Палаюча</w:t>
            </w:r>
            <w:proofErr w:type="spellEnd"/>
            <w:r w:rsidRPr="00F15B41">
              <w:rPr>
                <w:rFonts w:ascii="Times New Roman" w:eastAsia="Calibri" w:hAnsi="Times New Roman" w:cs="Times New Roman"/>
                <w:sz w:val="28"/>
                <w:szCs w:val="28"/>
                <w:lang w:val="ru-RU"/>
              </w:rPr>
              <w:t xml:space="preserve"> зима: </w:t>
            </w:r>
            <w:proofErr w:type="spellStart"/>
            <w:r w:rsidRPr="00F15B41">
              <w:rPr>
                <w:rFonts w:ascii="Times New Roman" w:eastAsia="Calibri" w:hAnsi="Times New Roman" w:cs="Times New Roman"/>
                <w:sz w:val="28"/>
                <w:szCs w:val="28"/>
                <w:lang w:val="ru-RU"/>
              </w:rPr>
              <w:t>боротьба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України</w:t>
            </w:r>
            <w:proofErr w:type="spellEnd"/>
            <w:r w:rsidRPr="00F15B41">
              <w:rPr>
                <w:rFonts w:ascii="Times New Roman" w:eastAsia="Calibri" w:hAnsi="Times New Roman" w:cs="Times New Roman"/>
                <w:sz w:val="28"/>
                <w:szCs w:val="28"/>
                <w:lang w:val="ru-RU"/>
              </w:rPr>
              <w:t xml:space="preserve"> за свободу»</w:t>
            </w:r>
          </w:p>
        </w:tc>
        <w:tc>
          <w:tcPr>
            <w:tcW w:w="2198" w:type="dxa"/>
          </w:tcPr>
          <w:p w14:paraId="5EA3594A"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p>
        </w:tc>
        <w:tc>
          <w:tcPr>
            <w:tcW w:w="1889" w:type="dxa"/>
          </w:tcPr>
          <w:p w14:paraId="3BA55648"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r w:rsidRPr="00F15B41">
              <w:rPr>
                <w:rFonts w:ascii="Times New Roman" w:eastAsia="Calibri" w:hAnsi="Times New Roman" w:cs="Times New Roman"/>
                <w:sz w:val="28"/>
                <w:szCs w:val="28"/>
                <w:lang w:val="ru-RU"/>
              </w:rPr>
              <w:t xml:space="preserve"> </w:t>
            </w:r>
          </w:p>
        </w:tc>
        <w:tc>
          <w:tcPr>
            <w:tcW w:w="1701" w:type="dxa"/>
          </w:tcPr>
          <w:p w14:paraId="50EBDF4C"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p>
        </w:tc>
      </w:tr>
      <w:tr w:rsidR="00F15B41" w:rsidRPr="00F15B41" w14:paraId="37682C71" w14:textId="77777777" w:rsidTr="00636A33">
        <w:trPr>
          <w:trHeight w:val="1828"/>
        </w:trPr>
        <w:tc>
          <w:tcPr>
            <w:tcW w:w="498" w:type="dxa"/>
          </w:tcPr>
          <w:p w14:paraId="1B3C5D07"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75C99647"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21.11.</w:t>
            </w:r>
          </w:p>
          <w:p w14:paraId="51971F99"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2023р. </w:t>
            </w:r>
          </w:p>
        </w:tc>
        <w:tc>
          <w:tcPr>
            <w:tcW w:w="2276" w:type="dxa"/>
          </w:tcPr>
          <w:p w14:paraId="2DA40986"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Відеолінійка</w:t>
            </w:r>
            <w:proofErr w:type="spellEnd"/>
            <w:r w:rsidRPr="00F15B41">
              <w:rPr>
                <w:rFonts w:ascii="Times New Roman" w:eastAsia="Calibri" w:hAnsi="Times New Roman" w:cs="Times New Roman"/>
                <w:sz w:val="28"/>
                <w:szCs w:val="28"/>
                <w:lang w:val="ru-RU"/>
              </w:rPr>
              <w:t xml:space="preserve"> «Майдан – </w:t>
            </w:r>
            <w:proofErr w:type="spellStart"/>
            <w:r w:rsidRPr="00F15B41">
              <w:rPr>
                <w:rFonts w:ascii="Times New Roman" w:eastAsia="Calibri" w:hAnsi="Times New Roman" w:cs="Times New Roman"/>
                <w:sz w:val="28"/>
                <w:szCs w:val="28"/>
                <w:lang w:val="ru-RU"/>
              </w:rPr>
              <w:t>фортеця</w:t>
            </w:r>
            <w:proofErr w:type="spellEnd"/>
            <w:r w:rsidRPr="00F15B41">
              <w:rPr>
                <w:rFonts w:ascii="Times New Roman" w:eastAsia="Calibri" w:hAnsi="Times New Roman" w:cs="Times New Roman"/>
                <w:sz w:val="28"/>
                <w:szCs w:val="28"/>
                <w:lang w:val="ru-RU"/>
              </w:rPr>
              <w:t xml:space="preserve"> духу»</w:t>
            </w:r>
          </w:p>
        </w:tc>
        <w:tc>
          <w:tcPr>
            <w:tcW w:w="2198" w:type="dxa"/>
          </w:tcPr>
          <w:p w14:paraId="090E2476"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1889" w:type="dxa"/>
          </w:tcPr>
          <w:p w14:paraId="7E9980FB"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r w:rsidRPr="00F15B41">
              <w:rPr>
                <w:rFonts w:ascii="Times New Roman" w:eastAsia="Calibri" w:hAnsi="Times New Roman" w:cs="Times New Roman"/>
                <w:sz w:val="28"/>
                <w:szCs w:val="28"/>
                <w:lang w:val="ru-RU"/>
              </w:rPr>
              <w:t xml:space="preserve"> </w:t>
            </w:r>
          </w:p>
        </w:tc>
        <w:tc>
          <w:tcPr>
            <w:tcW w:w="1701" w:type="dxa"/>
          </w:tcPr>
          <w:p w14:paraId="61F60D46"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p>
        </w:tc>
      </w:tr>
      <w:tr w:rsidR="00F15B41" w:rsidRPr="00F15B41" w14:paraId="5FA89BAC" w14:textId="77777777" w:rsidTr="00636A33">
        <w:trPr>
          <w:trHeight w:val="1828"/>
        </w:trPr>
        <w:tc>
          <w:tcPr>
            <w:tcW w:w="498" w:type="dxa"/>
          </w:tcPr>
          <w:p w14:paraId="327DC81D"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1E72CAF1"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21.11.</w:t>
            </w:r>
          </w:p>
          <w:p w14:paraId="34E04130"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2023р. </w:t>
            </w:r>
          </w:p>
        </w:tc>
        <w:tc>
          <w:tcPr>
            <w:tcW w:w="2276" w:type="dxa"/>
          </w:tcPr>
          <w:p w14:paraId="1A31ACC6"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Хвилина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вшанування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Герої</w:t>
            </w:r>
            <w:proofErr w:type="spellEnd"/>
            <w:r w:rsidRPr="00F15B41">
              <w:rPr>
                <w:rFonts w:ascii="Times New Roman" w:eastAsia="Calibri" w:hAnsi="Times New Roman" w:cs="Times New Roman"/>
                <w:sz w:val="28"/>
                <w:szCs w:val="28"/>
                <w:lang w:val="ru-RU"/>
              </w:rPr>
              <w:t xml:space="preserve"> не </w:t>
            </w:r>
            <w:proofErr w:type="spellStart"/>
            <w:r w:rsidRPr="00F15B41">
              <w:rPr>
                <w:rFonts w:ascii="Times New Roman" w:eastAsia="Calibri" w:hAnsi="Times New Roman" w:cs="Times New Roman"/>
                <w:sz w:val="28"/>
                <w:szCs w:val="28"/>
                <w:lang w:val="ru-RU"/>
              </w:rPr>
              <w:t>вмирають</w:t>
            </w:r>
            <w:proofErr w:type="spellEnd"/>
            <w:r w:rsidRPr="00F15B41">
              <w:rPr>
                <w:rFonts w:ascii="Times New Roman" w:eastAsia="Calibri" w:hAnsi="Times New Roman" w:cs="Times New Roman"/>
                <w:sz w:val="28"/>
                <w:szCs w:val="28"/>
                <w:lang w:val="ru-RU"/>
              </w:rPr>
              <w:t>»</w:t>
            </w:r>
          </w:p>
        </w:tc>
        <w:tc>
          <w:tcPr>
            <w:tcW w:w="2198" w:type="dxa"/>
          </w:tcPr>
          <w:p w14:paraId="7EBDF5B4"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1889" w:type="dxa"/>
          </w:tcPr>
          <w:p w14:paraId="5887E90F"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r w:rsidRPr="00F15B41">
              <w:rPr>
                <w:rFonts w:ascii="Times New Roman" w:eastAsia="Calibri" w:hAnsi="Times New Roman" w:cs="Times New Roman"/>
                <w:sz w:val="28"/>
                <w:szCs w:val="28"/>
                <w:lang w:val="ru-RU"/>
              </w:rPr>
              <w:t xml:space="preserve"> </w:t>
            </w:r>
          </w:p>
        </w:tc>
        <w:tc>
          <w:tcPr>
            <w:tcW w:w="1701" w:type="dxa"/>
          </w:tcPr>
          <w:p w14:paraId="7104C93A"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p>
        </w:tc>
      </w:tr>
      <w:tr w:rsidR="00F15B41" w:rsidRPr="00F15B41" w14:paraId="0A60F3CB" w14:textId="77777777" w:rsidTr="00636A33">
        <w:trPr>
          <w:trHeight w:val="2195"/>
        </w:trPr>
        <w:tc>
          <w:tcPr>
            <w:tcW w:w="498" w:type="dxa"/>
          </w:tcPr>
          <w:p w14:paraId="6268FB03"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707280A6"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21.11.</w:t>
            </w:r>
          </w:p>
          <w:p w14:paraId="73BE42FC"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2023р. </w:t>
            </w:r>
          </w:p>
        </w:tc>
        <w:tc>
          <w:tcPr>
            <w:tcW w:w="2276" w:type="dxa"/>
          </w:tcPr>
          <w:p w14:paraId="651C9FED"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Флешмоб «Я – </w:t>
            </w:r>
            <w:proofErr w:type="spellStart"/>
            <w:r w:rsidRPr="00F15B41">
              <w:rPr>
                <w:rFonts w:ascii="Times New Roman" w:eastAsia="Calibri" w:hAnsi="Times New Roman" w:cs="Times New Roman"/>
                <w:sz w:val="28"/>
                <w:szCs w:val="28"/>
                <w:lang w:val="ru-RU"/>
              </w:rPr>
              <w:t>українець</w:t>
            </w:r>
            <w:proofErr w:type="spellEnd"/>
            <w:r w:rsidRPr="00F15B41">
              <w:rPr>
                <w:rFonts w:ascii="Times New Roman" w:eastAsia="Calibri" w:hAnsi="Times New Roman" w:cs="Times New Roman"/>
                <w:sz w:val="28"/>
                <w:szCs w:val="28"/>
                <w:lang w:val="ru-RU"/>
              </w:rPr>
              <w:t>(-ка)!»</w:t>
            </w:r>
          </w:p>
        </w:tc>
        <w:tc>
          <w:tcPr>
            <w:tcW w:w="2198" w:type="dxa"/>
          </w:tcPr>
          <w:p w14:paraId="163033F9"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w:t>
            </w:r>
            <w:r w:rsidRPr="00F15B41">
              <w:rPr>
                <w:rFonts w:ascii="Times New Roman" w:eastAsia="Calibri" w:hAnsi="Times New Roman" w:cs="Times New Roman"/>
                <w:sz w:val="28"/>
                <w:szCs w:val="28"/>
                <w:lang w:val="ru-RU"/>
              </w:rPr>
              <w:lastRenderedPageBreak/>
              <w:t xml:space="preserve">державною </w:t>
            </w:r>
            <w:proofErr w:type="spellStart"/>
            <w:r w:rsidRPr="00F15B41">
              <w:rPr>
                <w:rFonts w:ascii="Times New Roman" w:eastAsia="Calibri" w:hAnsi="Times New Roman" w:cs="Times New Roman"/>
                <w:sz w:val="28"/>
                <w:szCs w:val="28"/>
                <w:lang w:val="ru-RU"/>
              </w:rPr>
              <w:t>мовою</w:t>
            </w:r>
            <w:proofErr w:type="spellEnd"/>
            <w:r w:rsidRPr="00F15B41">
              <w:rPr>
                <w:rFonts w:ascii="Times New Roman" w:eastAsia="Calibri" w:hAnsi="Times New Roman" w:cs="Times New Roman"/>
                <w:sz w:val="28"/>
                <w:szCs w:val="28"/>
                <w:lang w:val="ru-RU"/>
              </w:rPr>
              <w:t xml:space="preserve"> </w:t>
            </w:r>
          </w:p>
        </w:tc>
        <w:tc>
          <w:tcPr>
            <w:tcW w:w="1889" w:type="dxa"/>
          </w:tcPr>
          <w:p w14:paraId="52468803"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lastRenderedPageBreak/>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r w:rsidRPr="00F15B41">
              <w:rPr>
                <w:rFonts w:ascii="Times New Roman" w:eastAsia="Calibri" w:hAnsi="Times New Roman" w:cs="Times New Roman"/>
                <w:sz w:val="28"/>
                <w:szCs w:val="28"/>
                <w:lang w:val="ru-RU"/>
              </w:rPr>
              <w:t xml:space="preserve"> </w:t>
            </w:r>
          </w:p>
        </w:tc>
        <w:tc>
          <w:tcPr>
            <w:tcW w:w="1701" w:type="dxa"/>
          </w:tcPr>
          <w:p w14:paraId="76DCA989"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w:t>
            </w:r>
            <w:r w:rsidRPr="00F15B41">
              <w:rPr>
                <w:rFonts w:ascii="Times New Roman" w:eastAsia="Calibri" w:hAnsi="Times New Roman" w:cs="Times New Roman"/>
                <w:sz w:val="28"/>
                <w:szCs w:val="28"/>
                <w:lang w:val="ru-RU"/>
              </w:rPr>
              <w:lastRenderedPageBreak/>
              <w:t>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p>
        </w:tc>
      </w:tr>
      <w:tr w:rsidR="00F15B41" w:rsidRPr="00F15B41" w14:paraId="19C0AD52" w14:textId="77777777" w:rsidTr="00636A33">
        <w:trPr>
          <w:trHeight w:val="2195"/>
        </w:trPr>
        <w:tc>
          <w:tcPr>
            <w:tcW w:w="498" w:type="dxa"/>
          </w:tcPr>
          <w:p w14:paraId="44757283"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68B6D52B"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22.11.</w:t>
            </w:r>
          </w:p>
          <w:p w14:paraId="491CBAB2"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6E3323F7"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Документальна панорама </w:t>
            </w:r>
            <w:proofErr w:type="spellStart"/>
            <w:r w:rsidRPr="00F15B41">
              <w:rPr>
                <w:rFonts w:ascii="Times New Roman" w:eastAsia="Calibri" w:hAnsi="Times New Roman" w:cs="Times New Roman"/>
                <w:sz w:val="28"/>
                <w:szCs w:val="28"/>
                <w:lang w:val="ru-RU"/>
              </w:rPr>
              <w:t>пам’яті</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їхніх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серцях</w:t>
            </w:r>
            <w:proofErr w:type="spellEnd"/>
            <w:r w:rsidRPr="00F15B41">
              <w:rPr>
                <w:rFonts w:ascii="Times New Roman" w:eastAsia="Calibri" w:hAnsi="Times New Roman" w:cs="Times New Roman"/>
                <w:sz w:val="28"/>
                <w:szCs w:val="28"/>
                <w:lang w:val="ru-RU"/>
              </w:rPr>
              <w:t xml:space="preserve"> жила </w:t>
            </w:r>
            <w:proofErr w:type="spellStart"/>
            <w:r w:rsidRPr="00F15B41">
              <w:rPr>
                <w:rFonts w:ascii="Times New Roman" w:eastAsia="Calibri" w:hAnsi="Times New Roman" w:cs="Times New Roman"/>
                <w:sz w:val="28"/>
                <w:szCs w:val="28"/>
                <w:lang w:val="ru-RU"/>
              </w:rPr>
              <w:t>Україна</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святкування</w:t>
            </w:r>
            <w:proofErr w:type="spellEnd"/>
            <w:r w:rsidRPr="00F15B41">
              <w:rPr>
                <w:rFonts w:ascii="Times New Roman" w:eastAsia="Calibri" w:hAnsi="Times New Roman" w:cs="Times New Roman"/>
                <w:sz w:val="28"/>
                <w:szCs w:val="28"/>
                <w:lang w:val="ru-RU"/>
              </w:rPr>
              <w:t xml:space="preserve"> Дня </w:t>
            </w:r>
            <w:proofErr w:type="spellStart"/>
            <w:r w:rsidRPr="00F15B41">
              <w:rPr>
                <w:rFonts w:ascii="Times New Roman" w:eastAsia="Calibri" w:hAnsi="Times New Roman" w:cs="Times New Roman"/>
                <w:sz w:val="28"/>
                <w:szCs w:val="28"/>
                <w:lang w:val="ru-RU"/>
              </w:rPr>
              <w:t>Гідності</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Свободи</w:t>
            </w:r>
            <w:proofErr w:type="spellEnd"/>
            <w:r w:rsidRPr="00F15B41">
              <w:rPr>
                <w:rFonts w:ascii="Times New Roman" w:eastAsia="Calibri" w:hAnsi="Times New Roman" w:cs="Times New Roman"/>
                <w:sz w:val="28"/>
                <w:szCs w:val="28"/>
                <w:lang w:val="ru-RU"/>
              </w:rPr>
              <w:t>.</w:t>
            </w:r>
          </w:p>
        </w:tc>
        <w:tc>
          <w:tcPr>
            <w:tcW w:w="2198" w:type="dxa"/>
          </w:tcPr>
          <w:p w14:paraId="3AF7AAC0"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Times New Roman" w:hAnsi="Times New Roman" w:cs="Times New Roman"/>
                <w:sz w:val="28"/>
                <w:szCs w:val="28"/>
                <w:lang w:val="ru-RU"/>
              </w:rPr>
              <w:t>Соціальна</w:t>
            </w:r>
            <w:proofErr w:type="spellEnd"/>
            <w:r w:rsidRPr="00F15B41">
              <w:rPr>
                <w:rFonts w:ascii="Times New Roman" w:eastAsia="Times New Roman" w:hAnsi="Times New Roman" w:cs="Times New Roman"/>
                <w:sz w:val="28"/>
                <w:szCs w:val="28"/>
                <w:lang w:val="ru-RU"/>
              </w:rPr>
              <w:t xml:space="preserve"> та </w:t>
            </w:r>
            <w:proofErr w:type="spellStart"/>
            <w:r w:rsidRPr="00F15B41">
              <w:rPr>
                <w:rFonts w:ascii="Times New Roman" w:eastAsia="Times New Roman" w:hAnsi="Times New Roman" w:cs="Times New Roman"/>
                <w:sz w:val="28"/>
                <w:szCs w:val="28"/>
                <w:lang w:val="ru-RU"/>
              </w:rPr>
              <w:t>громадянська</w:t>
            </w:r>
            <w:proofErr w:type="spellEnd"/>
            <w:r w:rsidRPr="00F15B41">
              <w:rPr>
                <w:rFonts w:ascii="Times New Roman" w:eastAsia="Times New Roman" w:hAnsi="Times New Roman" w:cs="Times New Roman"/>
                <w:sz w:val="28"/>
                <w:szCs w:val="28"/>
                <w:lang w:val="ru-RU"/>
              </w:rPr>
              <w:t xml:space="preserve"> </w:t>
            </w:r>
            <w:proofErr w:type="spellStart"/>
            <w:r w:rsidRPr="00F15B41">
              <w:rPr>
                <w:rFonts w:ascii="Times New Roman" w:eastAsia="Times New Roman" w:hAnsi="Times New Roman" w:cs="Times New Roman"/>
                <w:sz w:val="28"/>
                <w:szCs w:val="28"/>
                <w:lang w:val="ru-RU"/>
              </w:rPr>
              <w:t>компетентності</w:t>
            </w:r>
            <w:proofErr w:type="spellEnd"/>
            <w:r w:rsidRPr="00F15B41">
              <w:rPr>
                <w:rFonts w:ascii="Times New Roman" w:eastAsia="Times New Roman" w:hAnsi="Times New Roman" w:cs="Times New Roman"/>
                <w:sz w:val="28"/>
                <w:szCs w:val="28"/>
                <w:lang w:val="ru-RU"/>
              </w:rPr>
              <w:t xml:space="preserve"> </w:t>
            </w:r>
          </w:p>
        </w:tc>
        <w:tc>
          <w:tcPr>
            <w:tcW w:w="1889" w:type="dxa"/>
          </w:tcPr>
          <w:p w14:paraId="4A5E5081"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701" w:type="dxa"/>
          </w:tcPr>
          <w:p w14:paraId="1F434D04"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r w:rsidRPr="00F15B41">
              <w:rPr>
                <w:rFonts w:ascii="Times New Roman" w:eastAsia="Calibri" w:hAnsi="Times New Roman" w:cs="Times New Roman"/>
                <w:sz w:val="28"/>
                <w:szCs w:val="28"/>
                <w:lang w:val="ru-RU"/>
              </w:rPr>
              <w:t xml:space="preserve">, </w:t>
            </w:r>
          </w:p>
          <w:p w14:paraId="73EE585C"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tc>
      </w:tr>
      <w:tr w:rsidR="00F15B41" w:rsidRPr="00F15B41" w14:paraId="68666AF6" w14:textId="77777777" w:rsidTr="00636A33">
        <w:trPr>
          <w:trHeight w:val="2195"/>
        </w:trPr>
        <w:tc>
          <w:tcPr>
            <w:tcW w:w="498" w:type="dxa"/>
          </w:tcPr>
          <w:p w14:paraId="0FC5EBD9"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36F59B21"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24.11.</w:t>
            </w:r>
          </w:p>
          <w:p w14:paraId="074D1CC7"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2023р. </w:t>
            </w:r>
          </w:p>
        </w:tc>
        <w:tc>
          <w:tcPr>
            <w:tcW w:w="2276" w:type="dxa"/>
          </w:tcPr>
          <w:p w14:paraId="3455C553"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Тематичний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дрес</w:t>
            </w:r>
            <w:proofErr w:type="spellEnd"/>
            <w:r w:rsidRPr="00F15B41">
              <w:rPr>
                <w:rFonts w:ascii="Times New Roman" w:eastAsia="Calibri" w:hAnsi="Times New Roman" w:cs="Times New Roman"/>
                <w:sz w:val="28"/>
                <w:szCs w:val="28"/>
                <w:lang w:val="ru-RU"/>
              </w:rPr>
              <w:t>-код «</w:t>
            </w:r>
            <w:proofErr w:type="spellStart"/>
            <w:r w:rsidRPr="00F15B41">
              <w:rPr>
                <w:rFonts w:ascii="Times New Roman" w:eastAsia="Calibri" w:hAnsi="Times New Roman" w:cs="Times New Roman"/>
                <w:sz w:val="28"/>
                <w:szCs w:val="28"/>
                <w:lang w:val="ru-RU"/>
              </w:rPr>
              <w:t>Чорний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колір</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під</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гаслом</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Чорний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колір</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скромний</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водночас</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хитливий</w:t>
            </w:r>
            <w:proofErr w:type="spellEnd"/>
            <w:r w:rsidRPr="00F15B41">
              <w:rPr>
                <w:rFonts w:ascii="Times New Roman" w:eastAsia="Calibri" w:hAnsi="Times New Roman" w:cs="Times New Roman"/>
                <w:sz w:val="28"/>
                <w:szCs w:val="28"/>
                <w:lang w:val="ru-RU"/>
              </w:rPr>
              <w:t xml:space="preserve">». </w:t>
            </w:r>
          </w:p>
        </w:tc>
        <w:tc>
          <w:tcPr>
            <w:tcW w:w="2198" w:type="dxa"/>
          </w:tcPr>
          <w:p w14:paraId="597FE27C" w14:textId="77777777" w:rsidR="00F15B41" w:rsidRPr="00F15B41" w:rsidRDefault="00F15B41" w:rsidP="00636A33">
            <w:pPr>
              <w:spacing w:line="360" w:lineRule="auto"/>
              <w:rPr>
                <w:rFonts w:ascii="Times New Roman" w:eastAsia="Times New Roman"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889" w:type="dxa"/>
          </w:tcPr>
          <w:p w14:paraId="1A208704"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мистецтва</w:t>
            </w:r>
            <w:proofErr w:type="spellEnd"/>
            <w:r w:rsidRPr="00F15B41">
              <w:rPr>
                <w:rFonts w:ascii="Times New Roman" w:eastAsia="Calibri" w:hAnsi="Times New Roman" w:cs="Times New Roman"/>
                <w:sz w:val="28"/>
                <w:szCs w:val="28"/>
                <w:lang w:val="ru-RU"/>
              </w:rPr>
              <w:t xml:space="preserve"> </w:t>
            </w:r>
          </w:p>
        </w:tc>
        <w:tc>
          <w:tcPr>
            <w:tcW w:w="1701" w:type="dxa"/>
          </w:tcPr>
          <w:p w14:paraId="6CE8615E"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p w14:paraId="29EC46D7"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tc>
      </w:tr>
      <w:tr w:rsidR="00F15B41" w:rsidRPr="00F15B41" w14:paraId="37B53969" w14:textId="77777777" w:rsidTr="00636A33">
        <w:trPr>
          <w:trHeight w:val="940"/>
        </w:trPr>
        <w:tc>
          <w:tcPr>
            <w:tcW w:w="498" w:type="dxa"/>
          </w:tcPr>
          <w:p w14:paraId="3C225CCC"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0D4EDA80"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25.11.</w:t>
            </w:r>
          </w:p>
          <w:p w14:paraId="2521128E"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76" w:type="dxa"/>
          </w:tcPr>
          <w:p w14:paraId="00D191F4"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Участь у </w:t>
            </w:r>
            <w:proofErr w:type="spellStart"/>
            <w:r w:rsidRPr="00F15B41">
              <w:rPr>
                <w:rFonts w:ascii="Times New Roman" w:eastAsia="Calibri" w:hAnsi="Times New Roman" w:cs="Times New Roman"/>
                <w:sz w:val="28"/>
                <w:szCs w:val="28"/>
                <w:lang w:val="ru-RU"/>
              </w:rPr>
              <w:t>Всеукраїнській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акції</w:t>
            </w:r>
            <w:proofErr w:type="spellEnd"/>
            <w:r w:rsidRPr="00F15B41">
              <w:rPr>
                <w:rFonts w:ascii="Times New Roman" w:eastAsia="Calibri" w:hAnsi="Times New Roman" w:cs="Times New Roman"/>
                <w:sz w:val="28"/>
                <w:szCs w:val="28"/>
                <w:lang w:val="ru-RU"/>
              </w:rPr>
              <w:t xml:space="preserve"> «Запали </w:t>
            </w:r>
            <w:proofErr w:type="spellStart"/>
            <w:r w:rsidRPr="00F15B41">
              <w:rPr>
                <w:rFonts w:ascii="Times New Roman" w:eastAsia="Calibri" w:hAnsi="Times New Roman" w:cs="Times New Roman"/>
                <w:sz w:val="28"/>
                <w:szCs w:val="28"/>
                <w:lang w:val="ru-RU"/>
              </w:rPr>
              <w:t>свічку</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пам’яті</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своєму</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вікні</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lastRenderedPageBreak/>
              <w:t>пам’яті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свіча</w:t>
            </w:r>
            <w:proofErr w:type="spellEnd"/>
            <w:r w:rsidRPr="00F15B41">
              <w:rPr>
                <w:rFonts w:ascii="Times New Roman" w:eastAsia="Calibri" w:hAnsi="Times New Roman" w:cs="Times New Roman"/>
                <w:sz w:val="28"/>
                <w:szCs w:val="28"/>
                <w:lang w:val="ru-RU"/>
              </w:rPr>
              <w:t xml:space="preserve"> не </w:t>
            </w:r>
            <w:proofErr w:type="spellStart"/>
            <w:r w:rsidRPr="00F15B41">
              <w:rPr>
                <w:rFonts w:ascii="Times New Roman" w:eastAsia="Calibri" w:hAnsi="Times New Roman" w:cs="Times New Roman"/>
                <w:sz w:val="28"/>
                <w:szCs w:val="28"/>
                <w:lang w:val="ru-RU"/>
              </w:rPr>
              <w:t>згасне</w:t>
            </w:r>
            <w:proofErr w:type="spellEnd"/>
            <w:r w:rsidRPr="00F15B41">
              <w:rPr>
                <w:rFonts w:ascii="Times New Roman" w:eastAsia="Calibri" w:hAnsi="Times New Roman" w:cs="Times New Roman"/>
                <w:sz w:val="28"/>
                <w:szCs w:val="28"/>
                <w:lang w:val="ru-RU"/>
              </w:rPr>
              <w:t>…»</w:t>
            </w:r>
          </w:p>
        </w:tc>
        <w:tc>
          <w:tcPr>
            <w:tcW w:w="2198" w:type="dxa"/>
          </w:tcPr>
          <w:p w14:paraId="02D8F23F"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Times New Roman" w:hAnsi="Times New Roman" w:cs="Times New Roman"/>
                <w:sz w:val="28"/>
                <w:szCs w:val="28"/>
                <w:lang w:val="ru-RU"/>
              </w:rPr>
              <w:lastRenderedPageBreak/>
              <w:t>Соціальна</w:t>
            </w:r>
            <w:proofErr w:type="spellEnd"/>
            <w:r w:rsidRPr="00F15B41">
              <w:rPr>
                <w:rFonts w:ascii="Times New Roman" w:eastAsia="Times New Roman" w:hAnsi="Times New Roman" w:cs="Times New Roman"/>
                <w:sz w:val="28"/>
                <w:szCs w:val="28"/>
                <w:lang w:val="ru-RU"/>
              </w:rPr>
              <w:t xml:space="preserve"> та </w:t>
            </w:r>
            <w:proofErr w:type="spellStart"/>
            <w:r w:rsidRPr="00F15B41">
              <w:rPr>
                <w:rFonts w:ascii="Times New Roman" w:eastAsia="Times New Roman" w:hAnsi="Times New Roman" w:cs="Times New Roman"/>
                <w:sz w:val="28"/>
                <w:szCs w:val="28"/>
                <w:lang w:val="ru-RU"/>
              </w:rPr>
              <w:t>громадянська</w:t>
            </w:r>
            <w:proofErr w:type="spellEnd"/>
            <w:r w:rsidRPr="00F15B41">
              <w:rPr>
                <w:rFonts w:ascii="Times New Roman" w:eastAsia="Times New Roman" w:hAnsi="Times New Roman" w:cs="Times New Roman"/>
                <w:sz w:val="28"/>
                <w:szCs w:val="28"/>
                <w:lang w:val="ru-RU"/>
              </w:rPr>
              <w:t xml:space="preserve"> </w:t>
            </w:r>
            <w:proofErr w:type="spellStart"/>
            <w:r w:rsidRPr="00F15B41">
              <w:rPr>
                <w:rFonts w:ascii="Times New Roman" w:eastAsia="Times New Roman" w:hAnsi="Times New Roman" w:cs="Times New Roman"/>
                <w:sz w:val="28"/>
                <w:szCs w:val="28"/>
                <w:lang w:val="ru-RU"/>
              </w:rPr>
              <w:t>компетентності</w:t>
            </w:r>
            <w:proofErr w:type="spellEnd"/>
            <w:r w:rsidRPr="00F15B41">
              <w:rPr>
                <w:rFonts w:ascii="Times New Roman" w:eastAsia="Times New Roman" w:hAnsi="Times New Roman" w:cs="Times New Roman"/>
                <w:sz w:val="28"/>
                <w:szCs w:val="28"/>
                <w:lang w:val="ru-RU"/>
              </w:rPr>
              <w:t xml:space="preserve"> </w:t>
            </w:r>
          </w:p>
        </w:tc>
        <w:tc>
          <w:tcPr>
            <w:tcW w:w="1889" w:type="dxa"/>
          </w:tcPr>
          <w:p w14:paraId="57D1FBA1"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701" w:type="dxa"/>
          </w:tcPr>
          <w:p w14:paraId="2DAF434A"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w:t>
            </w:r>
            <w:r w:rsidRPr="00F15B41">
              <w:rPr>
                <w:rFonts w:ascii="Times New Roman" w:eastAsia="Calibri" w:hAnsi="Times New Roman" w:cs="Times New Roman"/>
                <w:sz w:val="28"/>
                <w:szCs w:val="28"/>
                <w:lang w:val="ru-RU"/>
              </w:rPr>
              <w:lastRenderedPageBreak/>
              <w:t>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p>
        </w:tc>
      </w:tr>
      <w:tr w:rsidR="00F15B41" w:rsidRPr="00F15B41" w14:paraId="59BF2245" w14:textId="77777777" w:rsidTr="00636A33">
        <w:trPr>
          <w:trHeight w:val="1459"/>
        </w:trPr>
        <w:tc>
          <w:tcPr>
            <w:tcW w:w="498" w:type="dxa"/>
          </w:tcPr>
          <w:p w14:paraId="3E684E95"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429B7103"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Листопад </w:t>
            </w:r>
          </w:p>
        </w:tc>
        <w:tc>
          <w:tcPr>
            <w:tcW w:w="2276" w:type="dxa"/>
          </w:tcPr>
          <w:p w14:paraId="604B537C"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Рейди-перевірки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відвідування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учнями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навчальних</w:t>
            </w:r>
            <w:proofErr w:type="spellEnd"/>
            <w:r w:rsidRPr="00F15B41">
              <w:rPr>
                <w:rFonts w:ascii="Times New Roman" w:eastAsia="Calibri" w:hAnsi="Times New Roman" w:cs="Times New Roman"/>
                <w:sz w:val="28"/>
                <w:szCs w:val="28"/>
                <w:lang w:val="ru-RU"/>
              </w:rPr>
              <w:t xml:space="preserve"> занять.</w:t>
            </w:r>
          </w:p>
        </w:tc>
        <w:tc>
          <w:tcPr>
            <w:tcW w:w="2198" w:type="dxa"/>
          </w:tcPr>
          <w:p w14:paraId="44CE9C41" w14:textId="77777777" w:rsidR="00F15B41" w:rsidRPr="00F15B41" w:rsidRDefault="00F15B41" w:rsidP="00636A33">
            <w:pPr>
              <w:spacing w:line="360" w:lineRule="auto"/>
              <w:rPr>
                <w:rFonts w:ascii="Times New Roman" w:eastAsia="Times New Roman"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889" w:type="dxa"/>
          </w:tcPr>
          <w:p w14:paraId="454D4C25"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1701" w:type="dxa"/>
          </w:tcPr>
          <w:p w14:paraId="416EFBD0"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p>
        </w:tc>
      </w:tr>
      <w:tr w:rsidR="00F15B41" w:rsidRPr="00F15B41" w14:paraId="7579CB76" w14:textId="77777777" w:rsidTr="00636A33">
        <w:trPr>
          <w:trHeight w:val="1459"/>
        </w:trPr>
        <w:tc>
          <w:tcPr>
            <w:tcW w:w="498" w:type="dxa"/>
          </w:tcPr>
          <w:p w14:paraId="14928464"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53EDA334"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Листопад </w:t>
            </w:r>
          </w:p>
        </w:tc>
        <w:tc>
          <w:tcPr>
            <w:tcW w:w="2276" w:type="dxa"/>
          </w:tcPr>
          <w:p w14:paraId="5E9AE88A"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Рейди-перевірки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запізнень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учнів</w:t>
            </w:r>
            <w:proofErr w:type="spellEnd"/>
            <w:r w:rsidRPr="00F15B41">
              <w:rPr>
                <w:rFonts w:ascii="Times New Roman" w:eastAsia="Calibri" w:hAnsi="Times New Roman" w:cs="Times New Roman"/>
                <w:sz w:val="28"/>
                <w:szCs w:val="28"/>
                <w:lang w:val="ru-RU"/>
              </w:rPr>
              <w:t xml:space="preserve"> на </w:t>
            </w:r>
            <w:proofErr w:type="spellStart"/>
            <w:r w:rsidRPr="00F15B41">
              <w:rPr>
                <w:rFonts w:ascii="Times New Roman" w:eastAsia="Calibri" w:hAnsi="Times New Roman" w:cs="Times New Roman"/>
                <w:sz w:val="28"/>
                <w:szCs w:val="28"/>
                <w:lang w:val="ru-RU"/>
              </w:rPr>
              <w:t>навчання</w:t>
            </w:r>
            <w:proofErr w:type="spellEnd"/>
            <w:r w:rsidRPr="00F15B41">
              <w:rPr>
                <w:rFonts w:ascii="Times New Roman" w:eastAsia="Calibri" w:hAnsi="Times New Roman" w:cs="Times New Roman"/>
                <w:sz w:val="28"/>
                <w:szCs w:val="28"/>
                <w:lang w:val="ru-RU"/>
              </w:rPr>
              <w:t>.</w:t>
            </w:r>
          </w:p>
        </w:tc>
        <w:tc>
          <w:tcPr>
            <w:tcW w:w="2198" w:type="dxa"/>
          </w:tcPr>
          <w:p w14:paraId="77D7F07D"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889" w:type="dxa"/>
          </w:tcPr>
          <w:p w14:paraId="3231DD01"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1701" w:type="dxa"/>
          </w:tcPr>
          <w:p w14:paraId="3DF830ED"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p>
        </w:tc>
      </w:tr>
      <w:tr w:rsidR="00F15B41" w:rsidRPr="00F15B41" w14:paraId="16DC1A8A" w14:textId="77777777" w:rsidTr="00636A33">
        <w:trPr>
          <w:trHeight w:val="1471"/>
        </w:trPr>
        <w:tc>
          <w:tcPr>
            <w:tcW w:w="498" w:type="dxa"/>
          </w:tcPr>
          <w:p w14:paraId="5C7F6620"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1E7DC7FF"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Листопад </w:t>
            </w:r>
          </w:p>
        </w:tc>
        <w:tc>
          <w:tcPr>
            <w:tcW w:w="2276" w:type="dxa"/>
          </w:tcPr>
          <w:p w14:paraId="5A6E4A77"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Робота з «</w:t>
            </w:r>
            <w:proofErr w:type="spellStart"/>
            <w:r w:rsidRPr="00F15B41">
              <w:rPr>
                <w:rFonts w:ascii="Times New Roman" w:eastAsia="Calibri" w:hAnsi="Times New Roman" w:cs="Times New Roman"/>
                <w:sz w:val="28"/>
                <w:szCs w:val="28"/>
                <w:lang w:val="ru-RU"/>
              </w:rPr>
              <w:t>важкими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учнями</w:t>
            </w:r>
            <w:proofErr w:type="spellEnd"/>
          </w:p>
        </w:tc>
        <w:tc>
          <w:tcPr>
            <w:tcW w:w="2198" w:type="dxa"/>
          </w:tcPr>
          <w:p w14:paraId="542BA659"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889" w:type="dxa"/>
          </w:tcPr>
          <w:p w14:paraId="29998C7C"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1701" w:type="dxa"/>
          </w:tcPr>
          <w:p w14:paraId="02AF36F6"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
        </w:tc>
      </w:tr>
      <w:tr w:rsidR="00F15B41" w:rsidRPr="00F15B41" w14:paraId="0D7EDB3F" w14:textId="77777777" w:rsidTr="00636A33">
        <w:trPr>
          <w:trHeight w:val="2564"/>
        </w:trPr>
        <w:tc>
          <w:tcPr>
            <w:tcW w:w="498" w:type="dxa"/>
          </w:tcPr>
          <w:p w14:paraId="14F2E931"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45E8CB1A"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Кожного </w:t>
            </w:r>
            <w:proofErr w:type="spellStart"/>
            <w:r w:rsidRPr="00F15B41">
              <w:rPr>
                <w:rFonts w:ascii="Times New Roman" w:eastAsia="Calibri" w:hAnsi="Times New Roman" w:cs="Times New Roman"/>
                <w:sz w:val="28"/>
                <w:szCs w:val="28"/>
                <w:lang w:val="ru-RU"/>
              </w:rPr>
              <w:t>тижня</w:t>
            </w:r>
            <w:proofErr w:type="spellEnd"/>
            <w:r w:rsidRPr="00F15B41">
              <w:rPr>
                <w:rFonts w:ascii="Times New Roman" w:eastAsia="Calibri" w:hAnsi="Times New Roman" w:cs="Times New Roman"/>
                <w:sz w:val="28"/>
                <w:szCs w:val="28"/>
                <w:lang w:val="ru-RU"/>
              </w:rPr>
              <w:t xml:space="preserve"> </w:t>
            </w:r>
          </w:p>
        </w:tc>
        <w:tc>
          <w:tcPr>
            <w:tcW w:w="2276" w:type="dxa"/>
          </w:tcPr>
          <w:p w14:paraId="0EC4772B" w14:textId="77777777" w:rsidR="00F15B41" w:rsidRPr="00F15B41" w:rsidRDefault="00F15B41" w:rsidP="00636A3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Засідання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учнівського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Калинової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республіки</w:t>
            </w:r>
            <w:proofErr w:type="spellEnd"/>
            <w:r w:rsidRPr="00F15B41">
              <w:rPr>
                <w:rFonts w:ascii="Times New Roman" w:eastAsia="Calibri" w:hAnsi="Times New Roman" w:cs="Times New Roman"/>
                <w:sz w:val="28"/>
                <w:szCs w:val="28"/>
                <w:lang w:val="ru-RU"/>
              </w:rPr>
              <w:t xml:space="preserve">» </w:t>
            </w:r>
          </w:p>
        </w:tc>
        <w:tc>
          <w:tcPr>
            <w:tcW w:w="2198" w:type="dxa"/>
          </w:tcPr>
          <w:p w14:paraId="221C747B"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підприємливість</w:t>
            </w:r>
            <w:proofErr w:type="spellEnd"/>
          </w:p>
        </w:tc>
        <w:tc>
          <w:tcPr>
            <w:tcW w:w="1889" w:type="dxa"/>
          </w:tcPr>
          <w:p w14:paraId="38AD4D94"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до себе. </w:t>
            </w: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й </w:t>
            </w:r>
            <w:proofErr w:type="spellStart"/>
            <w:r w:rsidRPr="00F15B41">
              <w:rPr>
                <w:rFonts w:ascii="Times New Roman" w:eastAsia="Calibri" w:hAnsi="Times New Roman" w:cs="Times New Roman"/>
                <w:sz w:val="28"/>
                <w:szCs w:val="28"/>
                <w:lang w:val="ru-RU"/>
              </w:rPr>
              <w:t>держави</w:t>
            </w:r>
            <w:proofErr w:type="spellEnd"/>
          </w:p>
        </w:tc>
        <w:tc>
          <w:tcPr>
            <w:tcW w:w="1701" w:type="dxa"/>
          </w:tcPr>
          <w:p w14:paraId="6B85F7C3"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
        </w:tc>
      </w:tr>
      <w:tr w:rsidR="00F15B41" w:rsidRPr="00F15B41" w14:paraId="6EDB55EC" w14:textId="77777777" w:rsidTr="00636A33">
        <w:trPr>
          <w:trHeight w:val="4382"/>
        </w:trPr>
        <w:tc>
          <w:tcPr>
            <w:tcW w:w="498" w:type="dxa"/>
          </w:tcPr>
          <w:p w14:paraId="56ADA679" w14:textId="77777777" w:rsidR="00F15B41" w:rsidRPr="00F15B41" w:rsidRDefault="00F15B41" w:rsidP="00636A33">
            <w:pPr>
              <w:numPr>
                <w:ilvl w:val="0"/>
                <w:numId w:val="41"/>
              </w:numPr>
              <w:spacing w:line="360" w:lineRule="auto"/>
              <w:contextualSpacing/>
              <w:rPr>
                <w:rFonts w:ascii="Times New Roman" w:eastAsia="Calibri" w:hAnsi="Times New Roman" w:cs="Times New Roman"/>
                <w:sz w:val="28"/>
                <w:szCs w:val="28"/>
                <w:lang w:val="ru-RU"/>
              </w:rPr>
            </w:pPr>
          </w:p>
        </w:tc>
        <w:tc>
          <w:tcPr>
            <w:tcW w:w="1356" w:type="dxa"/>
          </w:tcPr>
          <w:p w14:paraId="5ED85EB3" w14:textId="77777777" w:rsidR="00F15B41" w:rsidRPr="00F15B41" w:rsidRDefault="00F15B41" w:rsidP="00636A3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Листопад </w:t>
            </w:r>
          </w:p>
        </w:tc>
        <w:tc>
          <w:tcPr>
            <w:tcW w:w="2276" w:type="dxa"/>
          </w:tcPr>
          <w:p w14:paraId="2DB5E4B3"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Організація</w:t>
            </w:r>
            <w:proofErr w:type="spellEnd"/>
            <w:r w:rsidRPr="00F15B41">
              <w:rPr>
                <w:rFonts w:ascii="Times New Roman" w:eastAsia="Calibri" w:hAnsi="Times New Roman" w:cs="Times New Roman"/>
                <w:sz w:val="28"/>
                <w:szCs w:val="28"/>
                <w:lang w:val="ru-RU"/>
              </w:rPr>
              <w:t xml:space="preserve"> та участь у </w:t>
            </w:r>
            <w:proofErr w:type="spellStart"/>
            <w:r w:rsidRPr="00F15B41">
              <w:rPr>
                <w:rFonts w:ascii="Times New Roman" w:eastAsia="Calibri" w:hAnsi="Times New Roman" w:cs="Times New Roman"/>
                <w:sz w:val="28"/>
                <w:szCs w:val="28"/>
                <w:lang w:val="ru-RU"/>
              </w:rPr>
              <w:t>проведенні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тижнів</w:t>
            </w:r>
            <w:proofErr w:type="spellEnd"/>
            <w:r w:rsidRPr="00F15B41">
              <w:rPr>
                <w:rFonts w:ascii="Times New Roman" w:eastAsia="Calibri" w:hAnsi="Times New Roman" w:cs="Times New Roman"/>
                <w:sz w:val="28"/>
                <w:szCs w:val="28"/>
                <w:lang w:val="ru-RU"/>
              </w:rPr>
              <w:t>:</w:t>
            </w:r>
          </w:p>
          <w:p w14:paraId="3613818B" w14:textId="77777777" w:rsidR="00F15B41" w:rsidRPr="00F15B41" w:rsidRDefault="00F15B41" w:rsidP="00636A33">
            <w:pPr>
              <w:spacing w:line="360" w:lineRule="auto"/>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української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писемності</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мови</w:t>
            </w:r>
            <w:proofErr w:type="spellEnd"/>
            <w:r w:rsidRPr="00F15B41">
              <w:rPr>
                <w:rFonts w:ascii="Times New Roman" w:eastAsia="Calibri" w:hAnsi="Times New Roman" w:cs="Times New Roman"/>
                <w:sz w:val="28"/>
                <w:szCs w:val="28"/>
                <w:lang w:val="ru-RU"/>
              </w:rPr>
              <w:t>.</w:t>
            </w:r>
          </w:p>
          <w:p w14:paraId="255D7529" w14:textId="77777777" w:rsidR="00F15B41" w:rsidRPr="00F15B41" w:rsidRDefault="00F15B41" w:rsidP="00636A33">
            <w:pPr>
              <w:spacing w:line="360" w:lineRule="auto"/>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ІІ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толерантності</w:t>
            </w:r>
            <w:proofErr w:type="spellEnd"/>
            <w:r w:rsidRPr="00F15B41">
              <w:rPr>
                <w:rFonts w:ascii="Times New Roman" w:eastAsia="Calibri" w:hAnsi="Times New Roman" w:cs="Times New Roman"/>
                <w:sz w:val="28"/>
                <w:szCs w:val="28"/>
                <w:lang w:val="ru-RU"/>
              </w:rPr>
              <w:t xml:space="preserve">. </w:t>
            </w:r>
          </w:p>
          <w:p w14:paraId="0D645A33" w14:textId="77777777" w:rsidR="00F15B41" w:rsidRPr="00F15B41" w:rsidRDefault="00F15B41" w:rsidP="00636A33">
            <w:pPr>
              <w:spacing w:line="360" w:lineRule="auto"/>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ІІІ </w:t>
            </w:r>
            <w:proofErr w:type="spellStart"/>
            <w:proofErr w:type="gram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w:t>
            </w:r>
            <w:proofErr w:type="gram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Гідності</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Свободи</w:t>
            </w:r>
            <w:proofErr w:type="spellEnd"/>
            <w:r w:rsidRPr="00F15B41">
              <w:rPr>
                <w:rFonts w:ascii="Times New Roman" w:eastAsia="Calibri" w:hAnsi="Times New Roman" w:cs="Times New Roman"/>
                <w:sz w:val="28"/>
                <w:szCs w:val="28"/>
                <w:lang w:val="ru-RU"/>
              </w:rPr>
              <w:t xml:space="preserve">. </w:t>
            </w:r>
          </w:p>
          <w:p w14:paraId="5DE501C2" w14:textId="77777777" w:rsidR="00F15B41" w:rsidRPr="00F15B41" w:rsidRDefault="00F15B41" w:rsidP="00636A33">
            <w:pPr>
              <w:spacing w:line="360" w:lineRule="auto"/>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І</w:t>
            </w:r>
            <w:r w:rsidRPr="00F15B41">
              <w:rPr>
                <w:rFonts w:ascii="Times New Roman" w:eastAsia="Calibri" w:hAnsi="Times New Roman" w:cs="Times New Roman" w:hint="eastAsia"/>
                <w:sz w:val="28"/>
                <w:szCs w:val="28"/>
                <w:lang w:val="ru-RU"/>
              </w:rPr>
              <w:t>V</w:t>
            </w:r>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профорієнтації</w:t>
            </w:r>
            <w:proofErr w:type="spellEnd"/>
            <w:r w:rsidRPr="00F15B41">
              <w:rPr>
                <w:rFonts w:ascii="Times New Roman" w:eastAsia="Calibri" w:hAnsi="Times New Roman" w:cs="Times New Roman"/>
                <w:sz w:val="28"/>
                <w:szCs w:val="28"/>
                <w:lang w:val="ru-RU"/>
              </w:rPr>
              <w:t xml:space="preserve">. </w:t>
            </w:r>
          </w:p>
        </w:tc>
        <w:tc>
          <w:tcPr>
            <w:tcW w:w="2198" w:type="dxa"/>
          </w:tcPr>
          <w:p w14:paraId="35816843"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1889" w:type="dxa"/>
          </w:tcPr>
          <w:p w14:paraId="4089A4B0"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r w:rsidRPr="00F15B41">
              <w:rPr>
                <w:rFonts w:ascii="Times New Roman" w:eastAsia="Calibri" w:hAnsi="Times New Roman" w:cs="Times New Roman"/>
                <w:sz w:val="28"/>
                <w:szCs w:val="28"/>
                <w:lang w:val="ru-RU"/>
              </w:rPr>
              <w:t xml:space="preserve"> </w:t>
            </w:r>
          </w:p>
        </w:tc>
        <w:tc>
          <w:tcPr>
            <w:tcW w:w="1701" w:type="dxa"/>
          </w:tcPr>
          <w:p w14:paraId="7B7FBF50" w14:textId="77777777" w:rsidR="00F15B41" w:rsidRPr="00F15B41" w:rsidRDefault="00F15B41" w:rsidP="00636A3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p>
        </w:tc>
      </w:tr>
    </w:tbl>
    <w:p w14:paraId="62DD3857" w14:textId="77777777" w:rsidR="00F15B41" w:rsidRPr="00636A33" w:rsidRDefault="00F15B41" w:rsidP="00F15B41">
      <w:pPr>
        <w:spacing w:after="0" w:line="276" w:lineRule="auto"/>
        <w:jc w:val="center"/>
        <w:rPr>
          <w:rFonts w:ascii="Times New Roman" w:eastAsia="Calibri" w:hAnsi="Times New Roman" w:cs="Times New Roman"/>
          <w:b/>
          <w:bCs/>
          <w:kern w:val="2"/>
          <w:sz w:val="28"/>
          <w:szCs w:val="28"/>
          <w:lang w:val="uk-UA"/>
          <w14:ligatures w14:val="standardContextual"/>
        </w:rPr>
      </w:pPr>
      <w:r w:rsidRPr="00636A33">
        <w:rPr>
          <w:rFonts w:ascii="Times New Roman" w:eastAsia="Calibri" w:hAnsi="Times New Roman" w:cs="Times New Roman"/>
          <w:b/>
          <w:bCs/>
          <w:kern w:val="2"/>
          <w:sz w:val="28"/>
          <w:szCs w:val="28"/>
          <w:lang w:val="uk-UA"/>
          <w14:ligatures w14:val="standardContextual"/>
        </w:rPr>
        <w:t xml:space="preserve">ГРУДЕНЬ </w:t>
      </w:r>
    </w:p>
    <w:p w14:paraId="5BC75E23" w14:textId="77777777" w:rsidR="00F15B41" w:rsidRPr="00636A33" w:rsidRDefault="00F15B41" w:rsidP="00F15B41">
      <w:pPr>
        <w:spacing w:after="0" w:line="276" w:lineRule="auto"/>
        <w:jc w:val="center"/>
        <w:rPr>
          <w:rFonts w:ascii="Times New Roman" w:eastAsia="Calibri" w:hAnsi="Times New Roman" w:cs="Times New Roman"/>
          <w:b/>
          <w:bCs/>
          <w:kern w:val="2"/>
          <w:sz w:val="28"/>
          <w:szCs w:val="28"/>
          <w:lang w:val="uk-UA"/>
          <w14:ligatures w14:val="standardContextual"/>
        </w:rPr>
      </w:pPr>
      <w:r w:rsidRPr="00636A33">
        <w:rPr>
          <w:rFonts w:ascii="Times New Roman" w:eastAsia="Calibri" w:hAnsi="Times New Roman" w:cs="Times New Roman"/>
          <w:b/>
          <w:bCs/>
          <w:kern w:val="2"/>
          <w:sz w:val="28"/>
          <w:szCs w:val="28"/>
          <w:lang w:val="uk-UA"/>
          <w14:ligatures w14:val="standardContextual"/>
        </w:rPr>
        <w:t xml:space="preserve">Місячник творчого розвитку особистості </w:t>
      </w:r>
    </w:p>
    <w:p w14:paraId="0A733A36" w14:textId="77777777" w:rsidR="00F15B41" w:rsidRPr="00F15B41" w:rsidRDefault="00F15B41" w:rsidP="00F15B41">
      <w:pPr>
        <w:spacing w:after="0" w:line="276" w:lineRule="auto"/>
        <w:ind w:firstLine="709"/>
        <w:jc w:val="center"/>
        <w:rPr>
          <w:rFonts w:ascii="Times New Roman" w:eastAsia="Calibri" w:hAnsi="Times New Roman" w:cs="Times New Roman"/>
          <w:i/>
          <w:color w:val="000000"/>
          <w:kern w:val="2"/>
          <w:sz w:val="28"/>
          <w:szCs w:val="28"/>
          <w:lang w:val="uk-UA"/>
          <w14:ligatures w14:val="standardContextual"/>
        </w:rPr>
      </w:pPr>
      <w:r w:rsidRPr="00636A33">
        <w:rPr>
          <w:rFonts w:ascii="Times New Roman" w:eastAsia="Calibri" w:hAnsi="Times New Roman" w:cs="Times New Roman"/>
          <w:i/>
          <w:kern w:val="2"/>
          <w:sz w:val="28"/>
          <w:szCs w:val="28"/>
          <w:lang w:val="uk-UA"/>
          <w14:ligatures w14:val="standardContextual"/>
        </w:rPr>
        <w:t xml:space="preserve">Програма «Основні орієнтири виховання»: Ціннісне ставлення </w:t>
      </w:r>
      <w:r w:rsidRPr="00F15B41">
        <w:rPr>
          <w:rFonts w:ascii="Times New Roman" w:eastAsia="Calibri" w:hAnsi="Times New Roman" w:cs="Times New Roman"/>
          <w:i/>
          <w:color w:val="000000"/>
          <w:kern w:val="2"/>
          <w:sz w:val="28"/>
          <w:szCs w:val="28"/>
          <w:lang w:val="uk-UA"/>
          <w14:ligatures w14:val="standardContextual"/>
        </w:rPr>
        <w:t xml:space="preserve">особистості до культури і мистецтва. Ціннісне ставлення особистості до праці. </w:t>
      </w:r>
    </w:p>
    <w:p w14:paraId="018CE6C3" w14:textId="77777777" w:rsidR="00F15B41" w:rsidRPr="00F15B41" w:rsidRDefault="00F15B41" w:rsidP="00F15B41">
      <w:pPr>
        <w:spacing w:after="0" w:line="276" w:lineRule="auto"/>
        <w:ind w:firstLine="709"/>
        <w:jc w:val="center"/>
        <w:rPr>
          <w:rFonts w:ascii="Times New Roman" w:eastAsia="Calibri" w:hAnsi="Times New Roman" w:cs="Times New Roman"/>
          <w:i/>
          <w:color w:val="000000"/>
          <w:kern w:val="2"/>
          <w:sz w:val="28"/>
          <w:szCs w:val="28"/>
          <w:lang w:val="uk-UA"/>
          <w14:ligatures w14:val="standardContextual"/>
        </w:rPr>
      </w:pPr>
      <w:proofErr w:type="spellStart"/>
      <w:r w:rsidRPr="00F15B41">
        <w:rPr>
          <w:rFonts w:ascii="Times New Roman" w:eastAsia="Calibri" w:hAnsi="Times New Roman" w:cs="Times New Roman"/>
          <w:i/>
          <w:color w:val="000000"/>
          <w:kern w:val="2"/>
          <w:sz w:val="28"/>
          <w:szCs w:val="28"/>
          <w:lang w:val="uk-UA"/>
          <w14:ligatures w14:val="standardContextual"/>
        </w:rPr>
        <w:t>Компетентнісний</w:t>
      </w:r>
      <w:proofErr w:type="spellEnd"/>
      <w:r w:rsidRPr="00F15B41">
        <w:rPr>
          <w:rFonts w:ascii="Times New Roman" w:eastAsia="Calibri" w:hAnsi="Times New Roman" w:cs="Times New Roman"/>
          <w:i/>
          <w:color w:val="000000"/>
          <w:kern w:val="2"/>
          <w:sz w:val="28"/>
          <w:szCs w:val="28"/>
          <w:lang w:val="uk-UA"/>
          <w14:ligatures w14:val="standardContextual"/>
        </w:rPr>
        <w:t xml:space="preserve"> потенціал виховання: Обізнаність та самовираження у сфері культури.  </w:t>
      </w:r>
    </w:p>
    <w:p w14:paraId="157D82B6" w14:textId="77777777" w:rsidR="00F15B41" w:rsidRPr="00F15B41" w:rsidRDefault="00F15B41" w:rsidP="00F15B41">
      <w:pPr>
        <w:spacing w:after="0" w:line="276" w:lineRule="auto"/>
        <w:ind w:firstLine="709"/>
        <w:jc w:val="both"/>
        <w:rPr>
          <w:rFonts w:ascii="Times New Roman" w:eastAsia="Calibri" w:hAnsi="Times New Roman" w:cs="Times New Roman"/>
          <w:kern w:val="2"/>
          <w:sz w:val="28"/>
          <w:szCs w:val="28"/>
          <w:lang w:val="uk-UA"/>
          <w14:ligatures w14:val="standardContextual"/>
        </w:rPr>
      </w:pPr>
      <w:r w:rsidRPr="00F15B41">
        <w:rPr>
          <w:rFonts w:ascii="Times New Roman" w:eastAsia="Calibri" w:hAnsi="Times New Roman" w:cs="Times New Roman"/>
          <w:b/>
          <w:bCs/>
          <w:kern w:val="2"/>
          <w:sz w:val="28"/>
          <w:szCs w:val="28"/>
          <w:lang w:val="uk-UA"/>
          <w14:ligatures w14:val="standardContextual"/>
        </w:rPr>
        <w:t>Тема:</w:t>
      </w:r>
      <w:r w:rsidRPr="00F15B41">
        <w:rPr>
          <w:rFonts w:ascii="Times New Roman" w:eastAsia="Calibri" w:hAnsi="Times New Roman" w:cs="Times New Roman"/>
          <w:kern w:val="2"/>
          <w:sz w:val="28"/>
          <w:szCs w:val="28"/>
          <w:lang w:val="uk-UA"/>
          <w14:ligatures w14:val="standardContextual"/>
        </w:rPr>
        <w:t xml:space="preserve"> «Моє сьогодні – крок до мого завтра»</w:t>
      </w:r>
    </w:p>
    <w:p w14:paraId="0B0C389E" w14:textId="77777777" w:rsidR="00F15B41" w:rsidRPr="00F15B41" w:rsidRDefault="00F15B41" w:rsidP="00F15B41">
      <w:pPr>
        <w:spacing w:after="0" w:line="276" w:lineRule="auto"/>
        <w:ind w:firstLine="709"/>
        <w:jc w:val="both"/>
        <w:rPr>
          <w:rFonts w:ascii="Times New Roman" w:eastAsia="Calibri" w:hAnsi="Times New Roman" w:cs="Times New Roman"/>
          <w:b/>
          <w:bCs/>
          <w:kern w:val="2"/>
          <w:sz w:val="28"/>
          <w:szCs w:val="28"/>
          <w:lang w:val="uk-UA"/>
          <w14:ligatures w14:val="standardContextual"/>
        </w:rPr>
      </w:pPr>
      <w:r w:rsidRPr="00F15B41">
        <w:rPr>
          <w:rFonts w:ascii="Times New Roman" w:eastAsia="Calibri" w:hAnsi="Times New Roman" w:cs="Times New Roman"/>
          <w:b/>
          <w:bCs/>
          <w:kern w:val="2"/>
          <w:sz w:val="28"/>
          <w:szCs w:val="28"/>
          <w:lang w:val="uk-UA"/>
          <w14:ligatures w14:val="standardContextual"/>
        </w:rPr>
        <w:t>Мета:</w:t>
      </w:r>
      <w:r w:rsidRPr="00F15B41">
        <w:rPr>
          <w:rFonts w:ascii="Times New Roman" w:eastAsia="Calibri" w:hAnsi="Times New Roman" w:cs="Times New Roman"/>
          <w:kern w:val="2"/>
          <w:sz w:val="28"/>
          <w:szCs w:val="28"/>
          <w:lang w:val="uk-UA"/>
          <w14:ligatures w14:val="standardContextual"/>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Формування життєвих компетенцій та активної життєвої позиції. </w:t>
      </w:r>
    </w:p>
    <w:p w14:paraId="04D5B3F1" w14:textId="77777777" w:rsidR="00636A33" w:rsidRDefault="00636A33" w:rsidP="00F15B41">
      <w:pPr>
        <w:spacing w:after="0" w:line="276" w:lineRule="auto"/>
        <w:ind w:firstLine="709"/>
        <w:jc w:val="both"/>
        <w:rPr>
          <w:rFonts w:ascii="Times New Roman" w:eastAsia="Calibri" w:hAnsi="Times New Roman" w:cs="Times New Roman"/>
          <w:b/>
          <w:bCs/>
          <w:color w:val="000000"/>
          <w:kern w:val="2"/>
          <w:sz w:val="28"/>
          <w:szCs w:val="28"/>
          <w:lang w:val="uk-UA"/>
          <w14:ligatures w14:val="standardContextual"/>
        </w:rPr>
      </w:pPr>
    </w:p>
    <w:p w14:paraId="6EE4C2BA" w14:textId="7D32117C" w:rsidR="00F15B41" w:rsidRPr="00F15B41" w:rsidRDefault="00F15B41" w:rsidP="00F15B41">
      <w:pPr>
        <w:spacing w:after="0" w:line="276" w:lineRule="auto"/>
        <w:ind w:firstLine="709"/>
        <w:jc w:val="both"/>
        <w:rPr>
          <w:rFonts w:ascii="Times New Roman" w:eastAsia="Calibri" w:hAnsi="Times New Roman" w:cs="Times New Roman"/>
          <w:b/>
          <w:bCs/>
          <w:color w:val="000000"/>
          <w:kern w:val="2"/>
          <w:sz w:val="28"/>
          <w:szCs w:val="28"/>
          <w:lang w:val="uk-UA"/>
          <w14:ligatures w14:val="standardContextual"/>
        </w:rPr>
      </w:pPr>
      <w:r w:rsidRPr="00F15B41">
        <w:rPr>
          <w:rFonts w:ascii="Times New Roman" w:eastAsia="Calibri" w:hAnsi="Times New Roman" w:cs="Times New Roman"/>
          <w:b/>
          <w:bCs/>
          <w:color w:val="000000"/>
          <w:kern w:val="2"/>
          <w:sz w:val="28"/>
          <w:szCs w:val="28"/>
          <w:lang w:val="uk-UA"/>
          <w14:ligatures w14:val="standardContextual"/>
        </w:rPr>
        <w:lastRenderedPageBreak/>
        <w:t>Завдання періоду:</w:t>
      </w:r>
    </w:p>
    <w:p w14:paraId="590F3A0A" w14:textId="77777777" w:rsidR="00F15B41" w:rsidRPr="00F15B41" w:rsidRDefault="00F15B41" w:rsidP="00F15B41">
      <w:pPr>
        <w:numPr>
          <w:ilvl w:val="0"/>
          <w:numId w:val="34"/>
        </w:numPr>
        <w:spacing w:after="0" w:line="276" w:lineRule="auto"/>
        <w:ind w:left="357"/>
        <w:contextualSpacing/>
        <w:jc w:val="both"/>
        <w:rPr>
          <w:rFonts w:ascii="Times New Roman" w:eastAsia="Calibri" w:hAnsi="Times New Roman" w:cs="Times New Roman"/>
          <w:iCs/>
          <w:color w:val="000000"/>
          <w:kern w:val="2"/>
          <w:sz w:val="28"/>
          <w:szCs w:val="28"/>
          <w:lang w:val="uk-UA"/>
          <w14:ligatures w14:val="standardContextual"/>
        </w:rPr>
      </w:pPr>
      <w:r w:rsidRPr="00F15B41">
        <w:rPr>
          <w:rFonts w:ascii="Times New Roman" w:eastAsia="Calibri" w:hAnsi="Times New Roman" w:cs="Times New Roman"/>
          <w:iCs/>
          <w:color w:val="000000"/>
          <w:kern w:val="2"/>
          <w:sz w:val="28"/>
          <w:szCs w:val="28"/>
          <w:lang w:val="uk-UA"/>
          <w14:ligatures w14:val="standardContextual"/>
        </w:rPr>
        <w:t>Розвивати пізнавальну активність учнів, їх загальну ерудицію;</w:t>
      </w:r>
    </w:p>
    <w:p w14:paraId="38327969" w14:textId="77777777" w:rsidR="00F15B41" w:rsidRPr="00F15B41" w:rsidRDefault="00F15B41" w:rsidP="00F15B41">
      <w:pPr>
        <w:numPr>
          <w:ilvl w:val="0"/>
          <w:numId w:val="34"/>
        </w:numPr>
        <w:spacing w:after="0" w:line="276" w:lineRule="auto"/>
        <w:ind w:left="357"/>
        <w:contextualSpacing/>
        <w:jc w:val="both"/>
        <w:rPr>
          <w:rFonts w:ascii="Times New Roman" w:eastAsia="Calibri" w:hAnsi="Times New Roman" w:cs="Times New Roman"/>
          <w:iCs/>
          <w:color w:val="000000"/>
          <w:kern w:val="2"/>
          <w:sz w:val="28"/>
          <w:szCs w:val="28"/>
          <w:lang w:val="uk-UA"/>
          <w14:ligatures w14:val="standardContextual"/>
        </w:rPr>
      </w:pPr>
      <w:r w:rsidRPr="00F15B41">
        <w:rPr>
          <w:rFonts w:ascii="Times New Roman" w:eastAsia="Calibri" w:hAnsi="Times New Roman" w:cs="Times New Roman"/>
          <w:iCs/>
          <w:color w:val="000000"/>
          <w:kern w:val="2"/>
          <w:sz w:val="28"/>
          <w:szCs w:val="28"/>
          <w:lang w:val="uk-UA"/>
          <w14:ligatures w14:val="standardContextual"/>
        </w:rPr>
        <w:t>Створювати умови для самореалізації учнів, розвивати прагнення до саморозвитку;</w:t>
      </w:r>
    </w:p>
    <w:p w14:paraId="03687A94" w14:textId="77777777" w:rsidR="00F15B41" w:rsidRPr="00F15B41" w:rsidRDefault="00F15B41" w:rsidP="00F15B41">
      <w:pPr>
        <w:numPr>
          <w:ilvl w:val="0"/>
          <w:numId w:val="34"/>
        </w:numPr>
        <w:spacing w:after="0" w:line="276" w:lineRule="auto"/>
        <w:ind w:left="357"/>
        <w:contextualSpacing/>
        <w:jc w:val="both"/>
        <w:rPr>
          <w:rFonts w:ascii="Times New Roman" w:eastAsia="Calibri" w:hAnsi="Times New Roman" w:cs="Times New Roman"/>
          <w:iCs/>
          <w:color w:val="000000"/>
          <w:kern w:val="2"/>
          <w:sz w:val="28"/>
          <w:szCs w:val="28"/>
          <w:lang w:val="uk-UA"/>
          <w14:ligatures w14:val="standardContextual"/>
        </w:rPr>
      </w:pPr>
      <w:r w:rsidRPr="00F15B41">
        <w:rPr>
          <w:rFonts w:ascii="Times New Roman" w:eastAsia="Calibri" w:hAnsi="Times New Roman" w:cs="Times New Roman"/>
          <w:iCs/>
          <w:color w:val="000000"/>
          <w:kern w:val="2"/>
          <w:sz w:val="28"/>
          <w:szCs w:val="28"/>
          <w:lang w:val="uk-UA"/>
          <w14:ligatures w14:val="standardContextual"/>
        </w:rPr>
        <w:t>Формувати вміння жити і працювати в колективі</w:t>
      </w:r>
    </w:p>
    <w:p w14:paraId="5A33338A" w14:textId="77777777" w:rsidR="00F15B41" w:rsidRPr="00F15B41" w:rsidRDefault="00F15B41" w:rsidP="00F15B41">
      <w:pPr>
        <w:numPr>
          <w:ilvl w:val="0"/>
          <w:numId w:val="34"/>
        </w:numPr>
        <w:spacing w:after="0" w:line="276" w:lineRule="auto"/>
        <w:ind w:left="357"/>
        <w:contextualSpacing/>
        <w:jc w:val="both"/>
        <w:rPr>
          <w:rFonts w:ascii="Times New Roman" w:eastAsia="Calibri" w:hAnsi="Times New Roman" w:cs="Times New Roman"/>
          <w:iCs/>
          <w:color w:val="000000"/>
          <w:kern w:val="2"/>
          <w:sz w:val="28"/>
          <w:szCs w:val="28"/>
          <w:lang w:val="uk-UA"/>
          <w14:ligatures w14:val="standardContextual"/>
        </w:rPr>
      </w:pPr>
      <w:r w:rsidRPr="00F15B41">
        <w:rPr>
          <w:rFonts w:ascii="Times New Roman" w:eastAsia="Calibri" w:hAnsi="Times New Roman" w:cs="Times New Roman"/>
          <w:iCs/>
          <w:color w:val="000000"/>
          <w:kern w:val="2"/>
          <w:sz w:val="28"/>
          <w:szCs w:val="28"/>
          <w:lang w:val="uk-UA"/>
          <w14:ligatures w14:val="standardContextual"/>
        </w:rPr>
        <w:t>Виховувати соціально активну молодь.</w:t>
      </w:r>
    </w:p>
    <w:tbl>
      <w:tblPr>
        <w:tblStyle w:val="16"/>
        <w:tblW w:w="9067" w:type="dxa"/>
        <w:tblLook w:val="04A0" w:firstRow="1" w:lastRow="0" w:firstColumn="1" w:lastColumn="0" w:noHBand="0" w:noVBand="1"/>
      </w:tblPr>
      <w:tblGrid>
        <w:gridCol w:w="477"/>
        <w:gridCol w:w="949"/>
        <w:gridCol w:w="2340"/>
        <w:gridCol w:w="1987"/>
        <w:gridCol w:w="1525"/>
        <w:gridCol w:w="2067"/>
      </w:tblGrid>
      <w:tr w:rsidR="00F15B41" w:rsidRPr="00F15B41" w14:paraId="4CD30E8D" w14:textId="77777777" w:rsidTr="00224EC3">
        <w:trPr>
          <w:trHeight w:val="663"/>
        </w:trPr>
        <w:tc>
          <w:tcPr>
            <w:tcW w:w="470" w:type="dxa"/>
            <w:shd w:val="clear" w:color="auto" w:fill="F2F2F2"/>
            <w:vAlign w:val="center"/>
          </w:tcPr>
          <w:p w14:paraId="794D22AD" w14:textId="77777777" w:rsidR="00F15B41" w:rsidRPr="00F15B41" w:rsidRDefault="00F15B41" w:rsidP="00224EC3">
            <w:pPr>
              <w:spacing w:line="360" w:lineRule="auto"/>
              <w:jc w:val="center"/>
              <w:rPr>
                <w:rFonts w:ascii="Times New Roman" w:eastAsia="Calibri" w:hAnsi="Times New Roman" w:cs="Times New Roman"/>
                <w:b/>
                <w:bCs/>
                <w:sz w:val="28"/>
                <w:szCs w:val="28"/>
                <w:lang w:val="ru-RU"/>
              </w:rPr>
            </w:pPr>
            <w:r w:rsidRPr="00F15B41">
              <w:rPr>
                <w:rFonts w:ascii="Times New Roman" w:eastAsia="Calibri" w:hAnsi="Times New Roman" w:cs="Times New Roman"/>
                <w:b/>
                <w:bCs/>
                <w:sz w:val="28"/>
                <w:szCs w:val="28"/>
                <w:lang w:val="ru-RU"/>
              </w:rPr>
              <w:t>№</w:t>
            </w:r>
          </w:p>
        </w:tc>
        <w:tc>
          <w:tcPr>
            <w:tcW w:w="1070" w:type="dxa"/>
            <w:shd w:val="clear" w:color="auto" w:fill="F2F2F2"/>
            <w:vAlign w:val="center"/>
          </w:tcPr>
          <w:p w14:paraId="1F38361E" w14:textId="77777777" w:rsidR="00F15B41" w:rsidRPr="00F15B41" w:rsidRDefault="00F15B41" w:rsidP="00224EC3">
            <w:pPr>
              <w:spacing w:line="360" w:lineRule="auto"/>
              <w:jc w:val="center"/>
              <w:rPr>
                <w:rFonts w:ascii="Times New Roman" w:eastAsia="Calibri" w:hAnsi="Times New Roman" w:cs="Times New Roman"/>
                <w:b/>
                <w:bCs/>
                <w:sz w:val="28"/>
                <w:szCs w:val="28"/>
                <w:lang w:val="ru-RU"/>
              </w:rPr>
            </w:pPr>
            <w:r w:rsidRPr="00F15B41">
              <w:rPr>
                <w:rFonts w:ascii="Times New Roman" w:eastAsia="Calibri" w:hAnsi="Times New Roman" w:cs="Times New Roman"/>
                <w:b/>
                <w:bCs/>
                <w:sz w:val="28"/>
                <w:szCs w:val="28"/>
                <w:lang w:val="ru-RU"/>
              </w:rPr>
              <w:t>Дата</w:t>
            </w:r>
          </w:p>
        </w:tc>
        <w:tc>
          <w:tcPr>
            <w:tcW w:w="2288" w:type="dxa"/>
            <w:shd w:val="clear" w:color="auto" w:fill="F2F2F2"/>
            <w:vAlign w:val="center"/>
          </w:tcPr>
          <w:p w14:paraId="4A80ECB2" w14:textId="77777777" w:rsidR="00F15B41" w:rsidRPr="00F15B41" w:rsidRDefault="00F15B41" w:rsidP="00224EC3">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Зміст</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виховної</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діяльності</w:t>
            </w:r>
            <w:proofErr w:type="spellEnd"/>
          </w:p>
        </w:tc>
        <w:tc>
          <w:tcPr>
            <w:tcW w:w="2002" w:type="dxa"/>
            <w:shd w:val="clear" w:color="auto" w:fill="F2F2F2"/>
            <w:vAlign w:val="center"/>
          </w:tcPr>
          <w:p w14:paraId="4F0553A9" w14:textId="28E1CED3" w:rsidR="00F15B41" w:rsidRPr="00F15B41" w:rsidRDefault="00F15B41" w:rsidP="00224EC3">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Ключові</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компетент</w:t>
            </w:r>
            <w:proofErr w:type="spellEnd"/>
            <w:r w:rsidR="00636A33">
              <w:rPr>
                <w:rFonts w:ascii="Times New Roman" w:eastAsia="Calibri" w:hAnsi="Times New Roman" w:cs="Times New Roman"/>
                <w:b/>
                <w:bCs/>
                <w:sz w:val="28"/>
                <w:szCs w:val="28"/>
              </w:rPr>
              <w:t>-</w:t>
            </w:r>
            <w:proofErr w:type="spellStart"/>
            <w:r w:rsidRPr="00F15B41">
              <w:rPr>
                <w:rFonts w:ascii="Times New Roman" w:eastAsia="Calibri" w:hAnsi="Times New Roman" w:cs="Times New Roman"/>
                <w:b/>
                <w:bCs/>
                <w:sz w:val="28"/>
                <w:szCs w:val="28"/>
                <w:lang w:val="ru-RU"/>
              </w:rPr>
              <w:t>ності</w:t>
            </w:r>
            <w:proofErr w:type="spellEnd"/>
          </w:p>
        </w:tc>
        <w:tc>
          <w:tcPr>
            <w:tcW w:w="1494" w:type="dxa"/>
            <w:shd w:val="clear" w:color="auto" w:fill="F2F2F2"/>
            <w:vAlign w:val="center"/>
          </w:tcPr>
          <w:p w14:paraId="1A6762EC" w14:textId="77777777" w:rsidR="00F15B41" w:rsidRPr="00F15B41" w:rsidRDefault="00F15B41" w:rsidP="00224EC3">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Змістові</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лінії</w:t>
            </w:r>
            <w:proofErr w:type="spellEnd"/>
          </w:p>
        </w:tc>
        <w:tc>
          <w:tcPr>
            <w:tcW w:w="1743" w:type="dxa"/>
            <w:shd w:val="clear" w:color="auto" w:fill="F2F2F2"/>
            <w:vAlign w:val="center"/>
          </w:tcPr>
          <w:p w14:paraId="0B4ABA20" w14:textId="79C84F9D" w:rsidR="00F15B41" w:rsidRPr="00F15B41" w:rsidRDefault="00F15B41" w:rsidP="00224EC3">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Відповідаль</w:t>
            </w:r>
            <w:proofErr w:type="spellEnd"/>
            <w:r w:rsidR="00636A33">
              <w:rPr>
                <w:rFonts w:ascii="Times New Roman" w:eastAsia="Calibri" w:hAnsi="Times New Roman" w:cs="Times New Roman"/>
                <w:b/>
                <w:bCs/>
                <w:sz w:val="28"/>
                <w:szCs w:val="28"/>
              </w:rPr>
              <w:t>-</w:t>
            </w:r>
            <w:proofErr w:type="spellStart"/>
            <w:r w:rsidRPr="00F15B41">
              <w:rPr>
                <w:rFonts w:ascii="Times New Roman" w:eastAsia="Calibri" w:hAnsi="Times New Roman" w:cs="Times New Roman"/>
                <w:b/>
                <w:bCs/>
                <w:sz w:val="28"/>
                <w:szCs w:val="28"/>
                <w:lang w:val="ru-RU"/>
              </w:rPr>
              <w:t>ний</w:t>
            </w:r>
            <w:proofErr w:type="spellEnd"/>
          </w:p>
        </w:tc>
      </w:tr>
      <w:tr w:rsidR="00F15B41" w:rsidRPr="00F15B41" w14:paraId="30E9F0CD" w14:textId="77777777" w:rsidTr="00224EC3">
        <w:trPr>
          <w:trHeight w:val="1328"/>
        </w:trPr>
        <w:tc>
          <w:tcPr>
            <w:tcW w:w="470" w:type="dxa"/>
          </w:tcPr>
          <w:p w14:paraId="57E22883"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1A391C02"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01.12.</w:t>
            </w:r>
          </w:p>
          <w:p w14:paraId="1BF43A37" w14:textId="147D8F91"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88" w:type="dxa"/>
          </w:tcPr>
          <w:p w14:paraId="036A2062"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Всесвітній</w:t>
            </w:r>
            <w:proofErr w:type="spellEnd"/>
            <w:r w:rsidRPr="00F15B41">
              <w:rPr>
                <w:rFonts w:ascii="Times New Roman" w:eastAsia="Calibri" w:hAnsi="Times New Roman" w:cs="Times New Roman"/>
                <w:sz w:val="28"/>
                <w:szCs w:val="28"/>
                <w:lang w:val="ru-RU"/>
              </w:rPr>
              <w:t xml:space="preserve"> день </w:t>
            </w:r>
            <w:proofErr w:type="spellStart"/>
            <w:r w:rsidRPr="00F15B41">
              <w:rPr>
                <w:rFonts w:ascii="Times New Roman" w:eastAsia="Calibri" w:hAnsi="Times New Roman" w:cs="Times New Roman"/>
                <w:sz w:val="28"/>
                <w:szCs w:val="28"/>
                <w:lang w:val="ru-RU"/>
              </w:rPr>
              <w:t>боротьби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СНІДом</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Інформдайжесм</w:t>
            </w:r>
            <w:proofErr w:type="spellEnd"/>
            <w:r w:rsidRPr="00F15B41">
              <w:rPr>
                <w:rFonts w:ascii="Times New Roman" w:eastAsia="Calibri" w:hAnsi="Times New Roman" w:cs="Times New Roman"/>
                <w:sz w:val="28"/>
                <w:szCs w:val="28"/>
                <w:lang w:val="ru-RU"/>
              </w:rPr>
              <w:t xml:space="preserve"> «Стоп – СНІД!»</w:t>
            </w:r>
          </w:p>
        </w:tc>
        <w:tc>
          <w:tcPr>
            <w:tcW w:w="2002" w:type="dxa"/>
          </w:tcPr>
          <w:p w14:paraId="1968FF42"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494" w:type="dxa"/>
          </w:tcPr>
          <w:p w14:paraId="6C154E88"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до себе </w:t>
            </w:r>
          </w:p>
        </w:tc>
        <w:tc>
          <w:tcPr>
            <w:tcW w:w="1743" w:type="dxa"/>
          </w:tcPr>
          <w:p w14:paraId="0872A328"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3A8F5C19" w14:textId="77777777" w:rsidTr="00224EC3">
        <w:trPr>
          <w:trHeight w:val="1003"/>
        </w:trPr>
        <w:tc>
          <w:tcPr>
            <w:tcW w:w="470" w:type="dxa"/>
          </w:tcPr>
          <w:p w14:paraId="19C7B5F3"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1D9BFE13"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04.12.-</w:t>
            </w:r>
          </w:p>
          <w:p w14:paraId="046EEDBB"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08.12.</w:t>
            </w:r>
          </w:p>
          <w:p w14:paraId="2EA2D5B5" w14:textId="16114641"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88" w:type="dxa"/>
          </w:tcPr>
          <w:p w14:paraId="37ED5220"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Відеочелендж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Я_вірю_у_ЗСУ</w:t>
            </w:r>
            <w:proofErr w:type="spellEnd"/>
            <w:r w:rsidRPr="00F15B41">
              <w:rPr>
                <w:rFonts w:ascii="Times New Roman" w:eastAsia="Calibri" w:hAnsi="Times New Roman" w:cs="Times New Roman"/>
                <w:sz w:val="28"/>
                <w:szCs w:val="28"/>
                <w:lang w:val="ru-RU"/>
              </w:rPr>
              <w:t>».</w:t>
            </w:r>
          </w:p>
        </w:tc>
        <w:tc>
          <w:tcPr>
            <w:tcW w:w="2002" w:type="dxa"/>
          </w:tcPr>
          <w:p w14:paraId="26747982" w14:textId="1F7BB265"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ності</w:t>
            </w:r>
            <w:proofErr w:type="spellEnd"/>
          </w:p>
        </w:tc>
        <w:tc>
          <w:tcPr>
            <w:tcW w:w="1494" w:type="dxa"/>
          </w:tcPr>
          <w:p w14:paraId="5D662892" w14:textId="2525A37B"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743" w:type="dxa"/>
          </w:tcPr>
          <w:p w14:paraId="332F59A8"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p>
        </w:tc>
      </w:tr>
      <w:tr w:rsidR="00F15B41" w:rsidRPr="00F15B41" w14:paraId="5112FE23" w14:textId="77777777" w:rsidTr="00224EC3">
        <w:trPr>
          <w:trHeight w:val="1667"/>
        </w:trPr>
        <w:tc>
          <w:tcPr>
            <w:tcW w:w="470" w:type="dxa"/>
          </w:tcPr>
          <w:p w14:paraId="28CCEB4C"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586B8FA2"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04.12.-</w:t>
            </w:r>
          </w:p>
          <w:p w14:paraId="31722F91"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08.12.</w:t>
            </w:r>
          </w:p>
          <w:p w14:paraId="04978EDE" w14:textId="4826DDA1"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88" w:type="dxa"/>
          </w:tcPr>
          <w:p w14:paraId="45508F2C"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Благодійна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акція</w:t>
            </w:r>
            <w:proofErr w:type="spellEnd"/>
            <w:r w:rsidRPr="00F15B41">
              <w:rPr>
                <w:rFonts w:ascii="Times New Roman" w:eastAsia="Calibri" w:hAnsi="Times New Roman" w:cs="Times New Roman"/>
                <w:sz w:val="28"/>
                <w:szCs w:val="28"/>
                <w:lang w:val="ru-RU"/>
              </w:rPr>
              <w:t xml:space="preserve"> «Разом до перемоги». </w:t>
            </w:r>
          </w:p>
        </w:tc>
        <w:tc>
          <w:tcPr>
            <w:tcW w:w="2002" w:type="dxa"/>
          </w:tcPr>
          <w:p w14:paraId="3E91717D" w14:textId="0FD8D529"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Ініціатив</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підприємли</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вість</w:t>
            </w:r>
            <w:proofErr w:type="spellEnd"/>
          </w:p>
        </w:tc>
        <w:tc>
          <w:tcPr>
            <w:tcW w:w="1494" w:type="dxa"/>
          </w:tcPr>
          <w:p w14:paraId="6CBB8E77" w14:textId="2FFD7509"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743" w:type="dxa"/>
          </w:tcPr>
          <w:p w14:paraId="72556510"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p>
        </w:tc>
      </w:tr>
      <w:tr w:rsidR="00F15B41" w:rsidRPr="00F15B41" w14:paraId="5596A997" w14:textId="77777777" w:rsidTr="00224EC3">
        <w:trPr>
          <w:trHeight w:val="1003"/>
        </w:trPr>
        <w:tc>
          <w:tcPr>
            <w:tcW w:w="470" w:type="dxa"/>
          </w:tcPr>
          <w:p w14:paraId="60AC7122"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527D1F2F"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04.12.-</w:t>
            </w:r>
          </w:p>
          <w:p w14:paraId="25223541"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08.12.</w:t>
            </w:r>
          </w:p>
          <w:p w14:paraId="2C61B6A9" w14:textId="45F44C7B"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lastRenderedPageBreak/>
              <w:t>2022р</w:t>
            </w:r>
          </w:p>
        </w:tc>
        <w:tc>
          <w:tcPr>
            <w:tcW w:w="2288" w:type="dxa"/>
          </w:tcPr>
          <w:p w14:paraId="3BA94624"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lastRenderedPageBreak/>
              <w:t xml:space="preserve">Конкурс </w:t>
            </w:r>
            <w:proofErr w:type="spellStart"/>
            <w:r w:rsidRPr="00F15B41">
              <w:rPr>
                <w:rFonts w:ascii="Times New Roman" w:eastAsia="Calibri" w:hAnsi="Times New Roman" w:cs="Times New Roman"/>
                <w:sz w:val="28"/>
                <w:szCs w:val="28"/>
                <w:lang w:val="ru-RU"/>
              </w:rPr>
              <w:t>малюнків</w:t>
            </w:r>
            <w:proofErr w:type="spellEnd"/>
            <w:r w:rsidRPr="00F15B41">
              <w:rPr>
                <w:rFonts w:ascii="Times New Roman" w:eastAsia="Calibri" w:hAnsi="Times New Roman" w:cs="Times New Roman"/>
                <w:sz w:val="28"/>
                <w:szCs w:val="28"/>
                <w:lang w:val="ru-RU"/>
              </w:rPr>
              <w:t xml:space="preserve"> </w:t>
            </w:r>
            <w:r w:rsidRPr="00F15B41">
              <w:rPr>
                <w:rFonts w:ascii="Times New Roman" w:eastAsia="Calibri" w:hAnsi="Times New Roman" w:cs="Times New Roman"/>
                <w:sz w:val="28"/>
                <w:szCs w:val="28"/>
                <w:lang w:val="ru-RU"/>
              </w:rPr>
              <w:lastRenderedPageBreak/>
              <w:t>«</w:t>
            </w:r>
            <w:proofErr w:type="spellStart"/>
            <w:r w:rsidRPr="00F15B41">
              <w:rPr>
                <w:rFonts w:ascii="Times New Roman" w:eastAsia="Calibri" w:hAnsi="Times New Roman" w:cs="Times New Roman"/>
                <w:sz w:val="28"/>
                <w:szCs w:val="28"/>
                <w:lang w:val="ru-RU"/>
              </w:rPr>
              <w:t>Україна</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мій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дім</w:t>
            </w:r>
            <w:proofErr w:type="spellEnd"/>
            <w:r w:rsidRPr="00F15B41">
              <w:rPr>
                <w:rFonts w:ascii="Times New Roman" w:eastAsia="Calibri" w:hAnsi="Times New Roman" w:cs="Times New Roman"/>
                <w:sz w:val="28"/>
                <w:szCs w:val="28"/>
                <w:lang w:val="ru-RU"/>
              </w:rPr>
              <w:t>».</w:t>
            </w:r>
          </w:p>
        </w:tc>
        <w:tc>
          <w:tcPr>
            <w:tcW w:w="2002" w:type="dxa"/>
          </w:tcPr>
          <w:p w14:paraId="67F49743" w14:textId="67778CD4"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компетент</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ності</w:t>
            </w:r>
            <w:proofErr w:type="spellEnd"/>
          </w:p>
        </w:tc>
        <w:tc>
          <w:tcPr>
            <w:tcW w:w="1494" w:type="dxa"/>
          </w:tcPr>
          <w:p w14:paraId="2D5BCA6B" w14:textId="297F9B75"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w:t>
            </w:r>
            <w:r w:rsidRPr="00F15B41">
              <w:rPr>
                <w:rFonts w:ascii="Times New Roman" w:eastAsia="Calibri" w:hAnsi="Times New Roman" w:cs="Times New Roman"/>
                <w:sz w:val="28"/>
                <w:szCs w:val="28"/>
                <w:lang w:val="ru-RU"/>
              </w:rPr>
              <w:lastRenderedPageBreak/>
              <w:t>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743" w:type="dxa"/>
          </w:tcPr>
          <w:p w14:paraId="357145FC"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01EA8A34" w14:textId="77777777" w:rsidTr="00224EC3">
        <w:trPr>
          <w:trHeight w:val="1328"/>
        </w:trPr>
        <w:tc>
          <w:tcPr>
            <w:tcW w:w="470" w:type="dxa"/>
          </w:tcPr>
          <w:p w14:paraId="0FF4E5EB"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4125169A"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04.12.-</w:t>
            </w:r>
          </w:p>
          <w:p w14:paraId="46E0EE8E"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06.12.</w:t>
            </w:r>
          </w:p>
          <w:p w14:paraId="3E2CAAE8" w14:textId="7E3B59E3"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2023р </w:t>
            </w:r>
          </w:p>
        </w:tc>
        <w:tc>
          <w:tcPr>
            <w:tcW w:w="2288" w:type="dxa"/>
          </w:tcPr>
          <w:p w14:paraId="52A560A5"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Святкове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привітання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від</w:t>
            </w:r>
            <w:proofErr w:type="spellEnd"/>
            <w:r w:rsidRPr="00F15B41">
              <w:rPr>
                <w:rFonts w:ascii="Times New Roman" w:eastAsia="Calibri" w:hAnsi="Times New Roman" w:cs="Times New Roman"/>
                <w:sz w:val="28"/>
                <w:szCs w:val="28"/>
                <w:lang w:val="ru-RU"/>
              </w:rPr>
              <w:t xml:space="preserve"> Святого </w:t>
            </w:r>
            <w:proofErr w:type="spellStart"/>
            <w:r w:rsidRPr="00F15B41">
              <w:rPr>
                <w:rFonts w:ascii="Times New Roman" w:eastAsia="Calibri" w:hAnsi="Times New Roman" w:cs="Times New Roman"/>
                <w:sz w:val="28"/>
                <w:szCs w:val="28"/>
                <w:lang w:val="ru-RU"/>
              </w:rPr>
              <w:t>Миколая</w:t>
            </w:r>
            <w:proofErr w:type="spellEnd"/>
            <w:r w:rsidRPr="00F15B41">
              <w:rPr>
                <w:rFonts w:ascii="Times New Roman" w:eastAsia="Calibri" w:hAnsi="Times New Roman" w:cs="Times New Roman"/>
                <w:sz w:val="28"/>
                <w:szCs w:val="28"/>
                <w:lang w:val="ru-RU"/>
              </w:rPr>
              <w:t xml:space="preserve"> для </w:t>
            </w:r>
            <w:proofErr w:type="spellStart"/>
            <w:r w:rsidRPr="00F15B41">
              <w:rPr>
                <w:rFonts w:ascii="Times New Roman" w:eastAsia="Calibri" w:hAnsi="Times New Roman" w:cs="Times New Roman"/>
                <w:sz w:val="28"/>
                <w:szCs w:val="28"/>
                <w:lang w:val="ru-RU"/>
              </w:rPr>
              <w:t>класних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колективів</w:t>
            </w:r>
            <w:proofErr w:type="spellEnd"/>
            <w:r w:rsidRPr="00F15B41">
              <w:rPr>
                <w:rFonts w:ascii="Times New Roman" w:eastAsia="Calibri" w:hAnsi="Times New Roman" w:cs="Times New Roman"/>
                <w:sz w:val="28"/>
                <w:szCs w:val="28"/>
                <w:lang w:val="ru-RU"/>
              </w:rPr>
              <w:t xml:space="preserve"> «В </w:t>
            </w:r>
            <w:proofErr w:type="spellStart"/>
            <w:r w:rsidRPr="00F15B41">
              <w:rPr>
                <w:rFonts w:ascii="Times New Roman" w:eastAsia="Calibri" w:hAnsi="Times New Roman" w:cs="Times New Roman"/>
                <w:sz w:val="28"/>
                <w:szCs w:val="28"/>
                <w:lang w:val="ru-RU"/>
              </w:rPr>
              <w:t>український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рідний</w:t>
            </w:r>
            <w:proofErr w:type="spellEnd"/>
            <w:r w:rsidRPr="00F15B41">
              <w:rPr>
                <w:rFonts w:ascii="Times New Roman" w:eastAsia="Calibri" w:hAnsi="Times New Roman" w:cs="Times New Roman"/>
                <w:sz w:val="28"/>
                <w:szCs w:val="28"/>
                <w:lang w:val="ru-RU"/>
              </w:rPr>
              <w:t xml:space="preserve"> край </w:t>
            </w:r>
            <w:proofErr w:type="spellStart"/>
            <w:r w:rsidRPr="00F15B41">
              <w:rPr>
                <w:rFonts w:ascii="Times New Roman" w:eastAsia="Calibri" w:hAnsi="Times New Roman" w:cs="Times New Roman"/>
                <w:sz w:val="28"/>
                <w:szCs w:val="28"/>
                <w:lang w:val="ru-RU"/>
              </w:rPr>
              <w:t>поспішає</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Миколай</w:t>
            </w:r>
            <w:proofErr w:type="spellEnd"/>
            <w:r w:rsidRPr="00F15B41">
              <w:rPr>
                <w:rFonts w:ascii="Times New Roman" w:eastAsia="Calibri" w:hAnsi="Times New Roman" w:cs="Times New Roman"/>
                <w:sz w:val="28"/>
                <w:szCs w:val="28"/>
                <w:lang w:val="ru-RU"/>
              </w:rPr>
              <w:t>».</w:t>
            </w:r>
          </w:p>
        </w:tc>
        <w:tc>
          <w:tcPr>
            <w:tcW w:w="2002" w:type="dxa"/>
          </w:tcPr>
          <w:p w14:paraId="2D797608" w14:textId="0C7646DC"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494" w:type="dxa"/>
          </w:tcPr>
          <w:p w14:paraId="27B1CD73"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p>
        </w:tc>
        <w:tc>
          <w:tcPr>
            <w:tcW w:w="1743" w:type="dxa"/>
          </w:tcPr>
          <w:p w14:paraId="6B23859F"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p w14:paraId="4CCA2497"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фінансового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забезпечення</w:t>
            </w:r>
            <w:proofErr w:type="spellEnd"/>
          </w:p>
        </w:tc>
      </w:tr>
      <w:tr w:rsidR="00F15B41" w:rsidRPr="00F15B41" w14:paraId="5DE4347B" w14:textId="77777777" w:rsidTr="00224EC3">
        <w:trPr>
          <w:trHeight w:val="1003"/>
        </w:trPr>
        <w:tc>
          <w:tcPr>
            <w:tcW w:w="470" w:type="dxa"/>
          </w:tcPr>
          <w:p w14:paraId="1DC49C19"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1AA52F32"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06.12.</w:t>
            </w:r>
          </w:p>
          <w:p w14:paraId="4E105FEA" w14:textId="1E7EB6E6"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88" w:type="dxa"/>
          </w:tcPr>
          <w:p w14:paraId="653C6A2C"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Квест-марафон «</w:t>
            </w:r>
            <w:proofErr w:type="spellStart"/>
            <w:r w:rsidRPr="00F15B41">
              <w:rPr>
                <w:rFonts w:ascii="Times New Roman" w:eastAsia="Calibri" w:hAnsi="Times New Roman" w:cs="Times New Roman"/>
                <w:sz w:val="28"/>
                <w:szCs w:val="28"/>
                <w:lang w:val="ru-RU"/>
              </w:rPr>
              <w:t>Усі</w:t>
            </w:r>
            <w:proofErr w:type="spellEnd"/>
            <w:r w:rsidRPr="00F15B41">
              <w:rPr>
                <w:rFonts w:ascii="Times New Roman" w:eastAsia="Calibri" w:hAnsi="Times New Roman" w:cs="Times New Roman"/>
                <w:sz w:val="28"/>
                <w:szCs w:val="28"/>
                <w:lang w:val="ru-RU"/>
              </w:rPr>
              <w:t xml:space="preserve"> ми </w:t>
            </w:r>
            <w:proofErr w:type="spellStart"/>
            <w:r w:rsidRPr="00F15B41">
              <w:rPr>
                <w:rFonts w:ascii="Times New Roman" w:eastAsia="Calibri" w:hAnsi="Times New Roman" w:cs="Times New Roman"/>
                <w:sz w:val="28"/>
                <w:szCs w:val="28"/>
                <w:lang w:val="ru-RU"/>
              </w:rPr>
              <w:t>волонтери</w:t>
            </w:r>
            <w:proofErr w:type="spellEnd"/>
            <w:r w:rsidRPr="00F15B41">
              <w:rPr>
                <w:rFonts w:ascii="Times New Roman" w:eastAsia="Calibri" w:hAnsi="Times New Roman" w:cs="Times New Roman"/>
                <w:sz w:val="28"/>
                <w:szCs w:val="28"/>
                <w:lang w:val="ru-RU"/>
              </w:rPr>
              <w:t xml:space="preserve">» </w:t>
            </w:r>
          </w:p>
        </w:tc>
        <w:tc>
          <w:tcPr>
            <w:tcW w:w="2002" w:type="dxa"/>
          </w:tcPr>
          <w:p w14:paraId="59C215D7" w14:textId="19662FC9"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ності</w:t>
            </w:r>
            <w:proofErr w:type="spellEnd"/>
          </w:p>
        </w:tc>
        <w:tc>
          <w:tcPr>
            <w:tcW w:w="1494" w:type="dxa"/>
          </w:tcPr>
          <w:p w14:paraId="05CCBC9D" w14:textId="30892BE8"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743" w:type="dxa"/>
          </w:tcPr>
          <w:p w14:paraId="1A6C8EE8"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r w:rsidRPr="00F15B41">
              <w:rPr>
                <w:rFonts w:ascii="Times New Roman" w:eastAsia="Calibri" w:hAnsi="Times New Roman" w:cs="Times New Roman"/>
                <w:sz w:val="28"/>
                <w:szCs w:val="28"/>
                <w:lang w:val="ru-RU"/>
              </w:rPr>
              <w:t xml:space="preserve">, </w:t>
            </w:r>
          </w:p>
          <w:p w14:paraId="51B312C7"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фінансового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забезпечення</w:t>
            </w:r>
            <w:proofErr w:type="spellEnd"/>
          </w:p>
        </w:tc>
      </w:tr>
      <w:tr w:rsidR="00F15B41" w:rsidRPr="00F15B41" w14:paraId="6013C041" w14:textId="77777777" w:rsidTr="00224EC3">
        <w:trPr>
          <w:trHeight w:val="940"/>
        </w:trPr>
        <w:tc>
          <w:tcPr>
            <w:tcW w:w="470" w:type="dxa"/>
          </w:tcPr>
          <w:p w14:paraId="16BE4ADF"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1D4B0DFA"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06.12.</w:t>
            </w:r>
          </w:p>
          <w:p w14:paraId="6363F5CD" w14:textId="4BD3FC31"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88" w:type="dxa"/>
          </w:tcPr>
          <w:p w14:paraId="0CD9AC57"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Телеміст</w:t>
            </w:r>
            <w:proofErr w:type="spellEnd"/>
            <w:r w:rsidRPr="00F15B41">
              <w:rPr>
                <w:rFonts w:ascii="Times New Roman" w:eastAsia="Calibri" w:hAnsi="Times New Roman" w:cs="Times New Roman"/>
                <w:sz w:val="28"/>
                <w:szCs w:val="28"/>
                <w:lang w:val="ru-RU"/>
              </w:rPr>
              <w:t xml:space="preserve">-марафон з командою </w:t>
            </w:r>
            <w:proofErr w:type="spellStart"/>
            <w:r w:rsidRPr="00F15B41">
              <w:rPr>
                <w:rFonts w:ascii="Times New Roman" w:eastAsia="Calibri" w:hAnsi="Times New Roman" w:cs="Times New Roman"/>
                <w:sz w:val="28"/>
                <w:szCs w:val="28"/>
                <w:lang w:val="ru-RU"/>
              </w:rPr>
              <w:t>учнівського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Патріотизм</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lastRenderedPageBreak/>
              <w:t>нагальна</w:t>
            </w:r>
            <w:proofErr w:type="spellEnd"/>
            <w:r w:rsidRPr="00F15B41">
              <w:rPr>
                <w:rFonts w:ascii="Times New Roman" w:eastAsia="Calibri" w:hAnsi="Times New Roman" w:cs="Times New Roman"/>
                <w:sz w:val="28"/>
                <w:szCs w:val="28"/>
                <w:lang w:val="ru-RU"/>
              </w:rPr>
              <w:t xml:space="preserve"> потреба </w:t>
            </w:r>
            <w:proofErr w:type="spellStart"/>
            <w:r w:rsidRPr="00F15B41">
              <w:rPr>
                <w:rFonts w:ascii="Times New Roman" w:eastAsia="Calibri" w:hAnsi="Times New Roman" w:cs="Times New Roman"/>
                <w:sz w:val="28"/>
                <w:szCs w:val="28"/>
                <w:lang w:val="ru-RU"/>
              </w:rPr>
              <w:t>України</w:t>
            </w:r>
            <w:proofErr w:type="spellEnd"/>
            <w:r w:rsidRPr="00F15B41">
              <w:rPr>
                <w:rFonts w:ascii="Times New Roman" w:eastAsia="Calibri" w:hAnsi="Times New Roman" w:cs="Times New Roman"/>
                <w:sz w:val="28"/>
                <w:szCs w:val="28"/>
                <w:lang w:val="ru-RU"/>
              </w:rPr>
              <w:t>»</w:t>
            </w:r>
          </w:p>
        </w:tc>
        <w:tc>
          <w:tcPr>
            <w:tcW w:w="2002" w:type="dxa"/>
          </w:tcPr>
          <w:p w14:paraId="15B54A8B" w14:textId="0043F6F5"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ності</w:t>
            </w:r>
            <w:proofErr w:type="spellEnd"/>
          </w:p>
        </w:tc>
        <w:tc>
          <w:tcPr>
            <w:tcW w:w="1494" w:type="dxa"/>
          </w:tcPr>
          <w:p w14:paraId="66F96E2A" w14:textId="7EEDFCB5"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743" w:type="dxa"/>
          </w:tcPr>
          <w:p w14:paraId="0A043FE4"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tc>
      </w:tr>
      <w:tr w:rsidR="00F15B41" w:rsidRPr="00F15B41" w14:paraId="259F3871" w14:textId="77777777" w:rsidTr="00224EC3">
        <w:trPr>
          <w:trHeight w:val="1667"/>
        </w:trPr>
        <w:tc>
          <w:tcPr>
            <w:tcW w:w="470" w:type="dxa"/>
          </w:tcPr>
          <w:p w14:paraId="70C360D1"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12661EA6"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06.12.</w:t>
            </w:r>
          </w:p>
          <w:p w14:paraId="72B28F5B" w14:textId="6F4882EF"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88" w:type="dxa"/>
          </w:tcPr>
          <w:p w14:paraId="47329A15"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Проведення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благодійних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акцій</w:t>
            </w:r>
            <w:proofErr w:type="spellEnd"/>
            <w:r w:rsidRPr="00F15B41">
              <w:rPr>
                <w:rFonts w:ascii="Calibri" w:eastAsia="Calibri" w:hAnsi="Calibri" w:cs="Times New Roman"/>
                <w:sz w:val="28"/>
                <w:szCs w:val="28"/>
                <w:lang w:val="ru-RU"/>
              </w:rPr>
              <w:t xml:space="preserve"> </w:t>
            </w:r>
            <w:r w:rsidRPr="00F15B41">
              <w:rPr>
                <w:rFonts w:ascii="Times New Roman" w:eastAsia="Calibri" w:hAnsi="Times New Roman" w:cs="Times New Roman"/>
                <w:sz w:val="28"/>
                <w:szCs w:val="28"/>
                <w:lang w:val="ru-RU"/>
              </w:rPr>
              <w:t xml:space="preserve">до Дня Святого </w:t>
            </w:r>
            <w:proofErr w:type="spellStart"/>
            <w:r w:rsidRPr="00F15B41">
              <w:rPr>
                <w:rFonts w:ascii="Times New Roman" w:eastAsia="Calibri" w:hAnsi="Times New Roman" w:cs="Times New Roman"/>
                <w:sz w:val="28"/>
                <w:szCs w:val="28"/>
                <w:lang w:val="ru-RU"/>
              </w:rPr>
              <w:t>Миколая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Діти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допоможіть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дітям</w:t>
            </w:r>
            <w:proofErr w:type="spellEnd"/>
            <w:r w:rsidRPr="00F15B41">
              <w:rPr>
                <w:rFonts w:ascii="Times New Roman" w:eastAsia="Calibri" w:hAnsi="Times New Roman" w:cs="Times New Roman"/>
                <w:sz w:val="28"/>
                <w:szCs w:val="28"/>
                <w:lang w:val="ru-RU"/>
              </w:rPr>
              <w:t>!» (</w:t>
            </w:r>
            <w:proofErr w:type="spellStart"/>
            <w:r w:rsidRPr="00F15B41">
              <w:rPr>
                <w:rFonts w:ascii="Times New Roman" w:eastAsia="Calibri" w:hAnsi="Times New Roman" w:cs="Times New Roman"/>
                <w:sz w:val="28"/>
                <w:szCs w:val="28"/>
                <w:lang w:val="ru-RU"/>
              </w:rPr>
              <w:t>допомога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дітям</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які</w:t>
            </w:r>
            <w:proofErr w:type="spellEnd"/>
            <w:r w:rsidRPr="00F15B41">
              <w:rPr>
                <w:rFonts w:ascii="Times New Roman" w:eastAsia="Calibri" w:hAnsi="Times New Roman" w:cs="Times New Roman"/>
                <w:sz w:val="28"/>
                <w:szCs w:val="28"/>
                <w:lang w:val="ru-RU"/>
              </w:rPr>
              <w:t xml:space="preserve"> є ВПО)</w:t>
            </w:r>
          </w:p>
        </w:tc>
        <w:tc>
          <w:tcPr>
            <w:tcW w:w="2002" w:type="dxa"/>
          </w:tcPr>
          <w:p w14:paraId="7B4DF390"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1494" w:type="dxa"/>
          </w:tcPr>
          <w:p w14:paraId="7885D6A4" w14:textId="0B04B088"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743" w:type="dxa"/>
          </w:tcPr>
          <w:p w14:paraId="4188512E"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фінансового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забезпечення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p>
        </w:tc>
      </w:tr>
      <w:tr w:rsidR="00F15B41" w:rsidRPr="00F15B41" w14:paraId="79538553" w14:textId="77777777" w:rsidTr="00224EC3">
        <w:trPr>
          <w:trHeight w:val="1993"/>
        </w:trPr>
        <w:tc>
          <w:tcPr>
            <w:tcW w:w="470" w:type="dxa"/>
          </w:tcPr>
          <w:p w14:paraId="6844FBA6"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3976FCC7"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07.12.</w:t>
            </w:r>
          </w:p>
          <w:p w14:paraId="24CC203B" w14:textId="7B4DB5E8"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88" w:type="dxa"/>
          </w:tcPr>
          <w:p w14:paraId="45FD4B47"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Фоточелендж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Дівочий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оберіг</w:t>
            </w:r>
            <w:proofErr w:type="spellEnd"/>
            <w:r w:rsidRPr="00F15B41">
              <w:rPr>
                <w:rFonts w:ascii="Times New Roman" w:eastAsia="Calibri" w:hAnsi="Times New Roman" w:cs="Times New Roman"/>
                <w:sz w:val="28"/>
                <w:szCs w:val="28"/>
                <w:lang w:val="ru-RU"/>
              </w:rPr>
              <w:t xml:space="preserve">» до Дня </w:t>
            </w:r>
            <w:proofErr w:type="spellStart"/>
            <w:r w:rsidRPr="00F15B41">
              <w:rPr>
                <w:rFonts w:ascii="Times New Roman" w:eastAsia="Calibri" w:hAnsi="Times New Roman" w:cs="Times New Roman"/>
                <w:sz w:val="28"/>
                <w:szCs w:val="28"/>
                <w:lang w:val="ru-RU"/>
              </w:rPr>
              <w:t>української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хустки</w:t>
            </w:r>
            <w:proofErr w:type="spellEnd"/>
          </w:p>
        </w:tc>
        <w:tc>
          <w:tcPr>
            <w:tcW w:w="2002" w:type="dxa"/>
          </w:tcPr>
          <w:p w14:paraId="213DC673" w14:textId="4DF4FFC9"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494" w:type="dxa"/>
          </w:tcPr>
          <w:p w14:paraId="59F2F395" w14:textId="05C7963B"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743" w:type="dxa"/>
          </w:tcPr>
          <w:p w14:paraId="587771BF"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p>
        </w:tc>
      </w:tr>
      <w:tr w:rsidR="00F15B41" w:rsidRPr="00F15B41" w14:paraId="6B100625" w14:textId="77777777" w:rsidTr="00224EC3">
        <w:trPr>
          <w:trHeight w:val="1003"/>
        </w:trPr>
        <w:tc>
          <w:tcPr>
            <w:tcW w:w="470" w:type="dxa"/>
          </w:tcPr>
          <w:p w14:paraId="142EB24C"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5E7ACBE0"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11.12.</w:t>
            </w:r>
          </w:p>
          <w:p w14:paraId="27EC280B" w14:textId="2B29BD3E"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88" w:type="dxa"/>
          </w:tcPr>
          <w:p w14:paraId="29C8F568" w14:textId="77777777" w:rsidR="00F15B41" w:rsidRPr="00F15B41" w:rsidRDefault="00F15B41" w:rsidP="00224EC3">
            <w:pPr>
              <w:spacing w:line="360" w:lineRule="auto"/>
              <w:jc w:val="both"/>
              <w:rPr>
                <w:rFonts w:ascii="Times New Roman" w:eastAsia="Calibri" w:hAnsi="Times New Roman" w:cs="Times New Roman"/>
                <w:bCs/>
                <w:sz w:val="28"/>
                <w:szCs w:val="28"/>
                <w:lang w:val="ru-RU"/>
              </w:rPr>
            </w:pPr>
            <w:proofErr w:type="spellStart"/>
            <w:r w:rsidRPr="00F15B41">
              <w:rPr>
                <w:rFonts w:ascii="Times New Roman" w:eastAsia="Calibri" w:hAnsi="Times New Roman" w:cs="Times New Roman"/>
                <w:bCs/>
                <w:sz w:val="28"/>
                <w:szCs w:val="28"/>
                <w:lang w:val="ru-RU"/>
              </w:rPr>
              <w:t>Правовий</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кінозал</w:t>
            </w:r>
            <w:proofErr w:type="spellEnd"/>
            <w:r w:rsidRPr="00F15B41">
              <w:rPr>
                <w:rFonts w:ascii="Times New Roman" w:eastAsia="Calibri" w:hAnsi="Times New Roman" w:cs="Times New Roman"/>
                <w:bCs/>
                <w:sz w:val="28"/>
                <w:szCs w:val="28"/>
                <w:lang w:val="ru-RU"/>
              </w:rPr>
              <w:t xml:space="preserve">. </w:t>
            </w:r>
          </w:p>
          <w:p w14:paraId="1D7B4E3B"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bCs/>
                <w:sz w:val="28"/>
                <w:szCs w:val="28"/>
                <w:lang w:val="ru-RU"/>
              </w:rPr>
              <w:t xml:space="preserve">Перегляд та </w:t>
            </w:r>
            <w:proofErr w:type="spellStart"/>
            <w:r w:rsidRPr="00F15B41">
              <w:rPr>
                <w:rFonts w:ascii="Times New Roman" w:eastAsia="Calibri" w:hAnsi="Times New Roman" w:cs="Times New Roman"/>
                <w:bCs/>
                <w:sz w:val="28"/>
                <w:szCs w:val="28"/>
                <w:lang w:val="ru-RU"/>
              </w:rPr>
              <w:t>обговорення</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кінофільму</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Людолови</w:t>
            </w:r>
            <w:proofErr w:type="spellEnd"/>
            <w:r w:rsidRPr="00F15B41">
              <w:rPr>
                <w:rFonts w:ascii="Times New Roman" w:eastAsia="Calibri" w:hAnsi="Times New Roman" w:cs="Times New Roman"/>
                <w:bCs/>
                <w:sz w:val="28"/>
                <w:szCs w:val="28"/>
                <w:lang w:val="ru-RU"/>
              </w:rPr>
              <w:t xml:space="preserve">. Стоп </w:t>
            </w:r>
            <w:proofErr w:type="spellStart"/>
            <w:r w:rsidRPr="00F15B41">
              <w:rPr>
                <w:rFonts w:ascii="Times New Roman" w:eastAsia="Calibri" w:hAnsi="Times New Roman" w:cs="Times New Roman"/>
                <w:bCs/>
                <w:sz w:val="28"/>
                <w:szCs w:val="28"/>
                <w:lang w:val="ru-RU"/>
              </w:rPr>
              <w:t>насильству</w:t>
            </w:r>
            <w:proofErr w:type="spellEnd"/>
            <w:r w:rsidRPr="00F15B41">
              <w:rPr>
                <w:rFonts w:ascii="Times New Roman" w:eastAsia="Calibri" w:hAnsi="Times New Roman" w:cs="Times New Roman"/>
                <w:bCs/>
                <w:sz w:val="28"/>
                <w:szCs w:val="28"/>
                <w:lang w:val="ru-RU"/>
              </w:rPr>
              <w:t>».</w:t>
            </w:r>
          </w:p>
        </w:tc>
        <w:tc>
          <w:tcPr>
            <w:tcW w:w="2002" w:type="dxa"/>
          </w:tcPr>
          <w:p w14:paraId="1E74F0CC" w14:textId="4B05AC91"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ності</w:t>
            </w:r>
            <w:proofErr w:type="spellEnd"/>
          </w:p>
        </w:tc>
        <w:tc>
          <w:tcPr>
            <w:tcW w:w="1494" w:type="dxa"/>
          </w:tcPr>
          <w:p w14:paraId="074680E7" w14:textId="33BA1BC1"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743" w:type="dxa"/>
          </w:tcPr>
          <w:p w14:paraId="36CBD9A3"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p w14:paraId="45691323"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Times New Roman" w:hAnsi="Times New Roman" w:cs="Times New Roman"/>
                <w:sz w:val="28"/>
                <w:szCs w:val="28"/>
                <w:lang w:val="ru-RU" w:eastAsia="ru-RU"/>
              </w:rPr>
              <w:t>Комісія</w:t>
            </w:r>
            <w:proofErr w:type="spellEnd"/>
            <w:r w:rsidRPr="00F15B41">
              <w:rPr>
                <w:rFonts w:ascii="Times New Roman" w:eastAsia="Times New Roman" w:hAnsi="Times New Roman" w:cs="Times New Roman"/>
                <w:sz w:val="24"/>
                <w:szCs w:val="24"/>
                <w:lang w:val="ru-RU" w:eastAsia="ru-RU"/>
              </w:rPr>
              <w:t xml:space="preserve"> </w:t>
            </w:r>
            <w:proofErr w:type="spellStart"/>
            <w:r w:rsidRPr="00F15B41">
              <w:rPr>
                <w:rFonts w:ascii="Times New Roman" w:eastAsia="Times New Roman" w:hAnsi="Times New Roman" w:cs="Times New Roman"/>
                <w:sz w:val="28"/>
                <w:szCs w:val="28"/>
                <w:lang w:val="ru-RU" w:eastAsia="ru-RU"/>
              </w:rPr>
              <w:t>захисту</w:t>
            </w:r>
            <w:proofErr w:type="spellEnd"/>
            <w:r w:rsidRPr="00F15B41">
              <w:rPr>
                <w:rFonts w:ascii="Times New Roman" w:eastAsia="Times New Roman" w:hAnsi="Times New Roman" w:cs="Times New Roman"/>
                <w:sz w:val="28"/>
                <w:szCs w:val="28"/>
                <w:lang w:val="ru-RU" w:eastAsia="ru-RU"/>
              </w:rPr>
              <w:t xml:space="preserve"> прав </w:t>
            </w:r>
            <w:proofErr w:type="spellStart"/>
            <w:r w:rsidRPr="00F15B41">
              <w:rPr>
                <w:rFonts w:ascii="Times New Roman" w:eastAsia="Times New Roman" w:hAnsi="Times New Roman" w:cs="Times New Roman"/>
                <w:sz w:val="28"/>
                <w:szCs w:val="28"/>
                <w:lang w:val="ru-RU" w:eastAsia="ru-RU"/>
              </w:rPr>
              <w:t>дитини</w:t>
            </w:r>
            <w:proofErr w:type="spellEnd"/>
            <w:r w:rsidRPr="00F15B41">
              <w:rPr>
                <w:rFonts w:ascii="Times New Roman" w:eastAsia="Times New Roman" w:hAnsi="Times New Roman" w:cs="Times New Roman"/>
                <w:sz w:val="28"/>
                <w:szCs w:val="28"/>
                <w:lang w:val="ru-RU" w:eastAsia="ru-RU"/>
              </w:rPr>
              <w:t xml:space="preserve"> та </w:t>
            </w:r>
            <w:proofErr w:type="spellStart"/>
            <w:r w:rsidRPr="00F15B41">
              <w:rPr>
                <w:rFonts w:ascii="Times New Roman" w:eastAsia="Times New Roman" w:hAnsi="Times New Roman" w:cs="Times New Roman"/>
                <w:sz w:val="28"/>
                <w:szCs w:val="28"/>
                <w:lang w:val="ru-RU" w:eastAsia="ru-RU"/>
              </w:rPr>
              <w:t>допомоги</w:t>
            </w:r>
            <w:proofErr w:type="spellEnd"/>
            <w:r w:rsidRPr="00F15B41">
              <w:rPr>
                <w:rFonts w:ascii="Times New Roman" w:eastAsia="Times New Roman" w:hAnsi="Times New Roman" w:cs="Times New Roman"/>
                <w:sz w:val="28"/>
                <w:szCs w:val="28"/>
                <w:lang w:val="ru-RU" w:eastAsia="ru-RU"/>
              </w:rPr>
              <w:t xml:space="preserve"> в </w:t>
            </w:r>
            <w:proofErr w:type="spellStart"/>
            <w:r w:rsidRPr="00F15B41">
              <w:rPr>
                <w:rFonts w:ascii="Times New Roman" w:eastAsia="Times New Roman" w:hAnsi="Times New Roman" w:cs="Times New Roman"/>
                <w:sz w:val="28"/>
                <w:szCs w:val="28"/>
                <w:lang w:val="ru-RU" w:eastAsia="ru-RU"/>
              </w:rPr>
              <w:t>проблемних</w:t>
            </w:r>
            <w:proofErr w:type="spellEnd"/>
            <w:r w:rsidRPr="00F15B41">
              <w:rPr>
                <w:rFonts w:ascii="Times New Roman" w:eastAsia="Times New Roman" w:hAnsi="Times New Roman" w:cs="Times New Roman"/>
                <w:sz w:val="28"/>
                <w:szCs w:val="28"/>
                <w:lang w:val="ru-RU" w:eastAsia="ru-RU"/>
              </w:rPr>
              <w:t xml:space="preserve"> </w:t>
            </w:r>
            <w:proofErr w:type="spellStart"/>
            <w:r w:rsidRPr="00F15B41">
              <w:rPr>
                <w:rFonts w:ascii="Times New Roman" w:eastAsia="Times New Roman" w:hAnsi="Times New Roman" w:cs="Times New Roman"/>
                <w:sz w:val="28"/>
                <w:szCs w:val="28"/>
                <w:lang w:val="ru-RU" w:eastAsia="ru-RU"/>
              </w:rPr>
              <w:t>ситуаціях</w:t>
            </w:r>
            <w:proofErr w:type="spellEnd"/>
            <w:r w:rsidRPr="00F15B41">
              <w:rPr>
                <w:rFonts w:ascii="Times New Roman" w:eastAsia="Times New Roman" w:hAnsi="Times New Roman" w:cs="Times New Roman"/>
                <w:sz w:val="28"/>
                <w:szCs w:val="28"/>
                <w:lang w:val="ru-RU" w:eastAsia="ru-RU"/>
              </w:rPr>
              <w:t xml:space="preserve">  </w:t>
            </w:r>
          </w:p>
        </w:tc>
      </w:tr>
      <w:tr w:rsidR="00F15B41" w:rsidRPr="00F15B41" w14:paraId="2330CB40" w14:textId="77777777" w:rsidTr="00224EC3">
        <w:trPr>
          <w:trHeight w:val="1667"/>
        </w:trPr>
        <w:tc>
          <w:tcPr>
            <w:tcW w:w="470" w:type="dxa"/>
          </w:tcPr>
          <w:p w14:paraId="60C8B0E0"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0E366FE6"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14.12.</w:t>
            </w:r>
          </w:p>
          <w:p w14:paraId="596F7AF5" w14:textId="4BF53574"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88" w:type="dxa"/>
          </w:tcPr>
          <w:p w14:paraId="24CCEFE2"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Веб-</w:t>
            </w:r>
            <w:proofErr w:type="spellStart"/>
            <w:r w:rsidRPr="00F15B41">
              <w:rPr>
                <w:rFonts w:ascii="Times New Roman" w:eastAsia="Calibri" w:hAnsi="Times New Roman" w:cs="Times New Roman"/>
                <w:sz w:val="28"/>
                <w:szCs w:val="28"/>
                <w:lang w:val="ru-RU"/>
              </w:rPr>
              <w:t>екскурсія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Гірчить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Чорнобиль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крізь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віки</w:t>
            </w:r>
            <w:proofErr w:type="spellEnd"/>
            <w:r w:rsidRPr="00F15B41">
              <w:rPr>
                <w:rFonts w:ascii="Times New Roman" w:eastAsia="Calibri" w:hAnsi="Times New Roman" w:cs="Times New Roman"/>
                <w:sz w:val="28"/>
                <w:szCs w:val="28"/>
                <w:lang w:val="ru-RU"/>
              </w:rPr>
              <w:t>».</w:t>
            </w:r>
          </w:p>
        </w:tc>
        <w:tc>
          <w:tcPr>
            <w:tcW w:w="2002" w:type="dxa"/>
          </w:tcPr>
          <w:p w14:paraId="651B73A3" w14:textId="0D83E1AC"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ність</w:t>
            </w:r>
            <w:proofErr w:type="spellEnd"/>
            <w:r w:rsidRPr="00F15B41">
              <w:rPr>
                <w:rFonts w:ascii="Times New Roman" w:eastAsia="Calibri" w:hAnsi="Times New Roman" w:cs="Times New Roman"/>
                <w:sz w:val="28"/>
                <w:szCs w:val="28"/>
                <w:lang w:val="ru-RU"/>
              </w:rPr>
              <w:t xml:space="preserve"> </w:t>
            </w:r>
          </w:p>
        </w:tc>
        <w:tc>
          <w:tcPr>
            <w:tcW w:w="1494" w:type="dxa"/>
          </w:tcPr>
          <w:p w14:paraId="69301971"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1743" w:type="dxa"/>
          </w:tcPr>
          <w:p w14:paraId="754CED19"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Times New Roman" w:hAnsi="Times New Roman" w:cs="Times New Roman"/>
                <w:sz w:val="28"/>
                <w:szCs w:val="28"/>
                <w:lang w:val="ru-RU" w:eastAsia="ru-RU"/>
              </w:rPr>
              <w:t>захисту</w:t>
            </w:r>
            <w:proofErr w:type="spellEnd"/>
            <w:r w:rsidRPr="00F15B41">
              <w:rPr>
                <w:rFonts w:ascii="Times New Roman" w:eastAsia="Times New Roman" w:hAnsi="Times New Roman" w:cs="Times New Roman"/>
                <w:sz w:val="28"/>
                <w:szCs w:val="28"/>
                <w:lang w:val="ru-RU" w:eastAsia="ru-RU"/>
              </w:rPr>
              <w:t xml:space="preserve"> прав </w:t>
            </w:r>
            <w:proofErr w:type="spellStart"/>
            <w:r w:rsidRPr="00F15B41">
              <w:rPr>
                <w:rFonts w:ascii="Times New Roman" w:eastAsia="Times New Roman" w:hAnsi="Times New Roman" w:cs="Times New Roman"/>
                <w:sz w:val="28"/>
                <w:szCs w:val="28"/>
                <w:lang w:val="ru-RU" w:eastAsia="ru-RU"/>
              </w:rPr>
              <w:t>дитини</w:t>
            </w:r>
            <w:proofErr w:type="spellEnd"/>
            <w:r w:rsidRPr="00F15B41">
              <w:rPr>
                <w:rFonts w:ascii="Times New Roman" w:eastAsia="Times New Roman" w:hAnsi="Times New Roman" w:cs="Times New Roman"/>
                <w:sz w:val="28"/>
                <w:szCs w:val="28"/>
                <w:lang w:val="ru-RU" w:eastAsia="ru-RU"/>
              </w:rPr>
              <w:t xml:space="preserve"> та </w:t>
            </w:r>
            <w:proofErr w:type="spellStart"/>
            <w:r w:rsidRPr="00F15B41">
              <w:rPr>
                <w:rFonts w:ascii="Times New Roman" w:eastAsia="Times New Roman" w:hAnsi="Times New Roman" w:cs="Times New Roman"/>
                <w:sz w:val="28"/>
                <w:szCs w:val="28"/>
                <w:lang w:val="ru-RU" w:eastAsia="ru-RU"/>
              </w:rPr>
              <w:t>допомоги</w:t>
            </w:r>
            <w:proofErr w:type="spellEnd"/>
            <w:r w:rsidRPr="00F15B41">
              <w:rPr>
                <w:rFonts w:ascii="Times New Roman" w:eastAsia="Times New Roman" w:hAnsi="Times New Roman" w:cs="Times New Roman"/>
                <w:sz w:val="28"/>
                <w:szCs w:val="28"/>
                <w:lang w:val="ru-RU" w:eastAsia="ru-RU"/>
              </w:rPr>
              <w:t xml:space="preserve"> в </w:t>
            </w:r>
            <w:proofErr w:type="spellStart"/>
            <w:r w:rsidRPr="00F15B41">
              <w:rPr>
                <w:rFonts w:ascii="Times New Roman" w:eastAsia="Times New Roman" w:hAnsi="Times New Roman" w:cs="Times New Roman"/>
                <w:sz w:val="28"/>
                <w:szCs w:val="28"/>
                <w:lang w:val="ru-RU" w:eastAsia="ru-RU"/>
              </w:rPr>
              <w:t>проблемних</w:t>
            </w:r>
            <w:proofErr w:type="spellEnd"/>
            <w:r w:rsidRPr="00F15B41">
              <w:rPr>
                <w:rFonts w:ascii="Times New Roman" w:eastAsia="Times New Roman" w:hAnsi="Times New Roman" w:cs="Times New Roman"/>
                <w:sz w:val="28"/>
                <w:szCs w:val="28"/>
                <w:lang w:val="ru-RU" w:eastAsia="ru-RU"/>
              </w:rPr>
              <w:t xml:space="preserve"> </w:t>
            </w:r>
            <w:proofErr w:type="spellStart"/>
            <w:r w:rsidRPr="00F15B41">
              <w:rPr>
                <w:rFonts w:ascii="Times New Roman" w:eastAsia="Times New Roman" w:hAnsi="Times New Roman" w:cs="Times New Roman"/>
                <w:sz w:val="28"/>
                <w:szCs w:val="28"/>
                <w:lang w:val="ru-RU" w:eastAsia="ru-RU"/>
              </w:rPr>
              <w:t>ситуаціях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p>
        </w:tc>
      </w:tr>
      <w:tr w:rsidR="00F15B41" w:rsidRPr="00F15B41" w14:paraId="59411344" w14:textId="77777777" w:rsidTr="00224EC3">
        <w:trPr>
          <w:trHeight w:val="1328"/>
        </w:trPr>
        <w:tc>
          <w:tcPr>
            <w:tcW w:w="470" w:type="dxa"/>
          </w:tcPr>
          <w:p w14:paraId="21F210C5"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5E7A2A16"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25.12.-</w:t>
            </w:r>
          </w:p>
          <w:p w14:paraId="0FAD63A3"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29.12.</w:t>
            </w:r>
          </w:p>
          <w:p w14:paraId="09D42F4C" w14:textId="3ED351C8"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88" w:type="dxa"/>
          </w:tcPr>
          <w:p w14:paraId="2C272A3D"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Фотоквест</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Новорічний</w:t>
            </w:r>
            <w:proofErr w:type="spellEnd"/>
            <w:r w:rsidRPr="00F15B41">
              <w:rPr>
                <w:rFonts w:ascii="Times New Roman" w:eastAsia="Calibri" w:hAnsi="Times New Roman" w:cs="Times New Roman"/>
                <w:sz w:val="28"/>
                <w:szCs w:val="28"/>
                <w:lang w:val="ru-RU"/>
              </w:rPr>
              <w:t xml:space="preserve"> бум». </w:t>
            </w:r>
          </w:p>
        </w:tc>
        <w:tc>
          <w:tcPr>
            <w:tcW w:w="2002" w:type="dxa"/>
          </w:tcPr>
          <w:p w14:paraId="758C1F67" w14:textId="17752B20"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p>
        </w:tc>
        <w:tc>
          <w:tcPr>
            <w:tcW w:w="1494" w:type="dxa"/>
          </w:tcPr>
          <w:p w14:paraId="1B9DA9EE"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p>
        </w:tc>
        <w:tc>
          <w:tcPr>
            <w:tcW w:w="1743" w:type="dxa"/>
          </w:tcPr>
          <w:p w14:paraId="0A8CDE84"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p>
        </w:tc>
      </w:tr>
      <w:tr w:rsidR="00F15B41" w:rsidRPr="00F15B41" w14:paraId="2CC9C53E" w14:textId="77777777" w:rsidTr="00224EC3">
        <w:trPr>
          <w:trHeight w:val="1342"/>
        </w:trPr>
        <w:tc>
          <w:tcPr>
            <w:tcW w:w="470" w:type="dxa"/>
          </w:tcPr>
          <w:p w14:paraId="308D0314"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2CBBD4E8"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25.12.-</w:t>
            </w:r>
          </w:p>
          <w:p w14:paraId="3CE39C6D" w14:textId="77777777"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29.12.</w:t>
            </w:r>
          </w:p>
          <w:p w14:paraId="02F4DAC4" w14:textId="31344F4F"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2023р</w:t>
            </w:r>
          </w:p>
        </w:tc>
        <w:tc>
          <w:tcPr>
            <w:tcW w:w="2288" w:type="dxa"/>
          </w:tcPr>
          <w:p w14:paraId="06794A87"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Інтерактивна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дошка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дитячих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мрій</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Новим</w:t>
            </w:r>
            <w:proofErr w:type="spellEnd"/>
            <w:r w:rsidRPr="00F15B41">
              <w:rPr>
                <w:rFonts w:ascii="Times New Roman" w:eastAsia="Calibri" w:hAnsi="Times New Roman" w:cs="Times New Roman"/>
                <w:sz w:val="28"/>
                <w:szCs w:val="28"/>
                <w:lang w:val="ru-RU"/>
              </w:rPr>
              <w:t xml:space="preserve"> роком, </w:t>
            </w:r>
            <w:proofErr w:type="spellStart"/>
            <w:r w:rsidRPr="00F15B41">
              <w:rPr>
                <w:rFonts w:ascii="Times New Roman" w:eastAsia="Calibri" w:hAnsi="Times New Roman" w:cs="Times New Roman"/>
                <w:sz w:val="28"/>
                <w:szCs w:val="28"/>
                <w:lang w:val="ru-RU"/>
              </w:rPr>
              <w:t>Україно</w:t>
            </w:r>
            <w:proofErr w:type="spellEnd"/>
            <w:r w:rsidRPr="00F15B41">
              <w:rPr>
                <w:rFonts w:ascii="Times New Roman" w:eastAsia="Calibri" w:hAnsi="Times New Roman" w:cs="Times New Roman"/>
                <w:sz w:val="28"/>
                <w:szCs w:val="28"/>
                <w:lang w:val="ru-RU"/>
              </w:rPr>
              <w:t>!»</w:t>
            </w:r>
          </w:p>
        </w:tc>
        <w:tc>
          <w:tcPr>
            <w:tcW w:w="2002" w:type="dxa"/>
          </w:tcPr>
          <w:p w14:paraId="762CCECB" w14:textId="0A84F74D"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підприємли</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вість</w:t>
            </w:r>
            <w:proofErr w:type="spellEnd"/>
            <w:r w:rsidRPr="00F15B41">
              <w:rPr>
                <w:rFonts w:ascii="Times New Roman" w:eastAsia="Calibri" w:hAnsi="Times New Roman" w:cs="Times New Roman"/>
                <w:sz w:val="28"/>
                <w:szCs w:val="28"/>
                <w:lang w:val="ru-RU"/>
              </w:rPr>
              <w:t xml:space="preserve"> </w:t>
            </w:r>
          </w:p>
        </w:tc>
        <w:tc>
          <w:tcPr>
            <w:tcW w:w="1494" w:type="dxa"/>
          </w:tcPr>
          <w:p w14:paraId="300649F5"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p>
        </w:tc>
        <w:tc>
          <w:tcPr>
            <w:tcW w:w="1743" w:type="dxa"/>
          </w:tcPr>
          <w:p w14:paraId="7C500F3F"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w:t>
            </w:r>
          </w:p>
          <w:p w14:paraId="2665DC86"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фінансового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забезпечення</w:t>
            </w:r>
            <w:proofErr w:type="spellEnd"/>
          </w:p>
        </w:tc>
      </w:tr>
      <w:tr w:rsidR="00F15B41" w:rsidRPr="00F15B41" w14:paraId="758B7B7C" w14:textId="77777777" w:rsidTr="00224EC3">
        <w:trPr>
          <w:trHeight w:val="1667"/>
        </w:trPr>
        <w:tc>
          <w:tcPr>
            <w:tcW w:w="470" w:type="dxa"/>
          </w:tcPr>
          <w:p w14:paraId="53A096B7"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52C2D75A" w14:textId="77777777" w:rsidR="00F15B41" w:rsidRPr="00F15B41" w:rsidRDefault="00F15B41" w:rsidP="00224EC3">
            <w:pPr>
              <w:spacing w:line="360" w:lineRule="auto"/>
              <w:jc w:val="center"/>
              <w:rPr>
                <w:rFonts w:ascii="Times New Roman" w:eastAsia="Calibri" w:hAnsi="Times New Roman" w:cs="Times New Roman"/>
                <w:iCs/>
                <w:sz w:val="28"/>
                <w:szCs w:val="28"/>
                <w:lang w:val="ru-RU"/>
              </w:rPr>
            </w:pPr>
            <w:r w:rsidRPr="00F15B41">
              <w:rPr>
                <w:rFonts w:ascii="Times New Roman" w:eastAsia="Calibri" w:hAnsi="Times New Roman" w:cs="Times New Roman"/>
                <w:iCs/>
                <w:sz w:val="28"/>
                <w:szCs w:val="28"/>
                <w:lang w:val="ru-RU"/>
              </w:rPr>
              <w:t>До 28.12.</w:t>
            </w:r>
          </w:p>
          <w:p w14:paraId="17CC6E9D" w14:textId="2FE3EA98" w:rsidR="00F15B41" w:rsidRPr="00F15B41" w:rsidRDefault="00F15B41" w:rsidP="00224EC3">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iCs/>
                <w:sz w:val="28"/>
                <w:szCs w:val="28"/>
                <w:lang w:val="ru-RU"/>
              </w:rPr>
              <w:t>2023р</w:t>
            </w:r>
          </w:p>
        </w:tc>
        <w:tc>
          <w:tcPr>
            <w:tcW w:w="2288" w:type="dxa"/>
          </w:tcPr>
          <w:p w14:paraId="18BC4B7D"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Організація</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проведення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заходів</w:t>
            </w:r>
            <w:proofErr w:type="spellEnd"/>
            <w:r w:rsidRPr="00F15B41">
              <w:rPr>
                <w:rFonts w:ascii="Times New Roman" w:eastAsia="Calibri" w:hAnsi="Times New Roman" w:cs="Times New Roman"/>
                <w:sz w:val="28"/>
                <w:szCs w:val="28"/>
                <w:lang w:val="ru-RU"/>
              </w:rPr>
              <w:t xml:space="preserve"> на </w:t>
            </w:r>
            <w:proofErr w:type="spellStart"/>
            <w:r w:rsidRPr="00F15B41">
              <w:rPr>
                <w:rFonts w:ascii="Times New Roman" w:eastAsia="Calibri" w:hAnsi="Times New Roman" w:cs="Times New Roman"/>
                <w:sz w:val="28"/>
                <w:szCs w:val="28"/>
                <w:lang w:val="ru-RU"/>
              </w:rPr>
              <w:t>осінніх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канікулах</w:t>
            </w:r>
            <w:proofErr w:type="spellEnd"/>
            <w:r w:rsidRPr="00F15B41">
              <w:rPr>
                <w:rFonts w:ascii="Times New Roman" w:eastAsia="Calibri" w:hAnsi="Times New Roman" w:cs="Times New Roman"/>
                <w:sz w:val="28"/>
                <w:szCs w:val="28"/>
                <w:lang w:val="ru-RU"/>
              </w:rPr>
              <w:t xml:space="preserve">. </w:t>
            </w:r>
          </w:p>
        </w:tc>
        <w:tc>
          <w:tcPr>
            <w:tcW w:w="2002" w:type="dxa"/>
          </w:tcPr>
          <w:p w14:paraId="0AA8B4B5" w14:textId="2A0FFE5F"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Ініціативність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lastRenderedPageBreak/>
              <w:t>підприємли</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вість</w:t>
            </w:r>
            <w:proofErr w:type="spellEnd"/>
            <w:r w:rsidRPr="00F15B41">
              <w:rPr>
                <w:rFonts w:ascii="Times New Roman" w:eastAsia="Calibri" w:hAnsi="Times New Roman" w:cs="Times New Roman"/>
                <w:sz w:val="28"/>
                <w:szCs w:val="28"/>
                <w:lang w:val="ru-RU"/>
              </w:rPr>
              <w:t xml:space="preserve"> </w:t>
            </w:r>
          </w:p>
        </w:tc>
        <w:tc>
          <w:tcPr>
            <w:tcW w:w="1494" w:type="dxa"/>
          </w:tcPr>
          <w:p w14:paraId="0529435F"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особистості</w:t>
            </w:r>
            <w:proofErr w:type="spellEnd"/>
            <w:r w:rsidRPr="00F15B41">
              <w:rPr>
                <w:rFonts w:ascii="Times New Roman" w:eastAsia="Calibri" w:hAnsi="Times New Roman" w:cs="Times New Roman"/>
                <w:sz w:val="28"/>
                <w:szCs w:val="28"/>
                <w:lang w:val="ru-RU"/>
              </w:rPr>
              <w:t xml:space="preserve"> до себе</w:t>
            </w:r>
          </w:p>
        </w:tc>
        <w:tc>
          <w:tcPr>
            <w:tcW w:w="1743" w:type="dxa"/>
          </w:tcPr>
          <w:p w14:paraId="1B0A4F28"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ЗДВР, </w:t>
            </w:r>
            <w:r w:rsidRPr="00F15B41">
              <w:rPr>
                <w:rFonts w:ascii="Times New Roman" w:eastAsia="Calibri" w:hAnsi="Times New Roman" w:cs="Times New Roman"/>
                <w:sz w:val="28"/>
                <w:szCs w:val="28"/>
                <w:lang w:val="ru-RU"/>
              </w:rPr>
              <w:lastRenderedPageBreak/>
              <w:t>педагог-</w:t>
            </w:r>
            <w:proofErr w:type="spellStart"/>
            <w:r w:rsidRPr="00F15B41">
              <w:rPr>
                <w:rFonts w:ascii="Times New Roman" w:eastAsia="Calibri" w:hAnsi="Times New Roman" w:cs="Times New Roman"/>
                <w:sz w:val="28"/>
                <w:szCs w:val="28"/>
                <w:lang w:val="ru-RU"/>
              </w:rPr>
              <w:t>організатор</w:t>
            </w:r>
            <w:proofErr w:type="spellEnd"/>
            <w:r w:rsidRPr="00F15B41">
              <w:rPr>
                <w:rFonts w:ascii="Times New Roman" w:eastAsia="Calibri" w:hAnsi="Times New Roman" w:cs="Times New Roman"/>
                <w:sz w:val="28"/>
                <w:szCs w:val="28"/>
                <w:lang w:val="ru-RU"/>
              </w:rPr>
              <w:t xml:space="preserve"> </w:t>
            </w:r>
          </w:p>
        </w:tc>
      </w:tr>
      <w:tr w:rsidR="00F15B41" w:rsidRPr="00F15B41" w14:paraId="498A0CA0" w14:textId="77777777" w:rsidTr="00224EC3">
        <w:trPr>
          <w:trHeight w:val="990"/>
        </w:trPr>
        <w:tc>
          <w:tcPr>
            <w:tcW w:w="470" w:type="dxa"/>
          </w:tcPr>
          <w:p w14:paraId="030D289B"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2ADB6CCB" w14:textId="77777777" w:rsidR="00F15B41" w:rsidRPr="00F15B41" w:rsidRDefault="00F15B41" w:rsidP="00224EC3">
            <w:pPr>
              <w:spacing w:line="360" w:lineRule="auto"/>
              <w:jc w:val="center"/>
              <w:rPr>
                <w:rFonts w:ascii="Times New Roman" w:eastAsia="Calibri" w:hAnsi="Times New Roman" w:cs="Times New Roman"/>
                <w:iCs/>
                <w:sz w:val="28"/>
                <w:szCs w:val="28"/>
                <w:lang w:val="ru-RU"/>
              </w:rPr>
            </w:pPr>
            <w:r w:rsidRPr="00F15B41">
              <w:rPr>
                <w:rFonts w:ascii="Times New Roman" w:eastAsia="Calibri" w:hAnsi="Times New Roman" w:cs="Times New Roman"/>
                <w:iCs/>
                <w:sz w:val="28"/>
                <w:szCs w:val="28"/>
                <w:lang w:val="ru-RU"/>
              </w:rPr>
              <w:t>29.12.</w:t>
            </w:r>
          </w:p>
          <w:p w14:paraId="3EE98137" w14:textId="55AB8C5A" w:rsidR="00F15B41" w:rsidRPr="00F15B41" w:rsidRDefault="00F15B41" w:rsidP="00224EC3">
            <w:pPr>
              <w:spacing w:line="360" w:lineRule="auto"/>
              <w:jc w:val="center"/>
              <w:rPr>
                <w:rFonts w:ascii="Times New Roman" w:eastAsia="Calibri" w:hAnsi="Times New Roman" w:cs="Times New Roman"/>
                <w:iCs/>
                <w:sz w:val="28"/>
                <w:szCs w:val="28"/>
                <w:lang w:val="ru-RU"/>
              </w:rPr>
            </w:pPr>
            <w:r w:rsidRPr="00F15B41">
              <w:rPr>
                <w:rFonts w:ascii="Times New Roman" w:eastAsia="Calibri" w:hAnsi="Times New Roman" w:cs="Times New Roman"/>
                <w:iCs/>
                <w:sz w:val="28"/>
                <w:szCs w:val="28"/>
                <w:lang w:val="ru-RU"/>
              </w:rPr>
              <w:t>2023р</w:t>
            </w:r>
          </w:p>
        </w:tc>
        <w:tc>
          <w:tcPr>
            <w:tcW w:w="2288" w:type="dxa"/>
          </w:tcPr>
          <w:p w14:paraId="1F0EE0D1"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Тематичний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дрес</w:t>
            </w:r>
            <w:proofErr w:type="spellEnd"/>
            <w:r w:rsidRPr="00F15B41">
              <w:rPr>
                <w:rFonts w:ascii="Times New Roman" w:eastAsia="Calibri" w:hAnsi="Times New Roman" w:cs="Times New Roman"/>
                <w:sz w:val="28"/>
                <w:szCs w:val="28"/>
                <w:lang w:val="ru-RU"/>
              </w:rPr>
              <w:t>-код «</w:t>
            </w:r>
            <w:proofErr w:type="spellStart"/>
            <w:r w:rsidRPr="00F15B41">
              <w:rPr>
                <w:rFonts w:ascii="Times New Roman" w:eastAsia="Calibri" w:hAnsi="Times New Roman" w:cs="Times New Roman"/>
                <w:sz w:val="28"/>
                <w:szCs w:val="28"/>
                <w:lang w:val="ru-RU"/>
              </w:rPr>
              <w:t>FantasyFest</w:t>
            </w:r>
            <w:proofErr w:type="spellEnd"/>
            <w:r w:rsidRPr="00F15B41">
              <w:rPr>
                <w:rFonts w:ascii="Times New Roman" w:eastAsia="Calibri" w:hAnsi="Times New Roman" w:cs="Times New Roman"/>
                <w:sz w:val="28"/>
                <w:szCs w:val="28"/>
                <w:lang w:val="ru-RU"/>
              </w:rPr>
              <w:t xml:space="preserve"> (косплей)» </w:t>
            </w:r>
            <w:proofErr w:type="spellStart"/>
            <w:r w:rsidRPr="00F15B41">
              <w:rPr>
                <w:rFonts w:ascii="Times New Roman" w:eastAsia="Calibri" w:hAnsi="Times New Roman" w:cs="Times New Roman"/>
                <w:sz w:val="28"/>
                <w:szCs w:val="28"/>
                <w:lang w:val="ru-RU"/>
              </w:rPr>
              <w:t>під</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гаслом</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Мистецтво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перевтілення</w:t>
            </w:r>
            <w:proofErr w:type="spellEnd"/>
            <w:r w:rsidRPr="00F15B41">
              <w:rPr>
                <w:rFonts w:ascii="Times New Roman" w:eastAsia="Calibri" w:hAnsi="Times New Roman" w:cs="Times New Roman"/>
                <w:sz w:val="28"/>
                <w:szCs w:val="28"/>
                <w:lang w:val="ru-RU"/>
              </w:rPr>
              <w:t xml:space="preserve">». </w:t>
            </w:r>
          </w:p>
        </w:tc>
        <w:tc>
          <w:tcPr>
            <w:tcW w:w="2002" w:type="dxa"/>
          </w:tcPr>
          <w:p w14:paraId="18D3707E" w14:textId="429E3B3C"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p>
        </w:tc>
        <w:tc>
          <w:tcPr>
            <w:tcW w:w="1494" w:type="dxa"/>
          </w:tcPr>
          <w:p w14:paraId="028F5EF4"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мистецтва</w:t>
            </w:r>
            <w:proofErr w:type="spellEnd"/>
            <w:r w:rsidRPr="00F15B41">
              <w:rPr>
                <w:rFonts w:ascii="Times New Roman" w:eastAsia="Calibri" w:hAnsi="Times New Roman" w:cs="Times New Roman"/>
                <w:sz w:val="28"/>
                <w:szCs w:val="28"/>
                <w:lang w:val="ru-RU"/>
              </w:rPr>
              <w:t xml:space="preserve"> </w:t>
            </w:r>
          </w:p>
        </w:tc>
        <w:tc>
          <w:tcPr>
            <w:tcW w:w="1743" w:type="dxa"/>
          </w:tcPr>
          <w:p w14:paraId="513A6D90"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p>
        </w:tc>
      </w:tr>
      <w:tr w:rsidR="00F15B41" w:rsidRPr="00F15B41" w14:paraId="4E528B69" w14:textId="77777777" w:rsidTr="00224EC3">
        <w:trPr>
          <w:trHeight w:val="663"/>
        </w:trPr>
        <w:tc>
          <w:tcPr>
            <w:tcW w:w="470" w:type="dxa"/>
          </w:tcPr>
          <w:p w14:paraId="50132267"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091B9FD0" w14:textId="4222109B" w:rsidR="00F15B41" w:rsidRPr="00F15B41" w:rsidRDefault="00F15B41" w:rsidP="00224EC3">
            <w:pPr>
              <w:spacing w:line="360"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Гру</w:t>
            </w:r>
            <w:proofErr w:type="spellEnd"/>
            <w:r w:rsidR="00224EC3">
              <w:rPr>
                <w:rFonts w:ascii="Times New Roman" w:eastAsia="Calibri" w:hAnsi="Times New Roman" w:cs="Times New Roman"/>
                <w:sz w:val="28"/>
                <w:szCs w:val="28"/>
              </w:rPr>
              <w:t>-</w:t>
            </w:r>
            <w:r w:rsidRPr="00F15B41">
              <w:rPr>
                <w:rFonts w:ascii="Times New Roman" w:eastAsia="Calibri" w:hAnsi="Times New Roman" w:cs="Times New Roman"/>
                <w:sz w:val="28"/>
                <w:szCs w:val="28"/>
                <w:lang w:val="ru-RU"/>
              </w:rPr>
              <w:t xml:space="preserve">день </w:t>
            </w:r>
          </w:p>
        </w:tc>
        <w:tc>
          <w:tcPr>
            <w:tcW w:w="2288" w:type="dxa"/>
          </w:tcPr>
          <w:p w14:paraId="03CEB29A"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Бесіда</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порушниками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дисципліни</w:t>
            </w:r>
            <w:proofErr w:type="spellEnd"/>
          </w:p>
        </w:tc>
        <w:tc>
          <w:tcPr>
            <w:tcW w:w="2002" w:type="dxa"/>
          </w:tcPr>
          <w:p w14:paraId="2BA66EBA"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494" w:type="dxa"/>
          </w:tcPr>
          <w:p w14:paraId="2AF29290"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w:t>
            </w:r>
          </w:p>
        </w:tc>
        <w:tc>
          <w:tcPr>
            <w:tcW w:w="1743" w:type="dxa"/>
          </w:tcPr>
          <w:p w14:paraId="36ED729C"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
        </w:tc>
      </w:tr>
      <w:tr w:rsidR="00F15B41" w:rsidRPr="00F15B41" w14:paraId="4A78CFE9" w14:textId="77777777" w:rsidTr="00224EC3">
        <w:trPr>
          <w:trHeight w:val="663"/>
        </w:trPr>
        <w:tc>
          <w:tcPr>
            <w:tcW w:w="470" w:type="dxa"/>
          </w:tcPr>
          <w:p w14:paraId="4FBB1296"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56C4DD5B" w14:textId="2ECB239D" w:rsidR="00F15B41" w:rsidRPr="00F15B41" w:rsidRDefault="00F15B41" w:rsidP="00224EC3">
            <w:pPr>
              <w:spacing w:line="360"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Гру</w:t>
            </w:r>
            <w:proofErr w:type="spellEnd"/>
            <w:r w:rsidR="00224EC3">
              <w:rPr>
                <w:rFonts w:ascii="Times New Roman" w:eastAsia="Calibri" w:hAnsi="Times New Roman" w:cs="Times New Roman"/>
                <w:sz w:val="28"/>
                <w:szCs w:val="28"/>
              </w:rPr>
              <w:t>-</w:t>
            </w:r>
            <w:r w:rsidRPr="00F15B41">
              <w:rPr>
                <w:rFonts w:ascii="Times New Roman" w:eastAsia="Calibri" w:hAnsi="Times New Roman" w:cs="Times New Roman"/>
                <w:sz w:val="28"/>
                <w:szCs w:val="28"/>
                <w:lang w:val="ru-RU"/>
              </w:rPr>
              <w:t xml:space="preserve">день </w:t>
            </w:r>
          </w:p>
        </w:tc>
        <w:tc>
          <w:tcPr>
            <w:tcW w:w="2288" w:type="dxa"/>
          </w:tcPr>
          <w:p w14:paraId="596CD63B"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Засідання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учнівського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Калинової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республіки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Звіт</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роботи</w:t>
            </w:r>
            <w:proofErr w:type="spellEnd"/>
            <w:r w:rsidRPr="00F15B41">
              <w:rPr>
                <w:rFonts w:ascii="Times New Roman" w:eastAsia="Calibri" w:hAnsi="Times New Roman" w:cs="Times New Roman"/>
                <w:sz w:val="28"/>
                <w:szCs w:val="28"/>
                <w:lang w:val="ru-RU"/>
              </w:rPr>
              <w:t xml:space="preserve"> за І семестр 2023/2024 н. р. </w:t>
            </w:r>
          </w:p>
        </w:tc>
        <w:tc>
          <w:tcPr>
            <w:tcW w:w="2002" w:type="dxa"/>
          </w:tcPr>
          <w:p w14:paraId="3F637E09" w14:textId="4B53338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підприємли</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вість</w:t>
            </w:r>
            <w:proofErr w:type="spellEnd"/>
            <w:r w:rsidRPr="00F15B41">
              <w:rPr>
                <w:rFonts w:ascii="Times New Roman" w:eastAsia="Calibri" w:hAnsi="Times New Roman" w:cs="Times New Roman"/>
                <w:sz w:val="28"/>
                <w:szCs w:val="28"/>
                <w:lang w:val="ru-RU"/>
              </w:rPr>
              <w:t xml:space="preserve"> </w:t>
            </w:r>
          </w:p>
        </w:tc>
        <w:tc>
          <w:tcPr>
            <w:tcW w:w="1494" w:type="dxa"/>
          </w:tcPr>
          <w:p w14:paraId="66E6E89F"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p>
        </w:tc>
        <w:tc>
          <w:tcPr>
            <w:tcW w:w="1743" w:type="dxa"/>
          </w:tcPr>
          <w:p w14:paraId="4377154C"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
        </w:tc>
      </w:tr>
      <w:tr w:rsidR="00F15B41" w:rsidRPr="00F15B41" w14:paraId="233DC75C" w14:textId="77777777" w:rsidTr="00224EC3">
        <w:trPr>
          <w:trHeight w:val="2671"/>
        </w:trPr>
        <w:tc>
          <w:tcPr>
            <w:tcW w:w="470" w:type="dxa"/>
          </w:tcPr>
          <w:p w14:paraId="17CD0C8B" w14:textId="77777777" w:rsidR="00F15B41" w:rsidRPr="00F15B41" w:rsidRDefault="00F15B41" w:rsidP="00224EC3">
            <w:pPr>
              <w:numPr>
                <w:ilvl w:val="0"/>
                <w:numId w:val="42"/>
              </w:numPr>
              <w:spacing w:line="360" w:lineRule="auto"/>
              <w:contextualSpacing/>
              <w:rPr>
                <w:rFonts w:ascii="Times New Roman" w:eastAsia="Calibri" w:hAnsi="Times New Roman" w:cs="Times New Roman"/>
                <w:sz w:val="28"/>
                <w:szCs w:val="28"/>
                <w:lang w:val="ru-RU"/>
              </w:rPr>
            </w:pPr>
          </w:p>
        </w:tc>
        <w:tc>
          <w:tcPr>
            <w:tcW w:w="1070" w:type="dxa"/>
          </w:tcPr>
          <w:p w14:paraId="3066DD61" w14:textId="59C9D3B1" w:rsidR="00F15B41" w:rsidRPr="00F15B41" w:rsidRDefault="00F15B41" w:rsidP="00224EC3">
            <w:pPr>
              <w:spacing w:line="360"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Гру</w:t>
            </w:r>
            <w:proofErr w:type="spellEnd"/>
            <w:r w:rsidR="00224EC3">
              <w:rPr>
                <w:rFonts w:ascii="Times New Roman" w:eastAsia="Calibri" w:hAnsi="Times New Roman" w:cs="Times New Roman"/>
                <w:sz w:val="28"/>
                <w:szCs w:val="28"/>
              </w:rPr>
              <w:t>-</w:t>
            </w:r>
            <w:r w:rsidRPr="00F15B41">
              <w:rPr>
                <w:rFonts w:ascii="Times New Roman" w:eastAsia="Calibri" w:hAnsi="Times New Roman" w:cs="Times New Roman"/>
                <w:sz w:val="28"/>
                <w:szCs w:val="28"/>
                <w:lang w:val="ru-RU"/>
              </w:rPr>
              <w:t xml:space="preserve">день </w:t>
            </w:r>
          </w:p>
        </w:tc>
        <w:tc>
          <w:tcPr>
            <w:tcW w:w="2288" w:type="dxa"/>
          </w:tcPr>
          <w:p w14:paraId="7547A482"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Організація</w:t>
            </w:r>
            <w:proofErr w:type="spellEnd"/>
            <w:r w:rsidRPr="00F15B41">
              <w:rPr>
                <w:rFonts w:ascii="Times New Roman" w:eastAsia="Calibri" w:hAnsi="Times New Roman" w:cs="Times New Roman"/>
                <w:sz w:val="28"/>
                <w:szCs w:val="28"/>
                <w:lang w:val="ru-RU"/>
              </w:rPr>
              <w:t xml:space="preserve"> та участь у </w:t>
            </w:r>
            <w:proofErr w:type="spellStart"/>
            <w:r w:rsidRPr="00F15B41">
              <w:rPr>
                <w:rFonts w:ascii="Times New Roman" w:eastAsia="Calibri" w:hAnsi="Times New Roman" w:cs="Times New Roman"/>
                <w:sz w:val="28"/>
                <w:szCs w:val="28"/>
                <w:lang w:val="ru-RU"/>
              </w:rPr>
              <w:t>проведенні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тижнів</w:t>
            </w:r>
            <w:proofErr w:type="spellEnd"/>
            <w:r w:rsidRPr="00F15B41">
              <w:rPr>
                <w:rFonts w:ascii="Times New Roman" w:eastAsia="Calibri" w:hAnsi="Times New Roman" w:cs="Times New Roman"/>
                <w:sz w:val="28"/>
                <w:szCs w:val="28"/>
                <w:lang w:val="ru-RU"/>
              </w:rPr>
              <w:t>:</w:t>
            </w:r>
          </w:p>
          <w:p w14:paraId="587EFA00"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lastRenderedPageBreak/>
              <w:t xml:space="preserve">І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історії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правознавства</w:t>
            </w:r>
            <w:proofErr w:type="spellEnd"/>
            <w:r w:rsidRPr="00F15B41">
              <w:rPr>
                <w:rFonts w:ascii="Times New Roman" w:eastAsia="Calibri" w:hAnsi="Times New Roman" w:cs="Times New Roman"/>
                <w:sz w:val="28"/>
                <w:szCs w:val="28"/>
                <w:lang w:val="ru-RU"/>
              </w:rPr>
              <w:t xml:space="preserve">. </w:t>
            </w:r>
          </w:p>
          <w:p w14:paraId="1A49A5B3"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ІІ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психологічної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соціальної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підтримки</w:t>
            </w:r>
            <w:proofErr w:type="spellEnd"/>
            <w:r w:rsidRPr="00F15B41">
              <w:rPr>
                <w:rFonts w:ascii="Times New Roman" w:eastAsia="Calibri" w:hAnsi="Times New Roman" w:cs="Times New Roman"/>
                <w:sz w:val="28"/>
                <w:szCs w:val="28"/>
                <w:lang w:val="ru-RU"/>
              </w:rPr>
              <w:t xml:space="preserve">. </w:t>
            </w:r>
          </w:p>
          <w:p w14:paraId="16667363"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ІІІ </w:t>
            </w:r>
            <w:proofErr w:type="spellStart"/>
            <w:proofErr w:type="gram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w:t>
            </w:r>
            <w:proofErr w:type="gram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іноземних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мов</w:t>
            </w:r>
            <w:proofErr w:type="spellEnd"/>
            <w:r w:rsidRPr="00F15B41">
              <w:rPr>
                <w:rFonts w:ascii="Times New Roman" w:eastAsia="Calibri" w:hAnsi="Times New Roman" w:cs="Times New Roman"/>
                <w:sz w:val="28"/>
                <w:szCs w:val="28"/>
                <w:lang w:val="ru-RU"/>
              </w:rPr>
              <w:t xml:space="preserve">. </w:t>
            </w:r>
          </w:p>
          <w:p w14:paraId="736548A5" w14:textId="77777777" w:rsidR="00F15B41" w:rsidRPr="00F15B41" w:rsidRDefault="00F15B41" w:rsidP="00224EC3">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ІV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книги.  </w:t>
            </w:r>
          </w:p>
        </w:tc>
        <w:tc>
          <w:tcPr>
            <w:tcW w:w="2002" w:type="dxa"/>
          </w:tcPr>
          <w:p w14:paraId="71521113" w14:textId="77777777" w:rsidR="00224EC3" w:rsidRDefault="00F15B41" w:rsidP="00224EC3">
            <w:pPr>
              <w:spacing w:line="360" w:lineRule="auto"/>
              <w:rPr>
                <w:rFonts w:ascii="Times New Roman" w:eastAsia="Calibri" w:hAnsi="Times New Roman" w:cs="Times New Roman"/>
                <w:sz w:val="28"/>
                <w:szCs w:val="28"/>
              </w:rPr>
            </w:pPr>
            <w:proofErr w:type="spellStart"/>
            <w:r w:rsidRPr="00F15B41">
              <w:rPr>
                <w:rFonts w:ascii="Times New Roman" w:eastAsia="Calibri" w:hAnsi="Times New Roman" w:cs="Times New Roman"/>
                <w:sz w:val="28"/>
                <w:szCs w:val="28"/>
                <w:lang w:val="ru-RU"/>
              </w:rPr>
              <w:lastRenderedPageBreak/>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Ініціатив</w:t>
            </w:r>
            <w:proofErr w:type="spellEnd"/>
            <w:r w:rsidR="00224EC3">
              <w:rPr>
                <w:rFonts w:ascii="Times New Roman" w:eastAsia="Calibri" w:hAnsi="Times New Roman" w:cs="Times New Roman"/>
                <w:sz w:val="28"/>
                <w:szCs w:val="28"/>
              </w:rPr>
              <w:t>-</w:t>
            </w:r>
          </w:p>
          <w:p w14:paraId="0FA0DE2D" w14:textId="746607C0"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підприємли</w:t>
            </w:r>
            <w:proofErr w:type="spellEnd"/>
            <w:r w:rsidR="00224EC3">
              <w:rPr>
                <w:rFonts w:ascii="Times New Roman" w:eastAsia="Calibri" w:hAnsi="Times New Roman" w:cs="Times New Roman"/>
                <w:sz w:val="28"/>
                <w:szCs w:val="28"/>
              </w:rPr>
              <w:t>-</w:t>
            </w:r>
            <w:proofErr w:type="spellStart"/>
            <w:r w:rsidRPr="00F15B41">
              <w:rPr>
                <w:rFonts w:ascii="Times New Roman" w:eastAsia="Calibri" w:hAnsi="Times New Roman" w:cs="Times New Roman"/>
                <w:sz w:val="28"/>
                <w:szCs w:val="28"/>
                <w:lang w:val="ru-RU"/>
              </w:rPr>
              <w:t>вість</w:t>
            </w:r>
            <w:proofErr w:type="spellEnd"/>
            <w:r w:rsidRPr="00F15B41">
              <w:rPr>
                <w:rFonts w:ascii="Times New Roman" w:eastAsia="Calibri" w:hAnsi="Times New Roman" w:cs="Times New Roman"/>
                <w:sz w:val="28"/>
                <w:szCs w:val="28"/>
                <w:lang w:val="ru-RU"/>
              </w:rPr>
              <w:t xml:space="preserve"> </w:t>
            </w:r>
          </w:p>
        </w:tc>
        <w:tc>
          <w:tcPr>
            <w:tcW w:w="1494" w:type="dxa"/>
          </w:tcPr>
          <w:p w14:paraId="29781E1E"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r w:rsidRPr="00F15B41">
              <w:rPr>
                <w:rFonts w:ascii="Times New Roman" w:eastAsia="Calibri" w:hAnsi="Times New Roman" w:cs="Times New Roman"/>
                <w:sz w:val="28"/>
                <w:szCs w:val="28"/>
                <w:lang w:val="ru-RU"/>
              </w:rPr>
              <w:t xml:space="preserve"> </w:t>
            </w:r>
          </w:p>
        </w:tc>
        <w:tc>
          <w:tcPr>
            <w:tcW w:w="1743" w:type="dxa"/>
          </w:tcPr>
          <w:p w14:paraId="00284077" w14:textId="77777777" w:rsidR="00F15B41" w:rsidRPr="00F15B41" w:rsidRDefault="00F15B41" w:rsidP="00224EC3">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
        </w:tc>
      </w:tr>
    </w:tbl>
    <w:p w14:paraId="1415DBC2" w14:textId="77777777" w:rsidR="00F15B41" w:rsidRPr="00F15B41" w:rsidRDefault="00F15B41" w:rsidP="00F15B41">
      <w:pPr>
        <w:spacing w:after="0" w:line="276" w:lineRule="auto"/>
        <w:rPr>
          <w:rFonts w:ascii="Times New Roman" w:eastAsia="Calibri" w:hAnsi="Times New Roman" w:cs="Times New Roman"/>
          <w:b/>
          <w:bCs/>
          <w:kern w:val="2"/>
          <w:sz w:val="28"/>
          <w:szCs w:val="28"/>
          <w:lang w:val="uk-UA"/>
          <w14:ligatures w14:val="standardContextual"/>
        </w:rPr>
      </w:pPr>
    </w:p>
    <w:p w14:paraId="259C6058" w14:textId="77777777" w:rsidR="00F15B41" w:rsidRPr="00F15B41" w:rsidRDefault="00F15B41" w:rsidP="00F15B41">
      <w:pPr>
        <w:spacing w:after="0" w:line="276" w:lineRule="auto"/>
        <w:rPr>
          <w:rFonts w:ascii="Times New Roman" w:eastAsia="Calibri" w:hAnsi="Times New Roman" w:cs="Times New Roman"/>
          <w:b/>
          <w:bCs/>
          <w:kern w:val="2"/>
          <w:sz w:val="28"/>
          <w:szCs w:val="28"/>
          <w:lang w:val="uk-UA"/>
          <w14:ligatures w14:val="standardContextual"/>
        </w:rPr>
      </w:pPr>
    </w:p>
    <w:p w14:paraId="7B28D2A7" w14:textId="77777777" w:rsidR="00F15B41" w:rsidRPr="00F15B41" w:rsidRDefault="00F15B41" w:rsidP="00F15B41">
      <w:pPr>
        <w:spacing w:after="0" w:line="276" w:lineRule="auto"/>
        <w:rPr>
          <w:rFonts w:ascii="Times New Roman" w:eastAsia="Calibri" w:hAnsi="Times New Roman" w:cs="Times New Roman"/>
          <w:b/>
          <w:bCs/>
          <w:kern w:val="2"/>
          <w:sz w:val="28"/>
          <w:szCs w:val="28"/>
          <w:lang w:val="uk-UA"/>
          <w14:ligatures w14:val="standardContextual"/>
        </w:rPr>
      </w:pPr>
    </w:p>
    <w:p w14:paraId="682643D5" w14:textId="77777777" w:rsidR="00F15B41" w:rsidRPr="00F15B41" w:rsidRDefault="00F15B41" w:rsidP="00F15B41">
      <w:pPr>
        <w:spacing w:after="0" w:line="276" w:lineRule="auto"/>
        <w:rPr>
          <w:rFonts w:ascii="Times New Roman" w:eastAsia="Calibri" w:hAnsi="Times New Roman" w:cs="Times New Roman"/>
          <w:b/>
          <w:bCs/>
          <w:kern w:val="2"/>
          <w:sz w:val="28"/>
          <w:szCs w:val="28"/>
          <w:lang w:val="uk-UA"/>
          <w14:ligatures w14:val="standardContextual"/>
        </w:rPr>
      </w:pPr>
      <w:r w:rsidRPr="00F15B41">
        <w:rPr>
          <w:rFonts w:ascii="Times New Roman" w:eastAsia="Calibri" w:hAnsi="Times New Roman" w:cs="Times New Roman"/>
          <w:b/>
          <w:bCs/>
          <w:kern w:val="2"/>
          <w:sz w:val="28"/>
          <w:szCs w:val="28"/>
          <w:lang w:val="uk-UA"/>
          <w14:ligatures w14:val="standardContextual"/>
        </w:rPr>
        <w:br w:type="page"/>
      </w:r>
    </w:p>
    <w:p w14:paraId="1F052343" w14:textId="77777777" w:rsidR="00F15B41" w:rsidRPr="00636A33" w:rsidRDefault="00F15B41" w:rsidP="00636A33">
      <w:pPr>
        <w:spacing w:after="0" w:line="360" w:lineRule="auto"/>
        <w:jc w:val="center"/>
        <w:rPr>
          <w:rFonts w:ascii="Times New Roman" w:eastAsia="Calibri" w:hAnsi="Times New Roman" w:cs="Times New Roman"/>
          <w:b/>
          <w:bCs/>
          <w:kern w:val="2"/>
          <w:sz w:val="28"/>
          <w:szCs w:val="28"/>
          <w:lang w:val="uk-UA"/>
          <w14:ligatures w14:val="standardContextual"/>
        </w:rPr>
      </w:pPr>
      <w:r w:rsidRPr="00636A33">
        <w:rPr>
          <w:rFonts w:ascii="Times New Roman" w:eastAsia="Calibri" w:hAnsi="Times New Roman" w:cs="Times New Roman"/>
          <w:b/>
          <w:bCs/>
          <w:kern w:val="2"/>
          <w:sz w:val="28"/>
          <w:szCs w:val="28"/>
          <w:lang w:val="uk-UA"/>
          <w14:ligatures w14:val="standardContextual"/>
        </w:rPr>
        <w:lastRenderedPageBreak/>
        <w:t>ІІ СЕМЕСТР</w:t>
      </w:r>
    </w:p>
    <w:p w14:paraId="232695DC" w14:textId="77777777" w:rsidR="00F15B41" w:rsidRPr="00636A33" w:rsidRDefault="00F15B41" w:rsidP="00636A33">
      <w:pPr>
        <w:spacing w:after="0" w:line="360" w:lineRule="auto"/>
        <w:jc w:val="center"/>
        <w:rPr>
          <w:rFonts w:ascii="Times New Roman" w:eastAsia="Calibri" w:hAnsi="Times New Roman" w:cs="Times New Roman"/>
          <w:b/>
          <w:bCs/>
          <w:kern w:val="2"/>
          <w:sz w:val="28"/>
          <w:szCs w:val="28"/>
          <w:lang w:val="uk-UA"/>
          <w14:ligatures w14:val="standardContextual"/>
        </w:rPr>
      </w:pPr>
      <w:r w:rsidRPr="00636A33">
        <w:rPr>
          <w:rFonts w:ascii="Times New Roman" w:eastAsia="Calibri" w:hAnsi="Times New Roman" w:cs="Times New Roman"/>
          <w:b/>
          <w:bCs/>
          <w:kern w:val="2"/>
          <w:sz w:val="28"/>
          <w:szCs w:val="28"/>
          <w:lang w:val="uk-UA"/>
          <w14:ligatures w14:val="standardContextual"/>
        </w:rPr>
        <w:t>СІЧЕНЬ</w:t>
      </w:r>
    </w:p>
    <w:p w14:paraId="1A4FEE91" w14:textId="77777777" w:rsidR="00F15B41" w:rsidRPr="00636A33" w:rsidRDefault="00F15B41" w:rsidP="00FD415F">
      <w:pPr>
        <w:spacing w:after="0" w:line="360" w:lineRule="auto"/>
        <w:jc w:val="center"/>
        <w:rPr>
          <w:rFonts w:ascii="Times New Roman" w:eastAsia="Calibri" w:hAnsi="Times New Roman" w:cs="Times New Roman"/>
          <w:b/>
          <w:bCs/>
          <w:kern w:val="2"/>
          <w:sz w:val="28"/>
          <w:szCs w:val="28"/>
          <w:lang w:val="uk-UA"/>
          <w14:ligatures w14:val="standardContextual"/>
        </w:rPr>
      </w:pPr>
      <w:r w:rsidRPr="00636A33">
        <w:rPr>
          <w:rFonts w:ascii="Times New Roman" w:eastAsia="Calibri" w:hAnsi="Times New Roman" w:cs="Times New Roman"/>
          <w:b/>
          <w:bCs/>
          <w:kern w:val="2"/>
          <w:sz w:val="28"/>
          <w:szCs w:val="28"/>
          <w:lang w:val="uk-UA"/>
          <w14:ligatures w14:val="standardContextual"/>
        </w:rPr>
        <w:t>Місячник громадянського виховання</w:t>
      </w:r>
    </w:p>
    <w:p w14:paraId="077FFBC2" w14:textId="77777777" w:rsidR="00F15B41" w:rsidRPr="00636A33" w:rsidRDefault="00F15B41" w:rsidP="00FD415F">
      <w:pPr>
        <w:spacing w:after="0" w:line="360" w:lineRule="auto"/>
        <w:ind w:firstLine="709"/>
        <w:jc w:val="center"/>
        <w:rPr>
          <w:rFonts w:ascii="Times New Roman" w:eastAsia="Calibri" w:hAnsi="Times New Roman" w:cs="Times New Roman"/>
          <w:i/>
          <w:kern w:val="2"/>
          <w:sz w:val="28"/>
          <w:szCs w:val="28"/>
          <w:lang w:val="uk-UA"/>
          <w14:ligatures w14:val="standardContextual"/>
        </w:rPr>
      </w:pPr>
      <w:r w:rsidRPr="00636A33">
        <w:rPr>
          <w:rFonts w:ascii="Times New Roman" w:eastAsia="Calibri" w:hAnsi="Times New Roman" w:cs="Times New Roman"/>
          <w:i/>
          <w:kern w:val="2"/>
          <w:sz w:val="28"/>
          <w:szCs w:val="28"/>
          <w:lang w:val="uk-UA"/>
          <w14:ligatures w14:val="standardContextual"/>
        </w:rPr>
        <w:t>Програма «Основні орієнтири виховання»: Ціннісне ставлення особистості до суспільства та держави.</w:t>
      </w:r>
    </w:p>
    <w:p w14:paraId="53E9F51A" w14:textId="77777777" w:rsidR="00F15B41" w:rsidRPr="00636A33" w:rsidRDefault="00F15B41" w:rsidP="00FD415F">
      <w:pPr>
        <w:spacing w:after="0" w:line="360" w:lineRule="auto"/>
        <w:ind w:firstLine="709"/>
        <w:jc w:val="center"/>
        <w:rPr>
          <w:rFonts w:ascii="Times New Roman" w:eastAsia="Calibri" w:hAnsi="Times New Roman" w:cs="Times New Roman"/>
          <w:i/>
          <w:kern w:val="2"/>
          <w:sz w:val="28"/>
          <w:szCs w:val="28"/>
          <w:lang w:val="uk-UA"/>
          <w14:ligatures w14:val="standardContextual"/>
        </w:rPr>
      </w:pPr>
      <w:proofErr w:type="spellStart"/>
      <w:r w:rsidRPr="00636A33">
        <w:rPr>
          <w:rFonts w:ascii="Times New Roman" w:eastAsia="Calibri" w:hAnsi="Times New Roman" w:cs="Times New Roman"/>
          <w:i/>
          <w:kern w:val="2"/>
          <w:sz w:val="28"/>
          <w:szCs w:val="28"/>
          <w:lang w:val="uk-UA"/>
          <w14:ligatures w14:val="standardContextual"/>
        </w:rPr>
        <w:t>Компетентнісний</w:t>
      </w:r>
      <w:proofErr w:type="spellEnd"/>
      <w:r w:rsidRPr="00636A33">
        <w:rPr>
          <w:rFonts w:ascii="Times New Roman" w:eastAsia="Calibri" w:hAnsi="Times New Roman" w:cs="Times New Roman"/>
          <w:i/>
          <w:kern w:val="2"/>
          <w:sz w:val="28"/>
          <w:szCs w:val="28"/>
          <w:lang w:val="uk-UA"/>
          <w14:ligatures w14:val="standardContextual"/>
        </w:rPr>
        <w:t xml:space="preserve"> потенціал виховання: Соціальна та громадянська компетентності. Ініціативність і підприємливість.  </w:t>
      </w:r>
    </w:p>
    <w:p w14:paraId="516CC60E" w14:textId="77777777" w:rsidR="00F15B41" w:rsidRPr="00636A33" w:rsidRDefault="00F15B41" w:rsidP="00FD415F">
      <w:pPr>
        <w:spacing w:after="0" w:line="360" w:lineRule="auto"/>
        <w:ind w:firstLine="709"/>
        <w:jc w:val="both"/>
        <w:rPr>
          <w:rFonts w:ascii="Times New Roman" w:eastAsia="Calibri" w:hAnsi="Times New Roman" w:cs="Times New Roman"/>
          <w:b/>
          <w:bCs/>
          <w:iCs/>
          <w:kern w:val="2"/>
          <w:sz w:val="28"/>
          <w:szCs w:val="28"/>
          <w:lang w:val="uk-UA"/>
          <w14:ligatures w14:val="standardContextual"/>
        </w:rPr>
      </w:pPr>
      <w:r w:rsidRPr="00636A33">
        <w:rPr>
          <w:rFonts w:ascii="Times New Roman" w:eastAsia="Calibri" w:hAnsi="Times New Roman" w:cs="Times New Roman"/>
          <w:b/>
          <w:bCs/>
          <w:iCs/>
          <w:kern w:val="2"/>
          <w:sz w:val="28"/>
          <w:szCs w:val="28"/>
          <w:lang w:val="uk-UA"/>
          <w14:ligatures w14:val="standardContextual"/>
        </w:rPr>
        <w:t xml:space="preserve">Тема: </w:t>
      </w:r>
      <w:r w:rsidRPr="00636A33">
        <w:rPr>
          <w:rFonts w:ascii="Times New Roman" w:eastAsia="Calibri" w:hAnsi="Times New Roman" w:cs="Times New Roman"/>
          <w:iCs/>
          <w:kern w:val="2"/>
          <w:sz w:val="28"/>
          <w:szCs w:val="28"/>
          <w:lang w:val="uk-UA"/>
          <w14:ligatures w14:val="standardContextual"/>
        </w:rPr>
        <w:t>«</w:t>
      </w:r>
      <w:bookmarkStart w:id="8" w:name="_Hlk141470496"/>
      <w:r w:rsidRPr="00636A33">
        <w:rPr>
          <w:rFonts w:ascii="Times New Roman" w:eastAsia="Calibri" w:hAnsi="Times New Roman" w:cs="Times New Roman"/>
          <w:iCs/>
          <w:kern w:val="2"/>
          <w:sz w:val="28"/>
          <w:szCs w:val="28"/>
          <w:lang w:val="uk-UA"/>
          <w14:ligatures w14:val="standardContextual"/>
        </w:rPr>
        <w:t>Будьмо гідними називати себе українцями</w:t>
      </w:r>
      <w:bookmarkEnd w:id="8"/>
      <w:r w:rsidRPr="00636A33">
        <w:rPr>
          <w:rFonts w:ascii="Times New Roman" w:eastAsia="Calibri" w:hAnsi="Times New Roman" w:cs="Times New Roman"/>
          <w:iCs/>
          <w:kern w:val="2"/>
          <w:sz w:val="28"/>
          <w:szCs w:val="28"/>
          <w:lang w:val="uk-UA"/>
          <w14:ligatures w14:val="standardContextual"/>
        </w:rPr>
        <w:t xml:space="preserve">». </w:t>
      </w:r>
    </w:p>
    <w:p w14:paraId="54F6D83B" w14:textId="77777777" w:rsidR="00F15B41" w:rsidRPr="00636A33" w:rsidRDefault="00F15B41" w:rsidP="00FD415F">
      <w:pPr>
        <w:spacing w:after="0" w:line="360" w:lineRule="auto"/>
        <w:ind w:firstLine="709"/>
        <w:jc w:val="both"/>
        <w:rPr>
          <w:rFonts w:ascii="Times New Roman" w:eastAsia="Calibri" w:hAnsi="Times New Roman" w:cs="Times New Roman"/>
          <w:kern w:val="2"/>
          <w:sz w:val="28"/>
          <w:szCs w:val="28"/>
          <w:lang w:val="uk-UA"/>
          <w14:ligatures w14:val="standardContextual"/>
        </w:rPr>
      </w:pPr>
      <w:r w:rsidRPr="00636A33">
        <w:rPr>
          <w:rFonts w:ascii="Times New Roman" w:eastAsia="Calibri" w:hAnsi="Times New Roman" w:cs="Times New Roman"/>
          <w:b/>
          <w:bCs/>
          <w:iCs/>
          <w:kern w:val="2"/>
          <w:sz w:val="28"/>
          <w:szCs w:val="28"/>
          <w:lang w:val="uk-UA"/>
          <w14:ligatures w14:val="standardContextual"/>
        </w:rPr>
        <w:t>Мета:</w:t>
      </w:r>
      <w:r w:rsidRPr="00636A33">
        <w:rPr>
          <w:rFonts w:ascii="Times New Roman" w:eastAsia="Calibri" w:hAnsi="Times New Roman" w:cs="Times New Roman"/>
          <w:iCs/>
          <w:kern w:val="2"/>
          <w:sz w:val="28"/>
          <w:szCs w:val="28"/>
          <w:lang w:val="uk-UA"/>
          <w14:ligatures w14:val="standardContextual"/>
        </w:rPr>
        <w:t xml:space="preserve"> вироблення в учнів високого ідеалу служіння народові, готовності до трудового та героїчного подвигу в ім'я процвітання держави та до її захисту; забезпечення розуміння ними загальнолюдської і народної моралі щодо оточуючого природного та соціального середовища; виховання в школярів патріотизму, колективізму, свідомої дисципліни та організованості; забезпечення усвідомлення ними громадянського обов'язку.</w:t>
      </w:r>
    </w:p>
    <w:p w14:paraId="1CD244C6" w14:textId="77777777" w:rsidR="00F15B41" w:rsidRPr="00636A33" w:rsidRDefault="00F15B41" w:rsidP="00FD415F">
      <w:pPr>
        <w:spacing w:after="0" w:line="360" w:lineRule="auto"/>
        <w:ind w:firstLine="709"/>
        <w:jc w:val="both"/>
        <w:rPr>
          <w:rFonts w:ascii="Times New Roman" w:eastAsia="Calibri" w:hAnsi="Times New Roman" w:cs="Times New Roman"/>
          <w:b/>
          <w:bCs/>
          <w:iCs/>
          <w:kern w:val="2"/>
          <w:sz w:val="28"/>
          <w:szCs w:val="28"/>
          <w:lang w:val="uk-UA"/>
          <w14:ligatures w14:val="standardContextual"/>
        </w:rPr>
      </w:pPr>
      <w:r w:rsidRPr="00636A33">
        <w:rPr>
          <w:rFonts w:ascii="Times New Roman" w:eastAsia="Calibri" w:hAnsi="Times New Roman" w:cs="Times New Roman"/>
          <w:b/>
          <w:bCs/>
          <w:iCs/>
          <w:kern w:val="2"/>
          <w:sz w:val="28"/>
          <w:szCs w:val="28"/>
          <w:lang w:val="uk-UA"/>
          <w14:ligatures w14:val="standardContextual"/>
        </w:rPr>
        <w:t xml:space="preserve">Завдання: </w:t>
      </w:r>
    </w:p>
    <w:p w14:paraId="49A524A3" w14:textId="77777777" w:rsidR="00F15B41" w:rsidRPr="00636A33" w:rsidRDefault="00F15B41" w:rsidP="00FD415F">
      <w:pPr>
        <w:numPr>
          <w:ilvl w:val="0"/>
          <w:numId w:val="37"/>
        </w:numPr>
        <w:spacing w:after="0" w:line="360" w:lineRule="auto"/>
        <w:contextualSpacing/>
        <w:jc w:val="both"/>
        <w:rPr>
          <w:rFonts w:ascii="Times New Roman" w:eastAsia="Calibri" w:hAnsi="Times New Roman" w:cs="Times New Roman"/>
          <w:iCs/>
          <w:kern w:val="2"/>
          <w:sz w:val="28"/>
          <w:szCs w:val="28"/>
          <w:lang w:val="uk-UA"/>
          <w14:ligatures w14:val="standardContextual"/>
        </w:rPr>
      </w:pPr>
      <w:r w:rsidRPr="00636A33">
        <w:rPr>
          <w:rFonts w:ascii="Times New Roman" w:eastAsia="Calibri" w:hAnsi="Times New Roman" w:cs="Times New Roman"/>
          <w:iCs/>
          <w:kern w:val="2"/>
          <w:sz w:val="28"/>
          <w:szCs w:val="28"/>
          <w:lang w:val="uk-UA"/>
          <w14:ligatures w14:val="standardContextual"/>
        </w:rPr>
        <w:t>Формувати національну свідомість.</w:t>
      </w:r>
    </w:p>
    <w:p w14:paraId="5F7B70B5" w14:textId="77777777" w:rsidR="00F15B41" w:rsidRPr="00636A33" w:rsidRDefault="00F15B41" w:rsidP="00FD415F">
      <w:pPr>
        <w:numPr>
          <w:ilvl w:val="0"/>
          <w:numId w:val="37"/>
        </w:numPr>
        <w:spacing w:after="0" w:line="360" w:lineRule="auto"/>
        <w:contextualSpacing/>
        <w:jc w:val="both"/>
        <w:rPr>
          <w:rFonts w:ascii="Times New Roman" w:eastAsia="Calibri" w:hAnsi="Times New Roman" w:cs="Times New Roman"/>
          <w:iCs/>
          <w:kern w:val="2"/>
          <w:sz w:val="28"/>
          <w:szCs w:val="28"/>
          <w:lang w:val="uk-UA"/>
          <w14:ligatures w14:val="standardContextual"/>
        </w:rPr>
      </w:pPr>
      <w:r w:rsidRPr="00636A33">
        <w:rPr>
          <w:rFonts w:ascii="Times New Roman" w:eastAsia="Calibri" w:hAnsi="Times New Roman" w:cs="Times New Roman"/>
          <w:iCs/>
          <w:kern w:val="2"/>
          <w:sz w:val="28"/>
          <w:szCs w:val="28"/>
          <w:lang w:val="uk-UA"/>
          <w14:ligatures w14:val="standardContextual"/>
        </w:rPr>
        <w:t>Виховувати повагу до історії, культури, звичаїв і традицій нашого народу.</w:t>
      </w:r>
    </w:p>
    <w:p w14:paraId="1D9FB463" w14:textId="77777777" w:rsidR="00F15B41" w:rsidRPr="00636A33" w:rsidRDefault="00F15B41" w:rsidP="00FD415F">
      <w:pPr>
        <w:numPr>
          <w:ilvl w:val="0"/>
          <w:numId w:val="37"/>
        </w:numPr>
        <w:spacing w:after="0" w:line="360" w:lineRule="auto"/>
        <w:contextualSpacing/>
        <w:jc w:val="both"/>
        <w:rPr>
          <w:rFonts w:ascii="Times New Roman" w:eastAsia="Calibri" w:hAnsi="Times New Roman" w:cs="Times New Roman"/>
          <w:iCs/>
          <w:kern w:val="2"/>
          <w:sz w:val="28"/>
          <w:szCs w:val="28"/>
          <w:lang w:val="uk-UA"/>
          <w14:ligatures w14:val="standardContextual"/>
        </w:rPr>
      </w:pPr>
      <w:r w:rsidRPr="00636A33">
        <w:rPr>
          <w:rFonts w:ascii="Times New Roman" w:eastAsia="Calibri" w:hAnsi="Times New Roman" w:cs="Times New Roman"/>
          <w:iCs/>
          <w:kern w:val="2"/>
          <w:sz w:val="28"/>
          <w:szCs w:val="28"/>
          <w:lang w:val="uk-UA"/>
          <w14:ligatures w14:val="standardContextual"/>
        </w:rPr>
        <w:t>Усвідомлення себе як частини великого народу.</w:t>
      </w:r>
    </w:p>
    <w:p w14:paraId="12D7EB45" w14:textId="77777777" w:rsidR="00F15B41" w:rsidRPr="00636A33" w:rsidRDefault="00F15B41" w:rsidP="00FD415F">
      <w:pPr>
        <w:numPr>
          <w:ilvl w:val="0"/>
          <w:numId w:val="37"/>
        </w:numPr>
        <w:spacing w:after="0" w:line="360" w:lineRule="auto"/>
        <w:contextualSpacing/>
        <w:jc w:val="both"/>
        <w:rPr>
          <w:rFonts w:ascii="Times New Roman" w:eastAsia="Calibri" w:hAnsi="Times New Roman" w:cs="Times New Roman"/>
          <w:iCs/>
          <w:kern w:val="2"/>
          <w:sz w:val="28"/>
          <w:szCs w:val="28"/>
          <w:lang w:val="uk-UA"/>
          <w14:ligatures w14:val="standardContextual"/>
        </w:rPr>
      </w:pPr>
      <w:r w:rsidRPr="00636A33">
        <w:rPr>
          <w:rFonts w:ascii="Times New Roman" w:eastAsia="Calibri" w:hAnsi="Times New Roman" w:cs="Times New Roman"/>
          <w:iCs/>
          <w:kern w:val="2"/>
          <w:sz w:val="28"/>
          <w:szCs w:val="28"/>
          <w:lang w:val="uk-UA"/>
          <w14:ligatures w14:val="standardContextual"/>
        </w:rPr>
        <w:t>Почуття відповідальності за націю, державу, її культурне і природне надбання.</w:t>
      </w:r>
    </w:p>
    <w:tbl>
      <w:tblPr>
        <w:tblStyle w:val="16"/>
        <w:tblW w:w="9918" w:type="dxa"/>
        <w:tblLayout w:type="fixed"/>
        <w:tblLook w:val="04A0" w:firstRow="1" w:lastRow="0" w:firstColumn="1" w:lastColumn="0" w:noHBand="0" w:noVBand="1"/>
      </w:tblPr>
      <w:tblGrid>
        <w:gridCol w:w="498"/>
        <w:gridCol w:w="1024"/>
        <w:gridCol w:w="2301"/>
        <w:gridCol w:w="2409"/>
        <w:gridCol w:w="1843"/>
        <w:gridCol w:w="1843"/>
      </w:tblGrid>
      <w:tr w:rsidR="00F15B41" w:rsidRPr="00636A33" w14:paraId="51E216D6" w14:textId="77777777" w:rsidTr="001B3CF2">
        <w:tc>
          <w:tcPr>
            <w:tcW w:w="498" w:type="dxa"/>
            <w:shd w:val="clear" w:color="auto" w:fill="auto"/>
            <w:vAlign w:val="center"/>
          </w:tcPr>
          <w:p w14:paraId="00697D7A" w14:textId="77777777" w:rsidR="00F15B41" w:rsidRPr="00636A33" w:rsidRDefault="00F15B41" w:rsidP="001B3CF2">
            <w:pPr>
              <w:spacing w:line="360" w:lineRule="auto"/>
              <w:jc w:val="center"/>
              <w:rPr>
                <w:rFonts w:ascii="Times New Roman" w:eastAsia="Calibri" w:hAnsi="Times New Roman" w:cs="Times New Roman"/>
                <w:b/>
                <w:bCs/>
                <w:sz w:val="28"/>
                <w:szCs w:val="28"/>
                <w:lang w:val="ru-RU"/>
              </w:rPr>
            </w:pPr>
            <w:r w:rsidRPr="00636A33">
              <w:rPr>
                <w:rFonts w:ascii="Times New Roman" w:eastAsia="Calibri" w:hAnsi="Times New Roman" w:cs="Times New Roman"/>
                <w:b/>
                <w:bCs/>
                <w:sz w:val="28"/>
                <w:szCs w:val="28"/>
                <w:lang w:val="ru-RU"/>
              </w:rPr>
              <w:t>№</w:t>
            </w:r>
          </w:p>
        </w:tc>
        <w:tc>
          <w:tcPr>
            <w:tcW w:w="1024" w:type="dxa"/>
            <w:shd w:val="clear" w:color="auto" w:fill="auto"/>
            <w:vAlign w:val="center"/>
          </w:tcPr>
          <w:p w14:paraId="69FF68C4" w14:textId="77777777" w:rsidR="00F15B41" w:rsidRPr="00636A33" w:rsidRDefault="00F15B41" w:rsidP="001B3CF2">
            <w:pPr>
              <w:spacing w:line="360" w:lineRule="auto"/>
              <w:jc w:val="center"/>
              <w:rPr>
                <w:rFonts w:ascii="Times New Roman" w:eastAsia="Calibri" w:hAnsi="Times New Roman" w:cs="Times New Roman"/>
                <w:b/>
                <w:bCs/>
                <w:sz w:val="28"/>
                <w:szCs w:val="28"/>
                <w:lang w:val="ru-RU"/>
              </w:rPr>
            </w:pPr>
            <w:r w:rsidRPr="00636A33">
              <w:rPr>
                <w:rFonts w:ascii="Times New Roman" w:eastAsia="Calibri" w:hAnsi="Times New Roman" w:cs="Times New Roman"/>
                <w:b/>
                <w:bCs/>
                <w:sz w:val="28"/>
                <w:szCs w:val="28"/>
                <w:lang w:val="ru-RU"/>
              </w:rPr>
              <w:t>Дата</w:t>
            </w:r>
          </w:p>
        </w:tc>
        <w:tc>
          <w:tcPr>
            <w:tcW w:w="2301" w:type="dxa"/>
            <w:shd w:val="clear" w:color="auto" w:fill="auto"/>
            <w:vAlign w:val="center"/>
          </w:tcPr>
          <w:p w14:paraId="066310EF" w14:textId="77777777" w:rsidR="00F15B41" w:rsidRPr="00636A33" w:rsidRDefault="00F15B41" w:rsidP="001B3CF2">
            <w:pPr>
              <w:spacing w:line="360" w:lineRule="auto"/>
              <w:jc w:val="center"/>
              <w:rPr>
                <w:rFonts w:ascii="Times New Roman" w:eastAsia="Calibri" w:hAnsi="Times New Roman" w:cs="Times New Roman"/>
                <w:b/>
                <w:bCs/>
                <w:sz w:val="28"/>
                <w:szCs w:val="28"/>
                <w:lang w:val="ru-RU"/>
              </w:rPr>
            </w:pPr>
            <w:proofErr w:type="spellStart"/>
            <w:r w:rsidRPr="00636A33">
              <w:rPr>
                <w:rFonts w:ascii="Times New Roman" w:eastAsia="Calibri" w:hAnsi="Times New Roman" w:cs="Times New Roman"/>
                <w:b/>
                <w:bCs/>
                <w:sz w:val="28"/>
                <w:szCs w:val="28"/>
                <w:lang w:val="ru-RU"/>
              </w:rPr>
              <w:t>Зміст</w:t>
            </w:r>
            <w:proofErr w:type="spellEnd"/>
            <w:r w:rsidRPr="00636A33">
              <w:rPr>
                <w:rFonts w:ascii="Times New Roman" w:eastAsia="Calibri" w:hAnsi="Times New Roman" w:cs="Times New Roman"/>
                <w:b/>
                <w:bCs/>
                <w:sz w:val="28"/>
                <w:szCs w:val="28"/>
                <w:lang w:val="ru-RU"/>
              </w:rPr>
              <w:t xml:space="preserve"> </w:t>
            </w:r>
            <w:proofErr w:type="spellStart"/>
            <w:r w:rsidRPr="00636A33">
              <w:rPr>
                <w:rFonts w:ascii="Times New Roman" w:eastAsia="Calibri" w:hAnsi="Times New Roman" w:cs="Times New Roman"/>
                <w:b/>
                <w:bCs/>
                <w:sz w:val="28"/>
                <w:szCs w:val="28"/>
                <w:lang w:val="ru-RU"/>
              </w:rPr>
              <w:t>виховної</w:t>
            </w:r>
            <w:proofErr w:type="spellEnd"/>
            <w:r w:rsidRPr="00636A33">
              <w:rPr>
                <w:rFonts w:ascii="Times New Roman" w:eastAsia="Calibri" w:hAnsi="Times New Roman" w:cs="Times New Roman"/>
                <w:b/>
                <w:bCs/>
                <w:sz w:val="28"/>
                <w:szCs w:val="28"/>
                <w:lang w:val="ru-RU"/>
              </w:rPr>
              <w:t xml:space="preserve"> </w:t>
            </w:r>
            <w:proofErr w:type="spellStart"/>
            <w:r w:rsidRPr="00636A33">
              <w:rPr>
                <w:rFonts w:ascii="Times New Roman" w:eastAsia="Calibri" w:hAnsi="Times New Roman" w:cs="Times New Roman"/>
                <w:b/>
                <w:bCs/>
                <w:sz w:val="28"/>
                <w:szCs w:val="28"/>
                <w:lang w:val="ru-RU"/>
              </w:rPr>
              <w:t>діяльності</w:t>
            </w:r>
            <w:proofErr w:type="spellEnd"/>
          </w:p>
        </w:tc>
        <w:tc>
          <w:tcPr>
            <w:tcW w:w="2409" w:type="dxa"/>
            <w:shd w:val="clear" w:color="auto" w:fill="auto"/>
            <w:vAlign w:val="center"/>
          </w:tcPr>
          <w:p w14:paraId="218D47A4" w14:textId="77777777" w:rsidR="00F15B41" w:rsidRPr="00636A33" w:rsidRDefault="00F15B41" w:rsidP="001B3CF2">
            <w:pPr>
              <w:spacing w:line="360" w:lineRule="auto"/>
              <w:jc w:val="center"/>
              <w:rPr>
                <w:rFonts w:ascii="Times New Roman" w:eastAsia="Calibri" w:hAnsi="Times New Roman" w:cs="Times New Roman"/>
                <w:b/>
                <w:bCs/>
                <w:sz w:val="28"/>
                <w:szCs w:val="28"/>
                <w:lang w:val="ru-RU"/>
              </w:rPr>
            </w:pPr>
            <w:proofErr w:type="spellStart"/>
            <w:r w:rsidRPr="00636A33">
              <w:rPr>
                <w:rFonts w:ascii="Times New Roman" w:eastAsia="Calibri" w:hAnsi="Times New Roman" w:cs="Times New Roman"/>
                <w:b/>
                <w:bCs/>
                <w:sz w:val="28"/>
                <w:szCs w:val="28"/>
                <w:lang w:val="ru-RU"/>
              </w:rPr>
              <w:t>Ключові</w:t>
            </w:r>
            <w:proofErr w:type="spellEnd"/>
            <w:r w:rsidRPr="00636A33">
              <w:rPr>
                <w:rFonts w:ascii="Times New Roman" w:eastAsia="Calibri" w:hAnsi="Times New Roman" w:cs="Times New Roman"/>
                <w:b/>
                <w:bCs/>
                <w:sz w:val="28"/>
                <w:szCs w:val="28"/>
                <w:lang w:val="ru-RU"/>
              </w:rPr>
              <w:t xml:space="preserve"> </w:t>
            </w:r>
            <w:proofErr w:type="spellStart"/>
            <w:r w:rsidRPr="00636A33">
              <w:rPr>
                <w:rFonts w:ascii="Times New Roman" w:eastAsia="Calibri" w:hAnsi="Times New Roman" w:cs="Times New Roman"/>
                <w:b/>
                <w:bCs/>
                <w:sz w:val="28"/>
                <w:szCs w:val="28"/>
                <w:lang w:val="ru-RU"/>
              </w:rPr>
              <w:t>компетентності</w:t>
            </w:r>
            <w:proofErr w:type="spellEnd"/>
          </w:p>
        </w:tc>
        <w:tc>
          <w:tcPr>
            <w:tcW w:w="1843" w:type="dxa"/>
            <w:shd w:val="clear" w:color="auto" w:fill="auto"/>
            <w:vAlign w:val="center"/>
          </w:tcPr>
          <w:p w14:paraId="44021580" w14:textId="77777777" w:rsidR="00F15B41" w:rsidRPr="00636A33" w:rsidRDefault="00F15B41" w:rsidP="001B3CF2">
            <w:pPr>
              <w:spacing w:line="360" w:lineRule="auto"/>
              <w:jc w:val="center"/>
              <w:rPr>
                <w:rFonts w:ascii="Times New Roman" w:eastAsia="Calibri" w:hAnsi="Times New Roman" w:cs="Times New Roman"/>
                <w:b/>
                <w:bCs/>
                <w:sz w:val="28"/>
                <w:szCs w:val="28"/>
                <w:lang w:val="ru-RU"/>
              </w:rPr>
            </w:pPr>
            <w:proofErr w:type="spellStart"/>
            <w:r w:rsidRPr="00636A33">
              <w:rPr>
                <w:rFonts w:ascii="Times New Roman" w:eastAsia="Calibri" w:hAnsi="Times New Roman" w:cs="Times New Roman"/>
                <w:b/>
                <w:bCs/>
                <w:sz w:val="28"/>
                <w:szCs w:val="28"/>
                <w:lang w:val="ru-RU"/>
              </w:rPr>
              <w:t>Змістові</w:t>
            </w:r>
            <w:proofErr w:type="spellEnd"/>
            <w:r w:rsidRPr="00636A33">
              <w:rPr>
                <w:rFonts w:ascii="Times New Roman" w:eastAsia="Calibri" w:hAnsi="Times New Roman" w:cs="Times New Roman"/>
                <w:b/>
                <w:bCs/>
                <w:sz w:val="28"/>
                <w:szCs w:val="28"/>
                <w:lang w:val="ru-RU"/>
              </w:rPr>
              <w:t xml:space="preserve"> </w:t>
            </w:r>
            <w:proofErr w:type="spellStart"/>
            <w:r w:rsidRPr="00636A33">
              <w:rPr>
                <w:rFonts w:ascii="Times New Roman" w:eastAsia="Calibri" w:hAnsi="Times New Roman" w:cs="Times New Roman"/>
                <w:b/>
                <w:bCs/>
                <w:sz w:val="28"/>
                <w:szCs w:val="28"/>
                <w:lang w:val="ru-RU"/>
              </w:rPr>
              <w:t>лінії</w:t>
            </w:r>
            <w:proofErr w:type="spellEnd"/>
          </w:p>
        </w:tc>
        <w:tc>
          <w:tcPr>
            <w:tcW w:w="1843" w:type="dxa"/>
            <w:shd w:val="clear" w:color="auto" w:fill="auto"/>
            <w:vAlign w:val="center"/>
          </w:tcPr>
          <w:p w14:paraId="1EFFAED0" w14:textId="77777777" w:rsidR="00F15B41" w:rsidRPr="00636A33" w:rsidRDefault="00F15B41" w:rsidP="001B3CF2">
            <w:pPr>
              <w:spacing w:line="360" w:lineRule="auto"/>
              <w:jc w:val="center"/>
              <w:rPr>
                <w:rFonts w:ascii="Times New Roman" w:eastAsia="Calibri" w:hAnsi="Times New Roman" w:cs="Times New Roman"/>
                <w:b/>
                <w:bCs/>
                <w:sz w:val="28"/>
                <w:szCs w:val="28"/>
                <w:lang w:val="ru-RU"/>
              </w:rPr>
            </w:pPr>
            <w:proofErr w:type="spellStart"/>
            <w:r w:rsidRPr="00636A33">
              <w:rPr>
                <w:rFonts w:ascii="Times New Roman" w:eastAsia="Calibri" w:hAnsi="Times New Roman" w:cs="Times New Roman"/>
                <w:b/>
                <w:bCs/>
                <w:sz w:val="28"/>
                <w:szCs w:val="28"/>
                <w:lang w:val="ru-RU"/>
              </w:rPr>
              <w:t>Відповідальний</w:t>
            </w:r>
            <w:proofErr w:type="spellEnd"/>
          </w:p>
        </w:tc>
      </w:tr>
      <w:tr w:rsidR="00F15B41" w:rsidRPr="00F15B41" w14:paraId="2B89B60C" w14:textId="77777777" w:rsidTr="001B3CF2">
        <w:tc>
          <w:tcPr>
            <w:tcW w:w="498" w:type="dxa"/>
          </w:tcPr>
          <w:p w14:paraId="6992EF33"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44EF611A"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01.01.-</w:t>
            </w:r>
          </w:p>
          <w:p w14:paraId="2E6CF9AA"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26.01.</w:t>
            </w:r>
          </w:p>
          <w:p w14:paraId="25B2B2B8"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2024р. </w:t>
            </w:r>
          </w:p>
        </w:tc>
        <w:tc>
          <w:tcPr>
            <w:tcW w:w="2301" w:type="dxa"/>
          </w:tcPr>
          <w:p w14:paraId="537F0D04"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Проведення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акції</w:t>
            </w:r>
            <w:proofErr w:type="spellEnd"/>
            <w:r w:rsidRPr="00F15B41">
              <w:rPr>
                <w:rFonts w:ascii="Times New Roman" w:eastAsia="Calibri" w:hAnsi="Times New Roman" w:cs="Times New Roman"/>
                <w:sz w:val="28"/>
                <w:szCs w:val="28"/>
                <w:lang w:val="ru-RU"/>
              </w:rPr>
              <w:t>: «</w:t>
            </w:r>
            <w:proofErr w:type="spellStart"/>
            <w:r w:rsidRPr="00F15B41">
              <w:rPr>
                <w:rFonts w:ascii="Times New Roman" w:eastAsia="Calibri" w:hAnsi="Times New Roman" w:cs="Times New Roman"/>
                <w:sz w:val="28"/>
                <w:szCs w:val="28"/>
                <w:lang w:val="ru-RU"/>
              </w:rPr>
              <w:t>Допоможи</w:t>
            </w:r>
            <w:proofErr w:type="spellEnd"/>
            <w:r w:rsidRPr="00F15B41">
              <w:rPr>
                <w:rFonts w:ascii="Times New Roman" w:eastAsia="Calibri" w:hAnsi="Times New Roman" w:cs="Times New Roman"/>
                <w:sz w:val="28"/>
                <w:szCs w:val="28"/>
                <w:lang w:val="ru-RU"/>
              </w:rPr>
              <w:t xml:space="preserve"> птахам </w:t>
            </w:r>
            <w:proofErr w:type="spellStart"/>
            <w:r w:rsidRPr="00F15B41">
              <w:rPr>
                <w:rFonts w:ascii="Times New Roman" w:eastAsia="Calibri" w:hAnsi="Times New Roman" w:cs="Times New Roman"/>
                <w:sz w:val="28"/>
                <w:szCs w:val="28"/>
                <w:lang w:val="ru-RU"/>
              </w:rPr>
              <w:t>взимку</w:t>
            </w:r>
            <w:proofErr w:type="spellEnd"/>
            <w:r w:rsidRPr="00F15B41">
              <w:rPr>
                <w:rFonts w:ascii="Times New Roman" w:eastAsia="Calibri" w:hAnsi="Times New Roman" w:cs="Times New Roman"/>
                <w:sz w:val="28"/>
                <w:szCs w:val="28"/>
                <w:lang w:val="ru-RU"/>
              </w:rPr>
              <w:t>»</w:t>
            </w:r>
          </w:p>
        </w:tc>
        <w:tc>
          <w:tcPr>
            <w:tcW w:w="2409" w:type="dxa"/>
          </w:tcPr>
          <w:p w14:paraId="4C2339EE"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природничих</w:t>
            </w:r>
            <w:proofErr w:type="spellEnd"/>
            <w:r w:rsidRPr="00F15B41">
              <w:rPr>
                <w:rFonts w:ascii="Times New Roman" w:eastAsia="Calibri" w:hAnsi="Times New Roman" w:cs="Times New Roman"/>
                <w:sz w:val="28"/>
                <w:szCs w:val="28"/>
                <w:lang w:val="ru-RU"/>
              </w:rPr>
              <w:t xml:space="preserve"> науках і </w:t>
            </w:r>
            <w:proofErr w:type="spellStart"/>
            <w:r w:rsidRPr="00F15B41">
              <w:rPr>
                <w:rFonts w:ascii="Times New Roman" w:eastAsia="Calibri" w:hAnsi="Times New Roman" w:cs="Times New Roman"/>
                <w:sz w:val="28"/>
                <w:szCs w:val="28"/>
                <w:lang w:val="ru-RU"/>
              </w:rPr>
              <w:t>технологіях</w:t>
            </w:r>
            <w:proofErr w:type="spellEnd"/>
            <w:r w:rsidRPr="00F15B41">
              <w:rPr>
                <w:rFonts w:ascii="Times New Roman" w:eastAsia="Calibri" w:hAnsi="Times New Roman" w:cs="Times New Roman"/>
                <w:sz w:val="28"/>
                <w:szCs w:val="28"/>
                <w:lang w:val="ru-RU"/>
              </w:rPr>
              <w:t>.</w:t>
            </w:r>
          </w:p>
        </w:tc>
        <w:tc>
          <w:tcPr>
            <w:tcW w:w="1843" w:type="dxa"/>
          </w:tcPr>
          <w:p w14:paraId="7E723361"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r w:rsidRPr="00F15B41">
              <w:rPr>
                <w:rFonts w:ascii="Times New Roman" w:eastAsia="Calibri" w:hAnsi="Times New Roman" w:cs="Times New Roman"/>
                <w:sz w:val="28"/>
                <w:szCs w:val="28"/>
                <w:lang w:val="ru-RU"/>
              </w:rPr>
              <w:t xml:space="preserve"> </w:t>
            </w:r>
          </w:p>
        </w:tc>
        <w:tc>
          <w:tcPr>
            <w:tcW w:w="1843" w:type="dxa"/>
          </w:tcPr>
          <w:p w14:paraId="7E29FADC"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екології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p>
        </w:tc>
      </w:tr>
      <w:tr w:rsidR="00F15B41" w:rsidRPr="00F15B41" w14:paraId="049F75F5" w14:textId="77777777" w:rsidTr="001B3CF2">
        <w:tc>
          <w:tcPr>
            <w:tcW w:w="498" w:type="dxa"/>
          </w:tcPr>
          <w:p w14:paraId="5D19A208"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3B69E52C"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05.01.</w:t>
            </w:r>
          </w:p>
          <w:p w14:paraId="6889A1C6"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301" w:type="dxa"/>
          </w:tcPr>
          <w:p w14:paraId="03100C24"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Відео</w:t>
            </w:r>
            <w:proofErr w:type="spellEnd"/>
            <w:r w:rsidRPr="00F15B41">
              <w:rPr>
                <w:rFonts w:ascii="Times New Roman" w:eastAsia="Calibri" w:hAnsi="Times New Roman" w:cs="Times New Roman"/>
                <w:sz w:val="28"/>
                <w:szCs w:val="28"/>
                <w:lang w:val="ru-RU"/>
              </w:rPr>
              <w:t xml:space="preserve"> до Дня </w:t>
            </w:r>
            <w:proofErr w:type="spellStart"/>
            <w:r w:rsidRPr="00F15B41">
              <w:rPr>
                <w:rFonts w:ascii="Times New Roman" w:eastAsia="Calibri" w:hAnsi="Times New Roman" w:cs="Times New Roman"/>
                <w:sz w:val="28"/>
                <w:szCs w:val="28"/>
                <w:lang w:val="ru-RU"/>
              </w:rPr>
              <w:t>корисних</w:t>
            </w:r>
            <w:proofErr w:type="spellEnd"/>
            <w:r w:rsidRPr="00F15B41">
              <w:rPr>
                <w:rFonts w:ascii="Times New Roman" w:eastAsia="Calibri" w:hAnsi="Times New Roman" w:cs="Times New Roman"/>
                <w:sz w:val="28"/>
                <w:szCs w:val="28"/>
                <w:lang w:val="ru-RU"/>
              </w:rPr>
              <w:t xml:space="preserve"> справ «</w:t>
            </w:r>
            <w:proofErr w:type="spellStart"/>
            <w:r w:rsidRPr="00F15B41">
              <w:rPr>
                <w:rFonts w:ascii="Times New Roman" w:eastAsia="Calibri" w:hAnsi="Times New Roman" w:cs="Times New Roman"/>
                <w:sz w:val="28"/>
                <w:szCs w:val="28"/>
                <w:lang w:val="ru-RU"/>
              </w:rPr>
              <w:t>Мої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добрі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вчинки</w:t>
            </w:r>
            <w:proofErr w:type="spellEnd"/>
            <w:r w:rsidRPr="00F15B41">
              <w:rPr>
                <w:rFonts w:ascii="Times New Roman" w:eastAsia="Calibri" w:hAnsi="Times New Roman" w:cs="Times New Roman"/>
                <w:sz w:val="28"/>
                <w:szCs w:val="28"/>
                <w:lang w:val="ru-RU"/>
              </w:rPr>
              <w:t>»</w:t>
            </w:r>
          </w:p>
        </w:tc>
        <w:tc>
          <w:tcPr>
            <w:tcW w:w="2409" w:type="dxa"/>
          </w:tcPr>
          <w:p w14:paraId="19AE6113"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w:t>
            </w:r>
          </w:p>
        </w:tc>
        <w:tc>
          <w:tcPr>
            <w:tcW w:w="1843" w:type="dxa"/>
          </w:tcPr>
          <w:p w14:paraId="51CEDEE2"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1843" w:type="dxa"/>
          </w:tcPr>
          <w:p w14:paraId="084971CD"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p>
        </w:tc>
      </w:tr>
      <w:tr w:rsidR="00F15B41" w:rsidRPr="00F15B41" w14:paraId="5E610F9C" w14:textId="77777777" w:rsidTr="001B3CF2">
        <w:tc>
          <w:tcPr>
            <w:tcW w:w="498" w:type="dxa"/>
          </w:tcPr>
          <w:p w14:paraId="747CD91F"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74A25F0A"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11.01.</w:t>
            </w:r>
          </w:p>
          <w:p w14:paraId="1424E850"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2024р. </w:t>
            </w:r>
          </w:p>
        </w:tc>
        <w:tc>
          <w:tcPr>
            <w:tcW w:w="2301" w:type="dxa"/>
          </w:tcPr>
          <w:p w14:paraId="66F10B45"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Всесвітній</w:t>
            </w:r>
            <w:proofErr w:type="spellEnd"/>
            <w:r w:rsidRPr="00F15B41">
              <w:rPr>
                <w:rFonts w:ascii="Times New Roman" w:eastAsia="Calibri" w:hAnsi="Times New Roman" w:cs="Times New Roman"/>
                <w:sz w:val="28"/>
                <w:szCs w:val="28"/>
                <w:lang w:val="ru-RU"/>
              </w:rPr>
              <w:t xml:space="preserve"> день «</w:t>
            </w:r>
            <w:proofErr w:type="spellStart"/>
            <w:r w:rsidRPr="00F15B41">
              <w:rPr>
                <w:rFonts w:ascii="Times New Roman" w:eastAsia="Calibri" w:hAnsi="Times New Roman" w:cs="Times New Roman"/>
                <w:sz w:val="28"/>
                <w:szCs w:val="28"/>
                <w:lang w:val="ru-RU"/>
              </w:rPr>
              <w:t>Дякую</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челендж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У_кожного_свій_фронт</w:t>
            </w:r>
            <w:proofErr w:type="spellEnd"/>
            <w:r w:rsidRPr="00F15B41">
              <w:rPr>
                <w:rFonts w:ascii="Times New Roman" w:eastAsia="Calibri" w:hAnsi="Times New Roman" w:cs="Times New Roman"/>
                <w:sz w:val="28"/>
                <w:szCs w:val="28"/>
                <w:lang w:val="ru-RU"/>
              </w:rPr>
              <w:t>» (</w:t>
            </w:r>
            <w:proofErr w:type="spellStart"/>
            <w:r w:rsidRPr="00F15B41">
              <w:rPr>
                <w:rFonts w:ascii="Times New Roman" w:eastAsia="Calibri" w:hAnsi="Times New Roman" w:cs="Times New Roman"/>
                <w:sz w:val="28"/>
                <w:szCs w:val="28"/>
                <w:lang w:val="ru-RU"/>
              </w:rPr>
              <w:t>подяка</w:t>
            </w:r>
            <w:proofErr w:type="spellEnd"/>
            <w:r w:rsidRPr="00F15B41">
              <w:rPr>
                <w:rFonts w:ascii="Times New Roman" w:eastAsia="Calibri" w:hAnsi="Times New Roman" w:cs="Times New Roman"/>
                <w:sz w:val="28"/>
                <w:szCs w:val="28"/>
                <w:lang w:val="ru-RU"/>
              </w:rPr>
              <w:t xml:space="preserve"> кожному </w:t>
            </w:r>
            <w:proofErr w:type="spellStart"/>
            <w:r w:rsidRPr="00F15B41">
              <w:rPr>
                <w:rFonts w:ascii="Times New Roman" w:eastAsia="Calibri" w:hAnsi="Times New Roman" w:cs="Times New Roman"/>
                <w:sz w:val="28"/>
                <w:szCs w:val="28"/>
                <w:lang w:val="ru-RU"/>
              </w:rPr>
              <w:t>українцю</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який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працю</w:t>
            </w:r>
            <w:proofErr w:type="spellEnd"/>
            <w:r w:rsidRPr="00F15B41">
              <w:rPr>
                <w:rFonts w:ascii="Times New Roman" w:eastAsia="Calibri" w:hAnsi="Times New Roman" w:cs="Times New Roman"/>
                <w:sz w:val="28"/>
                <w:szCs w:val="28"/>
                <w:lang w:val="ru-RU"/>
              </w:rPr>
              <w:t xml:space="preserve"> є на Перемогу. </w:t>
            </w:r>
          </w:p>
        </w:tc>
        <w:tc>
          <w:tcPr>
            <w:tcW w:w="2409" w:type="dxa"/>
          </w:tcPr>
          <w:p w14:paraId="484A3779"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Times New Roman" w:hAnsi="Times New Roman" w:cs="Times New Roman"/>
                <w:sz w:val="28"/>
                <w:szCs w:val="28"/>
                <w:lang w:val="ru-RU"/>
              </w:rPr>
              <w:t>Соціальна</w:t>
            </w:r>
            <w:proofErr w:type="spellEnd"/>
            <w:r w:rsidRPr="00F15B41">
              <w:rPr>
                <w:rFonts w:ascii="Times New Roman" w:eastAsia="Times New Roman" w:hAnsi="Times New Roman" w:cs="Times New Roman"/>
                <w:sz w:val="28"/>
                <w:szCs w:val="28"/>
                <w:lang w:val="ru-RU"/>
              </w:rPr>
              <w:t xml:space="preserve"> та </w:t>
            </w:r>
            <w:proofErr w:type="spellStart"/>
            <w:r w:rsidRPr="00F15B41">
              <w:rPr>
                <w:rFonts w:ascii="Times New Roman" w:eastAsia="Times New Roman" w:hAnsi="Times New Roman" w:cs="Times New Roman"/>
                <w:sz w:val="28"/>
                <w:szCs w:val="28"/>
                <w:lang w:val="ru-RU"/>
              </w:rPr>
              <w:t>громадянська</w:t>
            </w:r>
            <w:proofErr w:type="spellEnd"/>
            <w:r w:rsidRPr="00F15B41">
              <w:rPr>
                <w:rFonts w:ascii="Times New Roman" w:eastAsia="Times New Roman" w:hAnsi="Times New Roman" w:cs="Times New Roman"/>
                <w:sz w:val="28"/>
                <w:szCs w:val="28"/>
                <w:lang w:val="ru-RU"/>
              </w:rPr>
              <w:t xml:space="preserve"> </w:t>
            </w:r>
            <w:proofErr w:type="spellStart"/>
            <w:r w:rsidRPr="00F15B41">
              <w:rPr>
                <w:rFonts w:ascii="Times New Roman" w:eastAsia="Times New Roman" w:hAnsi="Times New Roman" w:cs="Times New Roman"/>
                <w:sz w:val="28"/>
                <w:szCs w:val="28"/>
                <w:lang w:val="ru-RU"/>
              </w:rPr>
              <w:t>компетентність</w:t>
            </w:r>
            <w:proofErr w:type="spellEnd"/>
            <w:r w:rsidRPr="00F15B41">
              <w:rPr>
                <w:rFonts w:ascii="Times New Roman" w:eastAsia="Times New Roman" w:hAnsi="Times New Roman" w:cs="Times New Roman"/>
                <w:sz w:val="28"/>
                <w:szCs w:val="28"/>
                <w:lang w:val="ru-RU"/>
              </w:rPr>
              <w:t xml:space="preserve">. </w:t>
            </w:r>
            <w:proofErr w:type="spellStart"/>
            <w:r w:rsidRPr="00F15B41">
              <w:rPr>
                <w:rFonts w:ascii="Times New Roman" w:eastAsia="Times New Roman" w:hAnsi="Times New Roman" w:cs="Times New Roman"/>
                <w:sz w:val="28"/>
                <w:szCs w:val="28"/>
                <w:lang w:val="ru-RU"/>
              </w:rPr>
              <w:t>Ініціативність</w:t>
            </w:r>
            <w:proofErr w:type="spellEnd"/>
            <w:r w:rsidRPr="00F15B41">
              <w:rPr>
                <w:rFonts w:ascii="Times New Roman" w:eastAsia="Times New Roman" w:hAnsi="Times New Roman" w:cs="Times New Roman"/>
                <w:sz w:val="28"/>
                <w:szCs w:val="28"/>
                <w:lang w:val="ru-RU"/>
              </w:rPr>
              <w:t xml:space="preserve"> та </w:t>
            </w:r>
            <w:proofErr w:type="spellStart"/>
            <w:r w:rsidRPr="00F15B41">
              <w:rPr>
                <w:rFonts w:ascii="Times New Roman" w:eastAsia="Times New Roman" w:hAnsi="Times New Roman" w:cs="Times New Roman"/>
                <w:sz w:val="28"/>
                <w:szCs w:val="28"/>
                <w:lang w:val="ru-RU"/>
              </w:rPr>
              <w:t>підприємливість</w:t>
            </w:r>
            <w:proofErr w:type="spellEnd"/>
          </w:p>
        </w:tc>
        <w:tc>
          <w:tcPr>
            <w:tcW w:w="1843" w:type="dxa"/>
          </w:tcPr>
          <w:p w14:paraId="623EFBE4"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1843" w:type="dxa"/>
          </w:tcPr>
          <w:p w14:paraId="255238FD" w14:textId="18D460D9"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w:t>
            </w:r>
            <w:proofErr w:type="spellEnd"/>
            <w:r w:rsidR="001B3CF2">
              <w:rPr>
                <w:rFonts w:ascii="Times New Roman" w:eastAsia="Calibri" w:hAnsi="Times New Roman" w:cs="Times New Roman"/>
                <w:sz w:val="28"/>
                <w:szCs w:val="28"/>
              </w:rPr>
              <w:t>-</w:t>
            </w:r>
            <w:r w:rsidRPr="00F15B41">
              <w:rPr>
                <w:rFonts w:ascii="Times New Roman" w:eastAsia="Calibri" w:hAnsi="Times New Roman" w:cs="Times New Roman"/>
                <w:sz w:val="28"/>
                <w:szCs w:val="28"/>
                <w:lang w:val="ru-RU"/>
              </w:rPr>
              <w:t xml:space="preserve">го </w:t>
            </w:r>
            <w:proofErr w:type="spellStart"/>
            <w:r w:rsidRPr="00F15B41">
              <w:rPr>
                <w:rFonts w:ascii="Times New Roman" w:eastAsia="Calibri" w:hAnsi="Times New Roman" w:cs="Times New Roman"/>
                <w:sz w:val="28"/>
                <w:szCs w:val="28"/>
                <w:lang w:val="ru-RU"/>
              </w:rPr>
              <w:t>виховання</w:t>
            </w:r>
            <w:proofErr w:type="spellEnd"/>
            <w:r w:rsidRPr="00F15B41">
              <w:rPr>
                <w:rFonts w:ascii="Times New Roman" w:eastAsia="Calibri" w:hAnsi="Times New Roman" w:cs="Times New Roman"/>
                <w:sz w:val="28"/>
                <w:szCs w:val="28"/>
                <w:lang w:val="ru-RU"/>
              </w:rPr>
              <w:t xml:space="preserve">, </w:t>
            </w:r>
            <w:r w:rsidRPr="00F15B41">
              <w:rPr>
                <w:rFonts w:ascii="Times New Roman" w:eastAsia="Calibri" w:hAnsi="Times New Roman" w:cs="Times New Roman"/>
                <w:sz w:val="28"/>
                <w:szCs w:val="28"/>
                <w:lang w:val="ru-RU"/>
              </w:rPr>
              <w:br/>
            </w: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фінансового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забезпечення</w:t>
            </w:r>
            <w:proofErr w:type="spellEnd"/>
          </w:p>
        </w:tc>
      </w:tr>
      <w:tr w:rsidR="00F15B41" w:rsidRPr="00F15B41" w14:paraId="2B509998" w14:textId="77777777" w:rsidTr="001B3CF2">
        <w:tc>
          <w:tcPr>
            <w:tcW w:w="498" w:type="dxa"/>
          </w:tcPr>
          <w:p w14:paraId="4CA0BB5F"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4D411456"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15.01.-</w:t>
            </w:r>
          </w:p>
          <w:p w14:paraId="54B60580"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19.01.</w:t>
            </w:r>
          </w:p>
          <w:p w14:paraId="65FDECAB"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301" w:type="dxa"/>
          </w:tcPr>
          <w:p w14:paraId="596D4EE9"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Мультфільми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від</w:t>
            </w:r>
            <w:proofErr w:type="spellEnd"/>
            <w:r w:rsidRPr="00F15B41">
              <w:rPr>
                <w:rFonts w:ascii="Times New Roman" w:eastAsia="Calibri" w:hAnsi="Times New Roman" w:cs="Times New Roman"/>
                <w:sz w:val="28"/>
                <w:szCs w:val="28"/>
                <w:lang w:val="ru-RU"/>
              </w:rPr>
              <w:t xml:space="preserve"> ЮНІСЕФ </w:t>
            </w:r>
            <w:proofErr w:type="spellStart"/>
            <w:r w:rsidRPr="00F15B41">
              <w:rPr>
                <w:rFonts w:ascii="Times New Roman" w:eastAsia="Calibri" w:hAnsi="Times New Roman" w:cs="Times New Roman"/>
                <w:sz w:val="28"/>
                <w:szCs w:val="28"/>
                <w:lang w:val="ru-RU"/>
              </w:rPr>
              <w:t>Україна</w:t>
            </w:r>
            <w:proofErr w:type="spellEnd"/>
            <w:r w:rsidRPr="00F15B41">
              <w:rPr>
                <w:rFonts w:ascii="Times New Roman" w:eastAsia="Calibri" w:hAnsi="Times New Roman" w:cs="Times New Roman"/>
                <w:sz w:val="28"/>
                <w:szCs w:val="28"/>
                <w:lang w:val="ru-RU"/>
              </w:rPr>
              <w:t xml:space="preserve"> про </w:t>
            </w:r>
            <w:proofErr w:type="spellStart"/>
            <w:r w:rsidRPr="00F15B41">
              <w:rPr>
                <w:rFonts w:ascii="Times New Roman" w:eastAsia="Calibri" w:hAnsi="Times New Roman" w:cs="Times New Roman"/>
                <w:sz w:val="28"/>
                <w:szCs w:val="28"/>
                <w:lang w:val="ru-RU"/>
              </w:rPr>
              <w:t>мінну</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безпеку</w:t>
            </w:r>
            <w:proofErr w:type="spellEnd"/>
            <w:r w:rsidRPr="00F15B41">
              <w:rPr>
                <w:rFonts w:ascii="Times New Roman" w:eastAsia="Calibri" w:hAnsi="Times New Roman" w:cs="Times New Roman"/>
                <w:sz w:val="28"/>
                <w:szCs w:val="28"/>
                <w:lang w:val="ru-RU"/>
              </w:rPr>
              <w:t xml:space="preserve">: </w:t>
            </w:r>
          </w:p>
          <w:p w14:paraId="517924F9"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w:t>
            </w:r>
            <w:proofErr w:type="spellStart"/>
            <w:r w:rsidRPr="00F15B41">
              <w:rPr>
                <w:rFonts w:ascii="Times New Roman" w:eastAsia="Calibri" w:hAnsi="Times New Roman" w:cs="Times New Roman"/>
                <w:sz w:val="28"/>
                <w:szCs w:val="28"/>
                <w:lang w:val="ru-RU"/>
              </w:rPr>
              <w:t>Повітряний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змій</w:t>
            </w:r>
            <w:proofErr w:type="spellEnd"/>
            <w:r w:rsidRPr="00F15B41">
              <w:rPr>
                <w:rFonts w:ascii="Times New Roman" w:eastAsia="Calibri" w:hAnsi="Times New Roman" w:cs="Times New Roman"/>
                <w:sz w:val="28"/>
                <w:szCs w:val="28"/>
                <w:lang w:val="ru-RU"/>
              </w:rPr>
              <w:t>», «</w:t>
            </w:r>
            <w:proofErr w:type="spellStart"/>
            <w:r w:rsidRPr="00F15B41">
              <w:rPr>
                <w:rFonts w:ascii="Times New Roman" w:eastAsia="Calibri" w:hAnsi="Times New Roman" w:cs="Times New Roman"/>
                <w:sz w:val="28"/>
                <w:szCs w:val="28"/>
                <w:lang w:val="ru-RU"/>
              </w:rPr>
              <w:t>Лісовий</w:t>
            </w:r>
            <w:proofErr w:type="spellEnd"/>
            <w:r w:rsidRPr="00F15B41">
              <w:rPr>
                <w:rFonts w:ascii="Times New Roman" w:eastAsia="Calibri" w:hAnsi="Times New Roman" w:cs="Times New Roman"/>
                <w:sz w:val="28"/>
                <w:szCs w:val="28"/>
                <w:lang w:val="ru-RU"/>
              </w:rPr>
              <w:t xml:space="preserve"> скарб», «</w:t>
            </w:r>
            <w:proofErr w:type="spellStart"/>
            <w:r w:rsidRPr="00F15B41">
              <w:rPr>
                <w:rFonts w:ascii="Times New Roman" w:eastAsia="Calibri" w:hAnsi="Times New Roman" w:cs="Times New Roman"/>
                <w:sz w:val="28"/>
                <w:szCs w:val="28"/>
                <w:lang w:val="ru-RU"/>
              </w:rPr>
              <w:t>Телефонуй</w:t>
            </w:r>
            <w:proofErr w:type="spellEnd"/>
            <w:r w:rsidRPr="00F15B41">
              <w:rPr>
                <w:rFonts w:ascii="Times New Roman" w:eastAsia="Calibri" w:hAnsi="Times New Roman" w:cs="Times New Roman"/>
                <w:sz w:val="28"/>
                <w:szCs w:val="28"/>
                <w:lang w:val="ru-RU"/>
              </w:rPr>
              <w:t xml:space="preserve"> 101»</w:t>
            </w:r>
          </w:p>
        </w:tc>
        <w:tc>
          <w:tcPr>
            <w:tcW w:w="2409" w:type="dxa"/>
          </w:tcPr>
          <w:p w14:paraId="2F8C469D" w14:textId="77777777" w:rsidR="00F15B41" w:rsidRPr="00F15B41" w:rsidRDefault="00F15B41" w:rsidP="001B3CF2">
            <w:pPr>
              <w:spacing w:line="360" w:lineRule="auto"/>
              <w:rPr>
                <w:rFonts w:ascii="Times New Roman" w:eastAsia="Times New Roman"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вчитеся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843" w:type="dxa"/>
          </w:tcPr>
          <w:p w14:paraId="337DCCED"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w:t>
            </w:r>
          </w:p>
        </w:tc>
        <w:tc>
          <w:tcPr>
            <w:tcW w:w="1843" w:type="dxa"/>
          </w:tcPr>
          <w:p w14:paraId="7C2B7C68"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захисту</w:t>
            </w:r>
            <w:proofErr w:type="spellEnd"/>
            <w:r w:rsidRPr="00F15B41">
              <w:rPr>
                <w:rFonts w:ascii="Times New Roman" w:eastAsia="Calibri" w:hAnsi="Times New Roman" w:cs="Times New Roman"/>
                <w:sz w:val="28"/>
                <w:szCs w:val="28"/>
                <w:lang w:val="ru-RU"/>
              </w:rPr>
              <w:t xml:space="preserve"> прав </w:t>
            </w:r>
            <w:proofErr w:type="spellStart"/>
            <w:r w:rsidRPr="00F15B41">
              <w:rPr>
                <w:rFonts w:ascii="Times New Roman" w:eastAsia="Calibri" w:hAnsi="Times New Roman" w:cs="Times New Roman"/>
                <w:sz w:val="28"/>
                <w:szCs w:val="28"/>
                <w:lang w:val="ru-RU"/>
              </w:rPr>
              <w:t>дитини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допомоги</w:t>
            </w:r>
            <w:proofErr w:type="spellEnd"/>
            <w:r w:rsidRPr="00F15B41">
              <w:rPr>
                <w:rFonts w:ascii="Times New Roman" w:eastAsia="Calibri" w:hAnsi="Times New Roman" w:cs="Times New Roman"/>
                <w:sz w:val="28"/>
                <w:szCs w:val="28"/>
                <w:lang w:val="ru-RU"/>
              </w:rPr>
              <w:t xml:space="preserve"> в </w:t>
            </w:r>
            <w:proofErr w:type="spellStart"/>
            <w:r w:rsidRPr="00F15B41">
              <w:rPr>
                <w:rFonts w:ascii="Times New Roman" w:eastAsia="Calibri" w:hAnsi="Times New Roman" w:cs="Times New Roman"/>
                <w:sz w:val="28"/>
                <w:szCs w:val="28"/>
                <w:lang w:val="ru-RU"/>
              </w:rPr>
              <w:t>проблемних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ситуаціах</w:t>
            </w:r>
            <w:proofErr w:type="spellEnd"/>
            <w:r w:rsidRPr="00F15B41">
              <w:rPr>
                <w:rFonts w:ascii="Times New Roman" w:eastAsia="Calibri" w:hAnsi="Times New Roman" w:cs="Times New Roman"/>
                <w:sz w:val="28"/>
                <w:szCs w:val="28"/>
                <w:lang w:val="ru-RU"/>
              </w:rPr>
              <w:t xml:space="preserve"> </w:t>
            </w:r>
          </w:p>
        </w:tc>
      </w:tr>
      <w:tr w:rsidR="00F15B41" w:rsidRPr="00F15B41" w14:paraId="2B74677A" w14:textId="77777777" w:rsidTr="001B3CF2">
        <w:tc>
          <w:tcPr>
            <w:tcW w:w="498" w:type="dxa"/>
          </w:tcPr>
          <w:p w14:paraId="4E2120C7"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67F353D9"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16.01.</w:t>
            </w:r>
          </w:p>
          <w:p w14:paraId="7CE498B3"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2024р. </w:t>
            </w:r>
          </w:p>
        </w:tc>
        <w:tc>
          <w:tcPr>
            <w:tcW w:w="2301" w:type="dxa"/>
          </w:tcPr>
          <w:p w14:paraId="68C3084E"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Арт-</w:t>
            </w:r>
            <w:proofErr w:type="spellStart"/>
            <w:r w:rsidRPr="00F15B41">
              <w:rPr>
                <w:rFonts w:ascii="Times New Roman" w:eastAsia="Calibri" w:hAnsi="Times New Roman" w:cs="Times New Roman"/>
                <w:sz w:val="28"/>
                <w:szCs w:val="28"/>
                <w:lang w:val="ru-RU"/>
              </w:rPr>
              <w:t>месендж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Воїни</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термінатори</w:t>
            </w:r>
            <w:proofErr w:type="spellEnd"/>
            <w:r w:rsidRPr="00F15B41">
              <w:rPr>
                <w:rFonts w:ascii="Times New Roman" w:eastAsia="Calibri" w:hAnsi="Times New Roman" w:cs="Times New Roman"/>
                <w:sz w:val="28"/>
                <w:szCs w:val="28"/>
                <w:lang w:val="ru-RU"/>
              </w:rPr>
              <w:t xml:space="preserve">» До Дня </w:t>
            </w:r>
            <w:proofErr w:type="spellStart"/>
            <w:r w:rsidRPr="00F15B41">
              <w:rPr>
                <w:rFonts w:ascii="Times New Roman" w:eastAsia="Calibri" w:hAnsi="Times New Roman" w:cs="Times New Roman"/>
                <w:sz w:val="28"/>
                <w:szCs w:val="28"/>
                <w:lang w:val="ru-RU"/>
              </w:rPr>
              <w:t>пам'яті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кіборгів</w:t>
            </w:r>
            <w:proofErr w:type="spellEnd"/>
          </w:p>
        </w:tc>
        <w:tc>
          <w:tcPr>
            <w:tcW w:w="2409" w:type="dxa"/>
          </w:tcPr>
          <w:p w14:paraId="1D228D27"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p>
        </w:tc>
        <w:tc>
          <w:tcPr>
            <w:tcW w:w="1843" w:type="dxa"/>
          </w:tcPr>
          <w:p w14:paraId="518DCB76"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47C353D8" w14:textId="26942041"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w:t>
            </w:r>
            <w:proofErr w:type="spellEnd"/>
            <w:r w:rsidR="001B3CF2">
              <w:rPr>
                <w:rFonts w:ascii="Times New Roman" w:eastAsia="Calibri" w:hAnsi="Times New Roman" w:cs="Times New Roman"/>
                <w:sz w:val="28"/>
                <w:szCs w:val="28"/>
              </w:rPr>
              <w:t>-</w:t>
            </w:r>
            <w:r w:rsidRPr="00F15B41">
              <w:rPr>
                <w:rFonts w:ascii="Times New Roman" w:eastAsia="Calibri" w:hAnsi="Times New Roman" w:cs="Times New Roman"/>
                <w:sz w:val="28"/>
                <w:szCs w:val="28"/>
                <w:lang w:val="ru-RU"/>
              </w:rPr>
              <w:t xml:space="preserve">го </w:t>
            </w:r>
            <w:proofErr w:type="spellStart"/>
            <w:r w:rsidRPr="00F15B41">
              <w:rPr>
                <w:rFonts w:ascii="Times New Roman" w:eastAsia="Calibri" w:hAnsi="Times New Roman" w:cs="Times New Roman"/>
                <w:sz w:val="28"/>
                <w:szCs w:val="28"/>
                <w:lang w:val="ru-RU"/>
              </w:rPr>
              <w:t>виховання</w:t>
            </w:r>
            <w:proofErr w:type="spellEnd"/>
            <w:r w:rsidRPr="00F15B41">
              <w:rPr>
                <w:rFonts w:ascii="Times New Roman" w:eastAsia="Calibri" w:hAnsi="Times New Roman" w:cs="Times New Roman"/>
                <w:sz w:val="28"/>
                <w:szCs w:val="28"/>
                <w:lang w:val="ru-RU"/>
              </w:rPr>
              <w:t xml:space="preserve"> </w:t>
            </w:r>
          </w:p>
        </w:tc>
      </w:tr>
      <w:tr w:rsidR="00F15B41" w:rsidRPr="00F15B41" w14:paraId="0C4B0C72" w14:textId="77777777" w:rsidTr="001B3CF2">
        <w:tc>
          <w:tcPr>
            <w:tcW w:w="498" w:type="dxa"/>
          </w:tcPr>
          <w:p w14:paraId="2BB27D47"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797CCAFB"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17.01.</w:t>
            </w:r>
          </w:p>
          <w:p w14:paraId="4383F63F"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301" w:type="dxa"/>
          </w:tcPr>
          <w:p w14:paraId="388A9A7D"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Заняття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школи</w:t>
            </w:r>
            <w:proofErr w:type="spellEnd"/>
            <w:r w:rsidRPr="00F15B41">
              <w:rPr>
                <w:rFonts w:ascii="Times New Roman" w:eastAsia="Calibri" w:hAnsi="Times New Roman" w:cs="Times New Roman"/>
                <w:sz w:val="28"/>
                <w:szCs w:val="28"/>
                <w:lang w:val="ru-RU"/>
              </w:rPr>
              <w:t xml:space="preserve"> активу. </w:t>
            </w:r>
            <w:proofErr w:type="spellStart"/>
            <w:r w:rsidRPr="00F15B41">
              <w:rPr>
                <w:rFonts w:ascii="Times New Roman" w:eastAsia="Calibri" w:hAnsi="Times New Roman" w:cs="Times New Roman"/>
                <w:sz w:val="28"/>
                <w:szCs w:val="28"/>
                <w:lang w:val="ru-RU"/>
              </w:rPr>
              <w:t>Тренінгове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заняття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Мистецтво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створення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команди</w:t>
            </w:r>
            <w:proofErr w:type="spellEnd"/>
            <w:r w:rsidRPr="00F15B41">
              <w:rPr>
                <w:rFonts w:ascii="Times New Roman" w:eastAsia="Calibri" w:hAnsi="Times New Roman" w:cs="Times New Roman"/>
                <w:sz w:val="28"/>
                <w:szCs w:val="28"/>
                <w:lang w:val="ru-RU"/>
              </w:rPr>
              <w:t xml:space="preserve">». </w:t>
            </w:r>
          </w:p>
        </w:tc>
        <w:tc>
          <w:tcPr>
            <w:tcW w:w="2409" w:type="dxa"/>
          </w:tcPr>
          <w:p w14:paraId="385591D1"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843" w:type="dxa"/>
          </w:tcPr>
          <w:p w14:paraId="45C7C1B0"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1843" w:type="dxa"/>
          </w:tcPr>
          <w:p w14:paraId="1B5E50B6" w14:textId="77777777" w:rsidR="00F15B41" w:rsidRPr="00F15B41" w:rsidRDefault="00F15B41" w:rsidP="001B3CF2">
            <w:pPr>
              <w:spacing w:line="360" w:lineRule="auto"/>
              <w:ind w:right="-108"/>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Президент </w:t>
            </w:r>
            <w:proofErr w:type="spellStart"/>
            <w:r w:rsidRPr="00F15B41">
              <w:rPr>
                <w:rFonts w:ascii="Times New Roman" w:eastAsia="Calibri" w:hAnsi="Times New Roman" w:cs="Times New Roman"/>
                <w:sz w:val="28"/>
                <w:szCs w:val="28"/>
                <w:lang w:val="ru-RU"/>
              </w:rPr>
              <w:t>учнівського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
        </w:tc>
      </w:tr>
      <w:tr w:rsidR="00F15B41" w:rsidRPr="00F15B41" w14:paraId="54F62956" w14:textId="77777777" w:rsidTr="001B3CF2">
        <w:tc>
          <w:tcPr>
            <w:tcW w:w="498" w:type="dxa"/>
          </w:tcPr>
          <w:p w14:paraId="362918FA"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61B00510"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22.01.</w:t>
            </w:r>
          </w:p>
          <w:p w14:paraId="38BF1346"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301" w:type="dxa"/>
          </w:tcPr>
          <w:p w14:paraId="155343D1"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Арт-</w:t>
            </w:r>
            <w:proofErr w:type="spellStart"/>
            <w:r w:rsidRPr="00F15B41">
              <w:rPr>
                <w:rFonts w:ascii="Times New Roman" w:eastAsia="Calibri" w:hAnsi="Times New Roman" w:cs="Times New Roman"/>
                <w:sz w:val="28"/>
                <w:szCs w:val="28"/>
                <w:lang w:val="ru-RU"/>
              </w:rPr>
              <w:t>презентація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Відкрий</w:t>
            </w:r>
            <w:proofErr w:type="spellEnd"/>
            <w:r w:rsidRPr="00F15B41">
              <w:rPr>
                <w:rFonts w:ascii="Times New Roman" w:eastAsia="Calibri" w:hAnsi="Times New Roman" w:cs="Times New Roman"/>
                <w:sz w:val="28"/>
                <w:szCs w:val="28"/>
                <w:lang w:val="ru-RU"/>
              </w:rPr>
              <w:t xml:space="preserve"> для себе </w:t>
            </w:r>
            <w:proofErr w:type="spellStart"/>
            <w:r w:rsidRPr="00F15B41">
              <w:rPr>
                <w:rFonts w:ascii="Times New Roman" w:eastAsia="Calibri" w:hAnsi="Times New Roman" w:cs="Times New Roman"/>
                <w:sz w:val="28"/>
                <w:szCs w:val="28"/>
                <w:lang w:val="ru-RU"/>
              </w:rPr>
              <w:t>Україну</w:t>
            </w:r>
            <w:proofErr w:type="spellEnd"/>
            <w:r w:rsidRPr="00F15B41">
              <w:rPr>
                <w:rFonts w:ascii="Times New Roman" w:eastAsia="Calibri" w:hAnsi="Times New Roman" w:cs="Times New Roman"/>
                <w:sz w:val="28"/>
                <w:szCs w:val="28"/>
                <w:lang w:val="ru-RU"/>
              </w:rPr>
              <w:t>»</w:t>
            </w:r>
            <w:r w:rsidRPr="00F15B41">
              <w:rPr>
                <w:rFonts w:ascii="Calibri" w:eastAsia="Calibri" w:hAnsi="Calibri" w:cs="Times New Roman"/>
                <w:lang w:val="ru-RU"/>
              </w:rPr>
              <w:t xml:space="preserve"> </w:t>
            </w:r>
            <w:r w:rsidRPr="00F15B41">
              <w:rPr>
                <w:rFonts w:ascii="Times New Roman" w:eastAsia="Calibri" w:hAnsi="Times New Roman" w:cs="Times New Roman"/>
                <w:sz w:val="28"/>
                <w:szCs w:val="28"/>
                <w:lang w:val="ru-RU"/>
              </w:rPr>
              <w:t xml:space="preserve">до Дня </w:t>
            </w:r>
            <w:proofErr w:type="spellStart"/>
            <w:r w:rsidRPr="00F15B41">
              <w:rPr>
                <w:rFonts w:ascii="Times New Roman" w:eastAsia="Calibri" w:hAnsi="Times New Roman" w:cs="Times New Roman"/>
                <w:sz w:val="28"/>
                <w:szCs w:val="28"/>
                <w:lang w:val="ru-RU"/>
              </w:rPr>
              <w:t>Соборності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України</w:t>
            </w:r>
            <w:proofErr w:type="spellEnd"/>
          </w:p>
        </w:tc>
        <w:tc>
          <w:tcPr>
            <w:tcW w:w="2409" w:type="dxa"/>
          </w:tcPr>
          <w:p w14:paraId="365D652B"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компетентність</w:t>
            </w:r>
            <w:proofErr w:type="spellEnd"/>
            <w:r w:rsidRPr="00F15B41">
              <w:rPr>
                <w:rFonts w:ascii="Times New Roman" w:eastAsia="Calibri" w:hAnsi="Times New Roman" w:cs="Times New Roman"/>
                <w:sz w:val="28"/>
                <w:szCs w:val="28"/>
                <w:lang w:val="ru-RU"/>
              </w:rPr>
              <w:t xml:space="preserve"> </w:t>
            </w:r>
          </w:p>
        </w:tc>
        <w:tc>
          <w:tcPr>
            <w:tcW w:w="1843" w:type="dxa"/>
          </w:tcPr>
          <w:p w14:paraId="37FEFDF6"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4C6189F4" w14:textId="1BA612AA"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w:t>
            </w:r>
            <w:proofErr w:type="spellEnd"/>
            <w:r w:rsidR="001B3CF2">
              <w:rPr>
                <w:rFonts w:ascii="Times New Roman" w:eastAsia="Calibri" w:hAnsi="Times New Roman" w:cs="Times New Roman"/>
                <w:sz w:val="28"/>
                <w:szCs w:val="28"/>
              </w:rPr>
              <w:t>-</w:t>
            </w:r>
            <w:r w:rsidRPr="00F15B41">
              <w:rPr>
                <w:rFonts w:ascii="Times New Roman" w:eastAsia="Calibri" w:hAnsi="Times New Roman" w:cs="Times New Roman"/>
                <w:sz w:val="28"/>
                <w:szCs w:val="28"/>
                <w:lang w:val="ru-RU"/>
              </w:rPr>
              <w:t xml:space="preserve">го </w:t>
            </w:r>
            <w:proofErr w:type="spellStart"/>
            <w:r w:rsidRPr="00F15B41">
              <w:rPr>
                <w:rFonts w:ascii="Times New Roman" w:eastAsia="Calibri" w:hAnsi="Times New Roman" w:cs="Times New Roman"/>
                <w:sz w:val="28"/>
                <w:szCs w:val="28"/>
                <w:lang w:val="ru-RU"/>
              </w:rPr>
              <w:t>виховання</w:t>
            </w:r>
            <w:proofErr w:type="spellEnd"/>
          </w:p>
        </w:tc>
      </w:tr>
      <w:tr w:rsidR="00F15B41" w:rsidRPr="00F15B41" w14:paraId="20D213B7" w14:textId="77777777" w:rsidTr="001B3CF2">
        <w:tc>
          <w:tcPr>
            <w:tcW w:w="498" w:type="dxa"/>
          </w:tcPr>
          <w:p w14:paraId="029C9DF7"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4D64B86A"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22.01.</w:t>
            </w:r>
          </w:p>
          <w:p w14:paraId="2C039061"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301" w:type="dxa"/>
          </w:tcPr>
          <w:p w14:paraId="1FC6A9DD"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Конкурс </w:t>
            </w:r>
            <w:proofErr w:type="spellStart"/>
            <w:r w:rsidRPr="00F15B41">
              <w:rPr>
                <w:rFonts w:ascii="Times New Roman" w:eastAsia="Calibri" w:hAnsi="Times New Roman" w:cs="Times New Roman"/>
                <w:sz w:val="28"/>
                <w:szCs w:val="28"/>
                <w:lang w:val="ru-RU"/>
              </w:rPr>
              <w:t>малюнків</w:t>
            </w:r>
            <w:proofErr w:type="spellEnd"/>
            <w:r w:rsidRPr="00F15B41">
              <w:rPr>
                <w:rFonts w:ascii="Times New Roman" w:eastAsia="Calibri" w:hAnsi="Times New Roman" w:cs="Times New Roman"/>
                <w:sz w:val="28"/>
                <w:szCs w:val="28"/>
                <w:lang w:val="ru-RU"/>
              </w:rPr>
              <w:t xml:space="preserve"> «Хай в </w:t>
            </w:r>
            <w:proofErr w:type="spellStart"/>
            <w:r w:rsidRPr="00F15B41">
              <w:rPr>
                <w:rFonts w:ascii="Times New Roman" w:eastAsia="Calibri" w:hAnsi="Times New Roman" w:cs="Times New Roman"/>
                <w:sz w:val="28"/>
                <w:szCs w:val="28"/>
                <w:lang w:val="ru-RU"/>
              </w:rPr>
              <w:t>серці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кожної</w:t>
            </w:r>
            <w:proofErr w:type="spellEnd"/>
            <w:r w:rsidRPr="00F15B41">
              <w:rPr>
                <w:rFonts w:ascii="Times New Roman" w:eastAsia="Calibri" w:hAnsi="Times New Roman" w:cs="Times New Roman"/>
                <w:sz w:val="28"/>
                <w:szCs w:val="28"/>
                <w:lang w:val="ru-RU"/>
              </w:rPr>
              <w:t xml:space="preserve"> люди, </w:t>
            </w:r>
            <w:proofErr w:type="spellStart"/>
            <w:r w:rsidRPr="00F15B41">
              <w:rPr>
                <w:rFonts w:ascii="Times New Roman" w:eastAsia="Calibri" w:hAnsi="Times New Roman" w:cs="Times New Roman"/>
                <w:sz w:val="28"/>
                <w:szCs w:val="28"/>
                <w:lang w:val="ru-RU"/>
              </w:rPr>
              <w:t>живе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любов</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України</w:t>
            </w:r>
            <w:proofErr w:type="spellEnd"/>
            <w:r w:rsidRPr="00F15B41">
              <w:rPr>
                <w:rFonts w:ascii="Times New Roman" w:eastAsia="Calibri" w:hAnsi="Times New Roman" w:cs="Times New Roman"/>
                <w:sz w:val="28"/>
                <w:szCs w:val="28"/>
                <w:lang w:val="ru-RU"/>
              </w:rPr>
              <w:t>»</w:t>
            </w:r>
          </w:p>
        </w:tc>
        <w:tc>
          <w:tcPr>
            <w:tcW w:w="2409" w:type="dxa"/>
          </w:tcPr>
          <w:p w14:paraId="236F47D9"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843" w:type="dxa"/>
          </w:tcPr>
          <w:p w14:paraId="7F240B06"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24C7D20D"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1008579D" w14:textId="77777777" w:rsidTr="001B3CF2">
        <w:tc>
          <w:tcPr>
            <w:tcW w:w="498" w:type="dxa"/>
          </w:tcPr>
          <w:p w14:paraId="364B28E6"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7C6CDC16"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26.01.</w:t>
            </w:r>
          </w:p>
          <w:p w14:paraId="774444B4"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301" w:type="dxa"/>
          </w:tcPr>
          <w:p w14:paraId="110CB264"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Фото-</w:t>
            </w:r>
            <w:proofErr w:type="spellStart"/>
            <w:r w:rsidRPr="00F15B41">
              <w:rPr>
                <w:rFonts w:ascii="Times New Roman" w:eastAsia="Calibri" w:hAnsi="Times New Roman" w:cs="Times New Roman"/>
                <w:sz w:val="28"/>
                <w:szCs w:val="28"/>
                <w:lang w:val="ru-RU"/>
              </w:rPr>
              <w:t>презентація</w:t>
            </w:r>
            <w:proofErr w:type="spellEnd"/>
            <w:r w:rsidRPr="00F15B41">
              <w:rPr>
                <w:rFonts w:ascii="Times New Roman" w:eastAsia="Calibri" w:hAnsi="Times New Roman" w:cs="Times New Roman"/>
                <w:sz w:val="28"/>
                <w:szCs w:val="28"/>
                <w:lang w:val="ru-RU"/>
              </w:rPr>
              <w:t xml:space="preserve"> «Голодомор – шрам на </w:t>
            </w:r>
            <w:proofErr w:type="spellStart"/>
            <w:r w:rsidRPr="00F15B41">
              <w:rPr>
                <w:rFonts w:ascii="Times New Roman" w:eastAsia="Calibri" w:hAnsi="Times New Roman" w:cs="Times New Roman"/>
                <w:sz w:val="28"/>
                <w:szCs w:val="28"/>
                <w:lang w:val="ru-RU"/>
              </w:rPr>
              <w:t>серці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людини</w:t>
            </w:r>
            <w:proofErr w:type="spellEnd"/>
            <w:r w:rsidRPr="00F15B41">
              <w:rPr>
                <w:rFonts w:ascii="Times New Roman" w:eastAsia="Calibri" w:hAnsi="Times New Roman" w:cs="Times New Roman"/>
                <w:sz w:val="28"/>
                <w:szCs w:val="28"/>
                <w:lang w:val="ru-RU"/>
              </w:rPr>
              <w:t xml:space="preserve">». </w:t>
            </w:r>
          </w:p>
        </w:tc>
        <w:tc>
          <w:tcPr>
            <w:tcW w:w="2409" w:type="dxa"/>
          </w:tcPr>
          <w:p w14:paraId="2F2469B1"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компетентність</w:t>
            </w:r>
            <w:proofErr w:type="spellEnd"/>
            <w:r w:rsidRPr="00F15B41">
              <w:rPr>
                <w:rFonts w:ascii="Times New Roman" w:eastAsia="Calibri" w:hAnsi="Times New Roman" w:cs="Times New Roman"/>
                <w:sz w:val="28"/>
                <w:szCs w:val="28"/>
                <w:lang w:val="ru-RU"/>
              </w:rPr>
              <w:t xml:space="preserve"> </w:t>
            </w:r>
          </w:p>
        </w:tc>
        <w:tc>
          <w:tcPr>
            <w:tcW w:w="1843" w:type="dxa"/>
          </w:tcPr>
          <w:p w14:paraId="22F76A18"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08ADD671" w14:textId="4D26CE50"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proofErr w:type="gram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Комісія</w:t>
            </w:r>
            <w:proofErr w:type="spellEnd"/>
            <w:proofErr w:type="gram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w:t>
            </w:r>
            <w:proofErr w:type="spellEnd"/>
            <w:r w:rsidR="001B3CF2">
              <w:rPr>
                <w:rFonts w:ascii="Times New Roman" w:eastAsia="Calibri" w:hAnsi="Times New Roman" w:cs="Times New Roman"/>
                <w:sz w:val="28"/>
                <w:szCs w:val="28"/>
              </w:rPr>
              <w:t>-</w:t>
            </w:r>
            <w:r w:rsidRPr="00F15B41">
              <w:rPr>
                <w:rFonts w:ascii="Times New Roman" w:eastAsia="Calibri" w:hAnsi="Times New Roman" w:cs="Times New Roman"/>
                <w:sz w:val="28"/>
                <w:szCs w:val="28"/>
                <w:lang w:val="ru-RU"/>
              </w:rPr>
              <w:t xml:space="preserve">го </w:t>
            </w:r>
            <w:proofErr w:type="spellStart"/>
            <w:r w:rsidRPr="00F15B41">
              <w:rPr>
                <w:rFonts w:ascii="Times New Roman" w:eastAsia="Calibri" w:hAnsi="Times New Roman" w:cs="Times New Roman"/>
                <w:sz w:val="28"/>
                <w:szCs w:val="28"/>
                <w:lang w:val="ru-RU"/>
              </w:rPr>
              <w:t>виховання</w:t>
            </w:r>
            <w:proofErr w:type="spellEnd"/>
          </w:p>
        </w:tc>
      </w:tr>
      <w:tr w:rsidR="00F15B41" w:rsidRPr="00F15B41" w14:paraId="603C6B2D" w14:textId="77777777" w:rsidTr="001B3CF2">
        <w:tc>
          <w:tcPr>
            <w:tcW w:w="498" w:type="dxa"/>
          </w:tcPr>
          <w:p w14:paraId="2B15DC1B"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00A9C8E3"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26.01.</w:t>
            </w:r>
          </w:p>
          <w:p w14:paraId="0C8C4E1C"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2024р. </w:t>
            </w:r>
          </w:p>
        </w:tc>
        <w:tc>
          <w:tcPr>
            <w:tcW w:w="2301" w:type="dxa"/>
          </w:tcPr>
          <w:p w14:paraId="7D9D5100"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Заходи до </w:t>
            </w:r>
            <w:proofErr w:type="spellStart"/>
            <w:r w:rsidRPr="00F15B41">
              <w:rPr>
                <w:rFonts w:ascii="Times New Roman" w:eastAsia="Calibri" w:hAnsi="Times New Roman" w:cs="Times New Roman"/>
                <w:sz w:val="28"/>
                <w:szCs w:val="28"/>
                <w:lang w:val="ru-RU"/>
              </w:rPr>
              <w:t>Міжнародного</w:t>
            </w:r>
            <w:proofErr w:type="spellEnd"/>
            <w:r w:rsidRPr="00F15B41">
              <w:rPr>
                <w:rFonts w:ascii="Times New Roman" w:eastAsia="Calibri" w:hAnsi="Times New Roman" w:cs="Times New Roman"/>
                <w:sz w:val="28"/>
                <w:szCs w:val="28"/>
                <w:lang w:val="ru-RU"/>
              </w:rPr>
              <w:t xml:space="preserve"> Дня </w:t>
            </w:r>
            <w:proofErr w:type="spellStart"/>
            <w:r w:rsidRPr="00F15B41">
              <w:rPr>
                <w:rFonts w:ascii="Times New Roman" w:eastAsia="Calibri" w:hAnsi="Times New Roman" w:cs="Times New Roman"/>
                <w:sz w:val="28"/>
                <w:szCs w:val="28"/>
                <w:lang w:val="ru-RU"/>
              </w:rPr>
              <w:t>пам’яті</w:t>
            </w:r>
            <w:proofErr w:type="spellEnd"/>
            <w:r w:rsidRPr="00F15B41">
              <w:rPr>
                <w:rFonts w:ascii="Times New Roman" w:eastAsia="Calibri" w:hAnsi="Times New Roman" w:cs="Times New Roman"/>
                <w:sz w:val="28"/>
                <w:szCs w:val="28"/>
                <w:lang w:val="ru-RU"/>
              </w:rPr>
              <w:t xml:space="preserve"> жертв </w:t>
            </w:r>
            <w:proofErr w:type="spellStart"/>
            <w:r w:rsidRPr="00F15B41">
              <w:rPr>
                <w:rFonts w:ascii="Times New Roman" w:eastAsia="Calibri" w:hAnsi="Times New Roman" w:cs="Times New Roman"/>
                <w:sz w:val="28"/>
                <w:szCs w:val="28"/>
                <w:lang w:val="ru-RU"/>
              </w:rPr>
              <w:t>Голокосту</w:t>
            </w:r>
            <w:proofErr w:type="spellEnd"/>
            <w:r w:rsidRPr="00F15B41">
              <w:rPr>
                <w:rFonts w:ascii="Times New Roman" w:eastAsia="Calibri" w:hAnsi="Times New Roman" w:cs="Times New Roman"/>
                <w:sz w:val="28"/>
                <w:szCs w:val="28"/>
                <w:lang w:val="ru-RU"/>
              </w:rPr>
              <w:t xml:space="preserve"> </w:t>
            </w:r>
          </w:p>
          <w:p w14:paraId="1739679F"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Фотопрезентація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Голокост</w:t>
            </w:r>
            <w:proofErr w:type="spellEnd"/>
            <w:r w:rsidRPr="00F15B41">
              <w:rPr>
                <w:rFonts w:ascii="Times New Roman" w:eastAsia="Calibri" w:hAnsi="Times New Roman" w:cs="Times New Roman"/>
                <w:sz w:val="28"/>
                <w:szCs w:val="28"/>
                <w:lang w:val="ru-RU"/>
              </w:rPr>
              <w:t xml:space="preserve"> – шрам на </w:t>
            </w:r>
            <w:proofErr w:type="spellStart"/>
            <w:r w:rsidRPr="00F15B41">
              <w:rPr>
                <w:rFonts w:ascii="Times New Roman" w:eastAsia="Calibri" w:hAnsi="Times New Roman" w:cs="Times New Roman"/>
                <w:sz w:val="28"/>
                <w:szCs w:val="28"/>
                <w:lang w:val="ru-RU"/>
              </w:rPr>
              <w:t>серці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людства</w:t>
            </w:r>
            <w:proofErr w:type="spellEnd"/>
            <w:r w:rsidRPr="00F15B41">
              <w:rPr>
                <w:rFonts w:ascii="Times New Roman" w:eastAsia="Calibri" w:hAnsi="Times New Roman" w:cs="Times New Roman"/>
                <w:sz w:val="28"/>
                <w:szCs w:val="28"/>
                <w:lang w:val="ru-RU"/>
              </w:rPr>
              <w:t xml:space="preserve">» </w:t>
            </w:r>
          </w:p>
          <w:p w14:paraId="10490F50"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Акція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Свічка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пам’яті</w:t>
            </w:r>
            <w:proofErr w:type="spellEnd"/>
            <w:r w:rsidRPr="00F15B41">
              <w:rPr>
                <w:rFonts w:ascii="Times New Roman" w:eastAsia="Calibri" w:hAnsi="Times New Roman" w:cs="Times New Roman"/>
                <w:sz w:val="28"/>
                <w:szCs w:val="28"/>
                <w:lang w:val="ru-RU"/>
              </w:rPr>
              <w:t>»</w:t>
            </w:r>
          </w:p>
        </w:tc>
        <w:tc>
          <w:tcPr>
            <w:tcW w:w="2409" w:type="dxa"/>
          </w:tcPr>
          <w:p w14:paraId="5DDD2DA7"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p>
        </w:tc>
        <w:tc>
          <w:tcPr>
            <w:tcW w:w="1843" w:type="dxa"/>
          </w:tcPr>
          <w:p w14:paraId="092D4559"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28CA2D77" w14:textId="64C5A2A2"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w:t>
            </w:r>
            <w:proofErr w:type="spellEnd"/>
            <w:r w:rsidR="001B3CF2">
              <w:rPr>
                <w:rFonts w:ascii="Times New Roman" w:eastAsia="Calibri" w:hAnsi="Times New Roman" w:cs="Times New Roman"/>
                <w:sz w:val="28"/>
                <w:szCs w:val="28"/>
              </w:rPr>
              <w:t>-</w:t>
            </w:r>
            <w:r w:rsidRPr="00F15B41">
              <w:rPr>
                <w:rFonts w:ascii="Times New Roman" w:eastAsia="Calibri" w:hAnsi="Times New Roman" w:cs="Times New Roman"/>
                <w:sz w:val="28"/>
                <w:szCs w:val="28"/>
                <w:lang w:val="ru-RU"/>
              </w:rPr>
              <w:t xml:space="preserve">го </w:t>
            </w:r>
            <w:proofErr w:type="spellStart"/>
            <w:r w:rsidRPr="00F15B41">
              <w:rPr>
                <w:rFonts w:ascii="Times New Roman" w:eastAsia="Calibri" w:hAnsi="Times New Roman" w:cs="Times New Roman"/>
                <w:sz w:val="28"/>
                <w:szCs w:val="28"/>
                <w:lang w:val="ru-RU"/>
              </w:rPr>
              <w:t>виховання</w:t>
            </w:r>
            <w:proofErr w:type="spellEnd"/>
            <w:r w:rsidRPr="00F15B41">
              <w:rPr>
                <w:rFonts w:ascii="Times New Roman" w:eastAsia="Calibri" w:hAnsi="Times New Roman" w:cs="Times New Roman"/>
                <w:sz w:val="28"/>
                <w:szCs w:val="28"/>
                <w:lang w:val="ru-RU"/>
              </w:rPr>
              <w:t xml:space="preserve">, </w:t>
            </w:r>
          </w:p>
          <w:p w14:paraId="6F3F08AB"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783A1D00" w14:textId="77777777" w:rsidTr="001B3CF2">
        <w:tc>
          <w:tcPr>
            <w:tcW w:w="498" w:type="dxa"/>
          </w:tcPr>
          <w:p w14:paraId="08E87C49"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59F4B550"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26.01.</w:t>
            </w:r>
          </w:p>
          <w:p w14:paraId="1BDCB221"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301" w:type="dxa"/>
          </w:tcPr>
          <w:p w14:paraId="7CAA5D53"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Тематичний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дрес</w:t>
            </w:r>
            <w:proofErr w:type="spellEnd"/>
            <w:r w:rsidRPr="00F15B41">
              <w:rPr>
                <w:rFonts w:ascii="Times New Roman" w:eastAsia="Calibri" w:hAnsi="Times New Roman" w:cs="Times New Roman"/>
                <w:sz w:val="28"/>
                <w:szCs w:val="28"/>
                <w:lang w:val="ru-RU"/>
              </w:rPr>
              <w:t>-код «</w:t>
            </w:r>
            <w:proofErr w:type="spellStart"/>
            <w:r w:rsidRPr="00F15B41">
              <w:rPr>
                <w:rFonts w:ascii="Times New Roman" w:eastAsia="Calibri" w:hAnsi="Times New Roman" w:cs="Times New Roman"/>
                <w:sz w:val="28"/>
                <w:szCs w:val="28"/>
                <w:lang w:val="ru-RU"/>
              </w:rPr>
              <w:t>Профлайфхак</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під</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гаслом</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стилі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різних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професій</w:t>
            </w:r>
            <w:proofErr w:type="spellEnd"/>
            <w:r w:rsidRPr="00F15B41">
              <w:rPr>
                <w:rFonts w:ascii="Times New Roman" w:eastAsia="Calibri" w:hAnsi="Times New Roman" w:cs="Times New Roman"/>
                <w:sz w:val="28"/>
                <w:szCs w:val="28"/>
                <w:lang w:val="ru-RU"/>
              </w:rPr>
              <w:t xml:space="preserve">». </w:t>
            </w:r>
          </w:p>
        </w:tc>
        <w:tc>
          <w:tcPr>
            <w:tcW w:w="2409" w:type="dxa"/>
          </w:tcPr>
          <w:p w14:paraId="2ECB21FA"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p>
        </w:tc>
        <w:tc>
          <w:tcPr>
            <w:tcW w:w="1843" w:type="dxa"/>
          </w:tcPr>
          <w:p w14:paraId="41E35228"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r w:rsidRPr="00F15B41">
              <w:rPr>
                <w:rFonts w:ascii="Times New Roman" w:eastAsia="Calibri" w:hAnsi="Times New Roman" w:cs="Times New Roman"/>
                <w:sz w:val="28"/>
                <w:szCs w:val="28"/>
                <w:lang w:val="ru-RU"/>
              </w:rPr>
              <w:t xml:space="preserve"> </w:t>
            </w:r>
          </w:p>
        </w:tc>
        <w:tc>
          <w:tcPr>
            <w:tcW w:w="1843" w:type="dxa"/>
          </w:tcPr>
          <w:p w14:paraId="48D3964E"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4F4EEE2E" w14:textId="77777777" w:rsidTr="001B3CF2">
        <w:tc>
          <w:tcPr>
            <w:tcW w:w="498" w:type="dxa"/>
          </w:tcPr>
          <w:p w14:paraId="68779411"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4E782ECF"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29.01.</w:t>
            </w:r>
          </w:p>
          <w:p w14:paraId="73A8A4D8"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301" w:type="dxa"/>
          </w:tcPr>
          <w:p w14:paraId="27C8F705"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Перегляд </w:t>
            </w:r>
            <w:proofErr w:type="spellStart"/>
            <w:r w:rsidRPr="00F15B41">
              <w:rPr>
                <w:rFonts w:ascii="Times New Roman" w:eastAsia="Calibri" w:hAnsi="Times New Roman" w:cs="Times New Roman"/>
                <w:sz w:val="28"/>
                <w:szCs w:val="28"/>
                <w:lang w:val="ru-RU"/>
              </w:rPr>
              <w:t>тематичних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презентацій</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документальних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фільмів</w:t>
            </w:r>
            <w:proofErr w:type="spellEnd"/>
            <w:r w:rsidRPr="00F15B41">
              <w:rPr>
                <w:rFonts w:ascii="Times New Roman" w:eastAsia="Calibri" w:hAnsi="Times New Roman" w:cs="Times New Roman"/>
                <w:sz w:val="28"/>
                <w:szCs w:val="28"/>
                <w:lang w:val="ru-RU"/>
              </w:rPr>
              <w:t xml:space="preserve"> «Крути: подвиг і </w:t>
            </w:r>
            <w:proofErr w:type="spellStart"/>
            <w:r w:rsidRPr="00F15B41">
              <w:rPr>
                <w:rFonts w:ascii="Times New Roman" w:eastAsia="Calibri" w:hAnsi="Times New Roman" w:cs="Times New Roman"/>
                <w:sz w:val="28"/>
                <w:szCs w:val="28"/>
                <w:lang w:val="ru-RU"/>
              </w:rPr>
              <w:t>трагедія</w:t>
            </w:r>
            <w:proofErr w:type="spellEnd"/>
            <w:r w:rsidRPr="00F15B41">
              <w:rPr>
                <w:rFonts w:ascii="Times New Roman" w:eastAsia="Calibri" w:hAnsi="Times New Roman" w:cs="Times New Roman"/>
                <w:sz w:val="28"/>
                <w:szCs w:val="28"/>
                <w:lang w:val="ru-RU"/>
              </w:rPr>
              <w:t xml:space="preserve">», «Крути-символ </w:t>
            </w:r>
            <w:proofErr w:type="spellStart"/>
            <w:r w:rsidRPr="00F15B41">
              <w:rPr>
                <w:rFonts w:ascii="Times New Roman" w:eastAsia="Calibri" w:hAnsi="Times New Roman" w:cs="Times New Roman"/>
                <w:sz w:val="28"/>
                <w:szCs w:val="28"/>
                <w:lang w:val="ru-RU"/>
              </w:rPr>
              <w:t>українського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патріотизму</w:t>
            </w:r>
            <w:proofErr w:type="spellEnd"/>
            <w:r w:rsidRPr="00F15B41">
              <w:rPr>
                <w:rFonts w:ascii="Times New Roman" w:eastAsia="Calibri" w:hAnsi="Times New Roman" w:cs="Times New Roman"/>
                <w:sz w:val="28"/>
                <w:szCs w:val="28"/>
                <w:lang w:val="ru-RU"/>
              </w:rPr>
              <w:t xml:space="preserve">», «Крути 1918». </w:t>
            </w:r>
          </w:p>
        </w:tc>
        <w:tc>
          <w:tcPr>
            <w:tcW w:w="2409" w:type="dxa"/>
          </w:tcPr>
          <w:p w14:paraId="63B93ABA"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компетентність</w:t>
            </w:r>
            <w:proofErr w:type="spellEnd"/>
            <w:r w:rsidRPr="00F15B41">
              <w:rPr>
                <w:rFonts w:ascii="Times New Roman" w:eastAsia="Calibri" w:hAnsi="Times New Roman" w:cs="Times New Roman"/>
                <w:sz w:val="28"/>
                <w:szCs w:val="28"/>
                <w:lang w:val="ru-RU"/>
              </w:rPr>
              <w:t xml:space="preserve"> </w:t>
            </w:r>
          </w:p>
        </w:tc>
        <w:tc>
          <w:tcPr>
            <w:tcW w:w="1843" w:type="dxa"/>
          </w:tcPr>
          <w:p w14:paraId="540EEF73"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5C04EE9C"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w:t>
            </w:r>
          </w:p>
          <w:p w14:paraId="4442BCB9" w14:textId="77777777" w:rsidR="00F15B41" w:rsidRPr="00F15B41" w:rsidRDefault="00F15B41" w:rsidP="001B3CF2">
            <w:pPr>
              <w:spacing w:line="360" w:lineRule="auto"/>
              <w:ind w:right="-108"/>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r w:rsidRPr="00F15B41">
              <w:rPr>
                <w:rFonts w:ascii="Times New Roman" w:eastAsia="Calibri" w:hAnsi="Times New Roman" w:cs="Times New Roman"/>
                <w:sz w:val="28"/>
                <w:szCs w:val="28"/>
                <w:lang w:val="ru-RU"/>
              </w:rPr>
              <w:t xml:space="preserve"> </w:t>
            </w:r>
          </w:p>
        </w:tc>
      </w:tr>
      <w:tr w:rsidR="00F15B41" w:rsidRPr="00F15B41" w14:paraId="5F032961" w14:textId="77777777" w:rsidTr="001B3CF2">
        <w:tc>
          <w:tcPr>
            <w:tcW w:w="498" w:type="dxa"/>
          </w:tcPr>
          <w:p w14:paraId="221446E9"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7EF11735"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29.01.</w:t>
            </w:r>
          </w:p>
          <w:p w14:paraId="02143FCC"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301" w:type="dxa"/>
          </w:tcPr>
          <w:p w14:paraId="5DE02C2E"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Тематично-</w:t>
            </w:r>
            <w:proofErr w:type="gramStart"/>
            <w:r w:rsidRPr="00F15B41">
              <w:rPr>
                <w:rFonts w:ascii="Times New Roman" w:eastAsia="Calibri" w:hAnsi="Times New Roman" w:cs="Times New Roman"/>
                <w:sz w:val="28"/>
                <w:szCs w:val="28"/>
                <w:lang w:val="ru-RU"/>
              </w:rPr>
              <w:t>інформаційний</w:t>
            </w:r>
            <w:proofErr w:type="spellEnd"/>
            <w:r w:rsidRPr="00F15B41">
              <w:rPr>
                <w:rFonts w:ascii="Times New Roman" w:eastAsia="Calibri" w:hAnsi="Times New Roman" w:cs="Times New Roman"/>
                <w:sz w:val="28"/>
                <w:szCs w:val="28"/>
                <w:lang w:val="ru-RU"/>
              </w:rPr>
              <w:t xml:space="preserve">  дайджест</w:t>
            </w:r>
            <w:proofErr w:type="gram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Герої</w:t>
            </w:r>
            <w:proofErr w:type="spellEnd"/>
            <w:r w:rsidRPr="00F15B41">
              <w:rPr>
                <w:rFonts w:ascii="Times New Roman" w:eastAsia="Calibri" w:hAnsi="Times New Roman" w:cs="Times New Roman"/>
                <w:sz w:val="28"/>
                <w:szCs w:val="28"/>
                <w:lang w:val="ru-RU"/>
              </w:rPr>
              <w:t xml:space="preserve"> Крут </w:t>
            </w:r>
            <w:proofErr w:type="spellStart"/>
            <w:r w:rsidRPr="00F15B41">
              <w:rPr>
                <w:rFonts w:ascii="Times New Roman" w:eastAsia="Calibri" w:hAnsi="Times New Roman" w:cs="Times New Roman"/>
                <w:sz w:val="28"/>
                <w:szCs w:val="28"/>
                <w:lang w:val="ru-RU"/>
              </w:rPr>
              <w:t>живі</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пам’яті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нащадків</w:t>
            </w:r>
            <w:proofErr w:type="spellEnd"/>
            <w:r w:rsidRPr="00F15B41">
              <w:rPr>
                <w:rFonts w:ascii="Times New Roman" w:eastAsia="Calibri" w:hAnsi="Times New Roman" w:cs="Times New Roman"/>
                <w:sz w:val="28"/>
                <w:szCs w:val="28"/>
                <w:lang w:val="ru-RU"/>
              </w:rPr>
              <w:t xml:space="preserve">». </w:t>
            </w:r>
          </w:p>
        </w:tc>
        <w:tc>
          <w:tcPr>
            <w:tcW w:w="2409" w:type="dxa"/>
          </w:tcPr>
          <w:p w14:paraId="7C0BCDF5"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1843" w:type="dxa"/>
          </w:tcPr>
          <w:p w14:paraId="6BE91A66"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68A6B88F"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tc>
      </w:tr>
      <w:tr w:rsidR="00F15B41" w:rsidRPr="00F15B41" w14:paraId="511DFF06" w14:textId="77777777" w:rsidTr="001B3CF2">
        <w:tc>
          <w:tcPr>
            <w:tcW w:w="498" w:type="dxa"/>
          </w:tcPr>
          <w:p w14:paraId="17574981"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0AAB967C"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Січень</w:t>
            </w:r>
            <w:proofErr w:type="spellEnd"/>
            <w:r w:rsidRPr="00F15B41">
              <w:rPr>
                <w:rFonts w:ascii="Times New Roman" w:eastAsia="Calibri" w:hAnsi="Times New Roman" w:cs="Times New Roman"/>
                <w:sz w:val="28"/>
                <w:szCs w:val="28"/>
                <w:lang w:val="ru-RU"/>
              </w:rPr>
              <w:t xml:space="preserve"> </w:t>
            </w:r>
          </w:p>
        </w:tc>
        <w:tc>
          <w:tcPr>
            <w:tcW w:w="2301" w:type="dxa"/>
          </w:tcPr>
          <w:p w14:paraId="73B8C47F"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Підготовка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виступ</w:t>
            </w:r>
            <w:proofErr w:type="spellEnd"/>
            <w:r w:rsidRPr="00F15B41">
              <w:rPr>
                <w:rFonts w:ascii="Times New Roman" w:eastAsia="Calibri" w:hAnsi="Times New Roman" w:cs="Times New Roman"/>
                <w:sz w:val="28"/>
                <w:szCs w:val="28"/>
                <w:lang w:val="ru-RU"/>
              </w:rPr>
              <w:t xml:space="preserve"> </w:t>
            </w:r>
            <w:proofErr w:type="gramStart"/>
            <w:r w:rsidRPr="00F15B41">
              <w:rPr>
                <w:rFonts w:ascii="Times New Roman" w:eastAsia="Calibri" w:hAnsi="Times New Roman" w:cs="Times New Roman"/>
                <w:sz w:val="28"/>
                <w:szCs w:val="28"/>
                <w:lang w:val="ru-RU"/>
              </w:rPr>
              <w:t xml:space="preserve">в  </w:t>
            </w:r>
            <w:proofErr w:type="spellStart"/>
            <w:r w:rsidRPr="00F15B41">
              <w:rPr>
                <w:rFonts w:ascii="Times New Roman" w:eastAsia="Calibri" w:hAnsi="Times New Roman" w:cs="Times New Roman"/>
                <w:sz w:val="28"/>
                <w:szCs w:val="28"/>
                <w:lang w:val="ru-RU"/>
              </w:rPr>
              <w:t>інформаційній</w:t>
            </w:r>
            <w:proofErr w:type="spellEnd"/>
            <w:proofErr w:type="gram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хвилинці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Юні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винахідники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України</w:t>
            </w:r>
            <w:proofErr w:type="spellEnd"/>
            <w:r w:rsidRPr="00F15B41">
              <w:rPr>
                <w:rFonts w:ascii="Times New Roman" w:eastAsia="Calibri" w:hAnsi="Times New Roman" w:cs="Times New Roman"/>
                <w:sz w:val="28"/>
                <w:szCs w:val="28"/>
                <w:lang w:val="ru-RU"/>
              </w:rPr>
              <w:t>»</w:t>
            </w:r>
          </w:p>
        </w:tc>
        <w:tc>
          <w:tcPr>
            <w:tcW w:w="2409" w:type="dxa"/>
          </w:tcPr>
          <w:p w14:paraId="125737D9"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природничих</w:t>
            </w:r>
            <w:proofErr w:type="spellEnd"/>
            <w:r w:rsidRPr="00F15B41">
              <w:rPr>
                <w:rFonts w:ascii="Times New Roman" w:eastAsia="Calibri" w:hAnsi="Times New Roman" w:cs="Times New Roman"/>
                <w:sz w:val="28"/>
                <w:szCs w:val="28"/>
                <w:lang w:val="ru-RU"/>
              </w:rPr>
              <w:t xml:space="preserve"> науках і </w:t>
            </w:r>
            <w:proofErr w:type="spellStart"/>
            <w:r w:rsidRPr="00F15B41">
              <w:rPr>
                <w:rFonts w:ascii="Times New Roman" w:eastAsia="Calibri" w:hAnsi="Times New Roman" w:cs="Times New Roman"/>
                <w:sz w:val="28"/>
                <w:szCs w:val="28"/>
                <w:lang w:val="ru-RU"/>
              </w:rPr>
              <w:t>технологіях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Математичні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іноземною</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мовою</w:t>
            </w:r>
            <w:proofErr w:type="spellEnd"/>
            <w:r w:rsidRPr="00F15B41">
              <w:rPr>
                <w:rFonts w:ascii="Times New Roman" w:eastAsia="Calibri" w:hAnsi="Times New Roman" w:cs="Times New Roman"/>
                <w:sz w:val="28"/>
                <w:szCs w:val="28"/>
                <w:lang w:val="ru-RU"/>
              </w:rPr>
              <w:t xml:space="preserve">. </w:t>
            </w:r>
          </w:p>
        </w:tc>
        <w:tc>
          <w:tcPr>
            <w:tcW w:w="1843" w:type="dxa"/>
          </w:tcPr>
          <w:p w14:paraId="37062F1D"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r w:rsidRPr="00F15B41">
              <w:rPr>
                <w:rFonts w:ascii="Times New Roman" w:eastAsia="Calibri" w:hAnsi="Times New Roman" w:cs="Times New Roman"/>
                <w:sz w:val="28"/>
                <w:szCs w:val="28"/>
                <w:lang w:val="ru-RU"/>
              </w:rPr>
              <w:t xml:space="preserve"> </w:t>
            </w:r>
          </w:p>
        </w:tc>
        <w:tc>
          <w:tcPr>
            <w:tcW w:w="1843" w:type="dxa"/>
          </w:tcPr>
          <w:p w14:paraId="034A369E"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
        </w:tc>
      </w:tr>
      <w:tr w:rsidR="00F15B41" w:rsidRPr="00F15B41" w14:paraId="7BCEE2E7" w14:textId="77777777" w:rsidTr="001B3CF2">
        <w:tc>
          <w:tcPr>
            <w:tcW w:w="498" w:type="dxa"/>
          </w:tcPr>
          <w:p w14:paraId="06CD68CB"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1139F589"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Січень</w:t>
            </w:r>
            <w:proofErr w:type="spellEnd"/>
            <w:r w:rsidRPr="00F15B41">
              <w:rPr>
                <w:rFonts w:ascii="Times New Roman" w:eastAsia="Calibri" w:hAnsi="Times New Roman" w:cs="Times New Roman"/>
                <w:sz w:val="28"/>
                <w:szCs w:val="28"/>
                <w:lang w:val="ru-RU"/>
              </w:rPr>
              <w:t xml:space="preserve"> </w:t>
            </w:r>
          </w:p>
        </w:tc>
        <w:tc>
          <w:tcPr>
            <w:tcW w:w="2301" w:type="dxa"/>
          </w:tcPr>
          <w:p w14:paraId="778D4EAD"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Участь та </w:t>
            </w:r>
            <w:proofErr w:type="spellStart"/>
            <w:r w:rsidRPr="00F15B41">
              <w:rPr>
                <w:rFonts w:ascii="Times New Roman" w:eastAsia="Calibri" w:hAnsi="Times New Roman" w:cs="Times New Roman"/>
                <w:sz w:val="28"/>
                <w:szCs w:val="28"/>
                <w:lang w:val="ru-RU"/>
              </w:rPr>
              <w:t>залучення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учнів</w:t>
            </w:r>
            <w:proofErr w:type="spellEnd"/>
            <w:r w:rsidRPr="00F15B41">
              <w:rPr>
                <w:rFonts w:ascii="Times New Roman" w:eastAsia="Calibri" w:hAnsi="Times New Roman" w:cs="Times New Roman"/>
                <w:sz w:val="28"/>
                <w:szCs w:val="28"/>
                <w:lang w:val="ru-RU"/>
              </w:rPr>
              <w:t xml:space="preserve"> до Флешмобу у </w:t>
            </w:r>
            <w:proofErr w:type="spellStart"/>
            <w:r w:rsidRPr="00F15B41">
              <w:rPr>
                <w:rFonts w:ascii="Times New Roman" w:eastAsia="Calibri" w:hAnsi="Times New Roman" w:cs="Times New Roman"/>
                <w:sz w:val="28"/>
                <w:szCs w:val="28"/>
                <w:lang w:val="ru-RU"/>
              </w:rPr>
              <w:t>соціальних</w:t>
            </w:r>
            <w:proofErr w:type="spellEnd"/>
            <w:r w:rsidRPr="00F15B41">
              <w:rPr>
                <w:rFonts w:ascii="Times New Roman" w:eastAsia="Calibri" w:hAnsi="Times New Roman" w:cs="Times New Roman"/>
                <w:sz w:val="28"/>
                <w:szCs w:val="28"/>
                <w:lang w:val="ru-RU"/>
              </w:rPr>
              <w:t xml:space="preserve"> мережах «</w:t>
            </w:r>
            <w:proofErr w:type="spellStart"/>
            <w:r w:rsidRPr="00F15B41">
              <w:rPr>
                <w:rFonts w:ascii="Times New Roman" w:eastAsia="Calibri" w:hAnsi="Times New Roman" w:cs="Times New Roman"/>
                <w:sz w:val="28"/>
                <w:szCs w:val="28"/>
                <w:lang w:val="ru-RU"/>
              </w:rPr>
              <w:t>Маленькі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українці</w:t>
            </w:r>
            <w:proofErr w:type="spellEnd"/>
            <w:r w:rsidRPr="00F15B41">
              <w:rPr>
                <w:rFonts w:ascii="Times New Roman" w:eastAsia="Calibri" w:hAnsi="Times New Roman" w:cs="Times New Roman"/>
                <w:sz w:val="28"/>
                <w:szCs w:val="28"/>
                <w:lang w:val="ru-RU"/>
              </w:rPr>
              <w:t xml:space="preserve"> за </w:t>
            </w:r>
            <w:proofErr w:type="spellStart"/>
            <w:r w:rsidRPr="00F15B41">
              <w:rPr>
                <w:rFonts w:ascii="Times New Roman" w:eastAsia="Calibri" w:hAnsi="Times New Roman" w:cs="Times New Roman"/>
                <w:sz w:val="28"/>
                <w:szCs w:val="28"/>
                <w:lang w:val="ru-RU"/>
              </w:rPr>
              <w:t>єдину</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країну</w:t>
            </w:r>
            <w:proofErr w:type="spellEnd"/>
            <w:r w:rsidRPr="00F15B41">
              <w:rPr>
                <w:rFonts w:ascii="Times New Roman" w:eastAsia="Calibri" w:hAnsi="Times New Roman" w:cs="Times New Roman"/>
                <w:sz w:val="28"/>
                <w:szCs w:val="28"/>
                <w:lang w:val="ru-RU"/>
              </w:rPr>
              <w:t>»</w:t>
            </w:r>
          </w:p>
        </w:tc>
        <w:tc>
          <w:tcPr>
            <w:tcW w:w="2409" w:type="dxa"/>
          </w:tcPr>
          <w:p w14:paraId="03102EC0"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державною </w:t>
            </w:r>
            <w:proofErr w:type="spellStart"/>
            <w:r w:rsidRPr="00F15B41">
              <w:rPr>
                <w:rFonts w:ascii="Times New Roman" w:eastAsia="Calibri" w:hAnsi="Times New Roman" w:cs="Times New Roman"/>
                <w:sz w:val="28"/>
                <w:szCs w:val="28"/>
                <w:lang w:val="ru-RU"/>
              </w:rPr>
              <w:t>мовою</w:t>
            </w:r>
            <w:proofErr w:type="spellEnd"/>
          </w:p>
        </w:tc>
        <w:tc>
          <w:tcPr>
            <w:tcW w:w="1843" w:type="dxa"/>
          </w:tcPr>
          <w:p w14:paraId="1EDE1E72"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4A42B2B7"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proofErr w:type="gram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proofErr w:type="gram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p>
        </w:tc>
      </w:tr>
      <w:tr w:rsidR="00F15B41" w:rsidRPr="00F15B41" w14:paraId="75838BCE" w14:textId="77777777" w:rsidTr="001B3CF2">
        <w:tc>
          <w:tcPr>
            <w:tcW w:w="498" w:type="dxa"/>
          </w:tcPr>
          <w:p w14:paraId="4AE3C29C"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1EADBCE8"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Січень</w:t>
            </w:r>
            <w:proofErr w:type="spellEnd"/>
            <w:r w:rsidRPr="00F15B41">
              <w:rPr>
                <w:rFonts w:ascii="Times New Roman" w:eastAsia="Calibri" w:hAnsi="Times New Roman" w:cs="Times New Roman"/>
                <w:sz w:val="28"/>
                <w:szCs w:val="28"/>
                <w:lang w:val="ru-RU"/>
              </w:rPr>
              <w:t xml:space="preserve"> </w:t>
            </w:r>
          </w:p>
        </w:tc>
        <w:tc>
          <w:tcPr>
            <w:tcW w:w="2301" w:type="dxa"/>
          </w:tcPr>
          <w:p w14:paraId="0A34C8C8"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Засідання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учнівського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Калинової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республіки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Планування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роботи</w:t>
            </w:r>
            <w:proofErr w:type="spellEnd"/>
            <w:r w:rsidRPr="00F15B41">
              <w:rPr>
                <w:rFonts w:ascii="Times New Roman" w:eastAsia="Calibri" w:hAnsi="Times New Roman" w:cs="Times New Roman"/>
                <w:sz w:val="28"/>
                <w:szCs w:val="28"/>
                <w:lang w:val="ru-RU"/>
              </w:rPr>
              <w:t xml:space="preserve"> на ІІ семестр 2023/2024 н. р. </w:t>
            </w:r>
          </w:p>
        </w:tc>
        <w:tc>
          <w:tcPr>
            <w:tcW w:w="2409" w:type="dxa"/>
          </w:tcPr>
          <w:p w14:paraId="2607527C"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Ініціативність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1843" w:type="dxa"/>
          </w:tcPr>
          <w:p w14:paraId="01F430DF"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p>
        </w:tc>
        <w:tc>
          <w:tcPr>
            <w:tcW w:w="1843" w:type="dxa"/>
          </w:tcPr>
          <w:p w14:paraId="10039BFA" w14:textId="77777777" w:rsidR="00F15B41" w:rsidRPr="00F15B41" w:rsidRDefault="00F15B41" w:rsidP="001B3CF2">
            <w:pPr>
              <w:spacing w:line="360" w:lineRule="auto"/>
              <w:ind w:right="-108"/>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
        </w:tc>
      </w:tr>
      <w:tr w:rsidR="00F15B41" w:rsidRPr="00F15B41" w14:paraId="07F4457B" w14:textId="77777777" w:rsidTr="001B3CF2">
        <w:tc>
          <w:tcPr>
            <w:tcW w:w="498" w:type="dxa"/>
          </w:tcPr>
          <w:p w14:paraId="52974157" w14:textId="77777777" w:rsidR="00F15B41" w:rsidRPr="00F15B41" w:rsidRDefault="00F15B41" w:rsidP="001B3CF2">
            <w:pPr>
              <w:numPr>
                <w:ilvl w:val="0"/>
                <w:numId w:val="43"/>
              </w:numPr>
              <w:spacing w:line="360" w:lineRule="auto"/>
              <w:contextualSpacing/>
              <w:rPr>
                <w:rFonts w:ascii="Times New Roman" w:eastAsia="Calibri" w:hAnsi="Times New Roman" w:cs="Times New Roman"/>
                <w:sz w:val="28"/>
                <w:szCs w:val="28"/>
                <w:lang w:val="ru-RU"/>
              </w:rPr>
            </w:pPr>
          </w:p>
        </w:tc>
        <w:tc>
          <w:tcPr>
            <w:tcW w:w="1024" w:type="dxa"/>
          </w:tcPr>
          <w:p w14:paraId="0FB288D7"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Січень</w:t>
            </w:r>
            <w:proofErr w:type="spellEnd"/>
            <w:r w:rsidRPr="00F15B41">
              <w:rPr>
                <w:rFonts w:ascii="Times New Roman" w:eastAsia="Calibri" w:hAnsi="Times New Roman" w:cs="Times New Roman"/>
                <w:sz w:val="28"/>
                <w:szCs w:val="28"/>
                <w:lang w:val="ru-RU"/>
              </w:rPr>
              <w:t xml:space="preserve"> </w:t>
            </w:r>
          </w:p>
        </w:tc>
        <w:tc>
          <w:tcPr>
            <w:tcW w:w="2301" w:type="dxa"/>
          </w:tcPr>
          <w:p w14:paraId="4F38589A"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Організація</w:t>
            </w:r>
            <w:proofErr w:type="spellEnd"/>
            <w:r w:rsidRPr="00F15B41">
              <w:rPr>
                <w:rFonts w:ascii="Times New Roman" w:eastAsia="Calibri" w:hAnsi="Times New Roman" w:cs="Times New Roman"/>
                <w:sz w:val="28"/>
                <w:szCs w:val="28"/>
                <w:lang w:val="ru-RU"/>
              </w:rPr>
              <w:t xml:space="preserve"> та участь у </w:t>
            </w:r>
            <w:proofErr w:type="spellStart"/>
            <w:r w:rsidRPr="00F15B41">
              <w:rPr>
                <w:rFonts w:ascii="Times New Roman" w:eastAsia="Calibri" w:hAnsi="Times New Roman" w:cs="Times New Roman"/>
                <w:sz w:val="28"/>
                <w:szCs w:val="28"/>
                <w:lang w:val="ru-RU"/>
              </w:rPr>
              <w:t>проведенні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тижнів</w:t>
            </w:r>
            <w:proofErr w:type="spellEnd"/>
            <w:r w:rsidRPr="00F15B41">
              <w:rPr>
                <w:rFonts w:ascii="Times New Roman" w:eastAsia="Calibri" w:hAnsi="Times New Roman" w:cs="Times New Roman"/>
                <w:sz w:val="28"/>
                <w:szCs w:val="28"/>
                <w:lang w:val="ru-RU"/>
              </w:rPr>
              <w:t>:</w:t>
            </w:r>
          </w:p>
          <w:p w14:paraId="3FABE423"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ІІ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знань</w:t>
            </w:r>
            <w:proofErr w:type="spellEnd"/>
            <w:r w:rsidRPr="00F15B41">
              <w:rPr>
                <w:rFonts w:ascii="Times New Roman" w:eastAsia="Calibri" w:hAnsi="Times New Roman" w:cs="Times New Roman"/>
                <w:sz w:val="28"/>
                <w:szCs w:val="28"/>
                <w:lang w:val="ru-RU"/>
              </w:rPr>
              <w:t xml:space="preserve"> БЖД.</w:t>
            </w:r>
          </w:p>
          <w:p w14:paraId="405BE489"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ІІІ </w:t>
            </w:r>
            <w:proofErr w:type="spellStart"/>
            <w:proofErr w:type="gram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w:t>
            </w:r>
            <w:proofErr w:type="gram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Соборності</w:t>
            </w:r>
            <w:proofErr w:type="spellEnd"/>
            <w:r w:rsidRPr="00F15B41">
              <w:rPr>
                <w:rFonts w:ascii="Times New Roman" w:eastAsia="Calibri" w:hAnsi="Times New Roman" w:cs="Times New Roman"/>
                <w:sz w:val="28"/>
                <w:szCs w:val="28"/>
                <w:lang w:val="ru-RU"/>
              </w:rPr>
              <w:t xml:space="preserve">. </w:t>
            </w:r>
          </w:p>
          <w:p w14:paraId="205B4319"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ІV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пам’яті</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пам’ять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серця</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вічний</w:t>
            </w:r>
            <w:proofErr w:type="spellEnd"/>
            <w:r w:rsidRPr="00F15B41">
              <w:rPr>
                <w:rFonts w:ascii="Times New Roman" w:eastAsia="Calibri" w:hAnsi="Times New Roman" w:cs="Times New Roman"/>
                <w:sz w:val="28"/>
                <w:szCs w:val="28"/>
                <w:lang w:val="ru-RU"/>
              </w:rPr>
              <w:t xml:space="preserve"> смуток». </w:t>
            </w:r>
          </w:p>
        </w:tc>
        <w:tc>
          <w:tcPr>
            <w:tcW w:w="2409" w:type="dxa"/>
          </w:tcPr>
          <w:p w14:paraId="6829DC10"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1843" w:type="dxa"/>
          </w:tcPr>
          <w:p w14:paraId="28EC44AE"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r w:rsidRPr="00F15B41">
              <w:rPr>
                <w:rFonts w:ascii="Times New Roman" w:eastAsia="Calibri" w:hAnsi="Times New Roman" w:cs="Times New Roman"/>
                <w:sz w:val="28"/>
                <w:szCs w:val="28"/>
                <w:lang w:val="ru-RU"/>
              </w:rPr>
              <w:t xml:space="preserve"> </w:t>
            </w:r>
          </w:p>
        </w:tc>
        <w:tc>
          <w:tcPr>
            <w:tcW w:w="1843" w:type="dxa"/>
          </w:tcPr>
          <w:p w14:paraId="0B138C26" w14:textId="77777777" w:rsidR="00F15B41" w:rsidRPr="00F15B41" w:rsidRDefault="00F15B41" w:rsidP="001B3CF2">
            <w:pPr>
              <w:spacing w:line="360" w:lineRule="auto"/>
              <w:ind w:right="-108"/>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p>
        </w:tc>
      </w:tr>
    </w:tbl>
    <w:p w14:paraId="411A3196" w14:textId="77777777" w:rsidR="00F15B41" w:rsidRPr="00F15B41" w:rsidRDefault="00F15B41" w:rsidP="00FD415F">
      <w:pPr>
        <w:spacing w:after="0" w:line="360" w:lineRule="auto"/>
        <w:rPr>
          <w:rFonts w:ascii="Times New Roman" w:eastAsia="Calibri" w:hAnsi="Times New Roman" w:cs="Times New Roman"/>
          <w:b/>
          <w:bCs/>
          <w:kern w:val="2"/>
          <w:sz w:val="28"/>
          <w:szCs w:val="28"/>
          <w:lang w:val="uk-UA"/>
          <w14:ligatures w14:val="standardContextual"/>
        </w:rPr>
      </w:pPr>
      <w:r w:rsidRPr="00F15B41">
        <w:rPr>
          <w:rFonts w:ascii="Times New Roman" w:eastAsia="Calibri" w:hAnsi="Times New Roman" w:cs="Times New Roman"/>
          <w:b/>
          <w:bCs/>
          <w:kern w:val="2"/>
          <w:sz w:val="28"/>
          <w:szCs w:val="28"/>
          <w:lang w:val="uk-UA"/>
          <w14:ligatures w14:val="standardContextual"/>
        </w:rPr>
        <w:br w:type="page"/>
      </w:r>
    </w:p>
    <w:p w14:paraId="24ED2049" w14:textId="77777777" w:rsidR="00F15B41" w:rsidRPr="00636A33" w:rsidRDefault="00F15B41" w:rsidP="00FD415F">
      <w:pPr>
        <w:spacing w:after="0" w:line="360" w:lineRule="auto"/>
        <w:jc w:val="center"/>
        <w:rPr>
          <w:rFonts w:ascii="Times New Roman" w:eastAsia="Calibri" w:hAnsi="Times New Roman" w:cs="Times New Roman"/>
          <w:b/>
          <w:bCs/>
          <w:kern w:val="2"/>
          <w:sz w:val="28"/>
          <w:szCs w:val="28"/>
          <w:lang w:val="uk-UA"/>
          <w14:ligatures w14:val="standardContextual"/>
        </w:rPr>
      </w:pPr>
      <w:r w:rsidRPr="00636A33">
        <w:rPr>
          <w:rFonts w:ascii="Times New Roman" w:eastAsia="Calibri" w:hAnsi="Times New Roman" w:cs="Times New Roman"/>
          <w:b/>
          <w:bCs/>
          <w:kern w:val="2"/>
          <w:sz w:val="28"/>
          <w:szCs w:val="28"/>
          <w:lang w:val="uk-UA"/>
          <w14:ligatures w14:val="standardContextual"/>
        </w:rPr>
        <w:lastRenderedPageBreak/>
        <w:t xml:space="preserve">ЛЮТИЙ </w:t>
      </w:r>
    </w:p>
    <w:p w14:paraId="37FC4D5D" w14:textId="77777777" w:rsidR="00F15B41" w:rsidRPr="00636A33" w:rsidRDefault="00F15B41" w:rsidP="00FD415F">
      <w:pPr>
        <w:spacing w:after="0" w:line="360" w:lineRule="auto"/>
        <w:jc w:val="center"/>
        <w:rPr>
          <w:rFonts w:ascii="Times New Roman" w:eastAsia="Calibri" w:hAnsi="Times New Roman" w:cs="Times New Roman"/>
          <w:b/>
          <w:bCs/>
          <w:kern w:val="2"/>
          <w:sz w:val="28"/>
          <w:szCs w:val="28"/>
          <w:lang w:val="uk-UA"/>
          <w14:ligatures w14:val="standardContextual"/>
        </w:rPr>
      </w:pPr>
      <w:r w:rsidRPr="00636A33">
        <w:rPr>
          <w:rFonts w:ascii="Times New Roman" w:eastAsia="Calibri" w:hAnsi="Times New Roman" w:cs="Times New Roman"/>
          <w:b/>
          <w:bCs/>
          <w:kern w:val="2"/>
          <w:sz w:val="28"/>
          <w:szCs w:val="28"/>
          <w:lang w:val="uk-UA"/>
          <w14:ligatures w14:val="standardContextual"/>
        </w:rPr>
        <w:t>Місячник національно-патріотичного виховання</w:t>
      </w:r>
    </w:p>
    <w:p w14:paraId="6530AF24" w14:textId="77777777" w:rsidR="00F15B41" w:rsidRPr="00F15B41" w:rsidRDefault="00F15B41" w:rsidP="00FD415F">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r w:rsidRPr="00F15B41">
        <w:rPr>
          <w:rFonts w:ascii="Times New Roman" w:eastAsia="Calibri" w:hAnsi="Times New Roman" w:cs="Times New Roman"/>
          <w:i/>
          <w:color w:val="000000"/>
          <w:kern w:val="2"/>
          <w:sz w:val="28"/>
          <w:szCs w:val="28"/>
          <w:lang w:val="uk-UA"/>
          <w14:ligatures w14:val="standardContextual"/>
        </w:rPr>
        <w:t>Програма «Основні орієнтири виховання»: Ціннісне ставлення особистості до суспільства та держави.</w:t>
      </w:r>
    </w:p>
    <w:p w14:paraId="17BBE76D" w14:textId="77777777" w:rsidR="00F15B41" w:rsidRPr="00F15B41" w:rsidRDefault="00F15B41" w:rsidP="00FD415F">
      <w:pPr>
        <w:spacing w:after="0" w:line="360" w:lineRule="auto"/>
        <w:ind w:firstLine="709"/>
        <w:jc w:val="center"/>
        <w:rPr>
          <w:rFonts w:ascii="Times New Roman" w:eastAsia="Calibri" w:hAnsi="Times New Roman" w:cs="Times New Roman"/>
          <w:i/>
          <w:color w:val="000000"/>
          <w:kern w:val="2"/>
          <w:sz w:val="28"/>
          <w:szCs w:val="28"/>
          <w:lang w:val="uk-UA"/>
          <w14:ligatures w14:val="standardContextual"/>
        </w:rPr>
      </w:pPr>
      <w:proofErr w:type="spellStart"/>
      <w:r w:rsidRPr="00F15B41">
        <w:rPr>
          <w:rFonts w:ascii="Times New Roman" w:eastAsia="Calibri" w:hAnsi="Times New Roman" w:cs="Times New Roman"/>
          <w:i/>
          <w:color w:val="000000"/>
          <w:kern w:val="2"/>
          <w:sz w:val="28"/>
          <w:szCs w:val="28"/>
          <w:lang w:val="uk-UA"/>
          <w14:ligatures w14:val="standardContextual"/>
        </w:rPr>
        <w:t>Компетентнісний</w:t>
      </w:r>
      <w:proofErr w:type="spellEnd"/>
      <w:r w:rsidRPr="00F15B41">
        <w:rPr>
          <w:rFonts w:ascii="Times New Roman" w:eastAsia="Calibri" w:hAnsi="Times New Roman" w:cs="Times New Roman"/>
          <w:i/>
          <w:color w:val="000000"/>
          <w:kern w:val="2"/>
          <w:sz w:val="28"/>
          <w:szCs w:val="28"/>
          <w:lang w:val="uk-UA"/>
          <w14:ligatures w14:val="standardContextual"/>
        </w:rPr>
        <w:t xml:space="preserve"> потенціал виховання: Соціальна та громадянська компетентності. Уміння вчитися впродовж життя. Інформаційно-цифрова компетентність </w:t>
      </w:r>
    </w:p>
    <w:p w14:paraId="1EA9F0EE" w14:textId="77777777" w:rsidR="00F15B41" w:rsidRPr="00F15B41" w:rsidRDefault="00F15B41" w:rsidP="00FD415F">
      <w:pPr>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F15B41">
        <w:rPr>
          <w:rFonts w:ascii="Times New Roman" w:eastAsia="Calibri" w:hAnsi="Times New Roman" w:cs="Times New Roman"/>
          <w:b/>
          <w:bCs/>
          <w:iCs/>
          <w:kern w:val="2"/>
          <w:sz w:val="28"/>
          <w:szCs w:val="28"/>
          <w:lang w:val="uk-UA"/>
          <w14:ligatures w14:val="standardContextual"/>
        </w:rPr>
        <w:t>Тема:</w:t>
      </w:r>
      <w:r w:rsidRPr="00F15B41">
        <w:rPr>
          <w:rFonts w:ascii="Times New Roman" w:eastAsia="Calibri" w:hAnsi="Times New Roman" w:cs="Times New Roman"/>
          <w:iCs/>
          <w:kern w:val="2"/>
          <w:sz w:val="28"/>
          <w:szCs w:val="28"/>
          <w:lang w:val="uk-UA"/>
          <w14:ligatures w14:val="standardContextual"/>
        </w:rPr>
        <w:t xml:space="preserve"> «Лютий: грані Незламності»</w:t>
      </w:r>
    </w:p>
    <w:p w14:paraId="788C9401" w14:textId="77777777" w:rsidR="00F15B41" w:rsidRPr="00F15B41" w:rsidRDefault="00F15B41" w:rsidP="00FD415F">
      <w:pPr>
        <w:spacing w:after="0" w:line="360" w:lineRule="auto"/>
        <w:ind w:firstLine="709"/>
        <w:jc w:val="both"/>
        <w:rPr>
          <w:rFonts w:ascii="Times New Roman" w:eastAsia="Calibri" w:hAnsi="Times New Roman" w:cs="Times New Roman"/>
          <w:iCs/>
          <w:kern w:val="2"/>
          <w:sz w:val="28"/>
          <w:szCs w:val="28"/>
          <w:lang w:val="uk-UA"/>
          <w14:ligatures w14:val="standardContextual"/>
        </w:rPr>
      </w:pPr>
      <w:r w:rsidRPr="00F15B41">
        <w:rPr>
          <w:rFonts w:ascii="Times New Roman" w:eastAsia="Calibri" w:hAnsi="Times New Roman" w:cs="Times New Roman"/>
          <w:b/>
          <w:bCs/>
          <w:kern w:val="2"/>
          <w:sz w:val="28"/>
          <w:szCs w:val="28"/>
          <w:lang w:val="uk-UA"/>
          <w14:ligatures w14:val="standardContextual"/>
        </w:rPr>
        <w:t>Мета:</w:t>
      </w:r>
      <w:r w:rsidRPr="00F15B41">
        <w:rPr>
          <w:rFonts w:ascii="Times New Roman" w:eastAsia="Calibri" w:hAnsi="Times New Roman" w:cs="Times New Roman"/>
          <w:kern w:val="2"/>
          <w:sz w:val="28"/>
          <w:szCs w:val="28"/>
          <w:lang w:val="uk-UA"/>
          <w14:ligatures w14:val="standardContextual"/>
        </w:rPr>
        <w:t xml:space="preserve"> виховання в учнів громадянської відповідальності за рідну землю, природні багатства країни; забезпечення розуміння ними загальнолюдської і народної моралі щодо оточуючого природного та соціального середовища; виховання в школярів патріотизму, колективізму, свідомої дисципліни та організованості; вироблення в учнів високого ідеалу служіння народові, готовності до трудового та героїчного подвигу в ім'я процвітання держави та до її захисту; забезпечення усвідомлення ними громадянського обов'язку.</w:t>
      </w:r>
    </w:p>
    <w:p w14:paraId="4416D762" w14:textId="77777777" w:rsidR="00F15B41" w:rsidRPr="00F15B41" w:rsidRDefault="00F15B41" w:rsidP="00FD415F">
      <w:pPr>
        <w:spacing w:after="0" w:line="360" w:lineRule="auto"/>
        <w:ind w:firstLine="709"/>
        <w:jc w:val="both"/>
        <w:rPr>
          <w:rFonts w:ascii="Times New Roman" w:eastAsia="Calibri" w:hAnsi="Times New Roman" w:cs="Times New Roman"/>
          <w:b/>
          <w:bCs/>
          <w:color w:val="000000"/>
          <w:kern w:val="2"/>
          <w:sz w:val="28"/>
          <w:szCs w:val="28"/>
          <w:lang w:val="uk-UA"/>
          <w14:ligatures w14:val="standardContextual"/>
        </w:rPr>
      </w:pPr>
      <w:r w:rsidRPr="00F15B41">
        <w:rPr>
          <w:rFonts w:ascii="Times New Roman" w:eastAsia="Calibri" w:hAnsi="Times New Roman" w:cs="Times New Roman"/>
          <w:b/>
          <w:bCs/>
          <w:color w:val="000000"/>
          <w:kern w:val="2"/>
          <w:sz w:val="28"/>
          <w:szCs w:val="28"/>
          <w:lang w:val="uk-UA"/>
          <w14:ligatures w14:val="standardContextual"/>
        </w:rPr>
        <w:t>Завдання періоду:</w:t>
      </w:r>
    </w:p>
    <w:p w14:paraId="3B51AF88" w14:textId="77777777" w:rsidR="00F15B41" w:rsidRPr="00F15B41" w:rsidRDefault="00F15B41" w:rsidP="00FD415F">
      <w:pPr>
        <w:numPr>
          <w:ilvl w:val="0"/>
          <w:numId w:val="35"/>
        </w:numPr>
        <w:spacing w:after="0" w:line="360" w:lineRule="auto"/>
        <w:ind w:left="357"/>
        <w:contextualSpacing/>
        <w:jc w:val="both"/>
        <w:rPr>
          <w:rFonts w:ascii="Times New Roman" w:eastAsia="Calibri" w:hAnsi="Times New Roman" w:cs="Times New Roman"/>
          <w:iCs/>
          <w:color w:val="000000"/>
          <w:kern w:val="2"/>
          <w:sz w:val="28"/>
          <w:szCs w:val="28"/>
          <w:lang w:val="uk-UA"/>
          <w14:ligatures w14:val="standardContextual"/>
        </w:rPr>
      </w:pPr>
      <w:r w:rsidRPr="00F15B41">
        <w:rPr>
          <w:rFonts w:ascii="Times New Roman" w:eastAsia="Calibri" w:hAnsi="Times New Roman" w:cs="Times New Roman"/>
          <w:iCs/>
          <w:color w:val="000000"/>
          <w:kern w:val="2"/>
          <w:sz w:val="28"/>
          <w:szCs w:val="28"/>
          <w:lang w:val="uk-UA"/>
          <w14:ligatures w14:val="standardContextual"/>
        </w:rPr>
        <w:t xml:space="preserve">Допомагати учням усвідомити себе як частину нації; </w:t>
      </w:r>
    </w:p>
    <w:p w14:paraId="47C7C195" w14:textId="77777777" w:rsidR="00F15B41" w:rsidRPr="00F15B41" w:rsidRDefault="00F15B41" w:rsidP="00FD415F">
      <w:pPr>
        <w:numPr>
          <w:ilvl w:val="0"/>
          <w:numId w:val="35"/>
        </w:numPr>
        <w:spacing w:after="0" w:line="360" w:lineRule="auto"/>
        <w:ind w:left="357"/>
        <w:contextualSpacing/>
        <w:jc w:val="both"/>
        <w:rPr>
          <w:rFonts w:ascii="Times New Roman" w:eastAsia="Calibri" w:hAnsi="Times New Roman" w:cs="Times New Roman"/>
          <w:iCs/>
          <w:color w:val="000000"/>
          <w:kern w:val="2"/>
          <w:sz w:val="28"/>
          <w:szCs w:val="28"/>
          <w:lang w:val="uk-UA"/>
          <w14:ligatures w14:val="standardContextual"/>
        </w:rPr>
      </w:pPr>
      <w:r w:rsidRPr="00F15B41">
        <w:rPr>
          <w:rFonts w:ascii="Times New Roman" w:eastAsia="Calibri" w:hAnsi="Times New Roman" w:cs="Times New Roman"/>
          <w:iCs/>
          <w:color w:val="000000"/>
          <w:kern w:val="2"/>
          <w:sz w:val="28"/>
          <w:szCs w:val="28"/>
          <w:lang w:val="uk-UA"/>
          <w14:ligatures w14:val="standardContextual"/>
        </w:rPr>
        <w:t xml:space="preserve">Спонукати до самовдосконалення громадянина – патріота, вироблення громадянського обов’язку, готовності стати на захист Батьківщини, </w:t>
      </w:r>
    </w:p>
    <w:p w14:paraId="555A4E6A" w14:textId="77777777" w:rsidR="00F15B41" w:rsidRPr="00F15B41" w:rsidRDefault="00F15B41" w:rsidP="00FD415F">
      <w:pPr>
        <w:numPr>
          <w:ilvl w:val="0"/>
          <w:numId w:val="35"/>
        </w:numPr>
        <w:spacing w:after="0" w:line="360" w:lineRule="auto"/>
        <w:ind w:left="357"/>
        <w:contextualSpacing/>
        <w:jc w:val="both"/>
        <w:rPr>
          <w:rFonts w:ascii="Times New Roman" w:eastAsia="Calibri" w:hAnsi="Times New Roman" w:cs="Times New Roman"/>
          <w:iCs/>
          <w:color w:val="000000"/>
          <w:kern w:val="2"/>
          <w:sz w:val="28"/>
          <w:szCs w:val="28"/>
          <w:lang w:val="uk-UA"/>
          <w14:ligatures w14:val="standardContextual"/>
        </w:rPr>
      </w:pPr>
      <w:r w:rsidRPr="00F15B41">
        <w:rPr>
          <w:rFonts w:ascii="Times New Roman" w:eastAsia="Calibri" w:hAnsi="Times New Roman" w:cs="Times New Roman"/>
          <w:iCs/>
          <w:color w:val="000000"/>
          <w:kern w:val="2"/>
          <w:sz w:val="28"/>
          <w:szCs w:val="28"/>
          <w:lang w:val="uk-UA"/>
          <w14:ligatures w14:val="standardContextual"/>
        </w:rPr>
        <w:t xml:space="preserve">Виховувати почуття господаря держави; </w:t>
      </w:r>
    </w:p>
    <w:p w14:paraId="047F17D2" w14:textId="77777777" w:rsidR="00F15B41" w:rsidRPr="00F15B41" w:rsidRDefault="00F15B41" w:rsidP="00FD415F">
      <w:pPr>
        <w:numPr>
          <w:ilvl w:val="0"/>
          <w:numId w:val="35"/>
        </w:numPr>
        <w:spacing w:after="0" w:line="360" w:lineRule="auto"/>
        <w:ind w:left="357"/>
        <w:contextualSpacing/>
        <w:jc w:val="both"/>
        <w:rPr>
          <w:rFonts w:ascii="Times New Roman" w:eastAsia="Calibri" w:hAnsi="Times New Roman" w:cs="Times New Roman"/>
          <w:iCs/>
          <w:color w:val="000000"/>
          <w:kern w:val="2"/>
          <w:sz w:val="28"/>
          <w:szCs w:val="28"/>
          <w:lang w:val="uk-UA"/>
          <w14:ligatures w14:val="standardContextual"/>
        </w:rPr>
      </w:pPr>
      <w:r w:rsidRPr="00F15B41">
        <w:rPr>
          <w:rFonts w:ascii="Times New Roman" w:eastAsia="Calibri" w:hAnsi="Times New Roman" w:cs="Times New Roman"/>
          <w:iCs/>
          <w:color w:val="000000"/>
          <w:kern w:val="2"/>
          <w:sz w:val="28"/>
          <w:szCs w:val="28"/>
          <w:lang w:val="uk-UA"/>
          <w14:ligatures w14:val="standardContextual"/>
        </w:rPr>
        <w:t>Вивчати минуле народу, берегти свій дім, батьків, рід, народ, батьківщина.</w:t>
      </w:r>
    </w:p>
    <w:tbl>
      <w:tblPr>
        <w:tblStyle w:val="16"/>
        <w:tblW w:w="9918" w:type="dxa"/>
        <w:tblLayout w:type="fixed"/>
        <w:tblLook w:val="04A0" w:firstRow="1" w:lastRow="0" w:firstColumn="1" w:lastColumn="0" w:noHBand="0" w:noVBand="1"/>
      </w:tblPr>
      <w:tblGrid>
        <w:gridCol w:w="498"/>
        <w:gridCol w:w="1034"/>
        <w:gridCol w:w="2574"/>
        <w:gridCol w:w="2268"/>
        <w:gridCol w:w="1701"/>
        <w:gridCol w:w="1843"/>
      </w:tblGrid>
      <w:tr w:rsidR="00F15B41" w:rsidRPr="00F15B41" w14:paraId="43FE7518" w14:textId="77777777" w:rsidTr="00D119CC">
        <w:tc>
          <w:tcPr>
            <w:tcW w:w="498" w:type="dxa"/>
            <w:shd w:val="clear" w:color="auto" w:fill="auto"/>
            <w:vAlign w:val="center"/>
          </w:tcPr>
          <w:p w14:paraId="1AC18891" w14:textId="77777777" w:rsidR="00F15B41" w:rsidRPr="00F15B41" w:rsidRDefault="00F15B41" w:rsidP="00FD415F">
            <w:pPr>
              <w:spacing w:line="360" w:lineRule="auto"/>
              <w:jc w:val="center"/>
              <w:rPr>
                <w:rFonts w:ascii="Times New Roman" w:eastAsia="Calibri" w:hAnsi="Times New Roman" w:cs="Times New Roman"/>
                <w:b/>
                <w:bCs/>
                <w:sz w:val="28"/>
                <w:szCs w:val="28"/>
                <w:lang w:val="ru-RU"/>
              </w:rPr>
            </w:pPr>
            <w:r w:rsidRPr="00F15B41">
              <w:rPr>
                <w:rFonts w:ascii="Times New Roman" w:eastAsia="Calibri" w:hAnsi="Times New Roman" w:cs="Times New Roman"/>
                <w:b/>
                <w:bCs/>
                <w:sz w:val="28"/>
                <w:szCs w:val="28"/>
                <w:lang w:val="ru-RU"/>
              </w:rPr>
              <w:t>№</w:t>
            </w:r>
          </w:p>
        </w:tc>
        <w:tc>
          <w:tcPr>
            <w:tcW w:w="1034" w:type="dxa"/>
            <w:shd w:val="clear" w:color="auto" w:fill="auto"/>
            <w:vAlign w:val="center"/>
          </w:tcPr>
          <w:p w14:paraId="0DA0DBC6" w14:textId="77777777" w:rsidR="00F15B41" w:rsidRPr="00F15B41" w:rsidRDefault="00F15B41" w:rsidP="00FD415F">
            <w:pPr>
              <w:spacing w:line="360" w:lineRule="auto"/>
              <w:jc w:val="center"/>
              <w:rPr>
                <w:rFonts w:ascii="Times New Roman" w:eastAsia="Calibri" w:hAnsi="Times New Roman" w:cs="Times New Roman"/>
                <w:b/>
                <w:bCs/>
                <w:sz w:val="28"/>
                <w:szCs w:val="28"/>
                <w:lang w:val="ru-RU"/>
              </w:rPr>
            </w:pPr>
            <w:r w:rsidRPr="00F15B41">
              <w:rPr>
                <w:rFonts w:ascii="Times New Roman" w:eastAsia="Calibri" w:hAnsi="Times New Roman" w:cs="Times New Roman"/>
                <w:b/>
                <w:bCs/>
                <w:sz w:val="28"/>
                <w:szCs w:val="28"/>
                <w:lang w:val="ru-RU"/>
              </w:rPr>
              <w:t>Дата</w:t>
            </w:r>
          </w:p>
        </w:tc>
        <w:tc>
          <w:tcPr>
            <w:tcW w:w="2574" w:type="dxa"/>
            <w:shd w:val="clear" w:color="auto" w:fill="auto"/>
            <w:vAlign w:val="center"/>
          </w:tcPr>
          <w:p w14:paraId="6F1BFE23" w14:textId="77777777" w:rsidR="00F15B41" w:rsidRPr="00F15B41" w:rsidRDefault="00F15B41" w:rsidP="00FD415F">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Зміст</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виховної</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діяльності</w:t>
            </w:r>
            <w:proofErr w:type="spellEnd"/>
          </w:p>
        </w:tc>
        <w:tc>
          <w:tcPr>
            <w:tcW w:w="2268" w:type="dxa"/>
            <w:shd w:val="clear" w:color="auto" w:fill="auto"/>
            <w:vAlign w:val="center"/>
          </w:tcPr>
          <w:p w14:paraId="1FF1824C" w14:textId="77777777" w:rsidR="00F15B41" w:rsidRPr="00F15B41" w:rsidRDefault="00F15B41" w:rsidP="00FD415F">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Ключові</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компетентності</w:t>
            </w:r>
            <w:proofErr w:type="spellEnd"/>
          </w:p>
        </w:tc>
        <w:tc>
          <w:tcPr>
            <w:tcW w:w="1701" w:type="dxa"/>
            <w:shd w:val="clear" w:color="auto" w:fill="auto"/>
            <w:vAlign w:val="center"/>
          </w:tcPr>
          <w:p w14:paraId="0F206193" w14:textId="77777777" w:rsidR="00F15B41" w:rsidRPr="00F15B41" w:rsidRDefault="00F15B41" w:rsidP="00FD415F">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Змістові</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лінії</w:t>
            </w:r>
            <w:proofErr w:type="spellEnd"/>
          </w:p>
        </w:tc>
        <w:tc>
          <w:tcPr>
            <w:tcW w:w="1843" w:type="dxa"/>
            <w:shd w:val="clear" w:color="auto" w:fill="auto"/>
            <w:vAlign w:val="center"/>
          </w:tcPr>
          <w:p w14:paraId="684BEE36" w14:textId="77777777" w:rsidR="00F15B41" w:rsidRPr="00F15B41" w:rsidRDefault="00F15B41" w:rsidP="00FD415F">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Відповідальний</w:t>
            </w:r>
            <w:proofErr w:type="spellEnd"/>
          </w:p>
        </w:tc>
      </w:tr>
      <w:tr w:rsidR="00F15B41" w:rsidRPr="00F15B41" w14:paraId="03CEBDB8" w14:textId="77777777" w:rsidTr="005A55E2">
        <w:tc>
          <w:tcPr>
            <w:tcW w:w="498" w:type="dxa"/>
          </w:tcPr>
          <w:p w14:paraId="13DEEDA4"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6A4F70D6"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06.12.</w:t>
            </w:r>
          </w:p>
          <w:p w14:paraId="04A8ADCB"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561FF560" w14:textId="77777777" w:rsidR="00F15B41" w:rsidRPr="00F15B41" w:rsidRDefault="00F15B41" w:rsidP="00FD415F">
            <w:pPr>
              <w:spacing w:line="360" w:lineRule="auto"/>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Флешмоб у </w:t>
            </w:r>
            <w:proofErr w:type="spellStart"/>
            <w:r w:rsidRPr="00F15B41">
              <w:rPr>
                <w:rFonts w:ascii="Times New Roman" w:eastAsia="Calibri" w:hAnsi="Times New Roman" w:cs="Times New Roman"/>
                <w:sz w:val="28"/>
                <w:szCs w:val="28"/>
                <w:lang w:val="ru-RU"/>
              </w:rPr>
              <w:t>соціальних</w:t>
            </w:r>
            <w:proofErr w:type="spellEnd"/>
            <w:r w:rsidRPr="00F15B41">
              <w:rPr>
                <w:rFonts w:ascii="Times New Roman" w:eastAsia="Calibri" w:hAnsi="Times New Roman" w:cs="Times New Roman"/>
                <w:sz w:val="28"/>
                <w:szCs w:val="28"/>
                <w:lang w:val="ru-RU"/>
              </w:rPr>
              <w:t xml:space="preserve"> мережах «#</w:t>
            </w:r>
            <w:proofErr w:type="spellStart"/>
            <w:r w:rsidRPr="00F15B41">
              <w:rPr>
                <w:rFonts w:ascii="Times New Roman" w:eastAsia="Calibri" w:hAnsi="Times New Roman" w:cs="Times New Roman"/>
                <w:sz w:val="28"/>
                <w:szCs w:val="28"/>
                <w:lang w:val="ru-RU"/>
              </w:rPr>
              <w:t>Я_за_безпечний_Інтернет</w:t>
            </w:r>
            <w:proofErr w:type="spellEnd"/>
            <w:r w:rsidRPr="00F15B41">
              <w:rPr>
                <w:rFonts w:ascii="Times New Roman" w:eastAsia="Calibri" w:hAnsi="Times New Roman" w:cs="Times New Roman"/>
                <w:sz w:val="28"/>
                <w:szCs w:val="28"/>
                <w:lang w:val="ru-RU"/>
              </w:rPr>
              <w:t>»</w:t>
            </w:r>
          </w:p>
          <w:p w14:paraId="2315394C" w14:textId="77777777" w:rsidR="00F15B41" w:rsidRPr="00F15B41" w:rsidRDefault="00F15B41" w:rsidP="00FD415F">
            <w:pPr>
              <w:spacing w:line="360" w:lineRule="auto"/>
              <w:jc w:val="both"/>
              <w:rPr>
                <w:rFonts w:ascii="Times New Roman" w:eastAsia="Calibri" w:hAnsi="Times New Roman" w:cs="Times New Roman"/>
                <w:bCs/>
                <w:sz w:val="28"/>
                <w:szCs w:val="28"/>
                <w:lang w:val="ru-RU"/>
              </w:rPr>
            </w:pPr>
          </w:p>
        </w:tc>
        <w:tc>
          <w:tcPr>
            <w:tcW w:w="2268" w:type="dxa"/>
          </w:tcPr>
          <w:p w14:paraId="0043CEC9"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Інформаційно-цифрові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1701" w:type="dxa"/>
          </w:tcPr>
          <w:p w14:paraId="4460B502"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1843" w:type="dxa"/>
          </w:tcPr>
          <w:p w14:paraId="4D0CEC36"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p>
        </w:tc>
      </w:tr>
      <w:tr w:rsidR="00F15B41" w:rsidRPr="00F15B41" w14:paraId="54CC5D22" w14:textId="77777777" w:rsidTr="005A55E2">
        <w:tc>
          <w:tcPr>
            <w:tcW w:w="498" w:type="dxa"/>
          </w:tcPr>
          <w:p w14:paraId="2D50F71D"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1624E104"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06.12.</w:t>
            </w:r>
          </w:p>
          <w:p w14:paraId="1FD902E3"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63508D4A" w14:textId="77777777" w:rsidR="00F15B41" w:rsidRPr="00F15B41" w:rsidRDefault="00F15B41" w:rsidP="00FD415F">
            <w:pPr>
              <w:spacing w:line="360" w:lineRule="auto"/>
              <w:jc w:val="both"/>
              <w:rPr>
                <w:rFonts w:ascii="Times New Roman" w:eastAsia="Calibri" w:hAnsi="Times New Roman" w:cs="Times New Roman"/>
                <w:bCs/>
                <w:sz w:val="28"/>
                <w:szCs w:val="28"/>
                <w:lang w:val="ru-RU"/>
              </w:rPr>
            </w:pPr>
            <w:proofErr w:type="spellStart"/>
            <w:r w:rsidRPr="00F15B41">
              <w:rPr>
                <w:rFonts w:ascii="Times New Roman" w:eastAsia="Calibri" w:hAnsi="Times New Roman" w:cs="Times New Roman"/>
                <w:sz w:val="28"/>
                <w:szCs w:val="28"/>
                <w:lang w:val="ru-RU"/>
              </w:rPr>
              <w:t>Хвилинка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«День </w:t>
            </w:r>
            <w:proofErr w:type="spellStart"/>
            <w:r w:rsidRPr="00F15B41">
              <w:rPr>
                <w:rFonts w:ascii="Times New Roman" w:eastAsia="Calibri" w:hAnsi="Times New Roman" w:cs="Times New Roman"/>
                <w:sz w:val="28"/>
                <w:szCs w:val="28"/>
                <w:lang w:val="ru-RU"/>
              </w:rPr>
              <w:t>безпечного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інтернету</w:t>
            </w:r>
            <w:proofErr w:type="spellEnd"/>
            <w:r w:rsidRPr="00F15B41">
              <w:rPr>
                <w:rFonts w:ascii="Times New Roman" w:eastAsia="Calibri" w:hAnsi="Times New Roman" w:cs="Times New Roman"/>
                <w:sz w:val="28"/>
                <w:szCs w:val="28"/>
                <w:lang w:val="ru-RU"/>
              </w:rPr>
              <w:t>».</w:t>
            </w:r>
          </w:p>
        </w:tc>
        <w:tc>
          <w:tcPr>
            <w:tcW w:w="2268" w:type="dxa"/>
          </w:tcPr>
          <w:p w14:paraId="24492D05"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Інформаційно-цифрові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1701" w:type="dxa"/>
          </w:tcPr>
          <w:p w14:paraId="2650EA31"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1843" w:type="dxa"/>
          </w:tcPr>
          <w:p w14:paraId="09351752"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p>
        </w:tc>
      </w:tr>
      <w:tr w:rsidR="00F15B41" w:rsidRPr="00F15B41" w14:paraId="4EE2D76B" w14:textId="77777777" w:rsidTr="005A55E2">
        <w:tc>
          <w:tcPr>
            <w:tcW w:w="498" w:type="dxa"/>
          </w:tcPr>
          <w:p w14:paraId="3F1DD1F8"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760CF128"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06.02.</w:t>
            </w:r>
          </w:p>
          <w:p w14:paraId="698C721B"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4C026946" w14:textId="77777777" w:rsidR="00F15B41" w:rsidRPr="00F15B41" w:rsidRDefault="00F15B41" w:rsidP="00FD415F">
            <w:pPr>
              <w:spacing w:line="360" w:lineRule="auto"/>
              <w:jc w:val="both"/>
              <w:rPr>
                <w:rFonts w:ascii="Times New Roman" w:eastAsia="Calibri" w:hAnsi="Times New Roman" w:cs="Times New Roman"/>
                <w:bCs/>
                <w:sz w:val="28"/>
                <w:szCs w:val="28"/>
                <w:lang w:val="ru-RU"/>
              </w:rPr>
            </w:pPr>
            <w:r w:rsidRPr="00F15B41">
              <w:rPr>
                <w:rFonts w:ascii="Times New Roman" w:eastAsia="Calibri" w:hAnsi="Times New Roman" w:cs="Times New Roman"/>
                <w:sz w:val="28"/>
                <w:szCs w:val="28"/>
                <w:lang w:val="ru-RU"/>
              </w:rPr>
              <w:t>Онлайн-</w:t>
            </w:r>
            <w:proofErr w:type="spellStart"/>
            <w:r w:rsidRPr="00F15B41">
              <w:rPr>
                <w:rFonts w:ascii="Times New Roman" w:eastAsia="Calibri" w:hAnsi="Times New Roman" w:cs="Times New Roman"/>
                <w:sz w:val="28"/>
                <w:szCs w:val="28"/>
                <w:lang w:val="ru-RU"/>
              </w:rPr>
              <w:t>тренінг</w:t>
            </w:r>
            <w:proofErr w:type="spellEnd"/>
            <w:r w:rsidRPr="00F15B41">
              <w:rPr>
                <w:rFonts w:ascii="Times New Roman" w:eastAsia="Calibri" w:hAnsi="Times New Roman" w:cs="Times New Roman"/>
                <w:sz w:val="28"/>
                <w:szCs w:val="28"/>
                <w:lang w:val="ru-RU"/>
              </w:rPr>
              <w:t xml:space="preserve"> «Фейк </w:t>
            </w:r>
            <w:proofErr w:type="spellStart"/>
            <w:r w:rsidRPr="00F15B41">
              <w:rPr>
                <w:rFonts w:ascii="Times New Roman" w:eastAsia="Calibri" w:hAnsi="Times New Roman" w:cs="Times New Roman"/>
                <w:sz w:val="28"/>
                <w:szCs w:val="28"/>
                <w:lang w:val="ru-RU"/>
              </w:rPr>
              <w:t>чи</w:t>
            </w:r>
            <w:proofErr w:type="spellEnd"/>
            <w:r w:rsidRPr="00F15B41">
              <w:rPr>
                <w:rFonts w:ascii="Times New Roman" w:eastAsia="Calibri" w:hAnsi="Times New Roman" w:cs="Times New Roman"/>
                <w:sz w:val="28"/>
                <w:szCs w:val="28"/>
                <w:lang w:val="ru-RU"/>
              </w:rPr>
              <w:t xml:space="preserve"> правда?» - </w:t>
            </w:r>
          </w:p>
        </w:tc>
        <w:tc>
          <w:tcPr>
            <w:tcW w:w="2268" w:type="dxa"/>
          </w:tcPr>
          <w:p w14:paraId="138D78C0"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Інформаційно-цифрові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1701" w:type="dxa"/>
          </w:tcPr>
          <w:p w14:paraId="355E1AD1"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1843" w:type="dxa"/>
          </w:tcPr>
          <w:p w14:paraId="76379F2F"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p>
        </w:tc>
      </w:tr>
      <w:tr w:rsidR="00F15B41" w:rsidRPr="00F15B41" w14:paraId="265737BE" w14:textId="77777777" w:rsidTr="005A55E2">
        <w:tc>
          <w:tcPr>
            <w:tcW w:w="498" w:type="dxa"/>
          </w:tcPr>
          <w:p w14:paraId="6F6EFBC2"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0FBD4428"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06.02.</w:t>
            </w:r>
          </w:p>
          <w:p w14:paraId="6AEC5D9D"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08D03AE3" w14:textId="77777777" w:rsidR="00F15B41" w:rsidRPr="00F15B41" w:rsidRDefault="00F15B41" w:rsidP="00FD415F">
            <w:pPr>
              <w:spacing w:line="360" w:lineRule="auto"/>
              <w:jc w:val="both"/>
              <w:rPr>
                <w:rFonts w:ascii="Times New Roman" w:eastAsia="Calibri" w:hAnsi="Times New Roman" w:cs="Times New Roman"/>
                <w:bCs/>
                <w:sz w:val="28"/>
                <w:szCs w:val="28"/>
                <w:lang w:val="ru-RU"/>
              </w:rPr>
            </w:pPr>
            <w:proofErr w:type="spellStart"/>
            <w:r w:rsidRPr="00F15B41">
              <w:rPr>
                <w:rFonts w:ascii="Times New Roman" w:eastAsia="Calibri" w:hAnsi="Times New Roman" w:cs="Times New Roman"/>
                <w:sz w:val="28"/>
                <w:szCs w:val="28"/>
                <w:lang w:val="ru-RU"/>
              </w:rPr>
              <w:t>Kahut</w:t>
            </w:r>
            <w:proofErr w:type="spellEnd"/>
            <w:r w:rsidRPr="00F15B41">
              <w:rPr>
                <w:rFonts w:ascii="Times New Roman" w:eastAsia="Calibri" w:hAnsi="Times New Roman" w:cs="Times New Roman"/>
                <w:sz w:val="28"/>
                <w:szCs w:val="28"/>
                <w:lang w:val="ru-RU"/>
              </w:rPr>
              <w:t>-марафон «</w:t>
            </w:r>
            <w:proofErr w:type="spellStart"/>
            <w:r w:rsidRPr="00F15B41">
              <w:rPr>
                <w:rFonts w:ascii="Times New Roman" w:eastAsia="Calibri" w:hAnsi="Times New Roman" w:cs="Times New Roman"/>
                <w:sz w:val="28"/>
                <w:szCs w:val="28"/>
                <w:lang w:val="ru-RU"/>
              </w:rPr>
              <w:t>Безпечний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інтернет</w:t>
            </w:r>
            <w:proofErr w:type="spellEnd"/>
            <w:r w:rsidRPr="00F15B41">
              <w:rPr>
                <w:rFonts w:ascii="Times New Roman" w:eastAsia="Calibri" w:hAnsi="Times New Roman" w:cs="Times New Roman"/>
                <w:sz w:val="28"/>
                <w:szCs w:val="28"/>
                <w:lang w:val="ru-RU"/>
              </w:rPr>
              <w:t>»</w:t>
            </w:r>
          </w:p>
        </w:tc>
        <w:tc>
          <w:tcPr>
            <w:tcW w:w="2268" w:type="dxa"/>
          </w:tcPr>
          <w:p w14:paraId="376FCAD7"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Інформаційно-цифрові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1701" w:type="dxa"/>
          </w:tcPr>
          <w:p w14:paraId="56C572AB"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1843" w:type="dxa"/>
          </w:tcPr>
          <w:p w14:paraId="6FCCFEC8"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p>
        </w:tc>
      </w:tr>
      <w:tr w:rsidR="00F15B41" w:rsidRPr="00F15B41" w14:paraId="1B08ACB3" w14:textId="77777777" w:rsidTr="005A55E2">
        <w:tc>
          <w:tcPr>
            <w:tcW w:w="498" w:type="dxa"/>
          </w:tcPr>
          <w:p w14:paraId="7B023BE0"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1FC007FF"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14.02.</w:t>
            </w:r>
          </w:p>
          <w:p w14:paraId="24FF92C9"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2024р. </w:t>
            </w:r>
          </w:p>
        </w:tc>
        <w:tc>
          <w:tcPr>
            <w:tcW w:w="2574" w:type="dxa"/>
          </w:tcPr>
          <w:p w14:paraId="7BAEF7FE" w14:textId="77777777" w:rsidR="00F15B41" w:rsidRPr="00F15B41" w:rsidRDefault="00F15B41" w:rsidP="00FD415F">
            <w:pPr>
              <w:spacing w:line="360" w:lineRule="auto"/>
              <w:jc w:val="both"/>
              <w:rPr>
                <w:rFonts w:ascii="Times New Roman" w:eastAsia="Calibri" w:hAnsi="Times New Roman" w:cs="Times New Roman"/>
                <w:bCs/>
                <w:sz w:val="28"/>
                <w:szCs w:val="28"/>
                <w:lang w:val="ru-RU"/>
              </w:rPr>
            </w:pPr>
            <w:r w:rsidRPr="00F15B41">
              <w:rPr>
                <w:rFonts w:ascii="Times New Roman" w:eastAsia="Calibri" w:hAnsi="Times New Roman" w:cs="Times New Roman"/>
                <w:sz w:val="28"/>
                <w:szCs w:val="28"/>
                <w:lang w:val="ru-RU"/>
              </w:rPr>
              <w:t>Арт-</w:t>
            </w:r>
            <w:proofErr w:type="spellStart"/>
            <w:r w:rsidRPr="00F15B41">
              <w:rPr>
                <w:rFonts w:ascii="Times New Roman" w:eastAsia="Calibri" w:hAnsi="Times New Roman" w:cs="Times New Roman"/>
                <w:sz w:val="28"/>
                <w:szCs w:val="28"/>
                <w:lang w:val="ru-RU"/>
              </w:rPr>
              <w:t>круїз</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Кохання</w:t>
            </w:r>
            <w:proofErr w:type="spellEnd"/>
            <w:r w:rsidRPr="00F15B41">
              <w:rPr>
                <w:rFonts w:ascii="Times New Roman" w:eastAsia="Calibri" w:hAnsi="Times New Roman" w:cs="Times New Roman"/>
                <w:sz w:val="28"/>
                <w:szCs w:val="28"/>
                <w:lang w:val="ru-RU"/>
              </w:rPr>
              <w:t xml:space="preserve"> не </w:t>
            </w:r>
            <w:proofErr w:type="spellStart"/>
            <w:r w:rsidRPr="00F15B41">
              <w:rPr>
                <w:rFonts w:ascii="Times New Roman" w:eastAsia="Calibri" w:hAnsi="Times New Roman" w:cs="Times New Roman"/>
                <w:sz w:val="28"/>
                <w:szCs w:val="28"/>
                <w:lang w:val="ru-RU"/>
              </w:rPr>
              <w:t>має</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кордонів</w:t>
            </w:r>
            <w:proofErr w:type="spellEnd"/>
            <w:r w:rsidRPr="00F15B41">
              <w:rPr>
                <w:rFonts w:ascii="Times New Roman" w:eastAsia="Calibri" w:hAnsi="Times New Roman" w:cs="Times New Roman"/>
                <w:sz w:val="28"/>
                <w:szCs w:val="28"/>
                <w:lang w:val="ru-RU"/>
              </w:rPr>
              <w:t>».</w:t>
            </w:r>
          </w:p>
        </w:tc>
        <w:tc>
          <w:tcPr>
            <w:tcW w:w="2268" w:type="dxa"/>
          </w:tcPr>
          <w:p w14:paraId="026CB65A"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701" w:type="dxa"/>
          </w:tcPr>
          <w:p w14:paraId="1F9C3D8A"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p>
        </w:tc>
        <w:tc>
          <w:tcPr>
            <w:tcW w:w="1843" w:type="dxa"/>
          </w:tcPr>
          <w:p w14:paraId="47F19C5E"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4106D53A" w14:textId="77777777" w:rsidTr="005A55E2">
        <w:tc>
          <w:tcPr>
            <w:tcW w:w="498" w:type="dxa"/>
          </w:tcPr>
          <w:p w14:paraId="36D60DBE"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4CDA0D23"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14.02.</w:t>
            </w:r>
          </w:p>
          <w:p w14:paraId="6436CCC2"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2024р. </w:t>
            </w:r>
          </w:p>
        </w:tc>
        <w:tc>
          <w:tcPr>
            <w:tcW w:w="2574" w:type="dxa"/>
          </w:tcPr>
          <w:p w14:paraId="255A0E89" w14:textId="77777777" w:rsidR="00F15B41" w:rsidRPr="00F15B41" w:rsidRDefault="00F15B41" w:rsidP="00FD415F">
            <w:pPr>
              <w:spacing w:line="360" w:lineRule="auto"/>
              <w:jc w:val="both"/>
              <w:rPr>
                <w:rFonts w:ascii="Times New Roman" w:eastAsia="Calibri" w:hAnsi="Times New Roman" w:cs="Times New Roman"/>
                <w:bCs/>
                <w:sz w:val="28"/>
                <w:szCs w:val="28"/>
                <w:lang w:val="ru-RU"/>
              </w:rPr>
            </w:pPr>
            <w:r w:rsidRPr="00F15B41">
              <w:rPr>
                <w:rFonts w:ascii="Times New Roman" w:eastAsia="Calibri" w:hAnsi="Times New Roman" w:cs="Times New Roman"/>
                <w:sz w:val="28"/>
                <w:szCs w:val="28"/>
                <w:lang w:val="ru-RU"/>
              </w:rPr>
              <w:t>Флешмоб-</w:t>
            </w:r>
            <w:proofErr w:type="spellStart"/>
            <w:r w:rsidRPr="00F15B41">
              <w:rPr>
                <w:rFonts w:ascii="Times New Roman" w:eastAsia="Calibri" w:hAnsi="Times New Roman" w:cs="Times New Roman"/>
                <w:sz w:val="28"/>
                <w:szCs w:val="28"/>
                <w:lang w:val="ru-RU"/>
              </w:rPr>
              <w:t>колаж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Мій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найкращий</w:t>
            </w:r>
            <w:proofErr w:type="spellEnd"/>
            <w:r w:rsidRPr="00F15B41">
              <w:rPr>
                <w:rFonts w:ascii="Times New Roman" w:eastAsia="Calibri" w:hAnsi="Times New Roman" w:cs="Times New Roman"/>
                <w:sz w:val="28"/>
                <w:szCs w:val="28"/>
                <w:lang w:val="ru-RU"/>
              </w:rPr>
              <w:t xml:space="preserve"> друг/подруга».</w:t>
            </w:r>
          </w:p>
        </w:tc>
        <w:tc>
          <w:tcPr>
            <w:tcW w:w="2268" w:type="dxa"/>
          </w:tcPr>
          <w:p w14:paraId="0AEC725E"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701" w:type="dxa"/>
          </w:tcPr>
          <w:p w14:paraId="2BEC3666"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p>
        </w:tc>
        <w:tc>
          <w:tcPr>
            <w:tcW w:w="1843" w:type="dxa"/>
          </w:tcPr>
          <w:p w14:paraId="1FEFAE04"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w:t>
            </w:r>
          </w:p>
          <w:p w14:paraId="48F38374"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p>
        </w:tc>
      </w:tr>
      <w:tr w:rsidR="00F15B41" w:rsidRPr="00F15B41" w14:paraId="31CB7A6B" w14:textId="77777777" w:rsidTr="005A55E2">
        <w:tc>
          <w:tcPr>
            <w:tcW w:w="498" w:type="dxa"/>
          </w:tcPr>
          <w:p w14:paraId="3E2EF4FA"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2A78EBAB"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14.02.</w:t>
            </w:r>
          </w:p>
          <w:p w14:paraId="7BF5D895"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2024р. </w:t>
            </w:r>
          </w:p>
        </w:tc>
        <w:tc>
          <w:tcPr>
            <w:tcW w:w="2574" w:type="dxa"/>
          </w:tcPr>
          <w:p w14:paraId="2182C7B0" w14:textId="77777777" w:rsidR="00F15B41" w:rsidRPr="00F15B41" w:rsidRDefault="00F15B41" w:rsidP="00FD415F">
            <w:pPr>
              <w:spacing w:line="360" w:lineRule="auto"/>
              <w:jc w:val="both"/>
              <w:rPr>
                <w:rFonts w:ascii="Times New Roman" w:eastAsia="Calibri" w:hAnsi="Times New Roman" w:cs="Times New Roman"/>
                <w:bCs/>
                <w:sz w:val="28"/>
                <w:szCs w:val="28"/>
                <w:lang w:val="ru-RU"/>
              </w:rPr>
            </w:pPr>
            <w:r w:rsidRPr="00F15B41">
              <w:rPr>
                <w:rFonts w:ascii="Times New Roman" w:eastAsia="Calibri" w:hAnsi="Times New Roman" w:cs="Times New Roman"/>
                <w:sz w:val="28"/>
                <w:szCs w:val="28"/>
                <w:lang w:val="ru-RU"/>
              </w:rPr>
              <w:t xml:space="preserve">Конкурс </w:t>
            </w:r>
            <w:proofErr w:type="spellStart"/>
            <w:r w:rsidRPr="00F15B41">
              <w:rPr>
                <w:rFonts w:ascii="Times New Roman" w:eastAsia="Calibri" w:hAnsi="Times New Roman" w:cs="Times New Roman"/>
                <w:sz w:val="28"/>
                <w:szCs w:val="28"/>
                <w:lang w:val="ru-RU"/>
              </w:rPr>
              <w:t>відеороликів</w:t>
            </w:r>
            <w:proofErr w:type="spellEnd"/>
            <w:r w:rsidRPr="00F15B41">
              <w:rPr>
                <w:rFonts w:ascii="Times New Roman" w:eastAsia="Calibri" w:hAnsi="Times New Roman" w:cs="Times New Roman"/>
                <w:sz w:val="28"/>
                <w:szCs w:val="28"/>
                <w:lang w:val="ru-RU"/>
              </w:rPr>
              <w:t xml:space="preserve"> </w:t>
            </w:r>
            <w:r w:rsidRPr="00F15B41">
              <w:rPr>
                <w:rFonts w:ascii="Times New Roman" w:eastAsia="Calibri" w:hAnsi="Times New Roman" w:cs="Times New Roman"/>
                <w:sz w:val="28"/>
                <w:szCs w:val="28"/>
                <w:lang w:val="ru-RU"/>
              </w:rPr>
              <w:lastRenderedPageBreak/>
              <w:t>«</w:t>
            </w:r>
            <w:proofErr w:type="spellStart"/>
            <w:r w:rsidRPr="00F15B41">
              <w:rPr>
                <w:rFonts w:ascii="Times New Roman" w:eastAsia="Calibri" w:hAnsi="Times New Roman" w:cs="Times New Roman"/>
                <w:sz w:val="28"/>
                <w:szCs w:val="28"/>
                <w:lang w:val="ru-RU"/>
              </w:rPr>
              <w:t>Романтичне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послання</w:t>
            </w:r>
            <w:proofErr w:type="spellEnd"/>
            <w:r w:rsidRPr="00F15B41">
              <w:rPr>
                <w:rFonts w:ascii="Times New Roman" w:eastAsia="Calibri" w:hAnsi="Times New Roman" w:cs="Times New Roman"/>
                <w:sz w:val="28"/>
                <w:szCs w:val="28"/>
                <w:lang w:val="ru-RU"/>
              </w:rPr>
              <w:t xml:space="preserve">». </w:t>
            </w:r>
          </w:p>
        </w:tc>
        <w:tc>
          <w:tcPr>
            <w:tcW w:w="2268" w:type="dxa"/>
          </w:tcPr>
          <w:p w14:paraId="313372A5"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w:t>
            </w:r>
            <w:r w:rsidRPr="00F15B41">
              <w:rPr>
                <w:rFonts w:ascii="Times New Roman" w:eastAsia="Calibri" w:hAnsi="Times New Roman" w:cs="Times New Roman"/>
                <w:sz w:val="28"/>
                <w:szCs w:val="28"/>
                <w:lang w:val="ru-RU"/>
              </w:rPr>
              <w:lastRenderedPageBreak/>
              <w:t xml:space="preserve">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701" w:type="dxa"/>
          </w:tcPr>
          <w:p w14:paraId="1DC1F744"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w:t>
            </w:r>
            <w:r w:rsidRPr="00F15B41">
              <w:rPr>
                <w:rFonts w:ascii="Times New Roman" w:eastAsia="Calibri" w:hAnsi="Times New Roman" w:cs="Times New Roman"/>
                <w:sz w:val="28"/>
                <w:szCs w:val="28"/>
                <w:lang w:val="ru-RU"/>
              </w:rPr>
              <w:lastRenderedPageBreak/>
              <w:t xml:space="preserve">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p>
        </w:tc>
        <w:tc>
          <w:tcPr>
            <w:tcW w:w="1843" w:type="dxa"/>
          </w:tcPr>
          <w:p w14:paraId="35379E95"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tc>
      </w:tr>
      <w:tr w:rsidR="00F15B41" w:rsidRPr="00F15B41" w14:paraId="0965FA69" w14:textId="77777777" w:rsidTr="005A55E2">
        <w:tc>
          <w:tcPr>
            <w:tcW w:w="498" w:type="dxa"/>
          </w:tcPr>
          <w:p w14:paraId="66242EDD"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1526C5E1"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14.02.</w:t>
            </w:r>
          </w:p>
          <w:p w14:paraId="0B820A4E"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16D20358" w14:textId="77777777" w:rsidR="00F15B41" w:rsidRPr="00F15B41" w:rsidRDefault="00F15B41" w:rsidP="00FD415F">
            <w:pPr>
              <w:spacing w:line="360" w:lineRule="auto"/>
              <w:jc w:val="both"/>
              <w:rPr>
                <w:rFonts w:ascii="Times New Roman" w:eastAsia="Calibri" w:hAnsi="Times New Roman" w:cs="Times New Roman"/>
                <w:bCs/>
                <w:sz w:val="28"/>
                <w:szCs w:val="28"/>
                <w:lang w:val="ru-RU"/>
              </w:rPr>
            </w:pPr>
            <w:proofErr w:type="spellStart"/>
            <w:r w:rsidRPr="00F15B41">
              <w:rPr>
                <w:rFonts w:ascii="Times New Roman" w:eastAsia="Calibri" w:hAnsi="Times New Roman" w:cs="Times New Roman"/>
                <w:sz w:val="28"/>
                <w:szCs w:val="28"/>
                <w:lang w:val="ru-RU"/>
              </w:rPr>
              <w:t>Залучення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учнів</w:t>
            </w:r>
            <w:proofErr w:type="spellEnd"/>
            <w:r w:rsidRPr="00F15B41">
              <w:rPr>
                <w:rFonts w:ascii="Times New Roman" w:eastAsia="Calibri" w:hAnsi="Times New Roman" w:cs="Times New Roman"/>
                <w:sz w:val="28"/>
                <w:szCs w:val="28"/>
                <w:lang w:val="ru-RU"/>
              </w:rPr>
              <w:t xml:space="preserve"> </w:t>
            </w:r>
            <w:proofErr w:type="gramStart"/>
            <w:r w:rsidRPr="00F15B41">
              <w:rPr>
                <w:rFonts w:ascii="Times New Roman" w:eastAsia="Calibri" w:hAnsi="Times New Roman" w:cs="Times New Roman"/>
                <w:sz w:val="28"/>
                <w:szCs w:val="28"/>
                <w:lang w:val="ru-RU"/>
              </w:rPr>
              <w:t>до конкурсу</w:t>
            </w:r>
            <w:proofErr w:type="gramEnd"/>
            <w:r w:rsidRPr="00F15B41">
              <w:rPr>
                <w:rFonts w:ascii="Times New Roman" w:eastAsia="Calibri" w:hAnsi="Times New Roman" w:cs="Times New Roman"/>
                <w:sz w:val="28"/>
                <w:szCs w:val="28"/>
                <w:lang w:val="ru-RU"/>
              </w:rPr>
              <w:t xml:space="preserve"> на </w:t>
            </w:r>
            <w:proofErr w:type="spellStart"/>
            <w:r w:rsidRPr="00F15B41">
              <w:rPr>
                <w:rFonts w:ascii="Times New Roman" w:eastAsia="Calibri" w:hAnsi="Times New Roman" w:cs="Times New Roman"/>
                <w:sz w:val="28"/>
                <w:szCs w:val="28"/>
                <w:lang w:val="ru-RU"/>
              </w:rPr>
              <w:t>кращу</w:t>
            </w:r>
            <w:proofErr w:type="spellEnd"/>
            <w:r w:rsidRPr="00F15B41">
              <w:rPr>
                <w:rFonts w:ascii="Times New Roman" w:eastAsia="Calibri" w:hAnsi="Times New Roman" w:cs="Times New Roman"/>
                <w:sz w:val="28"/>
                <w:szCs w:val="28"/>
                <w:lang w:val="ru-RU"/>
              </w:rPr>
              <w:t xml:space="preserve"> валентинку «На </w:t>
            </w:r>
            <w:proofErr w:type="spellStart"/>
            <w:r w:rsidRPr="00F15B41">
              <w:rPr>
                <w:rFonts w:ascii="Times New Roman" w:eastAsia="Calibri" w:hAnsi="Times New Roman" w:cs="Times New Roman"/>
                <w:sz w:val="28"/>
                <w:szCs w:val="28"/>
                <w:lang w:val="ru-RU"/>
              </w:rPr>
              <w:t>крилах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любові</w:t>
            </w:r>
            <w:proofErr w:type="spellEnd"/>
            <w:r w:rsidRPr="00F15B41">
              <w:rPr>
                <w:rFonts w:ascii="Times New Roman" w:eastAsia="Calibri" w:hAnsi="Times New Roman" w:cs="Times New Roman"/>
                <w:sz w:val="28"/>
                <w:szCs w:val="28"/>
                <w:lang w:val="ru-RU"/>
              </w:rPr>
              <w:t>»</w:t>
            </w:r>
          </w:p>
        </w:tc>
        <w:tc>
          <w:tcPr>
            <w:tcW w:w="2268" w:type="dxa"/>
          </w:tcPr>
          <w:p w14:paraId="11D6F281"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701" w:type="dxa"/>
          </w:tcPr>
          <w:p w14:paraId="7E2206CA"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мистецтва</w:t>
            </w:r>
            <w:proofErr w:type="spellEnd"/>
          </w:p>
        </w:tc>
        <w:tc>
          <w:tcPr>
            <w:tcW w:w="1843" w:type="dxa"/>
          </w:tcPr>
          <w:p w14:paraId="7A6B81F8"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p>
        </w:tc>
      </w:tr>
      <w:tr w:rsidR="00F15B41" w:rsidRPr="00F15B41" w14:paraId="176EC2FF" w14:textId="77777777" w:rsidTr="005A55E2">
        <w:tc>
          <w:tcPr>
            <w:tcW w:w="498" w:type="dxa"/>
          </w:tcPr>
          <w:p w14:paraId="2844569A"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60BB1E38"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14.02.</w:t>
            </w:r>
          </w:p>
          <w:p w14:paraId="0583471A"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184B747C"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Тематичний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дрес</w:t>
            </w:r>
            <w:proofErr w:type="spellEnd"/>
            <w:r w:rsidRPr="00F15B41">
              <w:rPr>
                <w:rFonts w:ascii="Times New Roman" w:eastAsia="Calibri" w:hAnsi="Times New Roman" w:cs="Times New Roman"/>
                <w:sz w:val="28"/>
                <w:szCs w:val="28"/>
                <w:lang w:val="ru-RU"/>
              </w:rPr>
              <w:t>-код «</w:t>
            </w:r>
            <w:proofErr w:type="spellStart"/>
            <w:r w:rsidRPr="00F15B41">
              <w:rPr>
                <w:rFonts w:ascii="Times New Roman" w:eastAsia="Calibri" w:hAnsi="Times New Roman" w:cs="Times New Roman"/>
                <w:sz w:val="28"/>
                <w:szCs w:val="28"/>
                <w:lang w:val="ru-RU"/>
              </w:rPr>
              <w:t>Червоний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колір</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під</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гаслом</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Times New Roman" w:hAnsi="Times New Roman" w:cs="Times New Roman"/>
                <w:color w:val="000000"/>
                <w:sz w:val="28"/>
                <w:szCs w:val="28"/>
                <w:lang w:val="ru-RU" w:eastAsia="uk-UA"/>
              </w:rPr>
              <w:t>Якщо</w:t>
            </w:r>
            <w:proofErr w:type="spellEnd"/>
            <w:r w:rsidRPr="00F15B41">
              <w:rPr>
                <w:rFonts w:ascii="Times New Roman" w:eastAsia="Times New Roman" w:hAnsi="Times New Roman" w:cs="Times New Roman"/>
                <w:color w:val="000000"/>
                <w:sz w:val="28"/>
                <w:szCs w:val="28"/>
                <w:lang w:val="ru-RU" w:eastAsia="uk-UA"/>
              </w:rPr>
              <w:t xml:space="preserve"> </w:t>
            </w:r>
            <w:proofErr w:type="spellStart"/>
            <w:r w:rsidRPr="00F15B41">
              <w:rPr>
                <w:rFonts w:ascii="Times New Roman" w:eastAsia="Times New Roman" w:hAnsi="Times New Roman" w:cs="Times New Roman"/>
                <w:color w:val="000000"/>
                <w:sz w:val="28"/>
                <w:szCs w:val="28"/>
                <w:lang w:val="ru-RU" w:eastAsia="uk-UA"/>
              </w:rPr>
              <w:t>сумніваєтеся</w:t>
            </w:r>
            <w:proofErr w:type="spellEnd"/>
            <w:r w:rsidRPr="00F15B41">
              <w:rPr>
                <w:rFonts w:ascii="Times New Roman" w:eastAsia="Times New Roman" w:hAnsi="Times New Roman" w:cs="Times New Roman"/>
                <w:color w:val="000000"/>
                <w:sz w:val="28"/>
                <w:szCs w:val="28"/>
                <w:lang w:val="ru-RU" w:eastAsia="uk-UA"/>
              </w:rPr>
              <w:t xml:space="preserve">, </w:t>
            </w:r>
            <w:proofErr w:type="spellStart"/>
            <w:r w:rsidRPr="00F15B41">
              <w:rPr>
                <w:rFonts w:ascii="Times New Roman" w:eastAsia="Times New Roman" w:hAnsi="Times New Roman" w:cs="Times New Roman"/>
                <w:color w:val="000000"/>
                <w:sz w:val="28"/>
                <w:szCs w:val="28"/>
                <w:lang w:val="ru-RU" w:eastAsia="uk-UA"/>
              </w:rPr>
              <w:t>одягайте</w:t>
            </w:r>
            <w:proofErr w:type="spellEnd"/>
            <w:r w:rsidRPr="00F15B41">
              <w:rPr>
                <w:rFonts w:ascii="Times New Roman" w:eastAsia="Times New Roman" w:hAnsi="Times New Roman" w:cs="Times New Roman"/>
                <w:color w:val="000000"/>
                <w:sz w:val="28"/>
                <w:szCs w:val="28"/>
                <w:lang w:val="ru-RU" w:eastAsia="uk-UA"/>
              </w:rPr>
              <w:t xml:space="preserve"> </w:t>
            </w:r>
            <w:proofErr w:type="spellStart"/>
            <w:r w:rsidRPr="00F15B41">
              <w:rPr>
                <w:rFonts w:ascii="Times New Roman" w:eastAsia="Times New Roman" w:hAnsi="Times New Roman" w:cs="Times New Roman"/>
                <w:color w:val="000000"/>
                <w:sz w:val="28"/>
                <w:szCs w:val="28"/>
                <w:lang w:val="ru-RU" w:eastAsia="uk-UA"/>
              </w:rPr>
              <w:t>червоне</w:t>
            </w:r>
            <w:proofErr w:type="spellEnd"/>
            <w:r w:rsidRPr="00F15B41">
              <w:rPr>
                <w:rFonts w:ascii="Times New Roman" w:eastAsia="Calibri" w:hAnsi="Times New Roman" w:cs="Times New Roman"/>
                <w:sz w:val="28"/>
                <w:szCs w:val="28"/>
                <w:lang w:val="ru-RU"/>
              </w:rPr>
              <w:t xml:space="preserve">». </w:t>
            </w:r>
          </w:p>
        </w:tc>
        <w:tc>
          <w:tcPr>
            <w:tcW w:w="2268" w:type="dxa"/>
          </w:tcPr>
          <w:p w14:paraId="21C069D4"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p>
        </w:tc>
        <w:tc>
          <w:tcPr>
            <w:tcW w:w="1701" w:type="dxa"/>
          </w:tcPr>
          <w:p w14:paraId="6DA8A701"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мистецтва</w:t>
            </w:r>
            <w:proofErr w:type="spellEnd"/>
          </w:p>
        </w:tc>
        <w:tc>
          <w:tcPr>
            <w:tcW w:w="1843" w:type="dxa"/>
          </w:tcPr>
          <w:p w14:paraId="7A1BCC05"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p>
        </w:tc>
      </w:tr>
      <w:tr w:rsidR="00F15B41" w:rsidRPr="00F15B41" w14:paraId="55A10F63" w14:textId="77777777" w:rsidTr="005A55E2">
        <w:tc>
          <w:tcPr>
            <w:tcW w:w="498" w:type="dxa"/>
          </w:tcPr>
          <w:p w14:paraId="0F3B68C3"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752EB630"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20.02.</w:t>
            </w:r>
          </w:p>
          <w:p w14:paraId="1C1035DE"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34EF44D0"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bCs/>
                <w:sz w:val="28"/>
                <w:szCs w:val="28"/>
                <w:lang w:val="ru-RU"/>
              </w:rPr>
              <w:t>Майстер-клас</w:t>
            </w:r>
            <w:proofErr w:type="spellEnd"/>
            <w:r w:rsidRPr="00F15B41">
              <w:rPr>
                <w:rFonts w:ascii="Times New Roman" w:eastAsia="Calibri" w:hAnsi="Times New Roman" w:cs="Times New Roman"/>
                <w:bCs/>
                <w:sz w:val="28"/>
                <w:szCs w:val="28"/>
                <w:lang w:val="ru-RU"/>
              </w:rPr>
              <w:t xml:space="preserve"> «Сто </w:t>
            </w:r>
            <w:proofErr w:type="spellStart"/>
            <w:r w:rsidRPr="00F15B41">
              <w:rPr>
                <w:rFonts w:ascii="Times New Roman" w:eastAsia="Calibri" w:hAnsi="Times New Roman" w:cs="Times New Roman"/>
                <w:bCs/>
                <w:sz w:val="28"/>
                <w:szCs w:val="28"/>
                <w:lang w:val="ru-RU"/>
              </w:rPr>
              <w:t>небесних</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ангелів</w:t>
            </w:r>
            <w:proofErr w:type="spellEnd"/>
            <w:r w:rsidRPr="00F15B41">
              <w:rPr>
                <w:rFonts w:ascii="Times New Roman" w:eastAsia="Calibri" w:hAnsi="Times New Roman" w:cs="Times New Roman"/>
                <w:bCs/>
                <w:sz w:val="28"/>
                <w:szCs w:val="28"/>
                <w:lang w:val="ru-RU"/>
              </w:rPr>
              <w:t>».</w:t>
            </w:r>
          </w:p>
        </w:tc>
        <w:tc>
          <w:tcPr>
            <w:tcW w:w="2268" w:type="dxa"/>
          </w:tcPr>
          <w:p w14:paraId="5A2FBE1F"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1701" w:type="dxa"/>
          </w:tcPr>
          <w:p w14:paraId="749D8DF0"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5B5B38DB" w14:textId="1204F6B0"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w:t>
            </w:r>
            <w:proofErr w:type="spellEnd"/>
            <w:r w:rsidR="00FD415F">
              <w:rPr>
                <w:rFonts w:ascii="Times New Roman" w:eastAsia="Calibri" w:hAnsi="Times New Roman" w:cs="Times New Roman"/>
                <w:sz w:val="28"/>
                <w:szCs w:val="28"/>
              </w:rPr>
              <w:t>-</w:t>
            </w:r>
            <w:r w:rsidRPr="00F15B41">
              <w:rPr>
                <w:rFonts w:ascii="Times New Roman" w:eastAsia="Calibri" w:hAnsi="Times New Roman" w:cs="Times New Roman"/>
                <w:sz w:val="28"/>
                <w:szCs w:val="28"/>
                <w:lang w:val="ru-RU"/>
              </w:rPr>
              <w:t xml:space="preserve">го </w:t>
            </w:r>
            <w:proofErr w:type="spellStart"/>
            <w:r w:rsidRPr="00F15B41">
              <w:rPr>
                <w:rFonts w:ascii="Times New Roman" w:eastAsia="Calibri" w:hAnsi="Times New Roman" w:cs="Times New Roman"/>
                <w:sz w:val="28"/>
                <w:szCs w:val="28"/>
                <w:lang w:val="ru-RU"/>
              </w:rPr>
              <w:t>виховання</w:t>
            </w:r>
            <w:proofErr w:type="spellEnd"/>
            <w:r w:rsidRPr="00F15B41">
              <w:rPr>
                <w:rFonts w:ascii="Times New Roman" w:eastAsia="Calibri" w:hAnsi="Times New Roman" w:cs="Times New Roman"/>
                <w:sz w:val="28"/>
                <w:szCs w:val="28"/>
                <w:lang w:val="ru-RU"/>
              </w:rPr>
              <w:t xml:space="preserve"> </w:t>
            </w:r>
          </w:p>
        </w:tc>
      </w:tr>
      <w:tr w:rsidR="00F15B41" w:rsidRPr="00F15B41" w14:paraId="68FDE76D" w14:textId="77777777" w:rsidTr="005A55E2">
        <w:tc>
          <w:tcPr>
            <w:tcW w:w="498" w:type="dxa"/>
          </w:tcPr>
          <w:p w14:paraId="1ED81D09"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63DEB477"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20.02.</w:t>
            </w:r>
          </w:p>
          <w:p w14:paraId="71BE1D08"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256CBA03"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bCs/>
                <w:sz w:val="28"/>
                <w:szCs w:val="28"/>
                <w:lang w:val="ru-RU"/>
              </w:rPr>
              <w:t>Хвилина</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мовчання</w:t>
            </w:r>
            <w:proofErr w:type="spellEnd"/>
            <w:r w:rsidRPr="00F15B41">
              <w:rPr>
                <w:rFonts w:ascii="Times New Roman" w:eastAsia="Calibri" w:hAnsi="Times New Roman" w:cs="Times New Roman"/>
                <w:bCs/>
                <w:sz w:val="28"/>
                <w:szCs w:val="28"/>
                <w:lang w:val="ru-RU"/>
              </w:rPr>
              <w:t xml:space="preserve"> «Хай </w:t>
            </w:r>
            <w:proofErr w:type="spellStart"/>
            <w:r w:rsidRPr="00F15B41">
              <w:rPr>
                <w:rFonts w:ascii="Times New Roman" w:eastAsia="Calibri" w:hAnsi="Times New Roman" w:cs="Times New Roman"/>
                <w:bCs/>
                <w:sz w:val="28"/>
                <w:szCs w:val="28"/>
                <w:lang w:val="ru-RU"/>
              </w:rPr>
              <w:t>палають</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свічки</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пам’яті</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загиблих</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Героїв</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небесної</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сотні</w:t>
            </w:r>
            <w:proofErr w:type="spellEnd"/>
            <w:r w:rsidRPr="00F15B41">
              <w:rPr>
                <w:rFonts w:ascii="Times New Roman" w:eastAsia="Calibri" w:hAnsi="Times New Roman" w:cs="Times New Roman"/>
                <w:bCs/>
                <w:sz w:val="28"/>
                <w:szCs w:val="28"/>
                <w:lang w:val="ru-RU"/>
              </w:rPr>
              <w:t xml:space="preserve">». </w:t>
            </w:r>
          </w:p>
        </w:tc>
        <w:tc>
          <w:tcPr>
            <w:tcW w:w="2268" w:type="dxa"/>
          </w:tcPr>
          <w:p w14:paraId="5728D38A"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1701" w:type="dxa"/>
          </w:tcPr>
          <w:p w14:paraId="544835CA"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71446C5C" w14:textId="0CFD1D50"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w:t>
            </w:r>
            <w:proofErr w:type="spellEnd"/>
            <w:r w:rsidR="001B3CF2">
              <w:rPr>
                <w:rFonts w:ascii="Times New Roman" w:eastAsia="Calibri" w:hAnsi="Times New Roman" w:cs="Times New Roman"/>
                <w:sz w:val="28"/>
                <w:szCs w:val="28"/>
              </w:rPr>
              <w:t>-</w:t>
            </w:r>
            <w:r w:rsidRPr="00F15B41">
              <w:rPr>
                <w:rFonts w:ascii="Times New Roman" w:eastAsia="Calibri" w:hAnsi="Times New Roman" w:cs="Times New Roman"/>
                <w:sz w:val="28"/>
                <w:szCs w:val="28"/>
                <w:lang w:val="ru-RU"/>
              </w:rPr>
              <w:t xml:space="preserve">го </w:t>
            </w:r>
            <w:proofErr w:type="spellStart"/>
            <w:r w:rsidRPr="00F15B41">
              <w:rPr>
                <w:rFonts w:ascii="Times New Roman" w:eastAsia="Calibri" w:hAnsi="Times New Roman" w:cs="Times New Roman"/>
                <w:sz w:val="28"/>
                <w:szCs w:val="28"/>
                <w:lang w:val="ru-RU"/>
              </w:rPr>
              <w:t>виховання</w:t>
            </w:r>
            <w:proofErr w:type="spellEnd"/>
          </w:p>
        </w:tc>
      </w:tr>
      <w:tr w:rsidR="00F15B41" w:rsidRPr="00F15B41" w14:paraId="55BA1357" w14:textId="77777777" w:rsidTr="005A55E2">
        <w:tc>
          <w:tcPr>
            <w:tcW w:w="498" w:type="dxa"/>
          </w:tcPr>
          <w:p w14:paraId="6FA430EA"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08F56591"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21.02.</w:t>
            </w:r>
          </w:p>
          <w:p w14:paraId="49461629"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20CCFC5C"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Арт-</w:t>
            </w:r>
            <w:proofErr w:type="spellStart"/>
            <w:r w:rsidRPr="00F15B41">
              <w:rPr>
                <w:rFonts w:ascii="Times New Roman" w:eastAsia="Calibri" w:hAnsi="Times New Roman" w:cs="Times New Roman"/>
                <w:sz w:val="28"/>
                <w:szCs w:val="28"/>
                <w:lang w:val="ru-RU"/>
              </w:rPr>
              <w:t>презентація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Мова</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це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зброя</w:t>
            </w:r>
            <w:proofErr w:type="spellEnd"/>
            <w:r w:rsidRPr="00F15B41">
              <w:rPr>
                <w:rFonts w:ascii="Times New Roman" w:eastAsia="Calibri" w:hAnsi="Times New Roman" w:cs="Times New Roman"/>
                <w:sz w:val="28"/>
                <w:szCs w:val="28"/>
                <w:lang w:val="ru-RU"/>
              </w:rPr>
              <w:t xml:space="preserve"> народу». </w:t>
            </w:r>
          </w:p>
        </w:tc>
        <w:tc>
          <w:tcPr>
            <w:tcW w:w="2268" w:type="dxa"/>
          </w:tcPr>
          <w:p w14:paraId="72FA2A9D"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державною </w:t>
            </w:r>
            <w:proofErr w:type="spellStart"/>
            <w:r w:rsidRPr="00F15B41">
              <w:rPr>
                <w:rFonts w:ascii="Times New Roman" w:eastAsia="Calibri" w:hAnsi="Times New Roman" w:cs="Times New Roman"/>
                <w:sz w:val="28"/>
                <w:szCs w:val="28"/>
                <w:lang w:val="ru-RU"/>
              </w:rPr>
              <w:t>мовою</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компетентність</w:t>
            </w:r>
            <w:proofErr w:type="spellEnd"/>
          </w:p>
        </w:tc>
        <w:tc>
          <w:tcPr>
            <w:tcW w:w="1701" w:type="dxa"/>
          </w:tcPr>
          <w:p w14:paraId="0241B709"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w:t>
            </w:r>
            <w:r w:rsidRPr="00F15B41">
              <w:rPr>
                <w:rFonts w:ascii="Times New Roman" w:eastAsia="Calibri" w:hAnsi="Times New Roman" w:cs="Times New Roman"/>
                <w:sz w:val="28"/>
                <w:szCs w:val="28"/>
                <w:lang w:val="ru-RU"/>
              </w:rPr>
              <w:lastRenderedPageBreak/>
              <w:t xml:space="preserve">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2E177A42"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lastRenderedPageBreak/>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p>
        </w:tc>
      </w:tr>
      <w:tr w:rsidR="00F15B41" w:rsidRPr="00F15B41" w14:paraId="20ED7EA1" w14:textId="77777777" w:rsidTr="005A55E2">
        <w:tc>
          <w:tcPr>
            <w:tcW w:w="498" w:type="dxa"/>
          </w:tcPr>
          <w:p w14:paraId="5E84C785"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26E72E22"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21.02.</w:t>
            </w:r>
          </w:p>
          <w:p w14:paraId="0DE188A6"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204407EC"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Флешмоб «</w:t>
            </w:r>
            <w:proofErr w:type="spellStart"/>
            <w:r w:rsidRPr="00F15B41">
              <w:rPr>
                <w:rFonts w:ascii="Times New Roman" w:eastAsia="Calibri" w:hAnsi="Times New Roman" w:cs="Times New Roman"/>
                <w:sz w:val="28"/>
                <w:szCs w:val="28"/>
                <w:lang w:val="ru-RU"/>
              </w:rPr>
              <w:t>Говорити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українською</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це</w:t>
            </w:r>
            <w:proofErr w:type="spellEnd"/>
            <w:r w:rsidRPr="00F15B41">
              <w:rPr>
                <w:rFonts w:ascii="Times New Roman" w:eastAsia="Calibri" w:hAnsi="Times New Roman" w:cs="Times New Roman"/>
                <w:sz w:val="28"/>
                <w:szCs w:val="28"/>
                <w:lang w:val="ru-RU"/>
              </w:rPr>
              <w:t xml:space="preserve"> модно!» </w:t>
            </w:r>
          </w:p>
        </w:tc>
        <w:tc>
          <w:tcPr>
            <w:tcW w:w="2268" w:type="dxa"/>
          </w:tcPr>
          <w:p w14:paraId="6CF0A460"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державною </w:t>
            </w:r>
            <w:proofErr w:type="spellStart"/>
            <w:r w:rsidRPr="00F15B41">
              <w:rPr>
                <w:rFonts w:ascii="Times New Roman" w:eastAsia="Calibri" w:hAnsi="Times New Roman" w:cs="Times New Roman"/>
                <w:sz w:val="28"/>
                <w:szCs w:val="28"/>
                <w:lang w:val="ru-RU"/>
              </w:rPr>
              <w:t>мовою</w:t>
            </w:r>
            <w:proofErr w:type="spellEnd"/>
            <w:r w:rsidRPr="00F15B41">
              <w:rPr>
                <w:rFonts w:ascii="Times New Roman" w:eastAsia="Calibri" w:hAnsi="Times New Roman" w:cs="Times New Roman"/>
                <w:sz w:val="28"/>
                <w:szCs w:val="28"/>
                <w:lang w:val="ru-RU"/>
              </w:rPr>
              <w:t xml:space="preserve">. </w:t>
            </w:r>
          </w:p>
        </w:tc>
        <w:tc>
          <w:tcPr>
            <w:tcW w:w="1701" w:type="dxa"/>
          </w:tcPr>
          <w:p w14:paraId="66DEE731"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1058276F"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p>
        </w:tc>
      </w:tr>
      <w:tr w:rsidR="00F15B41" w:rsidRPr="00F15B41" w14:paraId="0B7A75BA" w14:textId="77777777" w:rsidTr="005A55E2">
        <w:tc>
          <w:tcPr>
            <w:tcW w:w="498" w:type="dxa"/>
          </w:tcPr>
          <w:p w14:paraId="521FADE5"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245F0801"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19.02.</w:t>
            </w:r>
          </w:p>
          <w:p w14:paraId="6CC2D1B9"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08F48B5D"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Арт-</w:t>
            </w:r>
            <w:proofErr w:type="spellStart"/>
            <w:r w:rsidRPr="00F15B41">
              <w:rPr>
                <w:rFonts w:ascii="Times New Roman" w:eastAsia="Calibri" w:hAnsi="Times New Roman" w:cs="Times New Roman"/>
                <w:sz w:val="28"/>
                <w:szCs w:val="28"/>
                <w:lang w:val="ru-RU"/>
              </w:rPr>
              <w:t>презентація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Відродженна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святиня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України</w:t>
            </w:r>
            <w:proofErr w:type="spellEnd"/>
            <w:r w:rsidRPr="00F15B41">
              <w:rPr>
                <w:rFonts w:ascii="Times New Roman" w:eastAsia="Calibri" w:hAnsi="Times New Roman" w:cs="Times New Roman"/>
                <w:sz w:val="28"/>
                <w:szCs w:val="28"/>
                <w:lang w:val="ru-RU"/>
              </w:rPr>
              <w:t xml:space="preserve">» до Дня Державного Герба </w:t>
            </w:r>
            <w:proofErr w:type="spellStart"/>
            <w:r w:rsidRPr="00F15B41">
              <w:rPr>
                <w:rFonts w:ascii="Times New Roman" w:eastAsia="Calibri" w:hAnsi="Times New Roman" w:cs="Times New Roman"/>
                <w:sz w:val="28"/>
                <w:szCs w:val="28"/>
                <w:lang w:val="ru-RU"/>
              </w:rPr>
              <w:t>України</w:t>
            </w:r>
            <w:proofErr w:type="spellEnd"/>
            <w:r w:rsidRPr="00F15B41">
              <w:rPr>
                <w:rFonts w:ascii="Times New Roman" w:eastAsia="Calibri" w:hAnsi="Times New Roman" w:cs="Times New Roman"/>
                <w:sz w:val="28"/>
                <w:szCs w:val="28"/>
                <w:lang w:val="ru-RU"/>
              </w:rPr>
              <w:t>.</w:t>
            </w:r>
          </w:p>
        </w:tc>
        <w:tc>
          <w:tcPr>
            <w:tcW w:w="2268" w:type="dxa"/>
          </w:tcPr>
          <w:p w14:paraId="28932AA8"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державною </w:t>
            </w:r>
            <w:proofErr w:type="spellStart"/>
            <w:r w:rsidRPr="00F15B41">
              <w:rPr>
                <w:rFonts w:ascii="Times New Roman" w:eastAsia="Calibri" w:hAnsi="Times New Roman" w:cs="Times New Roman"/>
                <w:sz w:val="28"/>
                <w:szCs w:val="28"/>
                <w:lang w:val="ru-RU"/>
              </w:rPr>
              <w:t>мовою</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компетентність</w:t>
            </w:r>
            <w:proofErr w:type="spellEnd"/>
          </w:p>
        </w:tc>
        <w:tc>
          <w:tcPr>
            <w:tcW w:w="1701" w:type="dxa"/>
          </w:tcPr>
          <w:p w14:paraId="30D82787"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6F713E3B"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p w14:paraId="666D559E" w14:textId="655A2E39"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w:t>
            </w:r>
            <w:proofErr w:type="spellEnd"/>
            <w:r w:rsidR="001B3CF2">
              <w:rPr>
                <w:rFonts w:ascii="Times New Roman" w:eastAsia="Calibri" w:hAnsi="Times New Roman" w:cs="Times New Roman"/>
                <w:sz w:val="28"/>
                <w:szCs w:val="28"/>
              </w:rPr>
              <w:t>-</w:t>
            </w:r>
            <w:r w:rsidRPr="00F15B41">
              <w:rPr>
                <w:rFonts w:ascii="Times New Roman" w:eastAsia="Calibri" w:hAnsi="Times New Roman" w:cs="Times New Roman"/>
                <w:sz w:val="28"/>
                <w:szCs w:val="28"/>
                <w:lang w:val="ru-RU"/>
              </w:rPr>
              <w:t xml:space="preserve">го </w:t>
            </w:r>
            <w:proofErr w:type="spellStart"/>
            <w:r w:rsidRPr="00F15B41">
              <w:rPr>
                <w:rFonts w:ascii="Times New Roman" w:eastAsia="Calibri" w:hAnsi="Times New Roman" w:cs="Times New Roman"/>
                <w:sz w:val="28"/>
                <w:szCs w:val="28"/>
                <w:lang w:val="ru-RU"/>
              </w:rPr>
              <w:t>виховання</w:t>
            </w:r>
            <w:proofErr w:type="spellEnd"/>
          </w:p>
        </w:tc>
      </w:tr>
      <w:tr w:rsidR="00F15B41" w:rsidRPr="00F15B41" w14:paraId="77E6A14D" w14:textId="77777777" w:rsidTr="005A55E2">
        <w:tc>
          <w:tcPr>
            <w:tcW w:w="498" w:type="dxa"/>
          </w:tcPr>
          <w:p w14:paraId="7403268D"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37EAE217"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16.02.</w:t>
            </w:r>
          </w:p>
          <w:p w14:paraId="48F0515D"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466E41CA"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День </w:t>
            </w:r>
            <w:proofErr w:type="spellStart"/>
            <w:r w:rsidRPr="00F15B41">
              <w:rPr>
                <w:rFonts w:ascii="Times New Roman" w:eastAsia="Calibri" w:hAnsi="Times New Roman" w:cs="Times New Roman"/>
                <w:sz w:val="28"/>
                <w:szCs w:val="28"/>
                <w:lang w:val="ru-RU"/>
              </w:rPr>
              <w:t>єднання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години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Народжені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вільними</w:t>
            </w:r>
            <w:proofErr w:type="spellEnd"/>
            <w:r w:rsidRPr="00F15B41">
              <w:rPr>
                <w:rFonts w:ascii="Times New Roman" w:eastAsia="Calibri" w:hAnsi="Times New Roman" w:cs="Times New Roman"/>
                <w:sz w:val="28"/>
                <w:szCs w:val="28"/>
                <w:lang w:val="ru-RU"/>
              </w:rPr>
              <w:t>!», «</w:t>
            </w:r>
            <w:proofErr w:type="spellStart"/>
            <w:r w:rsidRPr="00F15B41">
              <w:rPr>
                <w:rFonts w:ascii="Times New Roman" w:eastAsia="Calibri" w:hAnsi="Times New Roman" w:cs="Times New Roman"/>
                <w:sz w:val="28"/>
                <w:szCs w:val="28"/>
                <w:lang w:val="ru-RU"/>
              </w:rPr>
              <w:t>Єдність</w:t>
            </w:r>
            <w:proofErr w:type="spellEnd"/>
            <w:r w:rsidRPr="00F15B41">
              <w:rPr>
                <w:rFonts w:ascii="Times New Roman" w:eastAsia="Calibri" w:hAnsi="Times New Roman" w:cs="Times New Roman"/>
                <w:sz w:val="28"/>
                <w:szCs w:val="28"/>
                <w:lang w:val="ru-RU"/>
              </w:rPr>
              <w:t xml:space="preserve"> – то і є наша сила</w:t>
            </w:r>
            <w:proofErr w:type="gramStart"/>
            <w:r w:rsidRPr="00F15B41">
              <w:rPr>
                <w:rFonts w:ascii="Times New Roman" w:eastAsia="Calibri" w:hAnsi="Times New Roman" w:cs="Times New Roman"/>
                <w:sz w:val="28"/>
                <w:szCs w:val="28"/>
                <w:lang w:val="ru-RU"/>
              </w:rPr>
              <w:t xml:space="preserve">»,  </w:t>
            </w:r>
            <w:r w:rsidRPr="00F15B41">
              <w:rPr>
                <w:rFonts w:ascii="Times New Roman" w:eastAsia="Calibri" w:hAnsi="Times New Roman" w:cs="Times New Roman"/>
                <w:sz w:val="28"/>
                <w:szCs w:val="28"/>
                <w:lang w:val="ru-RU"/>
              </w:rPr>
              <w:lastRenderedPageBreak/>
              <w:t>«</w:t>
            </w:r>
            <w:proofErr w:type="spellStart"/>
            <w:proofErr w:type="gramEnd"/>
            <w:r w:rsidRPr="00F15B41">
              <w:rPr>
                <w:rFonts w:ascii="Times New Roman" w:eastAsia="Calibri" w:hAnsi="Times New Roman" w:cs="Times New Roman"/>
                <w:sz w:val="28"/>
                <w:szCs w:val="28"/>
                <w:lang w:val="ru-RU"/>
              </w:rPr>
              <w:t>Злилися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воєдино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однині</w:t>
            </w:r>
            <w:proofErr w:type="spellEnd"/>
            <w:r w:rsidRPr="00F15B41">
              <w:rPr>
                <w:rFonts w:ascii="Times New Roman" w:eastAsia="Calibri" w:hAnsi="Times New Roman" w:cs="Times New Roman"/>
                <w:sz w:val="28"/>
                <w:szCs w:val="28"/>
                <w:lang w:val="ru-RU"/>
              </w:rPr>
              <w:t>…».</w:t>
            </w:r>
          </w:p>
        </w:tc>
        <w:tc>
          <w:tcPr>
            <w:tcW w:w="2268" w:type="dxa"/>
          </w:tcPr>
          <w:p w14:paraId="0EDEB688"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p>
        </w:tc>
        <w:tc>
          <w:tcPr>
            <w:tcW w:w="1701" w:type="dxa"/>
          </w:tcPr>
          <w:p w14:paraId="110D3236"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424BFAF0" w14:textId="4FAC2855"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w:t>
            </w:r>
            <w:proofErr w:type="spellEnd"/>
            <w:r w:rsidR="001B3CF2">
              <w:rPr>
                <w:rFonts w:ascii="Times New Roman" w:eastAsia="Calibri" w:hAnsi="Times New Roman" w:cs="Times New Roman"/>
                <w:sz w:val="28"/>
                <w:szCs w:val="28"/>
              </w:rPr>
              <w:t>-</w:t>
            </w:r>
            <w:r w:rsidRPr="00F15B41">
              <w:rPr>
                <w:rFonts w:ascii="Times New Roman" w:eastAsia="Calibri" w:hAnsi="Times New Roman" w:cs="Times New Roman"/>
                <w:sz w:val="28"/>
                <w:szCs w:val="28"/>
                <w:lang w:val="ru-RU"/>
              </w:rPr>
              <w:t xml:space="preserve">го </w:t>
            </w:r>
            <w:proofErr w:type="spellStart"/>
            <w:r w:rsidRPr="00F15B41">
              <w:rPr>
                <w:rFonts w:ascii="Times New Roman" w:eastAsia="Calibri" w:hAnsi="Times New Roman" w:cs="Times New Roman"/>
                <w:sz w:val="28"/>
                <w:szCs w:val="28"/>
                <w:lang w:val="ru-RU"/>
              </w:rPr>
              <w:t>виховання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p>
        </w:tc>
      </w:tr>
      <w:tr w:rsidR="00F15B41" w:rsidRPr="00F15B41" w14:paraId="40D04EA2" w14:textId="77777777" w:rsidTr="005A55E2">
        <w:tc>
          <w:tcPr>
            <w:tcW w:w="498" w:type="dxa"/>
          </w:tcPr>
          <w:p w14:paraId="65C6F830"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1D2C34F6"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16.02.</w:t>
            </w:r>
          </w:p>
          <w:p w14:paraId="43F88DF2"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316A48D1"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Телеміст</w:t>
            </w:r>
            <w:proofErr w:type="spellEnd"/>
            <w:r w:rsidRPr="00F15B41">
              <w:rPr>
                <w:rFonts w:ascii="Times New Roman" w:eastAsia="Calibri" w:hAnsi="Times New Roman" w:cs="Times New Roman"/>
                <w:sz w:val="28"/>
                <w:szCs w:val="28"/>
                <w:lang w:val="ru-RU"/>
              </w:rPr>
              <w:t xml:space="preserve">-марафон «Молодь за </w:t>
            </w:r>
            <w:proofErr w:type="spellStart"/>
            <w:r w:rsidRPr="00F15B41">
              <w:rPr>
                <w:rFonts w:ascii="Times New Roman" w:eastAsia="Calibri" w:hAnsi="Times New Roman" w:cs="Times New Roman"/>
                <w:sz w:val="28"/>
                <w:szCs w:val="28"/>
                <w:lang w:val="ru-RU"/>
              </w:rPr>
              <w:t>єдину</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Україну</w:t>
            </w:r>
            <w:proofErr w:type="spellEnd"/>
            <w:r w:rsidRPr="00F15B41">
              <w:rPr>
                <w:rFonts w:ascii="Times New Roman" w:eastAsia="Calibri" w:hAnsi="Times New Roman" w:cs="Times New Roman"/>
                <w:sz w:val="28"/>
                <w:szCs w:val="28"/>
                <w:lang w:val="ru-RU"/>
              </w:rPr>
              <w:t xml:space="preserve">». </w:t>
            </w:r>
          </w:p>
        </w:tc>
        <w:tc>
          <w:tcPr>
            <w:tcW w:w="2268" w:type="dxa"/>
          </w:tcPr>
          <w:p w14:paraId="557853D7"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державною </w:t>
            </w:r>
            <w:proofErr w:type="spellStart"/>
            <w:r w:rsidRPr="00F15B41">
              <w:rPr>
                <w:rFonts w:ascii="Times New Roman" w:eastAsia="Calibri" w:hAnsi="Times New Roman" w:cs="Times New Roman"/>
                <w:sz w:val="28"/>
                <w:szCs w:val="28"/>
                <w:lang w:val="ru-RU"/>
              </w:rPr>
              <w:t>мовою</w:t>
            </w:r>
            <w:proofErr w:type="spellEnd"/>
          </w:p>
        </w:tc>
        <w:tc>
          <w:tcPr>
            <w:tcW w:w="1701" w:type="dxa"/>
          </w:tcPr>
          <w:p w14:paraId="043537C0"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08A86FA9"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p>
        </w:tc>
      </w:tr>
      <w:tr w:rsidR="00F15B41" w:rsidRPr="00F15B41" w14:paraId="794C1C32" w14:textId="77777777" w:rsidTr="005A55E2">
        <w:tc>
          <w:tcPr>
            <w:tcW w:w="498" w:type="dxa"/>
          </w:tcPr>
          <w:p w14:paraId="12656516"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56E3B45D"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16.02.</w:t>
            </w:r>
          </w:p>
          <w:p w14:paraId="788B368A"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0FB83569"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Фотофлешмоб</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Дитяча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посмішка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єднає</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Україну</w:t>
            </w:r>
            <w:proofErr w:type="spellEnd"/>
            <w:r w:rsidRPr="00F15B41">
              <w:rPr>
                <w:rFonts w:ascii="Times New Roman" w:eastAsia="Calibri" w:hAnsi="Times New Roman" w:cs="Times New Roman"/>
                <w:sz w:val="28"/>
                <w:szCs w:val="28"/>
                <w:lang w:val="ru-RU"/>
              </w:rPr>
              <w:t xml:space="preserve">». </w:t>
            </w:r>
          </w:p>
        </w:tc>
        <w:tc>
          <w:tcPr>
            <w:tcW w:w="2268" w:type="dxa"/>
          </w:tcPr>
          <w:p w14:paraId="28E5B890"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компетентність</w:t>
            </w:r>
            <w:proofErr w:type="spellEnd"/>
          </w:p>
        </w:tc>
        <w:tc>
          <w:tcPr>
            <w:tcW w:w="1701" w:type="dxa"/>
          </w:tcPr>
          <w:p w14:paraId="0FE647BA"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105A7521"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3404C4BB" w14:textId="77777777" w:rsidTr="005A55E2">
        <w:tc>
          <w:tcPr>
            <w:tcW w:w="498" w:type="dxa"/>
          </w:tcPr>
          <w:p w14:paraId="77E2A69E"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4D1EF05C"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16.02.</w:t>
            </w:r>
          </w:p>
          <w:p w14:paraId="36F7E818"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5F8F9F0F"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Арт-</w:t>
            </w:r>
            <w:proofErr w:type="spellStart"/>
            <w:r w:rsidRPr="00F15B41">
              <w:rPr>
                <w:rFonts w:ascii="Times New Roman" w:eastAsia="Calibri" w:hAnsi="Times New Roman" w:cs="Times New Roman"/>
                <w:sz w:val="28"/>
                <w:szCs w:val="28"/>
                <w:lang w:val="ru-RU"/>
              </w:rPr>
              <w:t>презентація</w:t>
            </w:r>
            <w:proofErr w:type="spellEnd"/>
            <w:r w:rsidRPr="00F15B41">
              <w:rPr>
                <w:rFonts w:ascii="Times New Roman" w:eastAsia="Calibri" w:hAnsi="Times New Roman" w:cs="Times New Roman"/>
                <w:sz w:val="28"/>
                <w:szCs w:val="28"/>
                <w:lang w:val="ru-RU"/>
              </w:rPr>
              <w:t xml:space="preserve"> «Усе буде </w:t>
            </w:r>
            <w:proofErr w:type="spellStart"/>
            <w:r w:rsidRPr="00F15B41">
              <w:rPr>
                <w:rFonts w:ascii="Times New Roman" w:eastAsia="Calibri" w:hAnsi="Times New Roman" w:cs="Times New Roman"/>
                <w:sz w:val="28"/>
                <w:szCs w:val="28"/>
                <w:lang w:val="ru-RU"/>
              </w:rPr>
              <w:t>Україна</w:t>
            </w:r>
            <w:proofErr w:type="spellEnd"/>
            <w:r w:rsidRPr="00F15B41">
              <w:rPr>
                <w:rFonts w:ascii="Times New Roman" w:eastAsia="Calibri" w:hAnsi="Times New Roman" w:cs="Times New Roman"/>
                <w:sz w:val="28"/>
                <w:szCs w:val="28"/>
                <w:lang w:val="ru-RU"/>
              </w:rPr>
              <w:t>!».</w:t>
            </w:r>
          </w:p>
        </w:tc>
        <w:tc>
          <w:tcPr>
            <w:tcW w:w="2268" w:type="dxa"/>
          </w:tcPr>
          <w:p w14:paraId="23D5E116"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компетентність</w:t>
            </w:r>
            <w:proofErr w:type="spellEnd"/>
          </w:p>
        </w:tc>
        <w:tc>
          <w:tcPr>
            <w:tcW w:w="1701" w:type="dxa"/>
          </w:tcPr>
          <w:p w14:paraId="5F28CC47"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3B319DFA"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p w14:paraId="79866605"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фінансового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забезпечення</w:t>
            </w:r>
            <w:proofErr w:type="spellEnd"/>
          </w:p>
        </w:tc>
      </w:tr>
      <w:tr w:rsidR="00F15B41" w:rsidRPr="00F15B41" w14:paraId="6BB1EB8F" w14:textId="77777777" w:rsidTr="005A55E2">
        <w:tc>
          <w:tcPr>
            <w:tcW w:w="498" w:type="dxa"/>
          </w:tcPr>
          <w:p w14:paraId="35FBF79A"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1E56953B"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19.02.</w:t>
            </w:r>
          </w:p>
          <w:p w14:paraId="7AA7BA71"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0FA8823B"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bCs/>
                <w:sz w:val="28"/>
                <w:szCs w:val="28"/>
                <w:lang w:val="ru-RU"/>
              </w:rPr>
              <w:t xml:space="preserve">Караоке «Звучать </w:t>
            </w:r>
            <w:proofErr w:type="spellStart"/>
            <w:r w:rsidRPr="00F15B41">
              <w:rPr>
                <w:rFonts w:ascii="Times New Roman" w:eastAsia="Calibri" w:hAnsi="Times New Roman" w:cs="Times New Roman"/>
                <w:bCs/>
                <w:sz w:val="28"/>
                <w:szCs w:val="28"/>
                <w:lang w:val="ru-RU"/>
              </w:rPr>
              <w:t>пісні</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мого</w:t>
            </w:r>
            <w:proofErr w:type="spellEnd"/>
            <w:r w:rsidRPr="00F15B41">
              <w:rPr>
                <w:rFonts w:ascii="Times New Roman" w:eastAsia="Calibri" w:hAnsi="Times New Roman" w:cs="Times New Roman"/>
                <w:bCs/>
                <w:sz w:val="28"/>
                <w:szCs w:val="28"/>
                <w:lang w:val="ru-RU"/>
              </w:rPr>
              <w:t xml:space="preserve"> краю, </w:t>
            </w:r>
            <w:proofErr w:type="spellStart"/>
            <w:r w:rsidRPr="00F15B41">
              <w:rPr>
                <w:rFonts w:ascii="Times New Roman" w:eastAsia="Calibri" w:hAnsi="Times New Roman" w:cs="Times New Roman"/>
                <w:bCs/>
                <w:sz w:val="28"/>
                <w:szCs w:val="28"/>
                <w:lang w:val="ru-RU"/>
              </w:rPr>
              <w:t>пливуть</w:t>
            </w:r>
            <w:proofErr w:type="spellEnd"/>
            <w:r w:rsidRPr="00F15B41">
              <w:rPr>
                <w:rFonts w:ascii="Times New Roman" w:eastAsia="Calibri" w:hAnsi="Times New Roman" w:cs="Times New Roman"/>
                <w:bCs/>
                <w:sz w:val="28"/>
                <w:szCs w:val="28"/>
                <w:lang w:val="ru-RU"/>
              </w:rPr>
              <w:t xml:space="preserve"> у </w:t>
            </w:r>
            <w:proofErr w:type="spellStart"/>
            <w:r w:rsidRPr="00F15B41">
              <w:rPr>
                <w:rFonts w:ascii="Times New Roman" w:eastAsia="Calibri" w:hAnsi="Times New Roman" w:cs="Times New Roman"/>
                <w:bCs/>
                <w:sz w:val="28"/>
                <w:szCs w:val="28"/>
                <w:lang w:val="ru-RU"/>
              </w:rPr>
              <w:t>рідних</w:t>
            </w:r>
            <w:proofErr w:type="spellEnd"/>
            <w:r w:rsidRPr="00F15B41">
              <w:rPr>
                <w:rFonts w:ascii="Times New Roman" w:eastAsia="Calibri" w:hAnsi="Times New Roman" w:cs="Times New Roman"/>
                <w:bCs/>
                <w:sz w:val="28"/>
                <w:szCs w:val="28"/>
                <w:lang w:val="ru-RU"/>
              </w:rPr>
              <w:t xml:space="preserve"> голосах».</w:t>
            </w:r>
          </w:p>
        </w:tc>
        <w:tc>
          <w:tcPr>
            <w:tcW w:w="2268" w:type="dxa"/>
          </w:tcPr>
          <w:p w14:paraId="4E98CA9A"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державною </w:t>
            </w:r>
            <w:proofErr w:type="spellStart"/>
            <w:r w:rsidRPr="00F15B41">
              <w:rPr>
                <w:rFonts w:ascii="Times New Roman" w:eastAsia="Calibri" w:hAnsi="Times New Roman" w:cs="Times New Roman"/>
                <w:sz w:val="28"/>
                <w:szCs w:val="28"/>
                <w:lang w:val="ru-RU"/>
              </w:rPr>
              <w:t>мовою</w:t>
            </w:r>
            <w:proofErr w:type="spellEnd"/>
            <w:r w:rsidRPr="00F15B41">
              <w:rPr>
                <w:rFonts w:ascii="Times New Roman" w:eastAsia="Calibri" w:hAnsi="Times New Roman" w:cs="Times New Roman"/>
                <w:sz w:val="28"/>
                <w:szCs w:val="28"/>
                <w:lang w:val="ru-RU"/>
              </w:rPr>
              <w:t xml:space="preserve">. </w:t>
            </w:r>
          </w:p>
        </w:tc>
        <w:tc>
          <w:tcPr>
            <w:tcW w:w="1701" w:type="dxa"/>
          </w:tcPr>
          <w:p w14:paraId="56A1667D"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p>
        </w:tc>
        <w:tc>
          <w:tcPr>
            <w:tcW w:w="1843" w:type="dxa"/>
          </w:tcPr>
          <w:p w14:paraId="08E59C82"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3D96F4FE" w14:textId="77777777" w:rsidTr="005A55E2">
        <w:tc>
          <w:tcPr>
            <w:tcW w:w="498" w:type="dxa"/>
          </w:tcPr>
          <w:p w14:paraId="23A6BFF7"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4F1F39AD"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19.02.-</w:t>
            </w:r>
          </w:p>
          <w:p w14:paraId="7BF47E9B"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22.02.</w:t>
            </w:r>
          </w:p>
          <w:p w14:paraId="6DA9FB90"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2D24BBE0"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Зустріч</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учнівської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молоді</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військово-службовцями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які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проходять</w:t>
            </w:r>
            <w:proofErr w:type="spellEnd"/>
            <w:r w:rsidRPr="00F15B41">
              <w:rPr>
                <w:rFonts w:ascii="Times New Roman" w:eastAsia="Calibri" w:hAnsi="Times New Roman" w:cs="Times New Roman"/>
                <w:sz w:val="28"/>
                <w:szCs w:val="28"/>
                <w:lang w:val="ru-RU"/>
              </w:rPr>
              <w:t xml:space="preserve"> службу у </w:t>
            </w:r>
            <w:proofErr w:type="spellStart"/>
            <w:r w:rsidRPr="00F15B41">
              <w:rPr>
                <w:rFonts w:ascii="Times New Roman" w:eastAsia="Calibri" w:hAnsi="Times New Roman" w:cs="Times New Roman"/>
                <w:sz w:val="28"/>
                <w:szCs w:val="28"/>
                <w:lang w:val="ru-RU"/>
              </w:rPr>
              <w:t>Збройних</w:t>
            </w:r>
            <w:proofErr w:type="spellEnd"/>
            <w:r w:rsidRPr="00F15B41">
              <w:rPr>
                <w:rFonts w:ascii="Times New Roman" w:eastAsia="Calibri" w:hAnsi="Times New Roman" w:cs="Times New Roman"/>
                <w:sz w:val="28"/>
                <w:szCs w:val="28"/>
                <w:lang w:val="ru-RU"/>
              </w:rPr>
              <w:t xml:space="preserve"> Силах </w:t>
            </w:r>
            <w:proofErr w:type="spellStart"/>
            <w:r w:rsidRPr="00F15B41">
              <w:rPr>
                <w:rFonts w:ascii="Times New Roman" w:eastAsia="Calibri" w:hAnsi="Times New Roman" w:cs="Times New Roman"/>
                <w:sz w:val="28"/>
                <w:szCs w:val="28"/>
                <w:lang w:val="ru-RU"/>
              </w:rPr>
              <w:t>України</w:t>
            </w:r>
            <w:proofErr w:type="spellEnd"/>
            <w:r w:rsidRPr="00F15B41">
              <w:rPr>
                <w:rFonts w:ascii="Times New Roman" w:eastAsia="Calibri" w:hAnsi="Times New Roman" w:cs="Times New Roman"/>
                <w:sz w:val="28"/>
                <w:szCs w:val="28"/>
                <w:lang w:val="ru-RU"/>
              </w:rPr>
              <w:t>.</w:t>
            </w:r>
          </w:p>
        </w:tc>
        <w:tc>
          <w:tcPr>
            <w:tcW w:w="2268" w:type="dxa"/>
          </w:tcPr>
          <w:p w14:paraId="75483DE3"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1701" w:type="dxa"/>
          </w:tcPr>
          <w:p w14:paraId="6F7B3289"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r w:rsidRPr="00F15B41">
              <w:rPr>
                <w:rFonts w:ascii="Times New Roman" w:eastAsia="Calibri" w:hAnsi="Times New Roman" w:cs="Times New Roman"/>
                <w:sz w:val="28"/>
                <w:szCs w:val="28"/>
                <w:lang w:val="ru-RU"/>
              </w:rPr>
              <w:t xml:space="preserve"> </w:t>
            </w:r>
          </w:p>
        </w:tc>
        <w:tc>
          <w:tcPr>
            <w:tcW w:w="1843" w:type="dxa"/>
          </w:tcPr>
          <w:p w14:paraId="644EA263" w14:textId="1A9426BD"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w:t>
            </w:r>
            <w:proofErr w:type="spellEnd"/>
            <w:r w:rsidR="001B3CF2">
              <w:rPr>
                <w:rFonts w:ascii="Times New Roman" w:eastAsia="Calibri" w:hAnsi="Times New Roman" w:cs="Times New Roman"/>
                <w:sz w:val="28"/>
                <w:szCs w:val="28"/>
              </w:rPr>
              <w:t>-</w:t>
            </w:r>
            <w:r w:rsidRPr="00F15B41">
              <w:rPr>
                <w:rFonts w:ascii="Times New Roman" w:eastAsia="Calibri" w:hAnsi="Times New Roman" w:cs="Times New Roman"/>
                <w:sz w:val="28"/>
                <w:szCs w:val="28"/>
                <w:lang w:val="ru-RU"/>
              </w:rPr>
              <w:t xml:space="preserve">го </w:t>
            </w:r>
            <w:proofErr w:type="spellStart"/>
            <w:r w:rsidRPr="00F15B41">
              <w:rPr>
                <w:rFonts w:ascii="Times New Roman" w:eastAsia="Calibri" w:hAnsi="Times New Roman" w:cs="Times New Roman"/>
                <w:sz w:val="28"/>
                <w:szCs w:val="28"/>
                <w:lang w:val="ru-RU"/>
              </w:rPr>
              <w:t>виховання</w:t>
            </w:r>
            <w:proofErr w:type="spellEnd"/>
            <w:r w:rsidRPr="00F15B41">
              <w:rPr>
                <w:rFonts w:ascii="Times New Roman" w:eastAsia="Calibri" w:hAnsi="Times New Roman" w:cs="Times New Roman"/>
                <w:sz w:val="28"/>
                <w:szCs w:val="28"/>
                <w:lang w:val="ru-RU"/>
              </w:rPr>
              <w:t>,</w:t>
            </w:r>
          </w:p>
          <w:p w14:paraId="37B88A1B"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фінансового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забезпечення</w:t>
            </w:r>
            <w:proofErr w:type="spellEnd"/>
          </w:p>
        </w:tc>
      </w:tr>
      <w:tr w:rsidR="00F15B41" w:rsidRPr="00F15B41" w14:paraId="13429E3A" w14:textId="77777777" w:rsidTr="005A55E2">
        <w:tc>
          <w:tcPr>
            <w:tcW w:w="498" w:type="dxa"/>
          </w:tcPr>
          <w:p w14:paraId="63417D2D"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626C1D6F"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20.02.</w:t>
            </w:r>
          </w:p>
          <w:p w14:paraId="68B20F5A"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1203DC58"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Допомога</w:t>
            </w:r>
            <w:proofErr w:type="spellEnd"/>
            <w:r w:rsidRPr="00F15B41">
              <w:rPr>
                <w:rFonts w:ascii="Times New Roman" w:eastAsia="Calibri" w:hAnsi="Times New Roman" w:cs="Times New Roman"/>
                <w:sz w:val="28"/>
                <w:szCs w:val="28"/>
                <w:lang w:val="ru-RU"/>
              </w:rPr>
              <w:t xml:space="preserve"> в </w:t>
            </w:r>
            <w:proofErr w:type="spellStart"/>
            <w:r w:rsidRPr="00F15B41">
              <w:rPr>
                <w:rFonts w:ascii="Times New Roman" w:eastAsia="Calibri" w:hAnsi="Times New Roman" w:cs="Times New Roman"/>
                <w:sz w:val="28"/>
                <w:szCs w:val="28"/>
                <w:lang w:val="ru-RU"/>
              </w:rPr>
              <w:t>організації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проведенні</w:t>
            </w:r>
            <w:proofErr w:type="spellEnd"/>
            <w:r w:rsidRPr="00F15B41">
              <w:rPr>
                <w:rFonts w:ascii="Times New Roman" w:eastAsia="Calibri" w:hAnsi="Times New Roman" w:cs="Times New Roman"/>
                <w:sz w:val="28"/>
                <w:szCs w:val="28"/>
                <w:lang w:val="ru-RU"/>
              </w:rPr>
              <w:t xml:space="preserve"> Дня </w:t>
            </w:r>
            <w:proofErr w:type="spellStart"/>
            <w:r w:rsidRPr="00F15B41">
              <w:rPr>
                <w:rFonts w:ascii="Times New Roman" w:eastAsia="Calibri" w:hAnsi="Times New Roman" w:cs="Times New Roman"/>
                <w:sz w:val="28"/>
                <w:szCs w:val="28"/>
                <w:lang w:val="ru-RU"/>
              </w:rPr>
              <w:t>пам’яті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Героїв</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Небесної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Сотні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захід</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Небесна</w:t>
            </w:r>
            <w:proofErr w:type="spellEnd"/>
            <w:r w:rsidRPr="00F15B41">
              <w:rPr>
                <w:rFonts w:ascii="Times New Roman" w:eastAsia="Calibri" w:hAnsi="Times New Roman" w:cs="Times New Roman"/>
                <w:sz w:val="28"/>
                <w:szCs w:val="28"/>
                <w:lang w:val="ru-RU"/>
              </w:rPr>
              <w:t xml:space="preserve"> Сотня </w:t>
            </w:r>
            <w:proofErr w:type="spellStart"/>
            <w:r w:rsidRPr="00F15B41">
              <w:rPr>
                <w:rFonts w:ascii="Times New Roman" w:eastAsia="Calibri" w:hAnsi="Times New Roman" w:cs="Times New Roman"/>
                <w:sz w:val="28"/>
                <w:szCs w:val="28"/>
                <w:lang w:val="ru-RU"/>
              </w:rPr>
              <w:t>України</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небесні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наші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сестри</w:t>
            </w:r>
            <w:proofErr w:type="spellEnd"/>
            <w:r w:rsidRPr="00F15B41">
              <w:rPr>
                <w:rFonts w:ascii="Times New Roman" w:eastAsia="Calibri" w:hAnsi="Times New Roman" w:cs="Times New Roman"/>
                <w:sz w:val="28"/>
                <w:szCs w:val="28"/>
                <w:lang w:val="ru-RU"/>
              </w:rPr>
              <w:t xml:space="preserve"> й </w:t>
            </w:r>
            <w:proofErr w:type="spellStart"/>
            <w:r w:rsidRPr="00F15B41">
              <w:rPr>
                <w:rFonts w:ascii="Times New Roman" w:eastAsia="Calibri" w:hAnsi="Times New Roman" w:cs="Times New Roman"/>
                <w:sz w:val="28"/>
                <w:szCs w:val="28"/>
                <w:lang w:val="ru-RU"/>
              </w:rPr>
              <w:t>браття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що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вічно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житимуть</w:t>
            </w:r>
            <w:proofErr w:type="spellEnd"/>
            <w:r w:rsidRPr="00F15B41">
              <w:rPr>
                <w:rFonts w:ascii="Times New Roman" w:eastAsia="Calibri" w:hAnsi="Times New Roman" w:cs="Times New Roman"/>
                <w:sz w:val="28"/>
                <w:szCs w:val="28"/>
                <w:lang w:val="ru-RU"/>
              </w:rPr>
              <w:t xml:space="preserve"> в </w:t>
            </w:r>
            <w:proofErr w:type="spellStart"/>
            <w:r w:rsidRPr="00F15B41">
              <w:rPr>
                <w:rFonts w:ascii="Times New Roman" w:eastAsia="Calibri" w:hAnsi="Times New Roman" w:cs="Times New Roman"/>
                <w:sz w:val="28"/>
                <w:szCs w:val="28"/>
                <w:lang w:val="ru-RU"/>
              </w:rPr>
              <w:t>серцях</w:t>
            </w:r>
            <w:proofErr w:type="spellEnd"/>
            <w:r w:rsidRPr="00F15B41">
              <w:rPr>
                <w:rFonts w:ascii="Times New Roman" w:eastAsia="Calibri" w:hAnsi="Times New Roman" w:cs="Times New Roman"/>
                <w:sz w:val="28"/>
                <w:szCs w:val="28"/>
                <w:lang w:val="ru-RU"/>
              </w:rPr>
              <w:t>».</w:t>
            </w:r>
          </w:p>
        </w:tc>
        <w:tc>
          <w:tcPr>
            <w:tcW w:w="2268" w:type="dxa"/>
          </w:tcPr>
          <w:p w14:paraId="3928DDFB"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1701" w:type="dxa"/>
          </w:tcPr>
          <w:p w14:paraId="6FD8C0FE"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r w:rsidRPr="00F15B41">
              <w:rPr>
                <w:rFonts w:ascii="Times New Roman" w:eastAsia="Calibri" w:hAnsi="Times New Roman" w:cs="Times New Roman"/>
                <w:sz w:val="28"/>
                <w:szCs w:val="28"/>
                <w:lang w:val="ru-RU"/>
              </w:rPr>
              <w:t xml:space="preserve"> </w:t>
            </w:r>
          </w:p>
        </w:tc>
        <w:tc>
          <w:tcPr>
            <w:tcW w:w="1843" w:type="dxa"/>
          </w:tcPr>
          <w:p w14:paraId="6970D62B"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
          <w:p w14:paraId="28D5203D"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фінансового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забезпечення</w:t>
            </w:r>
            <w:proofErr w:type="spellEnd"/>
          </w:p>
        </w:tc>
      </w:tr>
      <w:tr w:rsidR="00F15B41" w:rsidRPr="00F15B41" w14:paraId="5C55304E" w14:textId="77777777" w:rsidTr="005A55E2">
        <w:tc>
          <w:tcPr>
            <w:tcW w:w="498" w:type="dxa"/>
          </w:tcPr>
          <w:p w14:paraId="7DBCD748"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509BD88C"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21.02.</w:t>
            </w:r>
          </w:p>
          <w:p w14:paraId="05CF4236"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7B2BD2CD"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Допомога</w:t>
            </w:r>
            <w:proofErr w:type="spellEnd"/>
            <w:r w:rsidRPr="00F15B41">
              <w:rPr>
                <w:rFonts w:ascii="Times New Roman" w:eastAsia="Calibri" w:hAnsi="Times New Roman" w:cs="Times New Roman"/>
                <w:sz w:val="28"/>
                <w:szCs w:val="28"/>
                <w:lang w:val="ru-RU"/>
              </w:rPr>
              <w:t xml:space="preserve"> в </w:t>
            </w:r>
            <w:proofErr w:type="spellStart"/>
            <w:r w:rsidRPr="00F15B41">
              <w:rPr>
                <w:rFonts w:ascii="Times New Roman" w:eastAsia="Calibri" w:hAnsi="Times New Roman" w:cs="Times New Roman"/>
                <w:sz w:val="28"/>
                <w:szCs w:val="28"/>
                <w:lang w:val="ru-RU"/>
              </w:rPr>
              <w:t>організації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проведенні</w:t>
            </w:r>
            <w:proofErr w:type="spellEnd"/>
            <w:r w:rsidRPr="00F15B41">
              <w:rPr>
                <w:rFonts w:ascii="Times New Roman" w:eastAsia="Calibri" w:hAnsi="Times New Roman" w:cs="Times New Roman"/>
                <w:sz w:val="28"/>
                <w:szCs w:val="28"/>
                <w:lang w:val="ru-RU"/>
              </w:rPr>
              <w:t xml:space="preserve"> квесту до </w:t>
            </w:r>
            <w:proofErr w:type="spellStart"/>
            <w:r w:rsidRPr="00F15B41">
              <w:rPr>
                <w:rFonts w:ascii="Times New Roman" w:eastAsia="Calibri" w:hAnsi="Times New Roman" w:cs="Times New Roman"/>
                <w:sz w:val="28"/>
                <w:szCs w:val="28"/>
                <w:lang w:val="ru-RU"/>
              </w:rPr>
              <w:t>Міжнародного</w:t>
            </w:r>
            <w:proofErr w:type="spellEnd"/>
            <w:r w:rsidRPr="00F15B41">
              <w:rPr>
                <w:rFonts w:ascii="Times New Roman" w:eastAsia="Calibri" w:hAnsi="Times New Roman" w:cs="Times New Roman"/>
                <w:sz w:val="28"/>
                <w:szCs w:val="28"/>
                <w:lang w:val="ru-RU"/>
              </w:rPr>
              <w:t xml:space="preserve"> дня </w:t>
            </w:r>
            <w:proofErr w:type="spellStart"/>
            <w:r w:rsidRPr="00F15B41">
              <w:rPr>
                <w:rFonts w:ascii="Times New Roman" w:eastAsia="Calibri" w:hAnsi="Times New Roman" w:cs="Times New Roman"/>
                <w:sz w:val="28"/>
                <w:szCs w:val="28"/>
                <w:lang w:val="ru-RU"/>
              </w:rPr>
              <w:t>рідної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мови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Подорож</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таємничий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світ</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української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мови</w:t>
            </w:r>
            <w:proofErr w:type="spellEnd"/>
            <w:r w:rsidRPr="00F15B41">
              <w:rPr>
                <w:rFonts w:ascii="Times New Roman" w:eastAsia="Calibri" w:hAnsi="Times New Roman" w:cs="Times New Roman"/>
                <w:sz w:val="28"/>
                <w:szCs w:val="28"/>
                <w:lang w:val="ru-RU"/>
              </w:rPr>
              <w:t>».</w:t>
            </w:r>
          </w:p>
        </w:tc>
        <w:tc>
          <w:tcPr>
            <w:tcW w:w="2268" w:type="dxa"/>
          </w:tcPr>
          <w:p w14:paraId="5B4303B9"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державною </w:t>
            </w:r>
            <w:proofErr w:type="spellStart"/>
            <w:r w:rsidRPr="00F15B41">
              <w:rPr>
                <w:rFonts w:ascii="Times New Roman" w:eastAsia="Calibri" w:hAnsi="Times New Roman" w:cs="Times New Roman"/>
                <w:sz w:val="28"/>
                <w:szCs w:val="28"/>
                <w:lang w:val="ru-RU"/>
              </w:rPr>
              <w:t>мовою</w:t>
            </w:r>
            <w:proofErr w:type="spellEnd"/>
            <w:r w:rsidRPr="00F15B41">
              <w:rPr>
                <w:rFonts w:ascii="Times New Roman" w:eastAsia="Calibri" w:hAnsi="Times New Roman" w:cs="Times New Roman"/>
                <w:sz w:val="28"/>
                <w:szCs w:val="28"/>
                <w:lang w:val="ru-RU"/>
              </w:rPr>
              <w:t xml:space="preserve"> </w:t>
            </w:r>
          </w:p>
        </w:tc>
        <w:tc>
          <w:tcPr>
            <w:tcW w:w="1701" w:type="dxa"/>
          </w:tcPr>
          <w:p w14:paraId="34F2B6C9"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r w:rsidRPr="00F15B41">
              <w:rPr>
                <w:rFonts w:ascii="Times New Roman" w:eastAsia="Calibri" w:hAnsi="Times New Roman" w:cs="Times New Roman"/>
                <w:sz w:val="28"/>
                <w:szCs w:val="28"/>
                <w:lang w:val="ru-RU"/>
              </w:rPr>
              <w:t xml:space="preserve"> </w:t>
            </w:r>
          </w:p>
        </w:tc>
        <w:tc>
          <w:tcPr>
            <w:tcW w:w="1843" w:type="dxa"/>
          </w:tcPr>
          <w:p w14:paraId="5E5B0A0B"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
          <w:p w14:paraId="659D3DB5"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фінансового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забезпечення</w:t>
            </w:r>
            <w:proofErr w:type="spellEnd"/>
          </w:p>
        </w:tc>
      </w:tr>
      <w:tr w:rsidR="00F15B41" w:rsidRPr="00F15B41" w14:paraId="38E483D7" w14:textId="77777777" w:rsidTr="005A55E2">
        <w:tc>
          <w:tcPr>
            <w:tcW w:w="498" w:type="dxa"/>
          </w:tcPr>
          <w:p w14:paraId="4B2AFB39"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4AF4A035"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23.02.</w:t>
            </w:r>
          </w:p>
          <w:p w14:paraId="25B2FDAD"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5EBAA951"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Допомога</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проведенні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лінійки</w:t>
            </w:r>
            <w:proofErr w:type="spellEnd"/>
            <w:r w:rsidRPr="00F15B41">
              <w:rPr>
                <w:rFonts w:ascii="Times New Roman" w:eastAsia="Calibri" w:hAnsi="Times New Roman" w:cs="Times New Roman"/>
                <w:sz w:val="28"/>
                <w:szCs w:val="28"/>
                <w:lang w:val="ru-RU"/>
              </w:rPr>
              <w:t xml:space="preserve"> «А ми </w:t>
            </w:r>
            <w:proofErr w:type="spellStart"/>
            <w:r w:rsidRPr="00F15B41">
              <w:rPr>
                <w:rFonts w:ascii="Times New Roman" w:eastAsia="Calibri" w:hAnsi="Times New Roman" w:cs="Times New Roman"/>
                <w:sz w:val="28"/>
                <w:szCs w:val="28"/>
                <w:lang w:val="ru-RU"/>
              </w:rPr>
              <w:t>ніколи</w:t>
            </w:r>
            <w:proofErr w:type="spellEnd"/>
            <w:r w:rsidRPr="00F15B41">
              <w:rPr>
                <w:rFonts w:ascii="Times New Roman" w:eastAsia="Calibri" w:hAnsi="Times New Roman" w:cs="Times New Roman"/>
                <w:sz w:val="28"/>
                <w:szCs w:val="28"/>
                <w:lang w:val="ru-RU"/>
              </w:rPr>
              <w:t xml:space="preserve"> не забудем </w:t>
            </w:r>
            <w:proofErr w:type="spellStart"/>
            <w:r w:rsidRPr="00F15B41">
              <w:rPr>
                <w:rFonts w:ascii="Times New Roman" w:eastAsia="Calibri" w:hAnsi="Times New Roman" w:cs="Times New Roman"/>
                <w:sz w:val="28"/>
                <w:szCs w:val="28"/>
                <w:lang w:val="ru-RU"/>
              </w:rPr>
              <w:t>України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втрачених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дітей</w:t>
            </w:r>
            <w:proofErr w:type="spellEnd"/>
            <w:r w:rsidRPr="00F15B41">
              <w:rPr>
                <w:rFonts w:ascii="Times New Roman" w:eastAsia="Calibri" w:hAnsi="Times New Roman" w:cs="Times New Roman"/>
                <w:sz w:val="28"/>
                <w:szCs w:val="28"/>
                <w:lang w:val="ru-RU"/>
              </w:rPr>
              <w:t>»</w:t>
            </w:r>
          </w:p>
        </w:tc>
        <w:tc>
          <w:tcPr>
            <w:tcW w:w="2268" w:type="dxa"/>
          </w:tcPr>
          <w:p w14:paraId="39FE6F9A"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1701" w:type="dxa"/>
          </w:tcPr>
          <w:p w14:paraId="710C455A"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r w:rsidRPr="00F15B41">
              <w:rPr>
                <w:rFonts w:ascii="Times New Roman" w:eastAsia="Calibri" w:hAnsi="Times New Roman" w:cs="Times New Roman"/>
                <w:sz w:val="28"/>
                <w:szCs w:val="28"/>
                <w:lang w:val="ru-RU"/>
              </w:rPr>
              <w:t xml:space="preserve"> </w:t>
            </w:r>
          </w:p>
        </w:tc>
        <w:tc>
          <w:tcPr>
            <w:tcW w:w="1843" w:type="dxa"/>
          </w:tcPr>
          <w:p w14:paraId="7ECD88CD" w14:textId="409EDCAE"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w:t>
            </w:r>
            <w:proofErr w:type="spellEnd"/>
            <w:r w:rsidR="001B3CF2">
              <w:rPr>
                <w:rFonts w:ascii="Times New Roman" w:eastAsia="Calibri" w:hAnsi="Times New Roman" w:cs="Times New Roman"/>
                <w:sz w:val="28"/>
                <w:szCs w:val="28"/>
              </w:rPr>
              <w:t>-</w:t>
            </w:r>
            <w:r w:rsidRPr="00F15B41">
              <w:rPr>
                <w:rFonts w:ascii="Times New Roman" w:eastAsia="Calibri" w:hAnsi="Times New Roman" w:cs="Times New Roman"/>
                <w:sz w:val="28"/>
                <w:szCs w:val="28"/>
                <w:lang w:val="ru-RU"/>
              </w:rPr>
              <w:t xml:space="preserve">го </w:t>
            </w:r>
            <w:proofErr w:type="spellStart"/>
            <w:r w:rsidRPr="00F15B41">
              <w:rPr>
                <w:rFonts w:ascii="Times New Roman" w:eastAsia="Calibri" w:hAnsi="Times New Roman" w:cs="Times New Roman"/>
                <w:sz w:val="28"/>
                <w:szCs w:val="28"/>
                <w:lang w:val="ru-RU"/>
              </w:rPr>
              <w:t>виховання</w:t>
            </w:r>
            <w:proofErr w:type="spellEnd"/>
            <w:r w:rsidRPr="00F15B41">
              <w:rPr>
                <w:rFonts w:ascii="Times New Roman" w:eastAsia="Calibri" w:hAnsi="Times New Roman" w:cs="Times New Roman"/>
                <w:sz w:val="28"/>
                <w:szCs w:val="28"/>
                <w:lang w:val="ru-RU"/>
              </w:rPr>
              <w:t xml:space="preserve">, </w:t>
            </w:r>
          </w:p>
          <w:p w14:paraId="2E060B19"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p>
        </w:tc>
      </w:tr>
      <w:tr w:rsidR="00F15B41" w:rsidRPr="00F15B41" w14:paraId="79C8DE06" w14:textId="77777777" w:rsidTr="005A55E2">
        <w:tc>
          <w:tcPr>
            <w:tcW w:w="498" w:type="dxa"/>
          </w:tcPr>
          <w:p w14:paraId="31A2AD11"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48D63679"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27.02.</w:t>
            </w:r>
          </w:p>
          <w:p w14:paraId="5CF49CDE"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74" w:type="dxa"/>
          </w:tcPr>
          <w:p w14:paraId="2F32D37B"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bCs/>
                <w:iCs/>
                <w:sz w:val="28"/>
                <w:szCs w:val="28"/>
                <w:lang w:val="ru-RU"/>
              </w:rPr>
              <w:t>Ток-шоу «</w:t>
            </w:r>
            <w:proofErr w:type="spellStart"/>
            <w:r w:rsidRPr="00F15B41">
              <w:rPr>
                <w:rFonts w:ascii="Times New Roman" w:eastAsia="Calibri" w:hAnsi="Times New Roman" w:cs="Times New Roman"/>
                <w:bCs/>
                <w:iCs/>
                <w:sz w:val="28"/>
                <w:szCs w:val="28"/>
                <w:lang w:val="ru-RU"/>
              </w:rPr>
              <w:t>Паління</w:t>
            </w:r>
            <w:proofErr w:type="spellEnd"/>
            <w:r w:rsidRPr="00F15B41">
              <w:rPr>
                <w:rFonts w:ascii="Times New Roman" w:eastAsia="Calibri" w:hAnsi="Times New Roman" w:cs="Times New Roman"/>
                <w:bCs/>
                <w:iCs/>
                <w:sz w:val="28"/>
                <w:szCs w:val="28"/>
                <w:lang w:val="ru-RU"/>
              </w:rPr>
              <w:t xml:space="preserve">: </w:t>
            </w:r>
            <w:proofErr w:type="spellStart"/>
            <w:r w:rsidRPr="00F15B41">
              <w:rPr>
                <w:rFonts w:ascii="Times New Roman" w:eastAsia="Calibri" w:hAnsi="Times New Roman" w:cs="Times New Roman"/>
                <w:bCs/>
                <w:iCs/>
                <w:sz w:val="28"/>
                <w:szCs w:val="28"/>
                <w:lang w:val="ru-RU"/>
              </w:rPr>
              <w:t>данина</w:t>
            </w:r>
            <w:proofErr w:type="spellEnd"/>
            <w:r w:rsidRPr="00F15B41">
              <w:rPr>
                <w:rFonts w:ascii="Times New Roman" w:eastAsia="Calibri" w:hAnsi="Times New Roman" w:cs="Times New Roman"/>
                <w:bCs/>
                <w:iCs/>
                <w:sz w:val="28"/>
                <w:szCs w:val="28"/>
                <w:lang w:val="ru-RU"/>
              </w:rPr>
              <w:t xml:space="preserve"> </w:t>
            </w:r>
            <w:proofErr w:type="spellStart"/>
            <w:r w:rsidRPr="00F15B41">
              <w:rPr>
                <w:rFonts w:ascii="Times New Roman" w:eastAsia="Calibri" w:hAnsi="Times New Roman" w:cs="Times New Roman"/>
                <w:bCs/>
                <w:iCs/>
                <w:sz w:val="28"/>
                <w:szCs w:val="28"/>
                <w:lang w:val="ru-RU"/>
              </w:rPr>
              <w:t>моді</w:t>
            </w:r>
            <w:proofErr w:type="spellEnd"/>
            <w:r w:rsidRPr="00F15B41">
              <w:rPr>
                <w:rFonts w:ascii="Times New Roman" w:eastAsia="Calibri" w:hAnsi="Times New Roman" w:cs="Times New Roman"/>
                <w:bCs/>
                <w:iCs/>
                <w:sz w:val="28"/>
                <w:szCs w:val="28"/>
                <w:lang w:val="ru-RU"/>
              </w:rPr>
              <w:t xml:space="preserve">, </w:t>
            </w:r>
            <w:proofErr w:type="spellStart"/>
            <w:r w:rsidRPr="00F15B41">
              <w:rPr>
                <w:rFonts w:ascii="Times New Roman" w:eastAsia="Calibri" w:hAnsi="Times New Roman" w:cs="Times New Roman"/>
                <w:bCs/>
                <w:iCs/>
                <w:sz w:val="28"/>
                <w:szCs w:val="28"/>
                <w:lang w:val="ru-RU"/>
              </w:rPr>
              <w:t>звичка</w:t>
            </w:r>
            <w:proofErr w:type="spellEnd"/>
            <w:r w:rsidRPr="00F15B41">
              <w:rPr>
                <w:rFonts w:ascii="Times New Roman" w:eastAsia="Calibri" w:hAnsi="Times New Roman" w:cs="Times New Roman"/>
                <w:bCs/>
                <w:iCs/>
                <w:sz w:val="28"/>
                <w:szCs w:val="28"/>
                <w:lang w:val="ru-RU"/>
              </w:rPr>
              <w:t xml:space="preserve">, хвороба». </w:t>
            </w:r>
          </w:p>
        </w:tc>
        <w:tc>
          <w:tcPr>
            <w:tcW w:w="2268" w:type="dxa"/>
          </w:tcPr>
          <w:p w14:paraId="4BE7DF90"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701" w:type="dxa"/>
          </w:tcPr>
          <w:p w14:paraId="197874E7"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1843" w:type="dxa"/>
          </w:tcPr>
          <w:p w14:paraId="3D297060"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спорту та здорового способу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r>
      <w:tr w:rsidR="00F15B41" w:rsidRPr="00F15B41" w14:paraId="1BC4324E" w14:textId="77777777" w:rsidTr="005A55E2">
        <w:tc>
          <w:tcPr>
            <w:tcW w:w="498" w:type="dxa"/>
          </w:tcPr>
          <w:p w14:paraId="29FA9380"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0CF97124"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Лютий</w:t>
            </w:r>
            <w:proofErr w:type="spellEnd"/>
            <w:r w:rsidRPr="00F15B41">
              <w:rPr>
                <w:rFonts w:ascii="Times New Roman" w:eastAsia="Calibri" w:hAnsi="Times New Roman" w:cs="Times New Roman"/>
                <w:sz w:val="28"/>
                <w:szCs w:val="28"/>
                <w:lang w:val="ru-RU"/>
              </w:rPr>
              <w:t xml:space="preserve"> </w:t>
            </w:r>
          </w:p>
        </w:tc>
        <w:tc>
          <w:tcPr>
            <w:tcW w:w="2574" w:type="dxa"/>
          </w:tcPr>
          <w:p w14:paraId="58762B2C"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Проведення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акції</w:t>
            </w:r>
            <w:proofErr w:type="spellEnd"/>
            <w:r w:rsidRPr="00F15B41">
              <w:rPr>
                <w:rFonts w:ascii="Times New Roman" w:eastAsia="Calibri" w:hAnsi="Times New Roman" w:cs="Times New Roman"/>
                <w:sz w:val="28"/>
                <w:szCs w:val="28"/>
                <w:lang w:val="ru-RU"/>
              </w:rPr>
              <w:t>: «</w:t>
            </w:r>
            <w:proofErr w:type="spellStart"/>
            <w:r w:rsidRPr="00F15B41">
              <w:rPr>
                <w:rFonts w:ascii="Times New Roman" w:eastAsia="Calibri" w:hAnsi="Times New Roman" w:cs="Times New Roman"/>
                <w:sz w:val="28"/>
                <w:szCs w:val="28"/>
                <w:lang w:val="ru-RU"/>
              </w:rPr>
              <w:t>Допоможи</w:t>
            </w:r>
            <w:proofErr w:type="spellEnd"/>
            <w:r w:rsidRPr="00F15B41">
              <w:rPr>
                <w:rFonts w:ascii="Times New Roman" w:eastAsia="Calibri" w:hAnsi="Times New Roman" w:cs="Times New Roman"/>
                <w:sz w:val="28"/>
                <w:szCs w:val="28"/>
                <w:lang w:val="ru-RU"/>
              </w:rPr>
              <w:t xml:space="preserve"> птахам </w:t>
            </w:r>
            <w:proofErr w:type="spellStart"/>
            <w:r w:rsidRPr="00F15B41">
              <w:rPr>
                <w:rFonts w:ascii="Times New Roman" w:eastAsia="Calibri" w:hAnsi="Times New Roman" w:cs="Times New Roman"/>
                <w:sz w:val="28"/>
                <w:szCs w:val="28"/>
                <w:lang w:val="ru-RU"/>
              </w:rPr>
              <w:t>взимку</w:t>
            </w:r>
            <w:proofErr w:type="spellEnd"/>
            <w:r w:rsidRPr="00F15B41">
              <w:rPr>
                <w:rFonts w:ascii="Times New Roman" w:eastAsia="Calibri" w:hAnsi="Times New Roman" w:cs="Times New Roman"/>
                <w:sz w:val="28"/>
                <w:szCs w:val="28"/>
                <w:lang w:val="ru-RU"/>
              </w:rPr>
              <w:t>»</w:t>
            </w:r>
          </w:p>
        </w:tc>
        <w:tc>
          <w:tcPr>
            <w:tcW w:w="2268" w:type="dxa"/>
          </w:tcPr>
          <w:p w14:paraId="4863208F"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природничих</w:t>
            </w:r>
            <w:proofErr w:type="spellEnd"/>
            <w:r w:rsidRPr="00F15B41">
              <w:rPr>
                <w:rFonts w:ascii="Times New Roman" w:eastAsia="Calibri" w:hAnsi="Times New Roman" w:cs="Times New Roman"/>
                <w:sz w:val="28"/>
                <w:szCs w:val="28"/>
                <w:lang w:val="ru-RU"/>
              </w:rPr>
              <w:t xml:space="preserve"> науках і </w:t>
            </w:r>
            <w:proofErr w:type="spellStart"/>
            <w:r w:rsidRPr="00F15B41">
              <w:rPr>
                <w:rFonts w:ascii="Times New Roman" w:eastAsia="Calibri" w:hAnsi="Times New Roman" w:cs="Times New Roman"/>
                <w:sz w:val="28"/>
                <w:szCs w:val="28"/>
                <w:lang w:val="ru-RU"/>
              </w:rPr>
              <w:t>технологіях</w:t>
            </w:r>
            <w:proofErr w:type="spellEnd"/>
            <w:r w:rsidRPr="00F15B41">
              <w:rPr>
                <w:rFonts w:ascii="Times New Roman" w:eastAsia="Calibri" w:hAnsi="Times New Roman" w:cs="Times New Roman"/>
                <w:sz w:val="28"/>
                <w:szCs w:val="28"/>
                <w:lang w:val="ru-RU"/>
              </w:rPr>
              <w:t xml:space="preserve"> </w:t>
            </w:r>
          </w:p>
        </w:tc>
        <w:tc>
          <w:tcPr>
            <w:tcW w:w="1701" w:type="dxa"/>
          </w:tcPr>
          <w:p w14:paraId="1DE4E52B"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природи</w:t>
            </w:r>
            <w:proofErr w:type="spellEnd"/>
            <w:r w:rsidRPr="00F15B41">
              <w:rPr>
                <w:rFonts w:ascii="Times New Roman" w:eastAsia="Calibri" w:hAnsi="Times New Roman" w:cs="Times New Roman"/>
                <w:sz w:val="28"/>
                <w:szCs w:val="28"/>
                <w:lang w:val="ru-RU"/>
              </w:rPr>
              <w:t xml:space="preserve"> </w:t>
            </w:r>
          </w:p>
        </w:tc>
        <w:tc>
          <w:tcPr>
            <w:tcW w:w="1843" w:type="dxa"/>
          </w:tcPr>
          <w:p w14:paraId="71386694"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екології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
        </w:tc>
      </w:tr>
      <w:tr w:rsidR="00F15B41" w:rsidRPr="00F15B41" w14:paraId="06CDFE22" w14:textId="77777777" w:rsidTr="005A55E2">
        <w:tc>
          <w:tcPr>
            <w:tcW w:w="498" w:type="dxa"/>
          </w:tcPr>
          <w:p w14:paraId="50CA9B99"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07C01E71"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Лютий</w:t>
            </w:r>
            <w:proofErr w:type="spellEnd"/>
            <w:r w:rsidRPr="00F15B41">
              <w:rPr>
                <w:rFonts w:ascii="Times New Roman" w:eastAsia="Calibri" w:hAnsi="Times New Roman" w:cs="Times New Roman"/>
                <w:sz w:val="28"/>
                <w:szCs w:val="28"/>
                <w:lang w:val="ru-RU"/>
              </w:rPr>
              <w:t xml:space="preserve"> </w:t>
            </w:r>
          </w:p>
        </w:tc>
        <w:tc>
          <w:tcPr>
            <w:tcW w:w="2574" w:type="dxa"/>
          </w:tcPr>
          <w:p w14:paraId="705C9111"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Засідання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учнівського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Калинової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республіки</w:t>
            </w:r>
            <w:proofErr w:type="spellEnd"/>
            <w:r w:rsidRPr="00F15B41">
              <w:rPr>
                <w:rFonts w:ascii="Times New Roman" w:eastAsia="Calibri" w:hAnsi="Times New Roman" w:cs="Times New Roman"/>
                <w:sz w:val="28"/>
                <w:szCs w:val="28"/>
                <w:lang w:val="ru-RU"/>
              </w:rPr>
              <w:t xml:space="preserve">». </w:t>
            </w:r>
          </w:p>
        </w:tc>
        <w:tc>
          <w:tcPr>
            <w:tcW w:w="2268" w:type="dxa"/>
          </w:tcPr>
          <w:p w14:paraId="2A3625F9"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1701" w:type="dxa"/>
          </w:tcPr>
          <w:p w14:paraId="7A5B9167"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p>
        </w:tc>
        <w:tc>
          <w:tcPr>
            <w:tcW w:w="1843" w:type="dxa"/>
          </w:tcPr>
          <w:p w14:paraId="659F1AE3" w14:textId="77777777" w:rsidR="001B3CF2" w:rsidRDefault="00F15B41" w:rsidP="00FD415F">
            <w:pPr>
              <w:spacing w:line="360" w:lineRule="auto"/>
              <w:ind w:left="-103" w:right="-247"/>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w:t>
            </w:r>
            <w:proofErr w:type="spellEnd"/>
          </w:p>
          <w:p w14:paraId="25E6155B" w14:textId="2984C5A5" w:rsidR="00F15B41" w:rsidRPr="00F15B41" w:rsidRDefault="00F15B41" w:rsidP="00FD415F">
            <w:pPr>
              <w:spacing w:line="360" w:lineRule="auto"/>
              <w:ind w:left="-103" w:right="-247"/>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ня</w:t>
            </w:r>
            <w:proofErr w:type="spellEnd"/>
            <w:r w:rsidRPr="00F15B41">
              <w:rPr>
                <w:rFonts w:ascii="Times New Roman" w:eastAsia="Calibri" w:hAnsi="Times New Roman" w:cs="Times New Roman"/>
                <w:sz w:val="28"/>
                <w:szCs w:val="28"/>
                <w:lang w:val="ru-RU"/>
              </w:rPr>
              <w:t xml:space="preserve"> </w:t>
            </w:r>
          </w:p>
        </w:tc>
      </w:tr>
      <w:tr w:rsidR="00F15B41" w:rsidRPr="00F15B41" w14:paraId="1E77785D" w14:textId="77777777" w:rsidTr="005A55E2">
        <w:tc>
          <w:tcPr>
            <w:tcW w:w="498" w:type="dxa"/>
          </w:tcPr>
          <w:p w14:paraId="279B0910" w14:textId="77777777" w:rsidR="00F15B41" w:rsidRPr="00F15B41" w:rsidRDefault="00F15B41" w:rsidP="00FD415F">
            <w:pPr>
              <w:numPr>
                <w:ilvl w:val="0"/>
                <w:numId w:val="44"/>
              </w:numPr>
              <w:spacing w:line="360" w:lineRule="auto"/>
              <w:contextualSpacing/>
              <w:rPr>
                <w:rFonts w:ascii="Times New Roman" w:eastAsia="Calibri" w:hAnsi="Times New Roman" w:cs="Times New Roman"/>
                <w:sz w:val="28"/>
                <w:szCs w:val="28"/>
                <w:lang w:val="ru-RU"/>
              </w:rPr>
            </w:pPr>
          </w:p>
        </w:tc>
        <w:tc>
          <w:tcPr>
            <w:tcW w:w="1034" w:type="dxa"/>
          </w:tcPr>
          <w:p w14:paraId="01B772D3" w14:textId="77777777" w:rsidR="00F15B41" w:rsidRPr="00F15B41" w:rsidRDefault="00F15B41" w:rsidP="00FD415F">
            <w:pPr>
              <w:spacing w:line="360"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Лютий</w:t>
            </w:r>
            <w:proofErr w:type="spellEnd"/>
            <w:r w:rsidRPr="00F15B41">
              <w:rPr>
                <w:rFonts w:ascii="Times New Roman" w:eastAsia="Calibri" w:hAnsi="Times New Roman" w:cs="Times New Roman"/>
                <w:sz w:val="28"/>
                <w:szCs w:val="28"/>
                <w:lang w:val="ru-RU"/>
              </w:rPr>
              <w:t xml:space="preserve"> </w:t>
            </w:r>
          </w:p>
        </w:tc>
        <w:tc>
          <w:tcPr>
            <w:tcW w:w="2574" w:type="dxa"/>
          </w:tcPr>
          <w:p w14:paraId="75BCAB1E"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Організація</w:t>
            </w:r>
            <w:proofErr w:type="spellEnd"/>
            <w:r w:rsidRPr="00F15B41">
              <w:rPr>
                <w:rFonts w:ascii="Times New Roman" w:eastAsia="Calibri" w:hAnsi="Times New Roman" w:cs="Times New Roman"/>
                <w:sz w:val="28"/>
                <w:szCs w:val="28"/>
                <w:lang w:val="ru-RU"/>
              </w:rPr>
              <w:t xml:space="preserve"> та участь у </w:t>
            </w:r>
            <w:proofErr w:type="spellStart"/>
            <w:r w:rsidRPr="00F15B41">
              <w:rPr>
                <w:rFonts w:ascii="Times New Roman" w:eastAsia="Calibri" w:hAnsi="Times New Roman" w:cs="Times New Roman"/>
                <w:sz w:val="28"/>
                <w:szCs w:val="28"/>
                <w:lang w:val="ru-RU"/>
              </w:rPr>
              <w:t>проведенні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тижнів</w:t>
            </w:r>
            <w:proofErr w:type="spellEnd"/>
            <w:r w:rsidRPr="00F15B41">
              <w:rPr>
                <w:rFonts w:ascii="Times New Roman" w:eastAsia="Calibri" w:hAnsi="Times New Roman" w:cs="Times New Roman"/>
                <w:sz w:val="28"/>
                <w:szCs w:val="28"/>
                <w:lang w:val="ru-RU"/>
              </w:rPr>
              <w:t>:</w:t>
            </w:r>
          </w:p>
          <w:p w14:paraId="61FD8D05"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lastRenderedPageBreak/>
              <w:t xml:space="preserve">І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математики та </w:t>
            </w:r>
            <w:proofErr w:type="spellStart"/>
            <w:r w:rsidRPr="00F15B41">
              <w:rPr>
                <w:rFonts w:ascii="Times New Roman" w:eastAsia="Calibri" w:hAnsi="Times New Roman" w:cs="Times New Roman"/>
                <w:sz w:val="28"/>
                <w:szCs w:val="28"/>
                <w:lang w:val="ru-RU"/>
              </w:rPr>
              <w:t>інформатики</w:t>
            </w:r>
            <w:proofErr w:type="spellEnd"/>
            <w:r w:rsidRPr="00F15B41">
              <w:rPr>
                <w:rFonts w:ascii="Times New Roman" w:eastAsia="Calibri" w:hAnsi="Times New Roman" w:cs="Times New Roman"/>
                <w:sz w:val="28"/>
                <w:szCs w:val="28"/>
                <w:lang w:val="ru-RU"/>
              </w:rPr>
              <w:t xml:space="preserve">. </w:t>
            </w:r>
          </w:p>
          <w:p w14:paraId="5717D19B"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ІІ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пожежної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безпеки</w:t>
            </w:r>
            <w:proofErr w:type="spellEnd"/>
            <w:r w:rsidRPr="00F15B41">
              <w:rPr>
                <w:rFonts w:ascii="Times New Roman" w:eastAsia="Calibri" w:hAnsi="Times New Roman" w:cs="Times New Roman"/>
                <w:sz w:val="28"/>
                <w:szCs w:val="28"/>
                <w:lang w:val="ru-RU"/>
              </w:rPr>
              <w:t>.</w:t>
            </w:r>
          </w:p>
          <w:p w14:paraId="47D10A83"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ІІІ </w:t>
            </w:r>
            <w:proofErr w:type="spellStart"/>
            <w:proofErr w:type="gram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w:t>
            </w:r>
            <w:proofErr w:type="gram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пам’яті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Героїв</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України</w:t>
            </w:r>
            <w:proofErr w:type="spellEnd"/>
            <w:r w:rsidRPr="00F15B41">
              <w:rPr>
                <w:rFonts w:ascii="Times New Roman" w:eastAsia="Calibri" w:hAnsi="Times New Roman" w:cs="Times New Roman"/>
                <w:sz w:val="28"/>
                <w:szCs w:val="28"/>
                <w:lang w:val="ru-RU"/>
              </w:rPr>
              <w:t>.</w:t>
            </w:r>
          </w:p>
          <w:p w14:paraId="398D3050" w14:textId="77777777" w:rsidR="00F15B41" w:rsidRPr="00F15B41" w:rsidRDefault="00F15B41" w:rsidP="00FD415F">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ІV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природничих</w:t>
            </w:r>
            <w:proofErr w:type="spellEnd"/>
            <w:r w:rsidRPr="00F15B41">
              <w:rPr>
                <w:rFonts w:ascii="Times New Roman" w:eastAsia="Calibri" w:hAnsi="Times New Roman" w:cs="Times New Roman"/>
                <w:sz w:val="28"/>
                <w:szCs w:val="28"/>
                <w:lang w:val="ru-RU"/>
              </w:rPr>
              <w:t xml:space="preserve"> наук.  </w:t>
            </w:r>
          </w:p>
        </w:tc>
        <w:tc>
          <w:tcPr>
            <w:tcW w:w="2268" w:type="dxa"/>
          </w:tcPr>
          <w:p w14:paraId="7883360A"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Ініціативність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1701" w:type="dxa"/>
          </w:tcPr>
          <w:p w14:paraId="5CBD1AB0"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r w:rsidRPr="00F15B41">
              <w:rPr>
                <w:rFonts w:ascii="Times New Roman" w:eastAsia="Calibri" w:hAnsi="Times New Roman" w:cs="Times New Roman"/>
                <w:sz w:val="28"/>
                <w:szCs w:val="28"/>
                <w:lang w:val="ru-RU"/>
              </w:rPr>
              <w:t xml:space="preserve"> </w:t>
            </w:r>
          </w:p>
        </w:tc>
        <w:tc>
          <w:tcPr>
            <w:tcW w:w="1843" w:type="dxa"/>
          </w:tcPr>
          <w:p w14:paraId="5DB5B1EB" w14:textId="77777777" w:rsidR="00F15B41" w:rsidRPr="00F15B41" w:rsidRDefault="00F15B41" w:rsidP="00FD415F">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p>
        </w:tc>
      </w:tr>
    </w:tbl>
    <w:p w14:paraId="68514227" w14:textId="77777777" w:rsidR="00F15B41" w:rsidRPr="00F15B41" w:rsidRDefault="00F15B41" w:rsidP="00FD415F">
      <w:pPr>
        <w:spacing w:after="0" w:line="360" w:lineRule="auto"/>
        <w:rPr>
          <w:rFonts w:ascii="Times New Roman" w:eastAsia="Calibri" w:hAnsi="Times New Roman" w:cs="Times New Roman"/>
          <w:b/>
          <w:bCs/>
          <w:kern w:val="2"/>
          <w:sz w:val="28"/>
          <w:szCs w:val="28"/>
          <w:lang w:val="uk-UA"/>
          <w14:ligatures w14:val="standardContextual"/>
        </w:rPr>
      </w:pPr>
    </w:p>
    <w:p w14:paraId="1063BF1E" w14:textId="77777777" w:rsidR="00F15B41" w:rsidRPr="00F15B41" w:rsidRDefault="00F15B41" w:rsidP="00FD415F">
      <w:pPr>
        <w:spacing w:after="0" w:line="360" w:lineRule="auto"/>
        <w:rPr>
          <w:rFonts w:ascii="Times New Roman" w:eastAsia="Calibri" w:hAnsi="Times New Roman" w:cs="Times New Roman"/>
          <w:b/>
          <w:bCs/>
          <w:kern w:val="2"/>
          <w:sz w:val="28"/>
          <w:szCs w:val="28"/>
          <w:lang w:val="uk-UA"/>
          <w14:ligatures w14:val="standardContextual"/>
        </w:rPr>
      </w:pPr>
    </w:p>
    <w:p w14:paraId="5DA7996B" w14:textId="77777777" w:rsidR="00F15B41" w:rsidRPr="00F15B41" w:rsidRDefault="00F15B41" w:rsidP="00FD415F">
      <w:pPr>
        <w:spacing w:after="0" w:line="360" w:lineRule="auto"/>
        <w:rPr>
          <w:rFonts w:ascii="Times New Roman" w:eastAsia="Calibri" w:hAnsi="Times New Roman" w:cs="Times New Roman"/>
          <w:b/>
          <w:bCs/>
          <w:kern w:val="2"/>
          <w:sz w:val="28"/>
          <w:szCs w:val="28"/>
          <w:lang w:val="uk-UA"/>
          <w14:ligatures w14:val="standardContextual"/>
        </w:rPr>
        <w:sectPr w:rsidR="00F15B41" w:rsidRPr="00F15B41" w:rsidSect="00870A59">
          <w:headerReference w:type="default" r:id="rId15"/>
          <w:footerReference w:type="default" r:id="rId16"/>
          <w:pgSz w:w="11906" w:h="16838"/>
          <w:pgMar w:top="1134" w:right="850" w:bottom="1134" w:left="1701" w:header="708" w:footer="708" w:gutter="0"/>
          <w:pgNumType w:start="54"/>
          <w:cols w:space="708"/>
          <w:docGrid w:linePitch="360"/>
        </w:sectPr>
      </w:pPr>
    </w:p>
    <w:p w14:paraId="01B58E91" w14:textId="77777777" w:rsidR="00F15B41" w:rsidRPr="001B3CF2" w:rsidRDefault="00F15B41" w:rsidP="001B3CF2">
      <w:pPr>
        <w:spacing w:after="0" w:line="360" w:lineRule="auto"/>
        <w:jc w:val="center"/>
        <w:rPr>
          <w:rFonts w:ascii="Times New Roman" w:eastAsia="Calibri" w:hAnsi="Times New Roman" w:cs="Times New Roman"/>
          <w:b/>
          <w:bCs/>
          <w:kern w:val="2"/>
          <w:sz w:val="28"/>
          <w:szCs w:val="28"/>
          <w:lang w:val="uk-UA"/>
          <w14:ligatures w14:val="standardContextual"/>
        </w:rPr>
      </w:pPr>
      <w:r w:rsidRPr="001B3CF2">
        <w:rPr>
          <w:rFonts w:ascii="Times New Roman" w:eastAsia="Calibri" w:hAnsi="Times New Roman" w:cs="Times New Roman"/>
          <w:b/>
          <w:bCs/>
          <w:kern w:val="2"/>
          <w:sz w:val="28"/>
          <w:szCs w:val="28"/>
          <w:lang w:val="uk-UA"/>
          <w14:ligatures w14:val="standardContextual"/>
        </w:rPr>
        <w:lastRenderedPageBreak/>
        <w:t xml:space="preserve">БЕРЕЗЕНЬ  </w:t>
      </w:r>
    </w:p>
    <w:p w14:paraId="2D2B0B59" w14:textId="77777777" w:rsidR="00F15B41" w:rsidRPr="001B3CF2" w:rsidRDefault="00F15B41" w:rsidP="001B3CF2">
      <w:pPr>
        <w:spacing w:after="0" w:line="360" w:lineRule="auto"/>
        <w:jc w:val="center"/>
        <w:rPr>
          <w:rFonts w:ascii="Times New Roman" w:eastAsia="Calibri" w:hAnsi="Times New Roman" w:cs="Times New Roman"/>
          <w:b/>
          <w:bCs/>
          <w:kern w:val="2"/>
          <w:sz w:val="28"/>
          <w:szCs w:val="28"/>
          <w:lang w:val="uk-UA"/>
          <w14:ligatures w14:val="standardContextual"/>
        </w:rPr>
      </w:pPr>
      <w:r w:rsidRPr="001B3CF2">
        <w:rPr>
          <w:rFonts w:ascii="Times New Roman" w:eastAsia="Calibri" w:hAnsi="Times New Roman" w:cs="Times New Roman"/>
          <w:b/>
          <w:bCs/>
          <w:kern w:val="2"/>
          <w:sz w:val="28"/>
          <w:szCs w:val="28"/>
          <w:lang w:val="uk-UA"/>
          <w14:ligatures w14:val="standardContextual"/>
        </w:rPr>
        <w:t xml:space="preserve">Місячник превентивного виховання   </w:t>
      </w:r>
    </w:p>
    <w:p w14:paraId="675F116D" w14:textId="77777777" w:rsidR="00F15B41" w:rsidRPr="001B3CF2" w:rsidRDefault="00F15B41" w:rsidP="001B3CF2">
      <w:pPr>
        <w:spacing w:after="0" w:line="360" w:lineRule="auto"/>
        <w:ind w:firstLine="709"/>
        <w:jc w:val="center"/>
        <w:rPr>
          <w:rFonts w:ascii="Times New Roman" w:eastAsia="Calibri" w:hAnsi="Times New Roman" w:cs="Times New Roman"/>
          <w:i/>
          <w:kern w:val="2"/>
          <w:sz w:val="28"/>
          <w:szCs w:val="28"/>
          <w:lang w:val="uk-UA"/>
          <w14:ligatures w14:val="standardContextual"/>
        </w:rPr>
      </w:pPr>
      <w:r w:rsidRPr="001B3CF2">
        <w:rPr>
          <w:rFonts w:ascii="Times New Roman" w:eastAsia="Calibri" w:hAnsi="Times New Roman" w:cs="Times New Roman"/>
          <w:i/>
          <w:kern w:val="2"/>
          <w:sz w:val="28"/>
          <w:szCs w:val="28"/>
          <w:lang w:val="uk-UA"/>
          <w14:ligatures w14:val="standardContextual"/>
        </w:rPr>
        <w:t xml:space="preserve">Програма «Основні орієнтири виховання»: Ціннісне ставлення особистості до себе. </w:t>
      </w:r>
    </w:p>
    <w:p w14:paraId="452C6700" w14:textId="77777777" w:rsidR="00F15B41" w:rsidRPr="001B3CF2" w:rsidRDefault="00F15B41" w:rsidP="001B3CF2">
      <w:pPr>
        <w:spacing w:after="0" w:line="360" w:lineRule="auto"/>
        <w:ind w:firstLine="709"/>
        <w:jc w:val="center"/>
        <w:rPr>
          <w:rFonts w:ascii="Times New Roman" w:eastAsia="Calibri" w:hAnsi="Times New Roman" w:cs="Times New Roman"/>
          <w:i/>
          <w:kern w:val="2"/>
          <w:sz w:val="28"/>
          <w:szCs w:val="28"/>
          <w:lang w:val="uk-UA"/>
          <w14:ligatures w14:val="standardContextual"/>
        </w:rPr>
      </w:pPr>
      <w:proofErr w:type="spellStart"/>
      <w:r w:rsidRPr="001B3CF2">
        <w:rPr>
          <w:rFonts w:ascii="Times New Roman" w:eastAsia="Calibri" w:hAnsi="Times New Roman" w:cs="Times New Roman"/>
          <w:i/>
          <w:kern w:val="2"/>
          <w:sz w:val="28"/>
          <w:szCs w:val="28"/>
          <w:lang w:val="uk-UA"/>
          <w14:ligatures w14:val="standardContextual"/>
        </w:rPr>
        <w:t>Компетентнісний</w:t>
      </w:r>
      <w:proofErr w:type="spellEnd"/>
      <w:r w:rsidRPr="001B3CF2">
        <w:rPr>
          <w:rFonts w:ascii="Times New Roman" w:eastAsia="Calibri" w:hAnsi="Times New Roman" w:cs="Times New Roman"/>
          <w:i/>
          <w:kern w:val="2"/>
          <w:sz w:val="28"/>
          <w:szCs w:val="28"/>
          <w:lang w:val="uk-UA"/>
          <w14:ligatures w14:val="standardContextual"/>
        </w:rPr>
        <w:t xml:space="preserve"> потенціал виховання: Уміння вчитися впродовж життя. </w:t>
      </w:r>
    </w:p>
    <w:p w14:paraId="53785420" w14:textId="77777777" w:rsidR="00F15B41" w:rsidRPr="001B3CF2" w:rsidRDefault="00F15B41" w:rsidP="001B3CF2">
      <w:pPr>
        <w:spacing w:after="0" w:line="360" w:lineRule="auto"/>
        <w:ind w:firstLine="709"/>
        <w:jc w:val="both"/>
        <w:rPr>
          <w:rFonts w:ascii="Times New Roman" w:eastAsia="Calibri" w:hAnsi="Times New Roman" w:cs="Times New Roman"/>
          <w:bCs/>
          <w:iCs/>
          <w:kern w:val="2"/>
          <w:sz w:val="28"/>
          <w:szCs w:val="28"/>
          <w:lang w:val="uk-UA"/>
          <w14:ligatures w14:val="standardContextual"/>
        </w:rPr>
      </w:pPr>
      <w:r w:rsidRPr="001B3CF2">
        <w:rPr>
          <w:rFonts w:ascii="Times New Roman" w:eastAsia="Calibri" w:hAnsi="Times New Roman" w:cs="Times New Roman"/>
          <w:b/>
          <w:bCs/>
          <w:kern w:val="2"/>
          <w:sz w:val="28"/>
          <w:szCs w:val="28"/>
          <w:lang w:val="uk-UA"/>
          <w14:ligatures w14:val="standardContextual"/>
        </w:rPr>
        <w:t>Тема:</w:t>
      </w:r>
      <w:r w:rsidRPr="001B3CF2">
        <w:rPr>
          <w:rFonts w:ascii="Times New Roman" w:eastAsia="Calibri" w:hAnsi="Times New Roman" w:cs="Times New Roman"/>
          <w:kern w:val="2"/>
          <w:sz w:val="28"/>
          <w:szCs w:val="28"/>
          <w:lang w:val="uk-UA"/>
          <w14:ligatures w14:val="standardContextual"/>
        </w:rPr>
        <w:t xml:space="preserve"> </w:t>
      </w:r>
      <w:r w:rsidRPr="001B3CF2">
        <w:rPr>
          <w:rFonts w:ascii="Times New Roman" w:eastAsia="Calibri" w:hAnsi="Times New Roman" w:cs="Times New Roman"/>
          <w:bCs/>
          <w:iCs/>
          <w:kern w:val="2"/>
          <w:sz w:val="28"/>
          <w:szCs w:val="28"/>
          <w:lang w:val="uk-UA"/>
          <w14:ligatures w14:val="standardContextual"/>
        </w:rPr>
        <w:t>«Від культури особистості до культури нації».</w:t>
      </w:r>
    </w:p>
    <w:p w14:paraId="4A402365" w14:textId="77777777" w:rsidR="00F15B41" w:rsidRPr="001B3CF2" w:rsidRDefault="00F15B41" w:rsidP="001B3CF2">
      <w:pPr>
        <w:spacing w:after="0" w:line="360" w:lineRule="auto"/>
        <w:ind w:firstLine="709"/>
        <w:jc w:val="both"/>
        <w:rPr>
          <w:rFonts w:ascii="Times New Roman" w:eastAsia="Calibri" w:hAnsi="Times New Roman" w:cs="Times New Roman"/>
          <w:b/>
          <w:bCs/>
          <w:iCs/>
          <w:kern w:val="2"/>
          <w:sz w:val="28"/>
          <w:szCs w:val="28"/>
          <w:lang w:val="uk-UA"/>
          <w14:ligatures w14:val="standardContextual"/>
        </w:rPr>
      </w:pPr>
      <w:r w:rsidRPr="001B3CF2">
        <w:rPr>
          <w:rFonts w:ascii="Times New Roman" w:eastAsia="Calibri" w:hAnsi="Times New Roman" w:cs="Times New Roman"/>
          <w:b/>
          <w:iCs/>
          <w:kern w:val="2"/>
          <w:sz w:val="28"/>
          <w:szCs w:val="28"/>
          <w:lang w:val="uk-UA"/>
          <w14:ligatures w14:val="standardContextual"/>
        </w:rPr>
        <w:t>Мета:</w:t>
      </w:r>
      <w:r w:rsidRPr="001B3CF2">
        <w:rPr>
          <w:rFonts w:ascii="Times New Roman" w:eastAsia="Calibri" w:hAnsi="Times New Roman" w:cs="Times New Roman"/>
          <w:bCs/>
          <w:iCs/>
          <w:kern w:val="2"/>
          <w:sz w:val="28"/>
          <w:szCs w:val="28"/>
          <w:lang w:val="uk-UA"/>
          <w14:ligatures w14:val="standardContextual"/>
        </w:rPr>
        <w:t xml:space="preserve"> </w:t>
      </w:r>
      <w:r w:rsidRPr="001B3CF2">
        <w:rPr>
          <w:rFonts w:ascii="Times New Roman" w:eastAsia="Calibri" w:hAnsi="Times New Roman" w:cs="Times New Roman"/>
          <w:iCs/>
          <w:kern w:val="2"/>
          <w:sz w:val="28"/>
          <w:szCs w:val="28"/>
          <w:lang w:val="uk-UA"/>
          <w14:ligatures w14:val="standardContextual"/>
        </w:rPr>
        <w:t xml:space="preserve">створення належних педагогічних передумов для розкриття індивідуальних особливостей кожного учня; виявлення та сприяння розвитку </w:t>
      </w:r>
      <w:proofErr w:type="spellStart"/>
      <w:r w:rsidRPr="001B3CF2">
        <w:rPr>
          <w:rFonts w:ascii="Times New Roman" w:eastAsia="Calibri" w:hAnsi="Times New Roman" w:cs="Times New Roman"/>
          <w:iCs/>
          <w:kern w:val="2"/>
          <w:sz w:val="28"/>
          <w:szCs w:val="28"/>
          <w:lang w:val="uk-UA"/>
          <w14:ligatures w14:val="standardContextual"/>
        </w:rPr>
        <w:t>інтелектуально</w:t>
      </w:r>
      <w:proofErr w:type="spellEnd"/>
      <w:r w:rsidRPr="001B3CF2">
        <w:rPr>
          <w:rFonts w:ascii="Times New Roman" w:eastAsia="Calibri" w:hAnsi="Times New Roman" w:cs="Times New Roman"/>
          <w:iCs/>
          <w:kern w:val="2"/>
          <w:sz w:val="28"/>
          <w:szCs w:val="28"/>
          <w:lang w:val="uk-UA"/>
          <w14:ligatures w14:val="standardContextual"/>
        </w:rPr>
        <w:t xml:space="preserve"> обдарованих школярів; сприяння самовираженню учнів у різних видах діяльності, задоволенню їх потреб, інтересів та стимулювання творчого самовдосконалення; підвищення інтересу до поглибленого вивчення базових дисциплін, виявлення рівня сформованості вмінь дослідницької роботи через гуртки, факультативи, олімпіади тощо; виховання компетентної особистості здатної здійснювати самостійний вибір та приймати відповідальні рішення.</w:t>
      </w:r>
    </w:p>
    <w:p w14:paraId="199AB661" w14:textId="77777777" w:rsidR="00F15B41" w:rsidRPr="001B3CF2" w:rsidRDefault="00F15B41" w:rsidP="001B3CF2">
      <w:pPr>
        <w:spacing w:after="0" w:line="360" w:lineRule="auto"/>
        <w:ind w:firstLine="709"/>
        <w:jc w:val="both"/>
        <w:rPr>
          <w:rFonts w:ascii="Times New Roman" w:eastAsia="Calibri" w:hAnsi="Times New Roman" w:cs="Times New Roman"/>
          <w:b/>
          <w:bCs/>
          <w:iCs/>
          <w:kern w:val="2"/>
          <w:sz w:val="28"/>
          <w:szCs w:val="28"/>
          <w:lang w:val="uk-UA"/>
          <w14:ligatures w14:val="standardContextual"/>
        </w:rPr>
      </w:pPr>
      <w:r w:rsidRPr="001B3CF2">
        <w:rPr>
          <w:rFonts w:ascii="Times New Roman" w:eastAsia="Calibri" w:hAnsi="Times New Roman" w:cs="Times New Roman"/>
          <w:b/>
          <w:bCs/>
          <w:iCs/>
          <w:kern w:val="2"/>
          <w:sz w:val="28"/>
          <w:szCs w:val="28"/>
          <w:lang w:val="uk-UA"/>
          <w14:ligatures w14:val="standardContextual"/>
        </w:rPr>
        <w:t xml:space="preserve">Завдання: </w:t>
      </w:r>
    </w:p>
    <w:p w14:paraId="5F53752A" w14:textId="77777777" w:rsidR="00F15B41" w:rsidRPr="001B3CF2" w:rsidRDefault="00F15B41" w:rsidP="001B3CF2">
      <w:pPr>
        <w:numPr>
          <w:ilvl w:val="0"/>
          <w:numId w:val="36"/>
        </w:numPr>
        <w:spacing w:line="360" w:lineRule="auto"/>
        <w:contextualSpacing/>
        <w:jc w:val="both"/>
        <w:rPr>
          <w:rFonts w:ascii="Times New Roman" w:eastAsia="Calibri" w:hAnsi="Times New Roman" w:cs="Times New Roman"/>
          <w:b/>
          <w:iCs/>
          <w:kern w:val="2"/>
          <w:sz w:val="28"/>
          <w:szCs w:val="28"/>
          <w:lang w:val="uk-UA"/>
          <w14:ligatures w14:val="standardContextual"/>
        </w:rPr>
      </w:pPr>
      <w:r w:rsidRPr="001B3CF2">
        <w:rPr>
          <w:rFonts w:ascii="Times New Roman" w:eastAsia="Calibri" w:hAnsi="Times New Roman" w:cs="Times New Roman"/>
          <w:iCs/>
          <w:kern w:val="2"/>
          <w:sz w:val="28"/>
          <w:szCs w:val="28"/>
          <w:lang w:val="uk-UA"/>
          <w14:ligatures w14:val="standardContextual"/>
        </w:rPr>
        <w:t>Забезпечити теоретичну та практичну реалізацію заходів превентивного характеру, спрямованих на попередження подолання відхилень у поведінці школярів</w:t>
      </w:r>
      <w:r w:rsidRPr="001B3CF2">
        <w:rPr>
          <w:rFonts w:ascii="Times New Roman" w:eastAsia="Calibri" w:hAnsi="Times New Roman" w:cs="Times New Roman" w:hint="eastAsia"/>
          <w:iCs/>
          <w:kern w:val="2"/>
          <w:sz w:val="28"/>
          <w:szCs w:val="28"/>
          <w:lang w:val="uk-UA"/>
          <w14:ligatures w14:val="standardContextual"/>
        </w:rPr>
        <w:t>;</w:t>
      </w:r>
      <w:r w:rsidRPr="001B3CF2">
        <w:rPr>
          <w:rFonts w:ascii="Times New Roman" w:eastAsia="Calibri" w:hAnsi="Times New Roman" w:cs="Times New Roman"/>
          <w:iCs/>
          <w:kern w:val="2"/>
          <w:sz w:val="28"/>
          <w:szCs w:val="28"/>
          <w:lang w:val="uk-UA"/>
          <w14:ligatures w14:val="standardContextual"/>
        </w:rPr>
        <w:t xml:space="preserve"> </w:t>
      </w:r>
    </w:p>
    <w:p w14:paraId="1FC2A281" w14:textId="77777777" w:rsidR="00F15B41" w:rsidRPr="001B3CF2" w:rsidRDefault="00F15B41" w:rsidP="001B3CF2">
      <w:pPr>
        <w:numPr>
          <w:ilvl w:val="0"/>
          <w:numId w:val="36"/>
        </w:numPr>
        <w:spacing w:line="360" w:lineRule="auto"/>
        <w:contextualSpacing/>
        <w:jc w:val="both"/>
        <w:rPr>
          <w:rFonts w:ascii="Times New Roman" w:eastAsia="Calibri" w:hAnsi="Times New Roman" w:cs="Times New Roman"/>
          <w:b/>
          <w:iCs/>
          <w:kern w:val="2"/>
          <w:sz w:val="28"/>
          <w:szCs w:val="28"/>
          <w:lang w:val="uk-UA"/>
          <w14:ligatures w14:val="standardContextual"/>
        </w:rPr>
      </w:pPr>
      <w:r w:rsidRPr="001B3CF2">
        <w:rPr>
          <w:rFonts w:ascii="Times New Roman" w:eastAsia="Calibri" w:hAnsi="Times New Roman" w:cs="Times New Roman"/>
          <w:iCs/>
          <w:kern w:val="2"/>
          <w:sz w:val="28"/>
          <w:szCs w:val="28"/>
          <w:lang w:val="uk-UA"/>
          <w14:ligatures w14:val="standardContextual"/>
        </w:rPr>
        <w:t>Запобігати розвитку різних форм учнівської асоціативної поведінки</w:t>
      </w:r>
      <w:r w:rsidRPr="001B3CF2">
        <w:rPr>
          <w:rFonts w:ascii="Times New Roman" w:eastAsia="Calibri" w:hAnsi="Times New Roman" w:cs="Times New Roman" w:hint="eastAsia"/>
          <w:iCs/>
          <w:kern w:val="2"/>
          <w:sz w:val="28"/>
          <w:szCs w:val="28"/>
          <w:lang w:val="uk-UA"/>
          <w14:ligatures w14:val="standardContextual"/>
        </w:rPr>
        <w:t>;</w:t>
      </w:r>
    </w:p>
    <w:p w14:paraId="08E0E4F7" w14:textId="77777777" w:rsidR="00F15B41" w:rsidRPr="001B3CF2" w:rsidRDefault="00F15B41" w:rsidP="001B3CF2">
      <w:pPr>
        <w:numPr>
          <w:ilvl w:val="0"/>
          <w:numId w:val="36"/>
        </w:numPr>
        <w:spacing w:line="360" w:lineRule="auto"/>
        <w:contextualSpacing/>
        <w:jc w:val="both"/>
        <w:rPr>
          <w:rFonts w:ascii="Times New Roman" w:eastAsia="Calibri" w:hAnsi="Times New Roman" w:cs="Times New Roman"/>
          <w:b/>
          <w:iCs/>
          <w:kern w:val="2"/>
          <w:sz w:val="28"/>
          <w:szCs w:val="28"/>
          <w:lang w:val="uk-UA"/>
          <w14:ligatures w14:val="standardContextual"/>
        </w:rPr>
      </w:pPr>
      <w:r w:rsidRPr="001B3CF2">
        <w:rPr>
          <w:rFonts w:ascii="Times New Roman" w:eastAsia="Calibri" w:hAnsi="Times New Roman" w:cs="Times New Roman"/>
          <w:iCs/>
          <w:kern w:val="2"/>
          <w:sz w:val="28"/>
          <w:szCs w:val="28"/>
          <w:lang w:val="uk-UA"/>
          <w14:ligatures w14:val="standardContextual"/>
        </w:rPr>
        <w:t>Прищеплювати моральні почуття, переконання і потреби поведінки згідно з моральними нормами</w:t>
      </w:r>
      <w:r w:rsidRPr="001B3CF2">
        <w:rPr>
          <w:rFonts w:ascii="Times New Roman" w:eastAsia="Calibri" w:hAnsi="Times New Roman" w:cs="Times New Roman"/>
          <w:b/>
          <w:iCs/>
          <w:kern w:val="2"/>
          <w:sz w:val="28"/>
          <w:szCs w:val="28"/>
          <w:lang w:val="uk-UA"/>
          <w14:ligatures w14:val="standardContextual"/>
        </w:rPr>
        <w:t>.</w:t>
      </w:r>
    </w:p>
    <w:tbl>
      <w:tblPr>
        <w:tblStyle w:val="16"/>
        <w:tblW w:w="10916" w:type="dxa"/>
        <w:tblInd w:w="-289" w:type="dxa"/>
        <w:tblLayout w:type="fixed"/>
        <w:tblLook w:val="04A0" w:firstRow="1" w:lastRow="0" w:firstColumn="1" w:lastColumn="0" w:noHBand="0" w:noVBand="1"/>
      </w:tblPr>
      <w:tblGrid>
        <w:gridCol w:w="568"/>
        <w:gridCol w:w="1417"/>
        <w:gridCol w:w="2552"/>
        <w:gridCol w:w="2410"/>
        <w:gridCol w:w="2126"/>
        <w:gridCol w:w="1843"/>
      </w:tblGrid>
      <w:tr w:rsidR="00F15B41" w:rsidRPr="00F15B41" w14:paraId="5B2C8C0D" w14:textId="77777777" w:rsidTr="001B3CF2">
        <w:tc>
          <w:tcPr>
            <w:tcW w:w="568" w:type="dxa"/>
            <w:shd w:val="clear" w:color="auto" w:fill="F2F2F2"/>
            <w:vAlign w:val="center"/>
          </w:tcPr>
          <w:p w14:paraId="36BC90C0" w14:textId="77777777" w:rsidR="00F15B41" w:rsidRPr="00F15B41" w:rsidRDefault="00F15B41" w:rsidP="001B3CF2">
            <w:pPr>
              <w:spacing w:line="360" w:lineRule="auto"/>
              <w:jc w:val="center"/>
              <w:rPr>
                <w:rFonts w:ascii="Times New Roman" w:eastAsia="Calibri" w:hAnsi="Times New Roman" w:cs="Times New Roman"/>
                <w:b/>
                <w:bCs/>
                <w:sz w:val="28"/>
                <w:szCs w:val="28"/>
                <w:lang w:val="ru-RU"/>
              </w:rPr>
            </w:pPr>
            <w:r w:rsidRPr="00F15B41">
              <w:rPr>
                <w:rFonts w:ascii="Times New Roman" w:eastAsia="Calibri" w:hAnsi="Times New Roman" w:cs="Times New Roman"/>
                <w:b/>
                <w:bCs/>
                <w:sz w:val="28"/>
                <w:szCs w:val="28"/>
                <w:lang w:val="ru-RU"/>
              </w:rPr>
              <w:t>№</w:t>
            </w:r>
          </w:p>
        </w:tc>
        <w:tc>
          <w:tcPr>
            <w:tcW w:w="1417" w:type="dxa"/>
            <w:shd w:val="clear" w:color="auto" w:fill="F2F2F2"/>
            <w:vAlign w:val="center"/>
          </w:tcPr>
          <w:p w14:paraId="7B09F85A" w14:textId="77777777" w:rsidR="00F15B41" w:rsidRPr="00F15B41" w:rsidRDefault="00F15B41" w:rsidP="001B3CF2">
            <w:pPr>
              <w:spacing w:line="360" w:lineRule="auto"/>
              <w:jc w:val="center"/>
              <w:rPr>
                <w:rFonts w:ascii="Times New Roman" w:eastAsia="Calibri" w:hAnsi="Times New Roman" w:cs="Times New Roman"/>
                <w:b/>
                <w:bCs/>
                <w:sz w:val="28"/>
                <w:szCs w:val="28"/>
                <w:lang w:val="ru-RU"/>
              </w:rPr>
            </w:pPr>
            <w:r w:rsidRPr="00F15B41">
              <w:rPr>
                <w:rFonts w:ascii="Times New Roman" w:eastAsia="Calibri" w:hAnsi="Times New Roman" w:cs="Times New Roman"/>
                <w:b/>
                <w:bCs/>
                <w:sz w:val="28"/>
                <w:szCs w:val="28"/>
                <w:lang w:val="ru-RU"/>
              </w:rPr>
              <w:t>Дата</w:t>
            </w:r>
          </w:p>
        </w:tc>
        <w:tc>
          <w:tcPr>
            <w:tcW w:w="2552" w:type="dxa"/>
            <w:shd w:val="clear" w:color="auto" w:fill="F2F2F2"/>
            <w:vAlign w:val="center"/>
          </w:tcPr>
          <w:p w14:paraId="48899665" w14:textId="77777777" w:rsidR="00F15B41" w:rsidRPr="00F15B41" w:rsidRDefault="00F15B41" w:rsidP="001B3CF2">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Зміст</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виховної</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діяльності</w:t>
            </w:r>
            <w:proofErr w:type="spellEnd"/>
          </w:p>
        </w:tc>
        <w:tc>
          <w:tcPr>
            <w:tcW w:w="2410" w:type="dxa"/>
            <w:shd w:val="clear" w:color="auto" w:fill="F2F2F2"/>
            <w:vAlign w:val="center"/>
          </w:tcPr>
          <w:p w14:paraId="615B8AB7" w14:textId="77777777" w:rsidR="00F15B41" w:rsidRPr="00F15B41" w:rsidRDefault="00F15B41" w:rsidP="001B3CF2">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Ключові</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компетентності</w:t>
            </w:r>
            <w:proofErr w:type="spellEnd"/>
          </w:p>
        </w:tc>
        <w:tc>
          <w:tcPr>
            <w:tcW w:w="2126" w:type="dxa"/>
            <w:shd w:val="clear" w:color="auto" w:fill="F2F2F2"/>
            <w:vAlign w:val="center"/>
          </w:tcPr>
          <w:p w14:paraId="0FE56926" w14:textId="77777777" w:rsidR="00F15B41" w:rsidRPr="00F15B41" w:rsidRDefault="00F15B41" w:rsidP="001B3CF2">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Змістові</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лінії</w:t>
            </w:r>
            <w:proofErr w:type="spellEnd"/>
          </w:p>
        </w:tc>
        <w:tc>
          <w:tcPr>
            <w:tcW w:w="1843" w:type="dxa"/>
            <w:shd w:val="clear" w:color="auto" w:fill="F2F2F2"/>
            <w:vAlign w:val="center"/>
          </w:tcPr>
          <w:p w14:paraId="6EFF8209" w14:textId="77777777" w:rsidR="00F15B41" w:rsidRPr="00F15B41" w:rsidRDefault="00F15B41" w:rsidP="001B3CF2">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Відповідальний</w:t>
            </w:r>
            <w:proofErr w:type="spellEnd"/>
          </w:p>
        </w:tc>
      </w:tr>
      <w:tr w:rsidR="00F15B41" w:rsidRPr="00F15B41" w14:paraId="4FEF074C" w14:textId="77777777" w:rsidTr="001B3CF2">
        <w:tc>
          <w:tcPr>
            <w:tcW w:w="568" w:type="dxa"/>
          </w:tcPr>
          <w:p w14:paraId="5705C76E"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13C0B8B5"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05.03.</w:t>
            </w:r>
          </w:p>
          <w:p w14:paraId="637AA0E3"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2024р. </w:t>
            </w:r>
          </w:p>
        </w:tc>
        <w:tc>
          <w:tcPr>
            <w:tcW w:w="2552" w:type="dxa"/>
          </w:tcPr>
          <w:p w14:paraId="727B19F3"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Ранкова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руханка</w:t>
            </w:r>
            <w:proofErr w:type="spellEnd"/>
            <w:r w:rsidRPr="00F15B41">
              <w:rPr>
                <w:rFonts w:ascii="Times New Roman" w:eastAsia="Calibri" w:hAnsi="Times New Roman" w:cs="Times New Roman"/>
                <w:sz w:val="28"/>
                <w:szCs w:val="28"/>
                <w:lang w:val="ru-RU"/>
              </w:rPr>
              <w:t xml:space="preserve"> «Здоровий </w:t>
            </w:r>
            <w:proofErr w:type="spellStart"/>
            <w:r w:rsidRPr="00F15B41">
              <w:rPr>
                <w:rFonts w:ascii="Times New Roman" w:eastAsia="Calibri" w:hAnsi="Times New Roman" w:cs="Times New Roman"/>
                <w:sz w:val="28"/>
                <w:szCs w:val="28"/>
                <w:lang w:val="ru-RU"/>
              </w:rPr>
              <w:t>спосіб</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 норма </w:t>
            </w:r>
            <w:proofErr w:type="spellStart"/>
            <w:r w:rsidRPr="00F15B41">
              <w:rPr>
                <w:rFonts w:ascii="Times New Roman" w:eastAsia="Calibri" w:hAnsi="Times New Roman" w:cs="Times New Roman"/>
                <w:sz w:val="28"/>
                <w:szCs w:val="28"/>
                <w:lang w:val="ru-RU"/>
              </w:rPr>
              <w:t>нашого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буття</w:t>
            </w:r>
            <w:proofErr w:type="spellEnd"/>
            <w:r w:rsidRPr="00F15B41">
              <w:rPr>
                <w:rFonts w:ascii="Times New Roman" w:eastAsia="Calibri" w:hAnsi="Times New Roman" w:cs="Times New Roman"/>
                <w:sz w:val="28"/>
                <w:szCs w:val="28"/>
                <w:lang w:val="ru-RU"/>
              </w:rPr>
              <w:t xml:space="preserve">». </w:t>
            </w:r>
          </w:p>
        </w:tc>
        <w:tc>
          <w:tcPr>
            <w:tcW w:w="2410" w:type="dxa"/>
          </w:tcPr>
          <w:p w14:paraId="779F7849"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2126" w:type="dxa"/>
          </w:tcPr>
          <w:p w14:paraId="3BD66FD9"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1843" w:type="dxa"/>
          </w:tcPr>
          <w:p w14:paraId="2C8D9DE4"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спорту та здорового способу </w:t>
            </w:r>
            <w:proofErr w:type="spellStart"/>
            <w:r w:rsidRPr="00F15B41">
              <w:rPr>
                <w:rFonts w:ascii="Times New Roman" w:eastAsia="Calibri" w:hAnsi="Times New Roman" w:cs="Times New Roman"/>
                <w:sz w:val="28"/>
                <w:szCs w:val="28"/>
                <w:lang w:val="ru-RU"/>
              </w:rPr>
              <w:t>життя</w:t>
            </w:r>
            <w:proofErr w:type="spellEnd"/>
          </w:p>
        </w:tc>
      </w:tr>
      <w:tr w:rsidR="00F15B41" w:rsidRPr="00F15B41" w14:paraId="3A098667" w14:textId="77777777" w:rsidTr="001B3CF2">
        <w:tc>
          <w:tcPr>
            <w:tcW w:w="568" w:type="dxa"/>
          </w:tcPr>
          <w:p w14:paraId="1FF7D5CA"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01D15E6F"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06.03.</w:t>
            </w:r>
          </w:p>
          <w:p w14:paraId="582076B4"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52" w:type="dxa"/>
          </w:tcPr>
          <w:p w14:paraId="7076C1F0" w14:textId="77777777" w:rsidR="00F15B41" w:rsidRPr="00F15B41" w:rsidRDefault="00F15B41" w:rsidP="001B3CF2">
            <w:pPr>
              <w:spacing w:line="360" w:lineRule="auto"/>
              <w:jc w:val="both"/>
              <w:rPr>
                <w:rFonts w:ascii="Times New Roman" w:eastAsia="Calibri" w:hAnsi="Times New Roman" w:cs="Times New Roman"/>
                <w:bCs/>
                <w:sz w:val="28"/>
                <w:szCs w:val="28"/>
                <w:lang w:val="ru-RU"/>
              </w:rPr>
            </w:pPr>
            <w:r w:rsidRPr="00F15B41">
              <w:rPr>
                <w:rFonts w:ascii="Times New Roman" w:eastAsia="Calibri" w:hAnsi="Times New Roman" w:cs="Times New Roman"/>
                <w:sz w:val="28"/>
                <w:szCs w:val="28"/>
                <w:lang w:val="ru-RU"/>
              </w:rPr>
              <w:t xml:space="preserve">Флешмоб </w:t>
            </w:r>
            <w:proofErr w:type="spellStart"/>
            <w:r w:rsidRPr="00F15B41">
              <w:rPr>
                <w:rFonts w:ascii="Times New Roman" w:eastAsia="Calibri" w:hAnsi="Times New Roman" w:cs="Times New Roman"/>
                <w:sz w:val="28"/>
                <w:szCs w:val="28"/>
                <w:lang w:val="ru-RU"/>
              </w:rPr>
              <w:t>читців</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Єднаймо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Україну</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Тарасовим</w:t>
            </w:r>
            <w:proofErr w:type="spellEnd"/>
            <w:r w:rsidRPr="00F15B41">
              <w:rPr>
                <w:rFonts w:ascii="Times New Roman" w:eastAsia="Calibri" w:hAnsi="Times New Roman" w:cs="Times New Roman"/>
                <w:sz w:val="28"/>
                <w:szCs w:val="28"/>
                <w:lang w:val="ru-RU"/>
              </w:rPr>
              <w:t xml:space="preserve"> словом». </w:t>
            </w:r>
          </w:p>
        </w:tc>
        <w:tc>
          <w:tcPr>
            <w:tcW w:w="2410" w:type="dxa"/>
          </w:tcPr>
          <w:p w14:paraId="16FB1046"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державною </w:t>
            </w:r>
            <w:proofErr w:type="spellStart"/>
            <w:r w:rsidRPr="00F15B41">
              <w:rPr>
                <w:rFonts w:ascii="Times New Roman" w:eastAsia="Calibri" w:hAnsi="Times New Roman" w:cs="Times New Roman"/>
                <w:sz w:val="28"/>
                <w:szCs w:val="28"/>
                <w:lang w:val="ru-RU"/>
              </w:rPr>
              <w:t>мовою</w:t>
            </w:r>
            <w:proofErr w:type="spellEnd"/>
            <w:r w:rsidRPr="00F15B41">
              <w:rPr>
                <w:rFonts w:ascii="Times New Roman" w:eastAsia="Calibri" w:hAnsi="Times New Roman" w:cs="Times New Roman"/>
                <w:sz w:val="28"/>
                <w:szCs w:val="28"/>
                <w:lang w:val="ru-RU"/>
              </w:rPr>
              <w:t xml:space="preserve"> </w:t>
            </w:r>
          </w:p>
        </w:tc>
        <w:tc>
          <w:tcPr>
            <w:tcW w:w="2126" w:type="dxa"/>
          </w:tcPr>
          <w:p w14:paraId="38ABF91D"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3880A367"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p>
        </w:tc>
      </w:tr>
      <w:tr w:rsidR="00F15B41" w:rsidRPr="00F15B41" w14:paraId="54EFB95A" w14:textId="77777777" w:rsidTr="001B3CF2">
        <w:tc>
          <w:tcPr>
            <w:tcW w:w="568" w:type="dxa"/>
          </w:tcPr>
          <w:p w14:paraId="1A75EB0C"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38C6E5BB"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08.03.</w:t>
            </w:r>
          </w:p>
          <w:p w14:paraId="4167FD84"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2024р. </w:t>
            </w:r>
          </w:p>
        </w:tc>
        <w:tc>
          <w:tcPr>
            <w:tcW w:w="2552" w:type="dxa"/>
          </w:tcPr>
          <w:p w14:paraId="4D758ED6" w14:textId="77777777" w:rsidR="00F15B41" w:rsidRPr="00F15B41" w:rsidRDefault="00F15B41" w:rsidP="001B3CF2">
            <w:pPr>
              <w:spacing w:line="360" w:lineRule="auto"/>
              <w:jc w:val="both"/>
              <w:rPr>
                <w:rFonts w:ascii="Times New Roman" w:eastAsia="Calibri" w:hAnsi="Times New Roman" w:cs="Times New Roman"/>
                <w:bCs/>
                <w:sz w:val="28"/>
                <w:szCs w:val="28"/>
                <w:lang w:val="ru-RU"/>
              </w:rPr>
            </w:pPr>
            <w:proofErr w:type="spellStart"/>
            <w:r w:rsidRPr="00F15B41">
              <w:rPr>
                <w:rFonts w:ascii="Times New Roman" w:eastAsia="Calibri" w:hAnsi="Times New Roman" w:cs="Times New Roman"/>
                <w:sz w:val="28"/>
                <w:szCs w:val="28"/>
                <w:lang w:val="ru-RU"/>
              </w:rPr>
              <w:t>Хіт</w:t>
            </w:r>
            <w:proofErr w:type="spellEnd"/>
            <w:r w:rsidRPr="00F15B41">
              <w:rPr>
                <w:rFonts w:ascii="Times New Roman" w:eastAsia="Calibri" w:hAnsi="Times New Roman" w:cs="Times New Roman"/>
                <w:sz w:val="28"/>
                <w:szCs w:val="28"/>
                <w:lang w:val="ru-RU"/>
              </w:rPr>
              <w:t>-парад «Шевченкове слово у картинах».</w:t>
            </w:r>
          </w:p>
        </w:tc>
        <w:tc>
          <w:tcPr>
            <w:tcW w:w="2410" w:type="dxa"/>
          </w:tcPr>
          <w:p w14:paraId="31F5986F"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2126" w:type="dxa"/>
          </w:tcPr>
          <w:p w14:paraId="35E5BB5B"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49517484"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340F6ECE" w14:textId="77777777" w:rsidTr="001B3CF2">
        <w:tc>
          <w:tcPr>
            <w:tcW w:w="568" w:type="dxa"/>
          </w:tcPr>
          <w:p w14:paraId="0BA6A3E4"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12EA0E6A"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08.03.</w:t>
            </w:r>
          </w:p>
          <w:p w14:paraId="3837AEE8"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52" w:type="dxa"/>
          </w:tcPr>
          <w:p w14:paraId="4B3DCF2D"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Шкільний</w:t>
            </w:r>
            <w:proofErr w:type="spellEnd"/>
            <w:r w:rsidRPr="00F15B41">
              <w:rPr>
                <w:rFonts w:ascii="Times New Roman" w:eastAsia="Calibri" w:hAnsi="Times New Roman" w:cs="Times New Roman"/>
                <w:sz w:val="28"/>
                <w:szCs w:val="28"/>
                <w:lang w:val="ru-RU"/>
              </w:rPr>
              <w:t xml:space="preserve"> фотоконкурс «</w:t>
            </w:r>
            <w:proofErr w:type="spellStart"/>
            <w:r w:rsidRPr="00F15B41">
              <w:rPr>
                <w:rFonts w:ascii="Times New Roman" w:eastAsia="Calibri" w:hAnsi="Times New Roman" w:cs="Times New Roman"/>
                <w:sz w:val="28"/>
                <w:szCs w:val="28"/>
                <w:lang w:val="ru-RU"/>
              </w:rPr>
              <w:t>Міс</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україночка</w:t>
            </w:r>
            <w:proofErr w:type="spellEnd"/>
            <w:r w:rsidRPr="00F15B41">
              <w:rPr>
                <w:rFonts w:ascii="Times New Roman" w:eastAsia="Calibri" w:hAnsi="Times New Roman" w:cs="Times New Roman"/>
                <w:sz w:val="28"/>
                <w:szCs w:val="28"/>
                <w:lang w:val="ru-RU"/>
              </w:rPr>
              <w:t xml:space="preserve">». </w:t>
            </w:r>
          </w:p>
        </w:tc>
        <w:tc>
          <w:tcPr>
            <w:tcW w:w="2410" w:type="dxa"/>
          </w:tcPr>
          <w:p w14:paraId="1D41C379"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компетентність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2126" w:type="dxa"/>
          </w:tcPr>
          <w:p w14:paraId="7EF4AF6D"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p>
        </w:tc>
        <w:tc>
          <w:tcPr>
            <w:tcW w:w="1843" w:type="dxa"/>
          </w:tcPr>
          <w:p w14:paraId="0BFAEAD4"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3A531535" w14:textId="77777777" w:rsidTr="001B3CF2">
        <w:tc>
          <w:tcPr>
            <w:tcW w:w="568" w:type="dxa"/>
          </w:tcPr>
          <w:p w14:paraId="4F1A999F"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4A8438DC"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11.03.</w:t>
            </w:r>
          </w:p>
          <w:p w14:paraId="4D86306E"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52" w:type="dxa"/>
          </w:tcPr>
          <w:p w14:paraId="2FFCC401" w14:textId="77777777" w:rsidR="00F15B41" w:rsidRPr="00F15B41" w:rsidRDefault="00F15B41" w:rsidP="001B3CF2">
            <w:pPr>
              <w:spacing w:line="360" w:lineRule="auto"/>
              <w:rPr>
                <w:rFonts w:ascii="Times New Roman" w:eastAsia="Calibri" w:hAnsi="Times New Roman" w:cs="Times New Roman"/>
                <w:sz w:val="28"/>
                <w:szCs w:val="28"/>
                <w:lang w:val="ru-RU"/>
              </w:rPr>
            </w:pPr>
            <w:r w:rsidRPr="00F15B41">
              <w:rPr>
                <w:rFonts w:ascii="Times New Roman" w:eastAsia="Calibri" w:hAnsi="Times New Roman" w:cs="Times New Roman"/>
                <w:bCs/>
                <w:sz w:val="28"/>
                <w:szCs w:val="28"/>
                <w:lang w:val="ru-RU"/>
              </w:rPr>
              <w:t>Арт-</w:t>
            </w:r>
            <w:proofErr w:type="spellStart"/>
            <w:r w:rsidRPr="00F15B41">
              <w:rPr>
                <w:rFonts w:ascii="Times New Roman" w:eastAsia="Calibri" w:hAnsi="Times New Roman" w:cs="Times New Roman"/>
                <w:bCs/>
                <w:sz w:val="28"/>
                <w:szCs w:val="28"/>
                <w:lang w:val="ru-RU"/>
              </w:rPr>
              <w:t>презентація</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Український</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сучасний</w:t>
            </w:r>
            <w:proofErr w:type="spellEnd"/>
            <w:r w:rsidRPr="00F15B41">
              <w:rPr>
                <w:rFonts w:ascii="Times New Roman" w:eastAsia="Calibri" w:hAnsi="Times New Roman" w:cs="Times New Roman"/>
                <w:bCs/>
                <w:sz w:val="28"/>
                <w:szCs w:val="28"/>
                <w:lang w:val="ru-RU"/>
              </w:rPr>
              <w:t xml:space="preserve"> арт-</w:t>
            </w:r>
            <w:proofErr w:type="spellStart"/>
            <w:r w:rsidRPr="00F15B41">
              <w:rPr>
                <w:rFonts w:ascii="Times New Roman" w:eastAsia="Calibri" w:hAnsi="Times New Roman" w:cs="Times New Roman"/>
                <w:bCs/>
                <w:sz w:val="28"/>
                <w:szCs w:val="28"/>
                <w:lang w:val="ru-RU"/>
              </w:rPr>
              <w:t>простір</w:t>
            </w:r>
            <w:proofErr w:type="spellEnd"/>
            <w:r w:rsidRPr="00F15B41">
              <w:rPr>
                <w:rFonts w:ascii="Times New Roman" w:eastAsia="Calibri" w:hAnsi="Times New Roman" w:cs="Times New Roman"/>
                <w:bCs/>
                <w:sz w:val="28"/>
                <w:szCs w:val="28"/>
                <w:lang w:val="ru-RU"/>
              </w:rPr>
              <w:t xml:space="preserve">» </w:t>
            </w:r>
          </w:p>
        </w:tc>
        <w:tc>
          <w:tcPr>
            <w:tcW w:w="2410" w:type="dxa"/>
          </w:tcPr>
          <w:p w14:paraId="0EF81E40"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p>
        </w:tc>
        <w:tc>
          <w:tcPr>
            <w:tcW w:w="2126" w:type="dxa"/>
          </w:tcPr>
          <w:p w14:paraId="5FAD4674"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1574BBBE"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p>
        </w:tc>
      </w:tr>
      <w:tr w:rsidR="00F15B41" w:rsidRPr="00F15B41" w14:paraId="4FD3F91C" w14:textId="77777777" w:rsidTr="001B3CF2">
        <w:tc>
          <w:tcPr>
            <w:tcW w:w="568" w:type="dxa"/>
          </w:tcPr>
          <w:p w14:paraId="20615A0A"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51C7E58F"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11.03.</w:t>
            </w:r>
          </w:p>
          <w:p w14:paraId="7CBE7410"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52" w:type="dxa"/>
          </w:tcPr>
          <w:p w14:paraId="31779734" w14:textId="77777777" w:rsidR="00F15B41" w:rsidRPr="00F15B41" w:rsidRDefault="00F15B41" w:rsidP="001B3CF2">
            <w:pPr>
              <w:spacing w:line="360" w:lineRule="auto"/>
              <w:jc w:val="both"/>
              <w:rPr>
                <w:rFonts w:ascii="Times New Roman" w:eastAsia="Calibri" w:hAnsi="Times New Roman" w:cs="Times New Roman"/>
                <w:bCs/>
                <w:sz w:val="28"/>
                <w:szCs w:val="28"/>
                <w:lang w:val="ru-RU"/>
              </w:rPr>
            </w:pPr>
            <w:proofErr w:type="spellStart"/>
            <w:r w:rsidRPr="00F15B41">
              <w:rPr>
                <w:rFonts w:ascii="Times New Roman" w:eastAsia="Calibri" w:hAnsi="Times New Roman" w:cs="Times New Roman"/>
                <w:sz w:val="28"/>
                <w:szCs w:val="28"/>
                <w:lang w:val="ru-RU"/>
              </w:rPr>
              <w:t>Інформлистівка</w:t>
            </w:r>
            <w:proofErr w:type="spellEnd"/>
            <w:r w:rsidRPr="00F15B41">
              <w:rPr>
                <w:rFonts w:ascii="Times New Roman" w:eastAsia="Calibri" w:hAnsi="Times New Roman" w:cs="Times New Roman"/>
                <w:sz w:val="28"/>
                <w:szCs w:val="28"/>
                <w:lang w:val="ru-RU"/>
              </w:rPr>
              <w:t xml:space="preserve"> «Як </w:t>
            </w:r>
            <w:proofErr w:type="spellStart"/>
            <w:r w:rsidRPr="00F15B41">
              <w:rPr>
                <w:rFonts w:ascii="Times New Roman" w:eastAsia="Calibri" w:hAnsi="Times New Roman" w:cs="Times New Roman"/>
                <w:sz w:val="28"/>
                <w:szCs w:val="28"/>
                <w:lang w:val="ru-RU"/>
              </w:rPr>
              <w:t>приборкати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вогонь</w:t>
            </w:r>
            <w:proofErr w:type="spellEnd"/>
            <w:r w:rsidRPr="00F15B41">
              <w:rPr>
                <w:rFonts w:ascii="Times New Roman" w:eastAsia="Calibri" w:hAnsi="Times New Roman" w:cs="Times New Roman"/>
                <w:sz w:val="28"/>
                <w:szCs w:val="28"/>
                <w:lang w:val="ru-RU"/>
              </w:rPr>
              <w:t>»</w:t>
            </w:r>
          </w:p>
        </w:tc>
        <w:tc>
          <w:tcPr>
            <w:tcW w:w="2410" w:type="dxa"/>
          </w:tcPr>
          <w:p w14:paraId="53F07670"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2126" w:type="dxa"/>
          </w:tcPr>
          <w:p w14:paraId="4AFC8AA4"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1843" w:type="dxa"/>
          </w:tcPr>
          <w:p w14:paraId="555F9B41"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захисту</w:t>
            </w:r>
            <w:proofErr w:type="spellEnd"/>
            <w:r w:rsidRPr="00F15B41">
              <w:rPr>
                <w:rFonts w:ascii="Times New Roman" w:eastAsia="Calibri" w:hAnsi="Times New Roman" w:cs="Times New Roman"/>
                <w:sz w:val="28"/>
                <w:szCs w:val="28"/>
                <w:lang w:val="ru-RU"/>
              </w:rPr>
              <w:t xml:space="preserve"> прав </w:t>
            </w:r>
            <w:proofErr w:type="spellStart"/>
            <w:r w:rsidRPr="00F15B41">
              <w:rPr>
                <w:rFonts w:ascii="Times New Roman" w:eastAsia="Calibri" w:hAnsi="Times New Roman" w:cs="Times New Roman"/>
                <w:sz w:val="28"/>
                <w:szCs w:val="28"/>
                <w:lang w:val="ru-RU"/>
              </w:rPr>
              <w:t>дитини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допомоги</w:t>
            </w:r>
            <w:proofErr w:type="spellEnd"/>
            <w:r w:rsidRPr="00F15B41">
              <w:rPr>
                <w:rFonts w:ascii="Times New Roman" w:eastAsia="Calibri" w:hAnsi="Times New Roman" w:cs="Times New Roman"/>
                <w:sz w:val="28"/>
                <w:szCs w:val="28"/>
                <w:lang w:val="ru-RU"/>
              </w:rPr>
              <w:t xml:space="preserve"> в </w:t>
            </w:r>
            <w:proofErr w:type="spellStart"/>
            <w:r w:rsidRPr="00F15B41">
              <w:rPr>
                <w:rFonts w:ascii="Times New Roman" w:eastAsia="Calibri" w:hAnsi="Times New Roman" w:cs="Times New Roman"/>
                <w:sz w:val="28"/>
                <w:szCs w:val="28"/>
                <w:lang w:val="ru-RU"/>
              </w:rPr>
              <w:t>проблемних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ситуаціах</w:t>
            </w:r>
            <w:proofErr w:type="spellEnd"/>
          </w:p>
        </w:tc>
      </w:tr>
      <w:tr w:rsidR="00F15B41" w:rsidRPr="00F15B41" w14:paraId="5010EE8E" w14:textId="77777777" w:rsidTr="001B3CF2">
        <w:tc>
          <w:tcPr>
            <w:tcW w:w="568" w:type="dxa"/>
          </w:tcPr>
          <w:p w14:paraId="1208819D"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6B6120BA"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12.03.</w:t>
            </w:r>
          </w:p>
          <w:p w14:paraId="08315E5C"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52" w:type="dxa"/>
          </w:tcPr>
          <w:p w14:paraId="68FD9A5B"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Конкурс </w:t>
            </w:r>
            <w:proofErr w:type="spellStart"/>
            <w:r w:rsidRPr="00F15B41">
              <w:rPr>
                <w:rFonts w:ascii="Times New Roman" w:eastAsia="Calibri" w:hAnsi="Times New Roman" w:cs="Times New Roman"/>
                <w:sz w:val="28"/>
                <w:szCs w:val="28"/>
                <w:lang w:val="ru-RU"/>
              </w:rPr>
              <w:t>малюнків</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Вогонь</w:t>
            </w:r>
            <w:proofErr w:type="spellEnd"/>
            <w:r w:rsidRPr="00F15B41">
              <w:rPr>
                <w:rFonts w:ascii="Times New Roman" w:eastAsia="Calibri" w:hAnsi="Times New Roman" w:cs="Times New Roman"/>
                <w:sz w:val="28"/>
                <w:szCs w:val="28"/>
                <w:lang w:val="ru-RU"/>
              </w:rPr>
              <w:t xml:space="preserve"> – не </w:t>
            </w:r>
            <w:proofErr w:type="spellStart"/>
            <w:r w:rsidRPr="00F15B41">
              <w:rPr>
                <w:rFonts w:ascii="Times New Roman" w:eastAsia="Calibri" w:hAnsi="Times New Roman" w:cs="Times New Roman"/>
                <w:sz w:val="28"/>
                <w:szCs w:val="28"/>
                <w:lang w:val="ru-RU"/>
              </w:rPr>
              <w:t>іграшка</w:t>
            </w:r>
            <w:proofErr w:type="spellEnd"/>
            <w:r w:rsidRPr="00F15B41">
              <w:rPr>
                <w:rFonts w:ascii="Times New Roman" w:eastAsia="Calibri" w:hAnsi="Times New Roman" w:cs="Times New Roman"/>
                <w:sz w:val="28"/>
                <w:szCs w:val="28"/>
                <w:lang w:val="ru-RU"/>
              </w:rPr>
              <w:t>»</w:t>
            </w:r>
          </w:p>
        </w:tc>
        <w:tc>
          <w:tcPr>
            <w:tcW w:w="2410" w:type="dxa"/>
          </w:tcPr>
          <w:p w14:paraId="641771F8"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2126" w:type="dxa"/>
          </w:tcPr>
          <w:p w14:paraId="727C19EC"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1843" w:type="dxa"/>
          </w:tcPr>
          <w:p w14:paraId="1DFB62FB"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tc>
      </w:tr>
      <w:tr w:rsidR="00F15B41" w:rsidRPr="00F15B41" w14:paraId="0D4C9E33" w14:textId="77777777" w:rsidTr="001B3CF2">
        <w:tc>
          <w:tcPr>
            <w:tcW w:w="568" w:type="dxa"/>
          </w:tcPr>
          <w:p w14:paraId="349CA058"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77C012E0"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13.03.</w:t>
            </w:r>
          </w:p>
          <w:p w14:paraId="1EA12372"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52" w:type="dxa"/>
          </w:tcPr>
          <w:p w14:paraId="26D9A0DC"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Інформ-дайжест</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Приборкувачі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вогню</w:t>
            </w:r>
            <w:proofErr w:type="spellEnd"/>
            <w:r w:rsidRPr="00F15B41">
              <w:rPr>
                <w:rFonts w:ascii="Times New Roman" w:eastAsia="Calibri" w:hAnsi="Times New Roman" w:cs="Times New Roman"/>
                <w:sz w:val="28"/>
                <w:szCs w:val="28"/>
                <w:lang w:val="ru-RU"/>
              </w:rPr>
              <w:t>»</w:t>
            </w:r>
          </w:p>
        </w:tc>
        <w:tc>
          <w:tcPr>
            <w:tcW w:w="2410" w:type="dxa"/>
          </w:tcPr>
          <w:p w14:paraId="05FCE69A"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2126" w:type="dxa"/>
          </w:tcPr>
          <w:p w14:paraId="52274AC8"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1843" w:type="dxa"/>
          </w:tcPr>
          <w:p w14:paraId="486CB445"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роботи</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дітьми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молодшого</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середнього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віку</w:t>
            </w:r>
            <w:proofErr w:type="spellEnd"/>
            <w:r w:rsidRPr="00F15B41">
              <w:rPr>
                <w:rFonts w:ascii="Times New Roman" w:eastAsia="Calibri" w:hAnsi="Times New Roman" w:cs="Times New Roman"/>
                <w:sz w:val="28"/>
                <w:szCs w:val="28"/>
                <w:lang w:val="ru-RU"/>
              </w:rPr>
              <w:t xml:space="preserve"> </w:t>
            </w:r>
          </w:p>
        </w:tc>
      </w:tr>
      <w:tr w:rsidR="00F15B41" w:rsidRPr="00F15B41" w14:paraId="127F7944" w14:textId="77777777" w:rsidTr="001B3CF2">
        <w:tc>
          <w:tcPr>
            <w:tcW w:w="568" w:type="dxa"/>
          </w:tcPr>
          <w:p w14:paraId="4F5DC9EB"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5C180979"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14.03.</w:t>
            </w:r>
          </w:p>
          <w:p w14:paraId="21303D47"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52" w:type="dxa"/>
          </w:tcPr>
          <w:p w14:paraId="52AB89DC"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Відеодайджест</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Доброволець</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це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поклик</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серця</w:t>
            </w:r>
            <w:proofErr w:type="spellEnd"/>
            <w:r w:rsidRPr="00F15B41">
              <w:rPr>
                <w:rFonts w:ascii="Times New Roman" w:eastAsia="Calibri" w:hAnsi="Times New Roman" w:cs="Times New Roman"/>
                <w:sz w:val="28"/>
                <w:szCs w:val="28"/>
                <w:lang w:val="ru-RU"/>
              </w:rPr>
              <w:t xml:space="preserve">». </w:t>
            </w:r>
          </w:p>
        </w:tc>
        <w:tc>
          <w:tcPr>
            <w:tcW w:w="2410" w:type="dxa"/>
          </w:tcPr>
          <w:p w14:paraId="19D49830"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компетентність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
        </w:tc>
        <w:tc>
          <w:tcPr>
            <w:tcW w:w="2126" w:type="dxa"/>
          </w:tcPr>
          <w:p w14:paraId="0BDF260F"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0AC3BEE8"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навчання</w:t>
            </w:r>
            <w:proofErr w:type="spellEnd"/>
          </w:p>
        </w:tc>
      </w:tr>
      <w:tr w:rsidR="00F15B41" w:rsidRPr="00F15B41" w14:paraId="2300AF91" w14:textId="77777777" w:rsidTr="001B3CF2">
        <w:tc>
          <w:tcPr>
            <w:tcW w:w="568" w:type="dxa"/>
          </w:tcPr>
          <w:p w14:paraId="3F5BD4E9"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4103B2C1"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14.03.</w:t>
            </w:r>
          </w:p>
          <w:p w14:paraId="45ED7439"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52" w:type="dxa"/>
          </w:tcPr>
          <w:p w14:paraId="41908DF1"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bCs/>
                <w:sz w:val="28"/>
                <w:szCs w:val="28"/>
                <w:lang w:val="ru-RU"/>
              </w:rPr>
              <w:t xml:space="preserve">Конкурс </w:t>
            </w:r>
            <w:proofErr w:type="spellStart"/>
            <w:r w:rsidRPr="00F15B41">
              <w:rPr>
                <w:rFonts w:ascii="Times New Roman" w:eastAsia="Calibri" w:hAnsi="Times New Roman" w:cs="Times New Roman"/>
                <w:bCs/>
                <w:sz w:val="28"/>
                <w:szCs w:val="28"/>
                <w:lang w:val="ru-RU"/>
              </w:rPr>
              <w:t>малюнків</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Вільні</w:t>
            </w:r>
            <w:proofErr w:type="spellEnd"/>
            <w:r w:rsidRPr="00F15B41">
              <w:rPr>
                <w:rFonts w:ascii="Times New Roman" w:eastAsia="Calibri" w:hAnsi="Times New Roman" w:cs="Times New Roman"/>
                <w:bCs/>
                <w:sz w:val="28"/>
                <w:szCs w:val="28"/>
                <w:lang w:val="ru-RU"/>
              </w:rPr>
              <w:t xml:space="preserve"> та </w:t>
            </w:r>
            <w:proofErr w:type="spellStart"/>
            <w:r w:rsidRPr="00F15B41">
              <w:rPr>
                <w:rFonts w:ascii="Times New Roman" w:eastAsia="Calibri" w:hAnsi="Times New Roman" w:cs="Times New Roman"/>
                <w:bCs/>
                <w:sz w:val="28"/>
                <w:szCs w:val="28"/>
                <w:lang w:val="ru-RU"/>
              </w:rPr>
              <w:t>нескорені</w:t>
            </w:r>
            <w:proofErr w:type="spellEnd"/>
            <w:r w:rsidRPr="00F15B41">
              <w:rPr>
                <w:rFonts w:ascii="Times New Roman" w:eastAsia="Calibri" w:hAnsi="Times New Roman" w:cs="Times New Roman"/>
                <w:bCs/>
                <w:sz w:val="28"/>
                <w:szCs w:val="28"/>
                <w:lang w:val="ru-RU"/>
              </w:rPr>
              <w:t>»</w:t>
            </w:r>
          </w:p>
        </w:tc>
        <w:tc>
          <w:tcPr>
            <w:tcW w:w="2410" w:type="dxa"/>
          </w:tcPr>
          <w:p w14:paraId="61A22B38"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p>
        </w:tc>
        <w:tc>
          <w:tcPr>
            <w:tcW w:w="2126" w:type="dxa"/>
          </w:tcPr>
          <w:p w14:paraId="2560E6ED"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1187D4F0"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tc>
      </w:tr>
      <w:tr w:rsidR="00F15B41" w:rsidRPr="00F15B41" w14:paraId="40B8D58F" w14:textId="77777777" w:rsidTr="001B3CF2">
        <w:tc>
          <w:tcPr>
            <w:tcW w:w="568" w:type="dxa"/>
          </w:tcPr>
          <w:p w14:paraId="6C5BFFE0"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2074290A"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15.03.</w:t>
            </w:r>
          </w:p>
          <w:p w14:paraId="2357376E"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52" w:type="dxa"/>
          </w:tcPr>
          <w:p w14:paraId="63F645C9" w14:textId="77777777" w:rsidR="00F15B41" w:rsidRPr="00F15B41" w:rsidRDefault="00F15B41" w:rsidP="001B3CF2">
            <w:pPr>
              <w:spacing w:line="360" w:lineRule="auto"/>
              <w:jc w:val="both"/>
              <w:rPr>
                <w:rFonts w:ascii="Times New Roman" w:eastAsia="Calibri" w:hAnsi="Times New Roman" w:cs="Times New Roman"/>
                <w:bCs/>
                <w:sz w:val="28"/>
                <w:szCs w:val="28"/>
                <w:lang w:val="ru-RU"/>
              </w:rPr>
            </w:pPr>
            <w:r w:rsidRPr="00F15B41">
              <w:rPr>
                <w:rFonts w:ascii="Times New Roman" w:eastAsia="Calibri" w:hAnsi="Times New Roman" w:cs="Times New Roman"/>
                <w:sz w:val="28"/>
                <w:szCs w:val="28"/>
                <w:lang w:val="ru-RU"/>
              </w:rPr>
              <w:t xml:space="preserve">Участь в </w:t>
            </w:r>
            <w:proofErr w:type="spellStart"/>
            <w:r w:rsidRPr="00F15B41">
              <w:rPr>
                <w:rFonts w:ascii="Times New Roman" w:eastAsia="Calibri" w:hAnsi="Times New Roman" w:cs="Times New Roman"/>
                <w:sz w:val="28"/>
                <w:szCs w:val="28"/>
                <w:lang w:val="ru-RU"/>
              </w:rPr>
              <w:t>акції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Дошка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побажань</w:t>
            </w:r>
            <w:proofErr w:type="spellEnd"/>
            <w:r w:rsidRPr="00F15B41">
              <w:rPr>
                <w:rFonts w:ascii="Times New Roman" w:eastAsia="Calibri" w:hAnsi="Times New Roman" w:cs="Times New Roman"/>
                <w:sz w:val="28"/>
                <w:szCs w:val="28"/>
                <w:lang w:val="ru-RU"/>
              </w:rPr>
              <w:t>»</w:t>
            </w:r>
          </w:p>
        </w:tc>
        <w:tc>
          <w:tcPr>
            <w:tcW w:w="2410" w:type="dxa"/>
          </w:tcPr>
          <w:p w14:paraId="79E00D27"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2126" w:type="dxa"/>
          </w:tcPr>
          <w:p w14:paraId="236588E8"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1843" w:type="dxa"/>
          </w:tcPr>
          <w:p w14:paraId="0941E9F3"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Комісії</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proofErr w:type="gram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w:t>
            </w:r>
            <w:proofErr w:type="gram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преси</w:t>
            </w:r>
            <w:proofErr w:type="spellEnd"/>
          </w:p>
        </w:tc>
      </w:tr>
      <w:tr w:rsidR="00F15B41" w:rsidRPr="00F15B41" w14:paraId="7DBE670E" w14:textId="77777777" w:rsidTr="001B3CF2">
        <w:tc>
          <w:tcPr>
            <w:tcW w:w="568" w:type="dxa"/>
          </w:tcPr>
          <w:p w14:paraId="0DE5B754"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40B6C5F7"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18.03.</w:t>
            </w:r>
          </w:p>
          <w:p w14:paraId="3ED57444"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52" w:type="dxa"/>
          </w:tcPr>
          <w:p w14:paraId="1DDA1EE2"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bCs/>
                <w:sz w:val="28"/>
                <w:szCs w:val="28"/>
                <w:lang w:val="ru-RU"/>
              </w:rPr>
              <w:t>Хіт</w:t>
            </w:r>
            <w:proofErr w:type="spellEnd"/>
            <w:r w:rsidRPr="00F15B41">
              <w:rPr>
                <w:rFonts w:ascii="Times New Roman" w:eastAsia="Calibri" w:hAnsi="Times New Roman" w:cs="Times New Roman"/>
                <w:bCs/>
                <w:sz w:val="28"/>
                <w:szCs w:val="28"/>
                <w:lang w:val="ru-RU"/>
              </w:rPr>
              <w:t>-парад «</w:t>
            </w:r>
            <w:proofErr w:type="spellStart"/>
            <w:r w:rsidRPr="00F15B41">
              <w:rPr>
                <w:rFonts w:ascii="Times New Roman" w:eastAsia="Calibri" w:hAnsi="Times New Roman" w:cs="Times New Roman"/>
                <w:bCs/>
                <w:sz w:val="28"/>
                <w:szCs w:val="28"/>
                <w:lang w:val="ru-RU"/>
              </w:rPr>
              <w:t>Сучасні</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українські</w:t>
            </w:r>
            <w:proofErr w:type="spellEnd"/>
            <w:r w:rsidRPr="00F15B41">
              <w:rPr>
                <w:rFonts w:ascii="Times New Roman" w:eastAsia="Calibri" w:hAnsi="Times New Roman" w:cs="Times New Roman"/>
                <w:bCs/>
                <w:sz w:val="28"/>
                <w:szCs w:val="28"/>
                <w:lang w:val="ru-RU"/>
              </w:rPr>
              <w:t xml:space="preserve"> </w:t>
            </w:r>
            <w:proofErr w:type="spellStart"/>
            <w:r w:rsidRPr="00F15B41">
              <w:rPr>
                <w:rFonts w:ascii="Times New Roman" w:eastAsia="Calibri" w:hAnsi="Times New Roman" w:cs="Times New Roman"/>
                <w:bCs/>
                <w:sz w:val="28"/>
                <w:szCs w:val="28"/>
                <w:lang w:val="ru-RU"/>
              </w:rPr>
              <w:t>пісні</w:t>
            </w:r>
            <w:proofErr w:type="spellEnd"/>
            <w:r w:rsidRPr="00F15B41">
              <w:rPr>
                <w:rFonts w:ascii="Times New Roman" w:eastAsia="Calibri" w:hAnsi="Times New Roman" w:cs="Times New Roman"/>
                <w:bCs/>
                <w:sz w:val="28"/>
                <w:szCs w:val="28"/>
                <w:lang w:val="ru-RU"/>
              </w:rPr>
              <w:t>»</w:t>
            </w:r>
          </w:p>
        </w:tc>
        <w:tc>
          <w:tcPr>
            <w:tcW w:w="2410" w:type="dxa"/>
          </w:tcPr>
          <w:p w14:paraId="53DF9732"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p>
        </w:tc>
        <w:tc>
          <w:tcPr>
            <w:tcW w:w="2126" w:type="dxa"/>
          </w:tcPr>
          <w:p w14:paraId="43B843DD"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0F1041F1"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6A6823C8" w14:textId="77777777" w:rsidTr="001B3CF2">
        <w:tc>
          <w:tcPr>
            <w:tcW w:w="568" w:type="dxa"/>
          </w:tcPr>
          <w:p w14:paraId="0C84803F"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5238A39D"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19.03.</w:t>
            </w:r>
          </w:p>
          <w:p w14:paraId="61E996C0"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52" w:type="dxa"/>
          </w:tcPr>
          <w:p w14:paraId="59491FFC" w14:textId="77777777" w:rsidR="00F15B41" w:rsidRPr="00F15B41" w:rsidRDefault="00F15B41" w:rsidP="001B3CF2">
            <w:pPr>
              <w:spacing w:line="360" w:lineRule="auto"/>
              <w:jc w:val="both"/>
              <w:rPr>
                <w:rFonts w:ascii="Times New Roman" w:eastAsia="Calibri" w:hAnsi="Times New Roman" w:cs="Times New Roman"/>
                <w:bCs/>
                <w:sz w:val="28"/>
                <w:szCs w:val="28"/>
                <w:lang w:val="ru-RU"/>
              </w:rPr>
            </w:pPr>
            <w:r w:rsidRPr="00F15B41">
              <w:rPr>
                <w:rFonts w:ascii="Times New Roman" w:eastAsia="Calibri" w:hAnsi="Times New Roman" w:cs="Times New Roman"/>
                <w:sz w:val="28"/>
                <w:szCs w:val="28"/>
                <w:lang w:val="ru-RU"/>
              </w:rPr>
              <w:t xml:space="preserve">До Дня </w:t>
            </w:r>
            <w:proofErr w:type="spellStart"/>
            <w:r w:rsidRPr="00F15B41">
              <w:rPr>
                <w:rFonts w:ascii="Times New Roman" w:eastAsia="Calibri" w:hAnsi="Times New Roman" w:cs="Times New Roman"/>
                <w:sz w:val="28"/>
                <w:szCs w:val="28"/>
                <w:lang w:val="ru-RU"/>
              </w:rPr>
              <w:t>народження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Ліни</w:t>
            </w:r>
            <w:proofErr w:type="spellEnd"/>
            <w:r w:rsidRPr="00F15B41">
              <w:rPr>
                <w:rFonts w:ascii="Times New Roman" w:eastAsia="Calibri" w:hAnsi="Times New Roman" w:cs="Times New Roman"/>
                <w:sz w:val="28"/>
                <w:szCs w:val="28"/>
                <w:lang w:val="ru-RU"/>
              </w:rPr>
              <w:t xml:space="preserve"> Костенко - </w:t>
            </w:r>
            <w:proofErr w:type="spellStart"/>
            <w:r w:rsidRPr="00F15B41">
              <w:rPr>
                <w:rFonts w:ascii="Times New Roman" w:eastAsia="Calibri" w:hAnsi="Times New Roman" w:cs="Times New Roman"/>
                <w:sz w:val="28"/>
                <w:szCs w:val="28"/>
                <w:lang w:val="ru-RU"/>
              </w:rPr>
              <w:t>Відеодайжест</w:t>
            </w:r>
            <w:proofErr w:type="spellEnd"/>
            <w:r w:rsidRPr="00F15B41">
              <w:rPr>
                <w:rFonts w:ascii="Times New Roman" w:eastAsia="Calibri" w:hAnsi="Times New Roman" w:cs="Times New Roman"/>
                <w:sz w:val="28"/>
                <w:szCs w:val="28"/>
                <w:lang w:val="ru-RU"/>
              </w:rPr>
              <w:t xml:space="preserve"> «Моя свобода </w:t>
            </w:r>
            <w:proofErr w:type="spellStart"/>
            <w:r w:rsidRPr="00F15B41">
              <w:rPr>
                <w:rFonts w:ascii="Times New Roman" w:eastAsia="Calibri" w:hAnsi="Times New Roman" w:cs="Times New Roman"/>
                <w:sz w:val="28"/>
                <w:szCs w:val="28"/>
                <w:lang w:val="ru-RU"/>
              </w:rPr>
              <w:t>завжди</w:t>
            </w:r>
            <w:proofErr w:type="spellEnd"/>
            <w:r w:rsidRPr="00F15B41">
              <w:rPr>
                <w:rFonts w:ascii="Times New Roman" w:eastAsia="Calibri" w:hAnsi="Times New Roman" w:cs="Times New Roman"/>
                <w:sz w:val="28"/>
                <w:szCs w:val="28"/>
                <w:lang w:val="ru-RU"/>
              </w:rPr>
              <w:t xml:space="preserve"> при </w:t>
            </w:r>
            <w:proofErr w:type="spellStart"/>
            <w:proofErr w:type="gramStart"/>
            <w:r w:rsidRPr="00F15B41">
              <w:rPr>
                <w:rFonts w:ascii="Times New Roman" w:eastAsia="Calibri" w:hAnsi="Times New Roman" w:cs="Times New Roman"/>
                <w:sz w:val="28"/>
                <w:szCs w:val="28"/>
                <w:lang w:val="ru-RU"/>
              </w:rPr>
              <w:t>мені</w:t>
            </w:r>
            <w:proofErr w:type="spellEnd"/>
            <w:r w:rsidRPr="00F15B41">
              <w:rPr>
                <w:rFonts w:ascii="Times New Roman" w:eastAsia="Calibri" w:hAnsi="Times New Roman" w:cs="Times New Roman"/>
                <w:sz w:val="28"/>
                <w:szCs w:val="28"/>
                <w:lang w:val="ru-RU"/>
              </w:rPr>
              <w:t>»(</w:t>
            </w:r>
            <w:proofErr w:type="gramEnd"/>
            <w:r w:rsidRPr="00F15B41">
              <w:rPr>
                <w:rFonts w:ascii="Times New Roman" w:eastAsia="Calibri" w:hAnsi="Times New Roman" w:cs="Times New Roman"/>
                <w:sz w:val="28"/>
                <w:szCs w:val="28"/>
                <w:lang w:val="ru-RU"/>
              </w:rPr>
              <w:t>19.03)</w:t>
            </w:r>
          </w:p>
        </w:tc>
        <w:tc>
          <w:tcPr>
            <w:tcW w:w="2410" w:type="dxa"/>
          </w:tcPr>
          <w:p w14:paraId="655CF763"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державною </w:t>
            </w:r>
            <w:proofErr w:type="spellStart"/>
            <w:r w:rsidRPr="00F15B41">
              <w:rPr>
                <w:rFonts w:ascii="Times New Roman" w:eastAsia="Calibri" w:hAnsi="Times New Roman" w:cs="Times New Roman"/>
                <w:sz w:val="28"/>
                <w:szCs w:val="28"/>
                <w:lang w:val="ru-RU"/>
              </w:rPr>
              <w:t>мовою</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w:t>
            </w:r>
          </w:p>
        </w:tc>
        <w:tc>
          <w:tcPr>
            <w:tcW w:w="2126" w:type="dxa"/>
          </w:tcPr>
          <w:p w14:paraId="3A8B7FEF"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lastRenderedPageBreak/>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1843" w:type="dxa"/>
          </w:tcPr>
          <w:p w14:paraId="14B7CE0A"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
        </w:tc>
      </w:tr>
      <w:tr w:rsidR="00F15B41" w:rsidRPr="00F15B41" w14:paraId="1113AF10" w14:textId="77777777" w:rsidTr="001B3CF2">
        <w:tc>
          <w:tcPr>
            <w:tcW w:w="568" w:type="dxa"/>
          </w:tcPr>
          <w:p w14:paraId="38319ACE"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620CA0EF"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22.03.</w:t>
            </w:r>
          </w:p>
          <w:p w14:paraId="1986D156"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52" w:type="dxa"/>
          </w:tcPr>
          <w:p w14:paraId="641981EB" w14:textId="77777777" w:rsidR="00F15B41" w:rsidRPr="00F15B41" w:rsidRDefault="00F15B41" w:rsidP="001B3CF2">
            <w:pPr>
              <w:spacing w:line="360" w:lineRule="auto"/>
              <w:jc w:val="both"/>
              <w:rPr>
                <w:rFonts w:ascii="Times New Roman" w:eastAsia="Calibri" w:hAnsi="Times New Roman" w:cs="Times New Roman"/>
                <w:bCs/>
                <w:sz w:val="28"/>
                <w:szCs w:val="28"/>
                <w:lang w:val="ru-RU"/>
              </w:rPr>
            </w:pPr>
            <w:proofErr w:type="spellStart"/>
            <w:r w:rsidRPr="00F15B41">
              <w:rPr>
                <w:rFonts w:ascii="Times New Roman" w:eastAsia="Calibri" w:hAnsi="Times New Roman" w:cs="Times New Roman"/>
                <w:sz w:val="28"/>
                <w:szCs w:val="28"/>
                <w:lang w:val="ru-RU"/>
              </w:rPr>
              <w:t>Акція</w:t>
            </w:r>
            <w:proofErr w:type="spellEnd"/>
            <w:r w:rsidRPr="00F15B41">
              <w:rPr>
                <w:rFonts w:ascii="Times New Roman" w:eastAsia="Calibri" w:hAnsi="Times New Roman" w:cs="Times New Roman"/>
                <w:sz w:val="28"/>
                <w:szCs w:val="28"/>
                <w:lang w:val="ru-RU"/>
              </w:rPr>
              <w:t xml:space="preserve"> «Ми за </w:t>
            </w:r>
            <w:proofErr w:type="spellStart"/>
            <w:r w:rsidRPr="00F15B41">
              <w:rPr>
                <w:rFonts w:ascii="Times New Roman" w:eastAsia="Calibri" w:hAnsi="Times New Roman" w:cs="Times New Roman"/>
                <w:sz w:val="28"/>
                <w:szCs w:val="28"/>
                <w:lang w:val="ru-RU"/>
              </w:rPr>
              <w:t>чисте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довкілля</w:t>
            </w:r>
            <w:proofErr w:type="spellEnd"/>
            <w:r w:rsidRPr="00F15B41">
              <w:rPr>
                <w:rFonts w:ascii="Times New Roman" w:eastAsia="Calibri" w:hAnsi="Times New Roman" w:cs="Times New Roman"/>
                <w:sz w:val="28"/>
                <w:szCs w:val="28"/>
                <w:lang w:val="ru-RU"/>
              </w:rPr>
              <w:t>»</w:t>
            </w:r>
          </w:p>
        </w:tc>
        <w:tc>
          <w:tcPr>
            <w:tcW w:w="2410" w:type="dxa"/>
          </w:tcPr>
          <w:p w14:paraId="4199FE9F"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p>
        </w:tc>
        <w:tc>
          <w:tcPr>
            <w:tcW w:w="2126" w:type="dxa"/>
          </w:tcPr>
          <w:p w14:paraId="4BC9E2F7"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природи</w:t>
            </w:r>
            <w:proofErr w:type="spellEnd"/>
          </w:p>
        </w:tc>
        <w:tc>
          <w:tcPr>
            <w:tcW w:w="1843" w:type="dxa"/>
          </w:tcPr>
          <w:p w14:paraId="1B150954"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екології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
        </w:tc>
      </w:tr>
      <w:tr w:rsidR="00F15B41" w:rsidRPr="00F15B41" w14:paraId="5F9C33A3" w14:textId="77777777" w:rsidTr="001B3CF2">
        <w:tc>
          <w:tcPr>
            <w:tcW w:w="568" w:type="dxa"/>
          </w:tcPr>
          <w:p w14:paraId="3B2FC098"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31FC6182"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22.03.</w:t>
            </w:r>
          </w:p>
          <w:p w14:paraId="3A358D59"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552" w:type="dxa"/>
          </w:tcPr>
          <w:p w14:paraId="337C4FFF" w14:textId="77777777" w:rsidR="00F15B41" w:rsidRPr="00F15B41" w:rsidRDefault="00F15B41" w:rsidP="001B3CF2">
            <w:pPr>
              <w:spacing w:line="360" w:lineRule="auto"/>
              <w:jc w:val="both"/>
              <w:rPr>
                <w:rFonts w:ascii="Times New Roman" w:eastAsia="Calibri" w:hAnsi="Times New Roman" w:cs="Times New Roman"/>
                <w:bCs/>
                <w:sz w:val="28"/>
                <w:szCs w:val="28"/>
                <w:lang w:val="ru-RU"/>
              </w:rPr>
            </w:pPr>
            <w:proofErr w:type="spellStart"/>
            <w:r w:rsidRPr="00F15B41">
              <w:rPr>
                <w:rFonts w:ascii="Times New Roman" w:eastAsia="Calibri" w:hAnsi="Times New Roman" w:cs="Times New Roman"/>
                <w:sz w:val="28"/>
                <w:szCs w:val="28"/>
                <w:lang w:val="ru-RU"/>
              </w:rPr>
              <w:t>Допомога</w:t>
            </w:r>
            <w:proofErr w:type="spellEnd"/>
            <w:r w:rsidRPr="00F15B41">
              <w:rPr>
                <w:rFonts w:ascii="Times New Roman" w:eastAsia="Calibri" w:hAnsi="Times New Roman" w:cs="Times New Roman"/>
                <w:sz w:val="28"/>
                <w:szCs w:val="28"/>
                <w:lang w:val="ru-RU"/>
              </w:rPr>
              <w:t xml:space="preserve"> в </w:t>
            </w:r>
            <w:proofErr w:type="spellStart"/>
            <w:r w:rsidRPr="00F15B41">
              <w:rPr>
                <w:rFonts w:ascii="Times New Roman" w:eastAsia="Calibri" w:hAnsi="Times New Roman" w:cs="Times New Roman"/>
                <w:sz w:val="28"/>
                <w:szCs w:val="28"/>
                <w:lang w:val="ru-RU"/>
              </w:rPr>
              <w:t>організації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проведенні</w:t>
            </w:r>
            <w:proofErr w:type="spellEnd"/>
            <w:r w:rsidRPr="00F15B41">
              <w:rPr>
                <w:rFonts w:ascii="Times New Roman" w:eastAsia="Calibri" w:hAnsi="Times New Roman" w:cs="Times New Roman"/>
                <w:sz w:val="28"/>
                <w:szCs w:val="28"/>
                <w:lang w:val="ru-RU"/>
              </w:rPr>
              <w:t xml:space="preserve"> онлайн-</w:t>
            </w:r>
            <w:proofErr w:type="spellStart"/>
            <w:r w:rsidRPr="00F15B41">
              <w:rPr>
                <w:rFonts w:ascii="Times New Roman" w:eastAsia="Calibri" w:hAnsi="Times New Roman" w:cs="Times New Roman"/>
                <w:sz w:val="28"/>
                <w:szCs w:val="28"/>
                <w:lang w:val="ru-RU"/>
              </w:rPr>
              <w:t>лінійки</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Всесвітнього</w:t>
            </w:r>
            <w:proofErr w:type="spellEnd"/>
            <w:r w:rsidRPr="00F15B41">
              <w:rPr>
                <w:rFonts w:ascii="Times New Roman" w:eastAsia="Calibri" w:hAnsi="Times New Roman" w:cs="Times New Roman"/>
                <w:sz w:val="28"/>
                <w:szCs w:val="28"/>
                <w:lang w:val="ru-RU"/>
              </w:rPr>
              <w:t xml:space="preserve"> дня </w:t>
            </w:r>
            <w:proofErr w:type="spellStart"/>
            <w:r w:rsidRPr="00F15B41">
              <w:rPr>
                <w:rFonts w:ascii="Times New Roman" w:eastAsia="Calibri" w:hAnsi="Times New Roman" w:cs="Times New Roman"/>
                <w:sz w:val="28"/>
                <w:szCs w:val="28"/>
                <w:lang w:val="ru-RU"/>
              </w:rPr>
              <w:t>боротьби</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туберкульозом</w:t>
            </w:r>
            <w:proofErr w:type="spellEnd"/>
          </w:p>
        </w:tc>
        <w:tc>
          <w:tcPr>
            <w:tcW w:w="2410" w:type="dxa"/>
          </w:tcPr>
          <w:p w14:paraId="4315BA1C"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p>
        </w:tc>
        <w:tc>
          <w:tcPr>
            <w:tcW w:w="2126" w:type="dxa"/>
          </w:tcPr>
          <w:p w14:paraId="3391A129"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1843" w:type="dxa"/>
          </w:tcPr>
          <w:p w14:paraId="74E06554"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спорту та здорового способу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r>
      <w:tr w:rsidR="00F15B41" w:rsidRPr="00F15B41" w14:paraId="4A17E110" w14:textId="77777777" w:rsidTr="001B3CF2">
        <w:tc>
          <w:tcPr>
            <w:tcW w:w="568" w:type="dxa"/>
          </w:tcPr>
          <w:p w14:paraId="0675D241"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710FB983"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22.03.</w:t>
            </w:r>
          </w:p>
          <w:p w14:paraId="034CD5BF"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2024р. </w:t>
            </w:r>
          </w:p>
        </w:tc>
        <w:tc>
          <w:tcPr>
            <w:tcW w:w="2552" w:type="dxa"/>
          </w:tcPr>
          <w:p w14:paraId="35B0BD4E"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Тематичний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дрес</w:t>
            </w:r>
            <w:proofErr w:type="spellEnd"/>
            <w:r w:rsidRPr="00F15B41">
              <w:rPr>
                <w:rFonts w:ascii="Times New Roman" w:eastAsia="Calibri" w:hAnsi="Times New Roman" w:cs="Times New Roman"/>
                <w:sz w:val="28"/>
                <w:szCs w:val="28"/>
                <w:lang w:val="ru-RU"/>
              </w:rPr>
              <w:t>-код «</w:t>
            </w:r>
            <w:proofErr w:type="spellStart"/>
            <w:r w:rsidRPr="00F15B41">
              <w:rPr>
                <w:rFonts w:ascii="Times New Roman" w:eastAsia="Calibri" w:hAnsi="Times New Roman" w:cs="Times New Roman"/>
                <w:sz w:val="28"/>
                <w:szCs w:val="28"/>
                <w:lang w:val="ru-RU"/>
              </w:rPr>
              <w:t>Офіційний</w:t>
            </w:r>
            <w:proofErr w:type="spellEnd"/>
            <w:r w:rsidRPr="00F15B41">
              <w:rPr>
                <w:rFonts w:ascii="Times New Roman" w:eastAsia="Calibri" w:hAnsi="Times New Roman" w:cs="Times New Roman"/>
                <w:sz w:val="28"/>
                <w:szCs w:val="28"/>
                <w:lang w:val="ru-RU"/>
              </w:rPr>
              <w:t xml:space="preserve"> стиль» </w:t>
            </w:r>
            <w:proofErr w:type="spellStart"/>
            <w:r w:rsidRPr="00F15B41">
              <w:rPr>
                <w:rFonts w:ascii="Times New Roman" w:eastAsia="Calibri" w:hAnsi="Times New Roman" w:cs="Times New Roman"/>
                <w:sz w:val="28"/>
                <w:szCs w:val="28"/>
                <w:lang w:val="ru-RU"/>
              </w:rPr>
              <w:t>під</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гаслом</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Найкращі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речі</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які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поєднують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розкіш</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практичність</w:t>
            </w:r>
            <w:proofErr w:type="spellEnd"/>
            <w:r w:rsidRPr="00F15B41">
              <w:rPr>
                <w:rFonts w:ascii="Times New Roman" w:eastAsia="Calibri" w:hAnsi="Times New Roman" w:cs="Times New Roman"/>
                <w:sz w:val="28"/>
                <w:szCs w:val="28"/>
                <w:lang w:val="ru-RU"/>
              </w:rPr>
              <w:t xml:space="preserve">». </w:t>
            </w:r>
          </w:p>
          <w:p w14:paraId="585B26AA"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
        </w:tc>
        <w:tc>
          <w:tcPr>
            <w:tcW w:w="2410" w:type="dxa"/>
          </w:tcPr>
          <w:p w14:paraId="3BE7239F"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w:t>
            </w:r>
          </w:p>
        </w:tc>
        <w:tc>
          <w:tcPr>
            <w:tcW w:w="2126" w:type="dxa"/>
          </w:tcPr>
          <w:p w14:paraId="2D4E58C3"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p>
        </w:tc>
        <w:tc>
          <w:tcPr>
            <w:tcW w:w="1843" w:type="dxa"/>
          </w:tcPr>
          <w:p w14:paraId="31B00E0D"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proofErr w:type="gram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proofErr w:type="gram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p>
        </w:tc>
      </w:tr>
      <w:tr w:rsidR="00F15B41" w:rsidRPr="00F15B41" w14:paraId="4796B0C2" w14:textId="77777777" w:rsidTr="001B3CF2">
        <w:tc>
          <w:tcPr>
            <w:tcW w:w="568" w:type="dxa"/>
          </w:tcPr>
          <w:p w14:paraId="11220293"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60C97A1F"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Березень</w:t>
            </w:r>
            <w:proofErr w:type="spellEnd"/>
            <w:r w:rsidRPr="00F15B41">
              <w:rPr>
                <w:rFonts w:ascii="Times New Roman" w:eastAsia="Calibri" w:hAnsi="Times New Roman" w:cs="Times New Roman"/>
                <w:sz w:val="28"/>
                <w:szCs w:val="28"/>
                <w:lang w:val="ru-RU"/>
              </w:rPr>
              <w:t xml:space="preserve"> </w:t>
            </w:r>
          </w:p>
        </w:tc>
        <w:tc>
          <w:tcPr>
            <w:tcW w:w="2552" w:type="dxa"/>
          </w:tcPr>
          <w:p w14:paraId="2C5EE45C" w14:textId="77777777" w:rsidR="00F15B41" w:rsidRPr="00F15B41" w:rsidRDefault="00F15B41" w:rsidP="001B3CF2">
            <w:pPr>
              <w:spacing w:line="360" w:lineRule="auto"/>
              <w:jc w:val="both"/>
              <w:rPr>
                <w:rFonts w:ascii="Times New Roman" w:eastAsia="Calibri" w:hAnsi="Times New Roman" w:cs="Times New Roman"/>
                <w:bCs/>
                <w:sz w:val="28"/>
                <w:szCs w:val="28"/>
                <w:lang w:val="ru-RU"/>
              </w:rPr>
            </w:pPr>
            <w:r w:rsidRPr="00F15B41">
              <w:rPr>
                <w:rFonts w:ascii="Times New Roman" w:eastAsia="Calibri" w:hAnsi="Times New Roman" w:cs="Times New Roman"/>
                <w:sz w:val="28"/>
                <w:szCs w:val="28"/>
                <w:lang w:val="ru-RU"/>
              </w:rPr>
              <w:t xml:space="preserve">Участь в </w:t>
            </w:r>
            <w:proofErr w:type="spellStart"/>
            <w:r w:rsidRPr="00F15B41">
              <w:rPr>
                <w:rFonts w:ascii="Times New Roman" w:eastAsia="Calibri" w:hAnsi="Times New Roman" w:cs="Times New Roman"/>
                <w:sz w:val="28"/>
                <w:szCs w:val="28"/>
                <w:lang w:val="ru-RU"/>
              </w:rPr>
              <w:t>акції</w:t>
            </w:r>
            <w:proofErr w:type="spellEnd"/>
            <w:r w:rsidRPr="00F15B41">
              <w:rPr>
                <w:rFonts w:ascii="Times New Roman" w:eastAsia="Calibri" w:hAnsi="Times New Roman" w:cs="Times New Roman"/>
                <w:sz w:val="28"/>
                <w:szCs w:val="28"/>
                <w:lang w:val="ru-RU"/>
              </w:rPr>
              <w:t xml:space="preserve"> «Посади дерево – </w:t>
            </w:r>
            <w:proofErr w:type="spellStart"/>
            <w:r w:rsidRPr="00F15B41">
              <w:rPr>
                <w:rFonts w:ascii="Times New Roman" w:eastAsia="Calibri" w:hAnsi="Times New Roman" w:cs="Times New Roman"/>
                <w:sz w:val="28"/>
                <w:szCs w:val="28"/>
                <w:lang w:val="ru-RU"/>
              </w:rPr>
              <w:t>дихай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вільніше</w:t>
            </w:r>
            <w:proofErr w:type="spellEnd"/>
            <w:r w:rsidRPr="00F15B41">
              <w:rPr>
                <w:rFonts w:ascii="Times New Roman" w:eastAsia="Calibri" w:hAnsi="Times New Roman" w:cs="Times New Roman"/>
                <w:sz w:val="28"/>
                <w:szCs w:val="28"/>
                <w:lang w:val="ru-RU"/>
              </w:rPr>
              <w:t>»</w:t>
            </w:r>
          </w:p>
        </w:tc>
        <w:tc>
          <w:tcPr>
            <w:tcW w:w="2410" w:type="dxa"/>
          </w:tcPr>
          <w:p w14:paraId="4F6B62E1"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p>
        </w:tc>
        <w:tc>
          <w:tcPr>
            <w:tcW w:w="2126" w:type="dxa"/>
          </w:tcPr>
          <w:p w14:paraId="65BD3A30"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природи</w:t>
            </w:r>
            <w:proofErr w:type="spellEnd"/>
            <w:r w:rsidRPr="00F15B41">
              <w:rPr>
                <w:rFonts w:ascii="Times New Roman" w:eastAsia="Calibri" w:hAnsi="Times New Roman" w:cs="Times New Roman"/>
                <w:sz w:val="28"/>
                <w:szCs w:val="28"/>
                <w:lang w:val="ru-RU"/>
              </w:rPr>
              <w:t xml:space="preserve"> </w:t>
            </w:r>
          </w:p>
        </w:tc>
        <w:tc>
          <w:tcPr>
            <w:tcW w:w="1843" w:type="dxa"/>
          </w:tcPr>
          <w:p w14:paraId="276E2539"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екології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
        </w:tc>
      </w:tr>
      <w:tr w:rsidR="00F15B41" w:rsidRPr="00F15B41" w14:paraId="10B33B97" w14:textId="77777777" w:rsidTr="001B3CF2">
        <w:tc>
          <w:tcPr>
            <w:tcW w:w="568" w:type="dxa"/>
          </w:tcPr>
          <w:p w14:paraId="7B07CD07"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75517B7A"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Березень</w:t>
            </w:r>
            <w:proofErr w:type="spellEnd"/>
            <w:r w:rsidRPr="00F15B41">
              <w:rPr>
                <w:rFonts w:ascii="Times New Roman" w:eastAsia="Calibri" w:hAnsi="Times New Roman" w:cs="Times New Roman"/>
                <w:sz w:val="28"/>
                <w:szCs w:val="28"/>
                <w:lang w:val="ru-RU"/>
              </w:rPr>
              <w:t xml:space="preserve"> </w:t>
            </w:r>
          </w:p>
        </w:tc>
        <w:tc>
          <w:tcPr>
            <w:tcW w:w="2552" w:type="dxa"/>
          </w:tcPr>
          <w:p w14:paraId="51FAF3ED" w14:textId="77777777" w:rsidR="00F15B41" w:rsidRPr="00F15B41" w:rsidRDefault="00F15B41" w:rsidP="001B3CF2">
            <w:pPr>
              <w:spacing w:line="360" w:lineRule="auto"/>
              <w:jc w:val="both"/>
              <w:rPr>
                <w:rFonts w:ascii="Times New Roman" w:eastAsia="Calibri" w:hAnsi="Times New Roman" w:cs="Times New Roman"/>
                <w:bCs/>
                <w:sz w:val="28"/>
                <w:szCs w:val="28"/>
                <w:lang w:val="ru-RU"/>
              </w:rPr>
            </w:pPr>
            <w:proofErr w:type="spellStart"/>
            <w:r w:rsidRPr="00F15B41">
              <w:rPr>
                <w:rFonts w:ascii="Times New Roman" w:eastAsia="Calibri" w:hAnsi="Times New Roman" w:cs="Times New Roman"/>
                <w:sz w:val="28"/>
                <w:szCs w:val="28"/>
                <w:lang w:val="ru-RU"/>
              </w:rPr>
              <w:t>Засідання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учнівського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Шкільний</w:t>
            </w:r>
            <w:proofErr w:type="spellEnd"/>
            <w:r w:rsidRPr="00F15B41">
              <w:rPr>
                <w:rFonts w:ascii="Times New Roman" w:eastAsia="Calibri" w:hAnsi="Times New Roman" w:cs="Times New Roman"/>
                <w:sz w:val="28"/>
                <w:szCs w:val="28"/>
                <w:lang w:val="ru-RU"/>
              </w:rPr>
              <w:t xml:space="preserve"> парламент». </w:t>
            </w:r>
          </w:p>
        </w:tc>
        <w:tc>
          <w:tcPr>
            <w:tcW w:w="2410" w:type="dxa"/>
          </w:tcPr>
          <w:p w14:paraId="236CA7A3"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2126" w:type="dxa"/>
          </w:tcPr>
          <w:p w14:paraId="1A67D835"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p>
        </w:tc>
        <w:tc>
          <w:tcPr>
            <w:tcW w:w="1843" w:type="dxa"/>
          </w:tcPr>
          <w:p w14:paraId="1CDE2161" w14:textId="77777777" w:rsidR="00F15B41" w:rsidRPr="00F15B41" w:rsidRDefault="00F15B41" w:rsidP="001B3CF2">
            <w:pPr>
              <w:spacing w:line="360" w:lineRule="auto"/>
              <w:ind w:right="-103"/>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
        </w:tc>
      </w:tr>
      <w:tr w:rsidR="00F15B41" w:rsidRPr="00F15B41" w14:paraId="3F9A5D0D" w14:textId="77777777" w:rsidTr="001B3CF2">
        <w:tc>
          <w:tcPr>
            <w:tcW w:w="568" w:type="dxa"/>
          </w:tcPr>
          <w:p w14:paraId="4701CFEB"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2B924FD3"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Березень</w:t>
            </w:r>
            <w:proofErr w:type="spellEnd"/>
            <w:r w:rsidRPr="00F15B41">
              <w:rPr>
                <w:rFonts w:ascii="Times New Roman" w:eastAsia="Calibri" w:hAnsi="Times New Roman" w:cs="Times New Roman"/>
                <w:sz w:val="28"/>
                <w:szCs w:val="28"/>
                <w:lang w:val="ru-RU"/>
              </w:rPr>
              <w:t xml:space="preserve"> </w:t>
            </w:r>
          </w:p>
        </w:tc>
        <w:tc>
          <w:tcPr>
            <w:tcW w:w="2552" w:type="dxa"/>
          </w:tcPr>
          <w:p w14:paraId="270D293F"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Організація</w:t>
            </w:r>
            <w:proofErr w:type="spellEnd"/>
            <w:r w:rsidRPr="00F15B41">
              <w:rPr>
                <w:rFonts w:ascii="Times New Roman" w:eastAsia="Calibri" w:hAnsi="Times New Roman" w:cs="Times New Roman"/>
                <w:sz w:val="28"/>
                <w:szCs w:val="28"/>
                <w:lang w:val="ru-RU"/>
              </w:rPr>
              <w:t xml:space="preserve"> та участь у </w:t>
            </w:r>
            <w:proofErr w:type="spellStart"/>
            <w:r w:rsidRPr="00F15B41">
              <w:rPr>
                <w:rFonts w:ascii="Times New Roman" w:eastAsia="Calibri" w:hAnsi="Times New Roman" w:cs="Times New Roman"/>
                <w:sz w:val="28"/>
                <w:szCs w:val="28"/>
                <w:lang w:val="ru-RU"/>
              </w:rPr>
              <w:t>проведенні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тижнів</w:t>
            </w:r>
            <w:proofErr w:type="spellEnd"/>
            <w:r w:rsidRPr="00F15B41">
              <w:rPr>
                <w:rFonts w:ascii="Times New Roman" w:eastAsia="Calibri" w:hAnsi="Times New Roman" w:cs="Times New Roman"/>
                <w:sz w:val="28"/>
                <w:szCs w:val="28"/>
                <w:lang w:val="ru-RU"/>
              </w:rPr>
              <w:t>:</w:t>
            </w:r>
          </w:p>
          <w:p w14:paraId="3EF41653"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Шевченківський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w:t>
            </w:r>
          </w:p>
          <w:p w14:paraId="35095016"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ІІ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трудового </w:t>
            </w:r>
            <w:proofErr w:type="spellStart"/>
            <w:r w:rsidRPr="00F15B41">
              <w:rPr>
                <w:rFonts w:ascii="Times New Roman" w:eastAsia="Calibri" w:hAnsi="Times New Roman" w:cs="Times New Roman"/>
                <w:sz w:val="28"/>
                <w:szCs w:val="28"/>
                <w:lang w:val="ru-RU"/>
              </w:rPr>
              <w:t>навчання</w:t>
            </w:r>
            <w:proofErr w:type="spellEnd"/>
            <w:r w:rsidRPr="00F15B41">
              <w:rPr>
                <w:rFonts w:ascii="Times New Roman" w:eastAsia="Calibri" w:hAnsi="Times New Roman" w:cs="Times New Roman"/>
                <w:sz w:val="28"/>
                <w:szCs w:val="28"/>
                <w:lang w:val="ru-RU"/>
              </w:rPr>
              <w:t>.</w:t>
            </w:r>
          </w:p>
          <w:p w14:paraId="41521EFA"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ІІІ </w:t>
            </w:r>
            <w:proofErr w:type="spellStart"/>
            <w:proofErr w:type="gram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w:t>
            </w:r>
            <w:proofErr w:type="gram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цивільного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захисту</w:t>
            </w:r>
            <w:proofErr w:type="spellEnd"/>
            <w:r w:rsidRPr="00F15B41">
              <w:rPr>
                <w:rFonts w:ascii="Times New Roman" w:eastAsia="Calibri" w:hAnsi="Times New Roman" w:cs="Times New Roman"/>
                <w:sz w:val="28"/>
                <w:szCs w:val="28"/>
                <w:lang w:val="ru-RU"/>
              </w:rPr>
              <w:t xml:space="preserve">. </w:t>
            </w:r>
          </w:p>
        </w:tc>
        <w:tc>
          <w:tcPr>
            <w:tcW w:w="2410" w:type="dxa"/>
          </w:tcPr>
          <w:p w14:paraId="067B4580"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2126" w:type="dxa"/>
          </w:tcPr>
          <w:p w14:paraId="4225E976"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r w:rsidRPr="00F15B41">
              <w:rPr>
                <w:rFonts w:ascii="Times New Roman" w:eastAsia="Calibri" w:hAnsi="Times New Roman" w:cs="Times New Roman"/>
                <w:sz w:val="28"/>
                <w:szCs w:val="28"/>
                <w:lang w:val="ru-RU"/>
              </w:rPr>
              <w:t xml:space="preserve"> </w:t>
            </w:r>
          </w:p>
        </w:tc>
        <w:tc>
          <w:tcPr>
            <w:tcW w:w="1843" w:type="dxa"/>
          </w:tcPr>
          <w:p w14:paraId="437A22EB" w14:textId="77777777" w:rsidR="00F15B41" w:rsidRPr="00F15B41" w:rsidRDefault="00F15B41" w:rsidP="001B3CF2">
            <w:pPr>
              <w:spacing w:line="360" w:lineRule="auto"/>
              <w:ind w:right="-103"/>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
        </w:tc>
      </w:tr>
      <w:tr w:rsidR="00F15B41" w:rsidRPr="00F15B41" w14:paraId="0BCE1999" w14:textId="77777777" w:rsidTr="001B3CF2">
        <w:tc>
          <w:tcPr>
            <w:tcW w:w="568" w:type="dxa"/>
          </w:tcPr>
          <w:p w14:paraId="1FF080BC" w14:textId="77777777" w:rsidR="00F15B41" w:rsidRPr="00F15B41" w:rsidRDefault="00F15B41" w:rsidP="001B3CF2">
            <w:pPr>
              <w:numPr>
                <w:ilvl w:val="0"/>
                <w:numId w:val="45"/>
              </w:numPr>
              <w:spacing w:line="360" w:lineRule="auto"/>
              <w:contextualSpacing/>
              <w:rPr>
                <w:rFonts w:ascii="Times New Roman" w:eastAsia="Calibri" w:hAnsi="Times New Roman" w:cs="Times New Roman"/>
                <w:sz w:val="28"/>
                <w:szCs w:val="28"/>
                <w:lang w:val="ru-RU"/>
              </w:rPr>
            </w:pPr>
          </w:p>
        </w:tc>
        <w:tc>
          <w:tcPr>
            <w:tcW w:w="1417" w:type="dxa"/>
          </w:tcPr>
          <w:p w14:paraId="68876AEF"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Березень</w:t>
            </w:r>
            <w:proofErr w:type="spellEnd"/>
            <w:r w:rsidRPr="00F15B41">
              <w:rPr>
                <w:rFonts w:ascii="Times New Roman" w:eastAsia="Calibri" w:hAnsi="Times New Roman" w:cs="Times New Roman"/>
                <w:sz w:val="28"/>
                <w:szCs w:val="28"/>
                <w:lang w:val="ru-RU"/>
              </w:rPr>
              <w:t xml:space="preserve"> </w:t>
            </w:r>
          </w:p>
        </w:tc>
        <w:tc>
          <w:tcPr>
            <w:tcW w:w="2552" w:type="dxa"/>
          </w:tcPr>
          <w:p w14:paraId="2E1E4D55"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Організація</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проведення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заходів</w:t>
            </w:r>
            <w:proofErr w:type="spellEnd"/>
            <w:r w:rsidRPr="00F15B41">
              <w:rPr>
                <w:rFonts w:ascii="Times New Roman" w:eastAsia="Calibri" w:hAnsi="Times New Roman" w:cs="Times New Roman"/>
                <w:sz w:val="28"/>
                <w:szCs w:val="28"/>
                <w:lang w:val="ru-RU"/>
              </w:rPr>
              <w:t xml:space="preserve"> на </w:t>
            </w:r>
            <w:proofErr w:type="spellStart"/>
            <w:r w:rsidRPr="00F15B41">
              <w:rPr>
                <w:rFonts w:ascii="Times New Roman" w:eastAsia="Calibri" w:hAnsi="Times New Roman" w:cs="Times New Roman"/>
                <w:sz w:val="28"/>
                <w:szCs w:val="28"/>
                <w:lang w:val="ru-RU"/>
              </w:rPr>
              <w:t>осінніх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канікулах</w:t>
            </w:r>
            <w:proofErr w:type="spellEnd"/>
            <w:r w:rsidRPr="00F15B41">
              <w:rPr>
                <w:rFonts w:ascii="Times New Roman" w:eastAsia="Calibri" w:hAnsi="Times New Roman" w:cs="Times New Roman"/>
                <w:sz w:val="28"/>
                <w:szCs w:val="28"/>
                <w:lang w:val="ru-RU"/>
              </w:rPr>
              <w:t xml:space="preserve">. </w:t>
            </w:r>
          </w:p>
        </w:tc>
        <w:tc>
          <w:tcPr>
            <w:tcW w:w="2410" w:type="dxa"/>
          </w:tcPr>
          <w:p w14:paraId="5B898F0B"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2126" w:type="dxa"/>
          </w:tcPr>
          <w:p w14:paraId="474178AE"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w:t>
            </w:r>
          </w:p>
        </w:tc>
        <w:tc>
          <w:tcPr>
            <w:tcW w:w="1843" w:type="dxa"/>
          </w:tcPr>
          <w:p w14:paraId="35BF8354" w14:textId="77777777" w:rsidR="00F15B41" w:rsidRPr="00F15B41" w:rsidRDefault="00F15B41" w:rsidP="001B3CF2">
            <w:pPr>
              <w:spacing w:line="360" w:lineRule="auto"/>
              <w:ind w:right="-103"/>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ЗДВР,</w:t>
            </w:r>
          </w:p>
          <w:p w14:paraId="0F1DF85F" w14:textId="77777777" w:rsidR="00F15B41" w:rsidRPr="00F15B41" w:rsidRDefault="00F15B41" w:rsidP="001B3CF2">
            <w:pPr>
              <w:spacing w:line="360" w:lineRule="auto"/>
              <w:ind w:right="-103"/>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 педагог-</w:t>
            </w:r>
            <w:proofErr w:type="spellStart"/>
            <w:r w:rsidRPr="00F15B41">
              <w:rPr>
                <w:rFonts w:ascii="Times New Roman" w:eastAsia="Calibri" w:hAnsi="Times New Roman" w:cs="Times New Roman"/>
                <w:sz w:val="28"/>
                <w:szCs w:val="28"/>
                <w:lang w:val="ru-RU"/>
              </w:rPr>
              <w:t>організатор</w:t>
            </w:r>
            <w:proofErr w:type="spellEnd"/>
            <w:r w:rsidRPr="00F15B41">
              <w:rPr>
                <w:rFonts w:ascii="Times New Roman" w:eastAsia="Calibri" w:hAnsi="Times New Roman" w:cs="Times New Roman"/>
                <w:sz w:val="28"/>
                <w:szCs w:val="28"/>
                <w:lang w:val="ru-RU"/>
              </w:rPr>
              <w:t xml:space="preserve">, </w:t>
            </w:r>
          </w:p>
        </w:tc>
      </w:tr>
    </w:tbl>
    <w:p w14:paraId="77ECD21C" w14:textId="77777777" w:rsidR="00F15B41" w:rsidRPr="001B3CF2" w:rsidRDefault="00F15B41" w:rsidP="001B3CF2">
      <w:pPr>
        <w:spacing w:after="0" w:line="360" w:lineRule="auto"/>
        <w:jc w:val="center"/>
        <w:rPr>
          <w:rFonts w:ascii="Times New Roman" w:eastAsia="Calibri" w:hAnsi="Times New Roman" w:cs="Times New Roman"/>
          <w:b/>
          <w:bCs/>
          <w:kern w:val="2"/>
          <w:sz w:val="28"/>
          <w:szCs w:val="28"/>
          <w:lang w:val="uk-UA"/>
          <w14:ligatures w14:val="standardContextual"/>
        </w:rPr>
      </w:pPr>
      <w:r w:rsidRPr="001B3CF2">
        <w:rPr>
          <w:rFonts w:ascii="Times New Roman" w:eastAsia="Calibri" w:hAnsi="Times New Roman" w:cs="Times New Roman"/>
          <w:b/>
          <w:bCs/>
          <w:kern w:val="2"/>
          <w:sz w:val="28"/>
          <w:szCs w:val="28"/>
          <w:lang w:val="uk-UA"/>
          <w14:ligatures w14:val="standardContextual"/>
        </w:rPr>
        <w:t xml:space="preserve">КВІТЕНЬ </w:t>
      </w:r>
    </w:p>
    <w:p w14:paraId="53456D2A" w14:textId="77777777" w:rsidR="00F15B41" w:rsidRPr="001B3CF2" w:rsidRDefault="00F15B41" w:rsidP="001B3CF2">
      <w:pPr>
        <w:spacing w:after="0" w:line="360" w:lineRule="auto"/>
        <w:jc w:val="center"/>
        <w:rPr>
          <w:rFonts w:ascii="Times New Roman" w:eastAsia="Calibri" w:hAnsi="Times New Roman" w:cs="Times New Roman"/>
          <w:b/>
          <w:bCs/>
          <w:kern w:val="2"/>
          <w:sz w:val="28"/>
          <w:szCs w:val="28"/>
          <w:lang w:val="uk-UA"/>
          <w14:ligatures w14:val="standardContextual"/>
        </w:rPr>
      </w:pPr>
      <w:r w:rsidRPr="001B3CF2">
        <w:rPr>
          <w:rFonts w:ascii="Times New Roman" w:eastAsia="Calibri" w:hAnsi="Times New Roman" w:cs="Times New Roman"/>
          <w:b/>
          <w:bCs/>
          <w:kern w:val="2"/>
          <w:sz w:val="28"/>
          <w:szCs w:val="28"/>
          <w:lang w:val="uk-UA"/>
          <w14:ligatures w14:val="standardContextual"/>
        </w:rPr>
        <w:t xml:space="preserve">Місячник екологічного виховання та благоустрою </w:t>
      </w:r>
    </w:p>
    <w:p w14:paraId="2979BACD" w14:textId="77777777" w:rsidR="00F15B41" w:rsidRPr="001B3CF2" w:rsidRDefault="00F15B41" w:rsidP="001B3CF2">
      <w:pPr>
        <w:spacing w:after="0" w:line="360" w:lineRule="auto"/>
        <w:ind w:firstLine="709"/>
        <w:jc w:val="center"/>
        <w:rPr>
          <w:rFonts w:ascii="Times New Roman" w:eastAsia="Calibri" w:hAnsi="Times New Roman" w:cs="Times New Roman"/>
          <w:i/>
          <w:kern w:val="2"/>
          <w:sz w:val="28"/>
          <w:szCs w:val="28"/>
          <w:lang w:val="uk-UA"/>
          <w14:ligatures w14:val="standardContextual"/>
        </w:rPr>
      </w:pPr>
      <w:r w:rsidRPr="001B3CF2">
        <w:rPr>
          <w:rFonts w:ascii="Times New Roman" w:eastAsia="Calibri" w:hAnsi="Times New Roman" w:cs="Times New Roman"/>
          <w:i/>
          <w:kern w:val="2"/>
          <w:sz w:val="28"/>
          <w:szCs w:val="28"/>
          <w:lang w:val="uk-UA"/>
          <w14:ligatures w14:val="standardContextual"/>
        </w:rPr>
        <w:t xml:space="preserve">Програма «Основні орієнтири виховання»: Ціннісне ставлення особистості до природи. Ціннісне ставлення особистості до праці.  </w:t>
      </w:r>
    </w:p>
    <w:p w14:paraId="3E001C72" w14:textId="77777777" w:rsidR="00F15B41" w:rsidRPr="001B3CF2" w:rsidRDefault="00F15B41" w:rsidP="001B3CF2">
      <w:pPr>
        <w:spacing w:after="0" w:line="360" w:lineRule="auto"/>
        <w:ind w:firstLine="709"/>
        <w:jc w:val="center"/>
        <w:rPr>
          <w:rFonts w:ascii="Times New Roman" w:eastAsia="Calibri" w:hAnsi="Times New Roman" w:cs="Times New Roman"/>
          <w:i/>
          <w:kern w:val="2"/>
          <w:sz w:val="28"/>
          <w:szCs w:val="28"/>
          <w:lang w:val="uk-UA"/>
          <w14:ligatures w14:val="standardContextual"/>
        </w:rPr>
      </w:pPr>
      <w:proofErr w:type="spellStart"/>
      <w:r w:rsidRPr="001B3CF2">
        <w:rPr>
          <w:rFonts w:ascii="Times New Roman" w:eastAsia="Calibri" w:hAnsi="Times New Roman" w:cs="Times New Roman"/>
          <w:i/>
          <w:kern w:val="2"/>
          <w:sz w:val="28"/>
          <w:szCs w:val="28"/>
          <w:lang w:val="uk-UA"/>
          <w14:ligatures w14:val="standardContextual"/>
        </w:rPr>
        <w:t>Компетентнісний</w:t>
      </w:r>
      <w:proofErr w:type="spellEnd"/>
      <w:r w:rsidRPr="001B3CF2">
        <w:rPr>
          <w:rFonts w:ascii="Times New Roman" w:eastAsia="Calibri" w:hAnsi="Times New Roman" w:cs="Times New Roman"/>
          <w:i/>
          <w:kern w:val="2"/>
          <w:sz w:val="28"/>
          <w:szCs w:val="28"/>
          <w:lang w:val="uk-UA"/>
          <w14:ligatures w14:val="standardContextual"/>
        </w:rPr>
        <w:t xml:space="preserve"> потенціал виховання: Екологічна грамотність та здорове життя. Компетентності в природничих науках і технологіях.  </w:t>
      </w:r>
    </w:p>
    <w:p w14:paraId="25501051" w14:textId="77777777" w:rsidR="00F15B41" w:rsidRPr="001B3CF2" w:rsidRDefault="00F15B41" w:rsidP="001B3CF2">
      <w:pPr>
        <w:spacing w:after="0" w:line="360" w:lineRule="auto"/>
        <w:ind w:firstLine="709"/>
        <w:rPr>
          <w:rFonts w:ascii="Times New Roman" w:eastAsia="Calibri" w:hAnsi="Times New Roman" w:cs="Times New Roman"/>
          <w:b/>
          <w:bCs/>
          <w:kern w:val="2"/>
          <w:sz w:val="28"/>
          <w:szCs w:val="28"/>
          <w:lang w:val="uk-UA"/>
          <w14:ligatures w14:val="standardContextual"/>
        </w:rPr>
      </w:pPr>
      <w:r w:rsidRPr="001B3CF2">
        <w:rPr>
          <w:rFonts w:ascii="Times New Roman" w:eastAsia="Calibri" w:hAnsi="Times New Roman" w:cs="Times New Roman"/>
          <w:b/>
          <w:bCs/>
          <w:kern w:val="2"/>
          <w:sz w:val="28"/>
          <w:szCs w:val="28"/>
          <w:lang w:val="uk-UA"/>
          <w14:ligatures w14:val="standardContextual"/>
        </w:rPr>
        <w:t xml:space="preserve">Тема: </w:t>
      </w:r>
      <w:r w:rsidRPr="001B3CF2">
        <w:rPr>
          <w:rFonts w:ascii="Times New Roman" w:eastAsia="Calibri" w:hAnsi="Times New Roman" w:cs="Times New Roman"/>
          <w:iCs/>
          <w:kern w:val="2"/>
          <w:sz w:val="28"/>
          <w:szCs w:val="28"/>
          <w:lang w:val="uk-UA"/>
          <w14:ligatures w14:val="standardContextual"/>
        </w:rPr>
        <w:t>«Наше майбутнє – в наших руках».</w:t>
      </w:r>
      <w:r w:rsidRPr="001B3CF2">
        <w:rPr>
          <w:rFonts w:ascii="Times New Roman" w:eastAsia="Calibri" w:hAnsi="Times New Roman" w:cs="Times New Roman"/>
          <w:b/>
          <w:bCs/>
          <w:kern w:val="2"/>
          <w:sz w:val="28"/>
          <w:szCs w:val="28"/>
          <w:lang w:val="uk-UA"/>
          <w14:ligatures w14:val="standardContextual"/>
        </w:rPr>
        <w:t xml:space="preserve"> </w:t>
      </w:r>
    </w:p>
    <w:p w14:paraId="0B8EB12C" w14:textId="77777777" w:rsidR="00F15B41" w:rsidRPr="00F15B41" w:rsidRDefault="00F15B41" w:rsidP="001B3CF2">
      <w:pPr>
        <w:spacing w:after="0" w:line="360" w:lineRule="auto"/>
        <w:ind w:firstLine="709"/>
        <w:jc w:val="both"/>
        <w:rPr>
          <w:rFonts w:ascii="Times New Roman" w:eastAsia="Calibri" w:hAnsi="Times New Roman" w:cs="Times New Roman"/>
          <w:b/>
          <w:bCs/>
          <w:kern w:val="2"/>
          <w:sz w:val="28"/>
          <w:szCs w:val="28"/>
          <w:lang w:val="uk-UA"/>
          <w14:ligatures w14:val="standardContextual"/>
        </w:rPr>
      </w:pPr>
      <w:r w:rsidRPr="001B3CF2">
        <w:rPr>
          <w:rFonts w:ascii="Times New Roman" w:eastAsia="Calibri" w:hAnsi="Times New Roman" w:cs="Times New Roman"/>
          <w:b/>
          <w:bCs/>
          <w:kern w:val="2"/>
          <w:sz w:val="28"/>
          <w:szCs w:val="28"/>
          <w:lang w:val="uk-UA"/>
          <w14:ligatures w14:val="standardContextual"/>
        </w:rPr>
        <w:lastRenderedPageBreak/>
        <w:t xml:space="preserve">Мета: </w:t>
      </w:r>
      <w:r w:rsidRPr="001B3CF2">
        <w:rPr>
          <w:rFonts w:ascii="Times New Roman" w:eastAsia="Calibri" w:hAnsi="Times New Roman" w:cs="Times New Roman"/>
          <w:kern w:val="2"/>
          <w:sz w:val="28"/>
          <w:szCs w:val="28"/>
          <w:lang w:val="uk-UA"/>
          <w14:ligatures w14:val="standardContextual"/>
        </w:rPr>
        <w:t xml:space="preserve">формування в учнів екологічної культури, усвідомлення себе частиною природи; виховання почуття відповідальності за природу як національне багатство, як </w:t>
      </w:r>
      <w:r w:rsidRPr="00F15B41">
        <w:rPr>
          <w:rFonts w:ascii="Times New Roman" w:eastAsia="Calibri" w:hAnsi="Times New Roman" w:cs="Times New Roman"/>
          <w:kern w:val="2"/>
          <w:sz w:val="28"/>
          <w:szCs w:val="28"/>
          <w:lang w:val="uk-UA"/>
          <w14:ligatures w14:val="standardContextual"/>
        </w:rPr>
        <w:t>основу життя на Землі; залучення вихованців до активної екологічної діяльності; виховання в учнів нетерпимого ставлення до тих, хто завдає шкоди природі.</w:t>
      </w:r>
    </w:p>
    <w:p w14:paraId="7C2F8BDE" w14:textId="77777777" w:rsidR="00F15B41" w:rsidRPr="00F15B41" w:rsidRDefault="00F15B41" w:rsidP="001B3CF2">
      <w:pPr>
        <w:spacing w:after="0" w:line="360" w:lineRule="auto"/>
        <w:ind w:firstLine="709"/>
        <w:rPr>
          <w:rFonts w:ascii="Times New Roman" w:eastAsia="Calibri" w:hAnsi="Times New Roman" w:cs="Times New Roman"/>
          <w:b/>
          <w:bCs/>
          <w:kern w:val="2"/>
          <w:sz w:val="28"/>
          <w:szCs w:val="28"/>
          <w:lang w:val="uk-UA"/>
          <w14:ligatures w14:val="standardContextual"/>
        </w:rPr>
      </w:pPr>
      <w:r w:rsidRPr="00F15B41">
        <w:rPr>
          <w:rFonts w:ascii="Times New Roman" w:eastAsia="Calibri" w:hAnsi="Times New Roman" w:cs="Times New Roman"/>
          <w:b/>
          <w:bCs/>
          <w:kern w:val="2"/>
          <w:sz w:val="28"/>
          <w:szCs w:val="28"/>
          <w:lang w:val="uk-UA"/>
          <w14:ligatures w14:val="standardContextual"/>
        </w:rPr>
        <w:t xml:space="preserve">Завдання: </w:t>
      </w:r>
    </w:p>
    <w:p w14:paraId="4715CE44" w14:textId="77777777" w:rsidR="00F15B41" w:rsidRPr="00F15B41" w:rsidRDefault="00F15B41" w:rsidP="001B3CF2">
      <w:pPr>
        <w:numPr>
          <w:ilvl w:val="0"/>
          <w:numId w:val="38"/>
        </w:numPr>
        <w:spacing w:after="0" w:line="360" w:lineRule="auto"/>
        <w:contextualSpacing/>
        <w:jc w:val="both"/>
        <w:rPr>
          <w:rFonts w:ascii="Times New Roman" w:eastAsia="Calibri" w:hAnsi="Times New Roman" w:cs="Times New Roman"/>
          <w:kern w:val="2"/>
          <w:sz w:val="28"/>
          <w:szCs w:val="28"/>
          <w:lang w:val="uk-UA"/>
          <w14:ligatures w14:val="standardContextual"/>
        </w:rPr>
      </w:pPr>
      <w:r w:rsidRPr="00F15B41">
        <w:rPr>
          <w:rFonts w:ascii="Times New Roman" w:eastAsia="Calibri" w:hAnsi="Times New Roman" w:cs="Times New Roman"/>
          <w:kern w:val="2"/>
          <w:sz w:val="28"/>
          <w:szCs w:val="28"/>
          <w:lang w:val="uk-UA"/>
          <w14:ligatures w14:val="standardContextual"/>
        </w:rPr>
        <w:t>Формувати пізнавальний інтерес до природи, почуття особистої причетності до збереження природних багатств.</w:t>
      </w:r>
    </w:p>
    <w:p w14:paraId="2A96E20B" w14:textId="77777777" w:rsidR="00F15B41" w:rsidRPr="00F15B41" w:rsidRDefault="00F15B41" w:rsidP="001B3CF2">
      <w:pPr>
        <w:numPr>
          <w:ilvl w:val="0"/>
          <w:numId w:val="38"/>
        </w:numPr>
        <w:spacing w:after="0" w:line="360" w:lineRule="auto"/>
        <w:contextualSpacing/>
        <w:jc w:val="both"/>
        <w:rPr>
          <w:rFonts w:ascii="Times New Roman" w:eastAsia="Calibri" w:hAnsi="Times New Roman" w:cs="Times New Roman"/>
          <w:kern w:val="2"/>
          <w:sz w:val="28"/>
          <w:szCs w:val="28"/>
          <w:lang w:val="uk-UA"/>
          <w14:ligatures w14:val="standardContextual"/>
        </w:rPr>
      </w:pPr>
      <w:r w:rsidRPr="00F15B41">
        <w:rPr>
          <w:rFonts w:ascii="Times New Roman" w:eastAsia="Calibri" w:hAnsi="Times New Roman" w:cs="Times New Roman"/>
          <w:kern w:val="2"/>
          <w:sz w:val="28"/>
          <w:szCs w:val="28"/>
          <w:lang w:val="uk-UA"/>
          <w14:ligatures w14:val="standardContextual"/>
        </w:rPr>
        <w:t>Активну життєву позицію щодо оздоровлення довкілля,  екологічну культуру особистості.</w:t>
      </w:r>
    </w:p>
    <w:p w14:paraId="796A8394" w14:textId="77777777" w:rsidR="00F15B41" w:rsidRPr="00F15B41" w:rsidRDefault="00F15B41" w:rsidP="001B3CF2">
      <w:pPr>
        <w:numPr>
          <w:ilvl w:val="0"/>
          <w:numId w:val="38"/>
        </w:numPr>
        <w:spacing w:after="0" w:line="360" w:lineRule="auto"/>
        <w:contextualSpacing/>
        <w:jc w:val="both"/>
        <w:rPr>
          <w:rFonts w:ascii="Times New Roman" w:eastAsia="Calibri" w:hAnsi="Times New Roman" w:cs="Times New Roman"/>
          <w:kern w:val="2"/>
          <w:sz w:val="28"/>
          <w:szCs w:val="28"/>
          <w:lang w:val="uk-UA"/>
          <w14:ligatures w14:val="standardContextual"/>
        </w:rPr>
      </w:pPr>
      <w:r w:rsidRPr="00F15B41">
        <w:rPr>
          <w:rFonts w:ascii="Times New Roman" w:eastAsia="Calibri" w:hAnsi="Times New Roman" w:cs="Times New Roman"/>
          <w:kern w:val="2"/>
          <w:sz w:val="28"/>
          <w:szCs w:val="28"/>
          <w:lang w:val="uk-UA"/>
          <w14:ligatures w14:val="standardContextual"/>
        </w:rPr>
        <w:t>Виховувати в учнів відповідальне і творче ставлення до праці як можливості виявити свої потенційні здібності.</w:t>
      </w:r>
    </w:p>
    <w:p w14:paraId="0646BED4" w14:textId="77777777" w:rsidR="00F15B41" w:rsidRPr="00F15B41" w:rsidRDefault="00F15B41" w:rsidP="001B3CF2">
      <w:pPr>
        <w:numPr>
          <w:ilvl w:val="0"/>
          <w:numId w:val="38"/>
        </w:numPr>
        <w:spacing w:after="0" w:line="360" w:lineRule="auto"/>
        <w:contextualSpacing/>
        <w:jc w:val="both"/>
        <w:rPr>
          <w:rFonts w:ascii="Times New Roman" w:eastAsia="Calibri" w:hAnsi="Times New Roman" w:cs="Times New Roman"/>
          <w:kern w:val="2"/>
          <w:sz w:val="28"/>
          <w:szCs w:val="28"/>
          <w:lang w:val="uk-UA"/>
          <w14:ligatures w14:val="standardContextual"/>
        </w:rPr>
      </w:pPr>
      <w:r w:rsidRPr="00F15B41">
        <w:rPr>
          <w:rFonts w:ascii="Times New Roman" w:eastAsia="Calibri" w:hAnsi="Times New Roman" w:cs="Times New Roman"/>
          <w:kern w:val="2"/>
          <w:sz w:val="28"/>
          <w:szCs w:val="28"/>
          <w:lang w:val="uk-UA"/>
          <w14:ligatures w14:val="standardContextual"/>
        </w:rPr>
        <w:t xml:space="preserve"> Формувати почуття господаря й господарської відповідальності, підприємливість, професійне самовизначення. </w:t>
      </w:r>
    </w:p>
    <w:tbl>
      <w:tblPr>
        <w:tblStyle w:val="16"/>
        <w:tblW w:w="10232" w:type="dxa"/>
        <w:tblInd w:w="253" w:type="dxa"/>
        <w:tblLook w:val="04A0" w:firstRow="1" w:lastRow="0" w:firstColumn="1" w:lastColumn="0" w:noHBand="0" w:noVBand="1"/>
      </w:tblPr>
      <w:tblGrid>
        <w:gridCol w:w="498"/>
        <w:gridCol w:w="1137"/>
        <w:gridCol w:w="2791"/>
        <w:gridCol w:w="2198"/>
        <w:gridCol w:w="1634"/>
        <w:gridCol w:w="2219"/>
      </w:tblGrid>
      <w:tr w:rsidR="00F15B41" w:rsidRPr="00F15B41" w14:paraId="5BE84A27" w14:textId="77777777" w:rsidTr="001B3CF2">
        <w:trPr>
          <w:trHeight w:val="661"/>
        </w:trPr>
        <w:tc>
          <w:tcPr>
            <w:tcW w:w="238" w:type="dxa"/>
            <w:shd w:val="clear" w:color="auto" w:fill="auto"/>
            <w:vAlign w:val="center"/>
          </w:tcPr>
          <w:p w14:paraId="63137A72" w14:textId="77777777" w:rsidR="00F15B41" w:rsidRPr="00F15B41" w:rsidRDefault="00F15B41" w:rsidP="001B3CF2">
            <w:pPr>
              <w:spacing w:line="360" w:lineRule="auto"/>
              <w:jc w:val="center"/>
              <w:rPr>
                <w:rFonts w:ascii="Times New Roman" w:eastAsia="Calibri" w:hAnsi="Times New Roman" w:cs="Times New Roman"/>
                <w:b/>
                <w:bCs/>
                <w:sz w:val="28"/>
                <w:szCs w:val="28"/>
                <w:lang w:val="ru-RU"/>
              </w:rPr>
            </w:pPr>
            <w:r w:rsidRPr="00F15B41">
              <w:rPr>
                <w:rFonts w:ascii="Times New Roman" w:eastAsia="Calibri" w:hAnsi="Times New Roman" w:cs="Times New Roman"/>
                <w:b/>
                <w:bCs/>
                <w:sz w:val="28"/>
                <w:szCs w:val="28"/>
                <w:lang w:val="ru-RU"/>
              </w:rPr>
              <w:t>№</w:t>
            </w:r>
          </w:p>
        </w:tc>
        <w:tc>
          <w:tcPr>
            <w:tcW w:w="1137" w:type="dxa"/>
            <w:shd w:val="clear" w:color="auto" w:fill="auto"/>
            <w:vAlign w:val="center"/>
          </w:tcPr>
          <w:p w14:paraId="7D4D406D" w14:textId="77777777" w:rsidR="00F15B41" w:rsidRPr="00F15B41" w:rsidRDefault="00F15B41" w:rsidP="001B3CF2">
            <w:pPr>
              <w:spacing w:line="360" w:lineRule="auto"/>
              <w:jc w:val="center"/>
              <w:rPr>
                <w:rFonts w:ascii="Times New Roman" w:eastAsia="Calibri" w:hAnsi="Times New Roman" w:cs="Times New Roman"/>
                <w:b/>
                <w:bCs/>
                <w:sz w:val="28"/>
                <w:szCs w:val="28"/>
                <w:lang w:val="ru-RU"/>
              </w:rPr>
            </w:pPr>
            <w:r w:rsidRPr="00F15B41">
              <w:rPr>
                <w:rFonts w:ascii="Times New Roman" w:eastAsia="Calibri" w:hAnsi="Times New Roman" w:cs="Times New Roman"/>
                <w:b/>
                <w:bCs/>
                <w:sz w:val="28"/>
                <w:szCs w:val="28"/>
                <w:lang w:val="ru-RU"/>
              </w:rPr>
              <w:t>Дата</w:t>
            </w:r>
          </w:p>
        </w:tc>
        <w:tc>
          <w:tcPr>
            <w:tcW w:w="2791" w:type="dxa"/>
            <w:shd w:val="clear" w:color="auto" w:fill="auto"/>
            <w:vAlign w:val="center"/>
          </w:tcPr>
          <w:p w14:paraId="17AD8DB6" w14:textId="77777777" w:rsidR="00F15B41" w:rsidRPr="00F15B41" w:rsidRDefault="00F15B41" w:rsidP="001B3CF2">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Зміст</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виховної</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діяльності</w:t>
            </w:r>
            <w:proofErr w:type="spellEnd"/>
          </w:p>
        </w:tc>
        <w:tc>
          <w:tcPr>
            <w:tcW w:w="2198" w:type="dxa"/>
            <w:shd w:val="clear" w:color="auto" w:fill="auto"/>
            <w:vAlign w:val="center"/>
          </w:tcPr>
          <w:p w14:paraId="7822392F" w14:textId="77777777" w:rsidR="00F15B41" w:rsidRPr="00F15B41" w:rsidRDefault="00F15B41" w:rsidP="001B3CF2">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Ключові</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компетентності</w:t>
            </w:r>
            <w:proofErr w:type="spellEnd"/>
          </w:p>
        </w:tc>
        <w:tc>
          <w:tcPr>
            <w:tcW w:w="1634" w:type="dxa"/>
            <w:shd w:val="clear" w:color="auto" w:fill="auto"/>
            <w:vAlign w:val="center"/>
          </w:tcPr>
          <w:p w14:paraId="53F8B782" w14:textId="77777777" w:rsidR="00F15B41" w:rsidRPr="00F15B41" w:rsidRDefault="00F15B41" w:rsidP="001B3CF2">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Змістові</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лінії</w:t>
            </w:r>
            <w:proofErr w:type="spellEnd"/>
          </w:p>
        </w:tc>
        <w:tc>
          <w:tcPr>
            <w:tcW w:w="2234" w:type="dxa"/>
            <w:shd w:val="clear" w:color="auto" w:fill="auto"/>
            <w:vAlign w:val="center"/>
          </w:tcPr>
          <w:p w14:paraId="07A4E4C0" w14:textId="77777777" w:rsidR="00F15B41" w:rsidRPr="00F15B41" w:rsidRDefault="00F15B41" w:rsidP="001B3CF2">
            <w:pPr>
              <w:spacing w:line="360"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Відповідальний</w:t>
            </w:r>
            <w:proofErr w:type="spellEnd"/>
          </w:p>
        </w:tc>
      </w:tr>
      <w:tr w:rsidR="00F15B41" w:rsidRPr="00F15B41" w14:paraId="3B2E1899" w14:textId="77777777" w:rsidTr="001B3CF2">
        <w:trPr>
          <w:trHeight w:val="661"/>
        </w:trPr>
        <w:tc>
          <w:tcPr>
            <w:tcW w:w="238" w:type="dxa"/>
          </w:tcPr>
          <w:p w14:paraId="7971A10B"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173C0BE6"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01.04.</w:t>
            </w:r>
          </w:p>
          <w:p w14:paraId="75A1356B"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791" w:type="dxa"/>
          </w:tcPr>
          <w:p w14:paraId="448B32EC"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Інфодайджест</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Пернаті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друзі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Міжнародного</w:t>
            </w:r>
            <w:proofErr w:type="spellEnd"/>
            <w:r w:rsidRPr="00F15B41">
              <w:rPr>
                <w:rFonts w:ascii="Times New Roman" w:eastAsia="Calibri" w:hAnsi="Times New Roman" w:cs="Times New Roman"/>
                <w:sz w:val="28"/>
                <w:szCs w:val="28"/>
                <w:lang w:val="ru-RU"/>
              </w:rPr>
              <w:t xml:space="preserve"> дня </w:t>
            </w:r>
            <w:proofErr w:type="spellStart"/>
            <w:r w:rsidRPr="00F15B41">
              <w:rPr>
                <w:rFonts w:ascii="Times New Roman" w:eastAsia="Calibri" w:hAnsi="Times New Roman" w:cs="Times New Roman"/>
                <w:sz w:val="28"/>
                <w:szCs w:val="28"/>
                <w:lang w:val="ru-RU"/>
              </w:rPr>
              <w:t>птахів</w:t>
            </w:r>
            <w:proofErr w:type="spellEnd"/>
            <w:r w:rsidRPr="00F15B41">
              <w:rPr>
                <w:rFonts w:ascii="Times New Roman" w:eastAsia="Calibri" w:hAnsi="Times New Roman" w:cs="Times New Roman"/>
                <w:sz w:val="28"/>
                <w:szCs w:val="28"/>
                <w:lang w:val="ru-RU"/>
              </w:rPr>
              <w:t>.</w:t>
            </w:r>
          </w:p>
        </w:tc>
        <w:tc>
          <w:tcPr>
            <w:tcW w:w="2198" w:type="dxa"/>
          </w:tcPr>
          <w:p w14:paraId="2B2D54B0"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p>
        </w:tc>
        <w:tc>
          <w:tcPr>
            <w:tcW w:w="1634" w:type="dxa"/>
          </w:tcPr>
          <w:p w14:paraId="0516AC52"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природи</w:t>
            </w:r>
            <w:proofErr w:type="spellEnd"/>
          </w:p>
        </w:tc>
        <w:tc>
          <w:tcPr>
            <w:tcW w:w="2234" w:type="dxa"/>
          </w:tcPr>
          <w:p w14:paraId="51DD8B19"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екології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
        </w:tc>
      </w:tr>
      <w:tr w:rsidR="00F15B41" w:rsidRPr="00F15B41" w14:paraId="5B5389D7" w14:textId="77777777" w:rsidTr="001B3CF2">
        <w:trPr>
          <w:trHeight w:val="661"/>
        </w:trPr>
        <w:tc>
          <w:tcPr>
            <w:tcW w:w="238" w:type="dxa"/>
          </w:tcPr>
          <w:p w14:paraId="7272693D"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2A3C4A30"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01.04.</w:t>
            </w:r>
          </w:p>
          <w:p w14:paraId="65F6E52F"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2024р. </w:t>
            </w:r>
          </w:p>
        </w:tc>
        <w:tc>
          <w:tcPr>
            <w:tcW w:w="2791" w:type="dxa"/>
          </w:tcPr>
          <w:p w14:paraId="4BC31C6E" w14:textId="77777777" w:rsidR="00F15B41" w:rsidRPr="00F15B41" w:rsidRDefault="00F15B41" w:rsidP="001B3CF2">
            <w:pPr>
              <w:spacing w:line="360" w:lineRule="auto"/>
              <w:ind w:right="-183"/>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Акція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Я_сортую_сміття</w:t>
            </w:r>
            <w:proofErr w:type="spellEnd"/>
            <w:r w:rsidRPr="00F15B41">
              <w:rPr>
                <w:rFonts w:ascii="Times New Roman" w:eastAsia="Calibri" w:hAnsi="Times New Roman" w:cs="Times New Roman"/>
                <w:sz w:val="28"/>
                <w:szCs w:val="28"/>
                <w:lang w:val="ru-RU"/>
              </w:rPr>
              <w:t>».</w:t>
            </w:r>
          </w:p>
        </w:tc>
        <w:tc>
          <w:tcPr>
            <w:tcW w:w="2198" w:type="dxa"/>
          </w:tcPr>
          <w:p w14:paraId="1726986E"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p>
        </w:tc>
        <w:tc>
          <w:tcPr>
            <w:tcW w:w="1634" w:type="dxa"/>
          </w:tcPr>
          <w:p w14:paraId="3EB28017"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природи</w:t>
            </w:r>
            <w:proofErr w:type="spellEnd"/>
          </w:p>
        </w:tc>
        <w:tc>
          <w:tcPr>
            <w:tcW w:w="2234" w:type="dxa"/>
          </w:tcPr>
          <w:p w14:paraId="60E8BACF"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екології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p>
        </w:tc>
      </w:tr>
      <w:tr w:rsidR="00F15B41" w:rsidRPr="00F15B41" w14:paraId="477C6ACB" w14:textId="77777777" w:rsidTr="001B3CF2">
        <w:trPr>
          <w:trHeight w:val="985"/>
        </w:trPr>
        <w:tc>
          <w:tcPr>
            <w:tcW w:w="238" w:type="dxa"/>
          </w:tcPr>
          <w:p w14:paraId="2EDBD380"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424D9989"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01.04.</w:t>
            </w:r>
          </w:p>
          <w:p w14:paraId="3607F3E9"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791" w:type="dxa"/>
          </w:tcPr>
          <w:p w14:paraId="6A2514FF"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Фото </w:t>
            </w:r>
            <w:proofErr w:type="spellStart"/>
            <w:r w:rsidRPr="00F15B41">
              <w:rPr>
                <w:rFonts w:ascii="Times New Roman" w:eastAsia="Calibri" w:hAnsi="Times New Roman" w:cs="Times New Roman"/>
                <w:sz w:val="28"/>
                <w:szCs w:val="28"/>
                <w:lang w:val="ru-RU"/>
              </w:rPr>
              <w:t>вернісаж</w:t>
            </w:r>
            <w:proofErr w:type="spellEnd"/>
            <w:r w:rsidRPr="00F15B41">
              <w:rPr>
                <w:rFonts w:ascii="Times New Roman" w:eastAsia="Calibri" w:hAnsi="Times New Roman" w:cs="Times New Roman"/>
                <w:sz w:val="28"/>
                <w:szCs w:val="28"/>
                <w:lang w:val="ru-RU"/>
              </w:rPr>
              <w:t xml:space="preserve"> «Про </w:t>
            </w:r>
            <w:proofErr w:type="spellStart"/>
            <w:r w:rsidRPr="00F15B41">
              <w:rPr>
                <w:rFonts w:ascii="Times New Roman" w:eastAsia="Calibri" w:hAnsi="Times New Roman" w:cs="Times New Roman"/>
                <w:sz w:val="28"/>
                <w:szCs w:val="28"/>
                <w:lang w:val="ru-RU"/>
              </w:rPr>
              <w:t>шкільне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гумором</w:t>
            </w:r>
            <w:proofErr w:type="spellEnd"/>
            <w:r w:rsidRPr="00F15B41">
              <w:rPr>
                <w:rFonts w:ascii="Times New Roman" w:eastAsia="Calibri" w:hAnsi="Times New Roman" w:cs="Times New Roman"/>
                <w:sz w:val="28"/>
                <w:szCs w:val="28"/>
                <w:lang w:val="ru-RU"/>
              </w:rPr>
              <w:t>»</w:t>
            </w:r>
          </w:p>
        </w:tc>
        <w:tc>
          <w:tcPr>
            <w:tcW w:w="2198" w:type="dxa"/>
          </w:tcPr>
          <w:p w14:paraId="2BA3754C"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634" w:type="dxa"/>
          </w:tcPr>
          <w:p w14:paraId="38D7A559"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2234" w:type="dxa"/>
          </w:tcPr>
          <w:p w14:paraId="43EF1EC6"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7A9F0651" w14:textId="77777777" w:rsidTr="001B3CF2">
        <w:trPr>
          <w:trHeight w:val="1322"/>
        </w:trPr>
        <w:tc>
          <w:tcPr>
            <w:tcW w:w="238" w:type="dxa"/>
          </w:tcPr>
          <w:p w14:paraId="0B19D7EC"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797D3AF8"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05.04.</w:t>
            </w:r>
          </w:p>
          <w:p w14:paraId="544C2BD0"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791" w:type="dxa"/>
          </w:tcPr>
          <w:p w14:paraId="09399DD0"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Допомога</w:t>
            </w:r>
            <w:proofErr w:type="spellEnd"/>
            <w:r w:rsidRPr="00F15B41">
              <w:rPr>
                <w:rFonts w:ascii="Times New Roman" w:eastAsia="Calibri" w:hAnsi="Times New Roman" w:cs="Times New Roman"/>
                <w:sz w:val="28"/>
                <w:szCs w:val="28"/>
                <w:lang w:val="ru-RU"/>
              </w:rPr>
              <w:t xml:space="preserve"> в </w:t>
            </w:r>
            <w:proofErr w:type="spellStart"/>
            <w:r w:rsidRPr="00F15B41">
              <w:rPr>
                <w:rFonts w:ascii="Times New Roman" w:eastAsia="Calibri" w:hAnsi="Times New Roman" w:cs="Times New Roman"/>
                <w:sz w:val="28"/>
                <w:szCs w:val="28"/>
                <w:lang w:val="ru-RU"/>
              </w:rPr>
              <w:t>організації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проведенні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лінійки</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Всесвітнього</w:t>
            </w:r>
            <w:proofErr w:type="spellEnd"/>
            <w:r w:rsidRPr="00F15B41">
              <w:rPr>
                <w:rFonts w:ascii="Times New Roman" w:eastAsia="Calibri" w:hAnsi="Times New Roman" w:cs="Times New Roman"/>
                <w:sz w:val="28"/>
                <w:szCs w:val="28"/>
                <w:lang w:val="ru-RU"/>
              </w:rPr>
              <w:t xml:space="preserve"> Дня </w:t>
            </w:r>
            <w:proofErr w:type="spellStart"/>
            <w:r w:rsidRPr="00F15B41">
              <w:rPr>
                <w:rFonts w:ascii="Times New Roman" w:eastAsia="Calibri" w:hAnsi="Times New Roman" w:cs="Times New Roman"/>
                <w:sz w:val="28"/>
                <w:szCs w:val="28"/>
                <w:lang w:val="ru-RU"/>
              </w:rPr>
              <w:t>здоров’я</w:t>
            </w:r>
            <w:proofErr w:type="spellEnd"/>
          </w:p>
        </w:tc>
        <w:tc>
          <w:tcPr>
            <w:tcW w:w="2198" w:type="dxa"/>
          </w:tcPr>
          <w:p w14:paraId="0267E079"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p>
        </w:tc>
        <w:tc>
          <w:tcPr>
            <w:tcW w:w="1634" w:type="dxa"/>
          </w:tcPr>
          <w:p w14:paraId="661B465D"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w:t>
            </w:r>
          </w:p>
        </w:tc>
        <w:tc>
          <w:tcPr>
            <w:tcW w:w="2234" w:type="dxa"/>
          </w:tcPr>
          <w:p w14:paraId="3F6757C5"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спорту та здорового способу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r>
      <w:tr w:rsidR="00F15B41" w:rsidRPr="00F15B41" w14:paraId="7448A24D" w14:textId="77777777" w:rsidTr="001B3CF2">
        <w:trPr>
          <w:trHeight w:val="998"/>
        </w:trPr>
        <w:tc>
          <w:tcPr>
            <w:tcW w:w="238" w:type="dxa"/>
          </w:tcPr>
          <w:p w14:paraId="41C244E4"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54D9B538"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05.04.</w:t>
            </w:r>
          </w:p>
          <w:p w14:paraId="3F0A0FBE"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791" w:type="dxa"/>
          </w:tcPr>
          <w:p w14:paraId="000AC32B"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Перегляд </w:t>
            </w:r>
            <w:proofErr w:type="spellStart"/>
            <w:r w:rsidRPr="00F15B41">
              <w:rPr>
                <w:rFonts w:ascii="Times New Roman" w:eastAsia="Calibri" w:hAnsi="Times New Roman" w:cs="Times New Roman"/>
                <w:sz w:val="28"/>
                <w:szCs w:val="28"/>
                <w:lang w:val="ru-RU"/>
              </w:rPr>
              <w:t>улюблених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мультфільмів</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Всесвітнього</w:t>
            </w:r>
            <w:proofErr w:type="spellEnd"/>
            <w:r w:rsidRPr="00F15B41">
              <w:rPr>
                <w:rFonts w:ascii="Times New Roman" w:eastAsia="Calibri" w:hAnsi="Times New Roman" w:cs="Times New Roman"/>
                <w:sz w:val="28"/>
                <w:szCs w:val="28"/>
                <w:lang w:val="ru-RU"/>
              </w:rPr>
              <w:t xml:space="preserve"> дня </w:t>
            </w:r>
            <w:proofErr w:type="spellStart"/>
            <w:r w:rsidRPr="00F15B41">
              <w:rPr>
                <w:rFonts w:ascii="Times New Roman" w:eastAsia="Calibri" w:hAnsi="Times New Roman" w:cs="Times New Roman"/>
                <w:sz w:val="28"/>
                <w:szCs w:val="28"/>
                <w:lang w:val="ru-RU"/>
              </w:rPr>
              <w:t>мультфільмів</w:t>
            </w:r>
            <w:proofErr w:type="spellEnd"/>
            <w:r w:rsidRPr="00F15B41">
              <w:rPr>
                <w:rFonts w:ascii="Times New Roman" w:eastAsia="Calibri" w:hAnsi="Times New Roman" w:cs="Times New Roman"/>
                <w:sz w:val="28"/>
                <w:szCs w:val="28"/>
                <w:lang w:val="ru-RU"/>
              </w:rPr>
              <w:t>.</w:t>
            </w:r>
          </w:p>
        </w:tc>
        <w:tc>
          <w:tcPr>
            <w:tcW w:w="2198" w:type="dxa"/>
          </w:tcPr>
          <w:p w14:paraId="37EE059D"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компетентність</w:t>
            </w:r>
            <w:proofErr w:type="spellEnd"/>
            <w:r w:rsidRPr="00F15B41">
              <w:rPr>
                <w:rFonts w:ascii="Times New Roman" w:eastAsia="Calibri" w:hAnsi="Times New Roman" w:cs="Times New Roman"/>
                <w:sz w:val="28"/>
                <w:szCs w:val="28"/>
                <w:lang w:val="ru-RU"/>
              </w:rPr>
              <w:t xml:space="preserve"> </w:t>
            </w:r>
          </w:p>
        </w:tc>
        <w:tc>
          <w:tcPr>
            <w:tcW w:w="1634" w:type="dxa"/>
          </w:tcPr>
          <w:p w14:paraId="415A2C55"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p>
        </w:tc>
        <w:tc>
          <w:tcPr>
            <w:tcW w:w="2234" w:type="dxa"/>
          </w:tcPr>
          <w:p w14:paraId="3B638741"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proofErr w:type="gram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proofErr w:type="gram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p>
        </w:tc>
      </w:tr>
      <w:tr w:rsidR="00F15B41" w:rsidRPr="00F15B41" w14:paraId="2E6503EF" w14:textId="77777777" w:rsidTr="001B3CF2">
        <w:trPr>
          <w:trHeight w:val="998"/>
        </w:trPr>
        <w:tc>
          <w:tcPr>
            <w:tcW w:w="238" w:type="dxa"/>
          </w:tcPr>
          <w:p w14:paraId="21874E13"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5ECAEA2B"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10.04.</w:t>
            </w:r>
          </w:p>
          <w:p w14:paraId="29866776"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791" w:type="dxa"/>
          </w:tcPr>
          <w:p w14:paraId="243BECAA"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Фото-флешмоб «</w:t>
            </w:r>
            <w:proofErr w:type="spellStart"/>
            <w:r w:rsidRPr="00F15B41">
              <w:rPr>
                <w:rFonts w:ascii="Times New Roman" w:eastAsia="Calibri" w:hAnsi="Times New Roman" w:cs="Times New Roman"/>
                <w:sz w:val="28"/>
                <w:szCs w:val="28"/>
                <w:lang w:val="ru-RU"/>
              </w:rPr>
              <w:t>Найрідніші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Міжнародного</w:t>
            </w:r>
            <w:proofErr w:type="spellEnd"/>
            <w:r w:rsidRPr="00F15B41">
              <w:rPr>
                <w:rFonts w:ascii="Times New Roman" w:eastAsia="Calibri" w:hAnsi="Times New Roman" w:cs="Times New Roman"/>
                <w:sz w:val="28"/>
                <w:szCs w:val="28"/>
                <w:lang w:val="ru-RU"/>
              </w:rPr>
              <w:t xml:space="preserve"> дня </w:t>
            </w:r>
            <w:proofErr w:type="spellStart"/>
            <w:r w:rsidRPr="00F15B41">
              <w:rPr>
                <w:rFonts w:ascii="Times New Roman" w:eastAsia="Calibri" w:hAnsi="Times New Roman" w:cs="Times New Roman"/>
                <w:sz w:val="28"/>
                <w:szCs w:val="28"/>
                <w:lang w:val="ru-RU"/>
              </w:rPr>
              <w:t>братів</w:t>
            </w:r>
            <w:proofErr w:type="spellEnd"/>
            <w:r w:rsidRPr="00F15B41">
              <w:rPr>
                <w:rFonts w:ascii="Times New Roman" w:eastAsia="Calibri" w:hAnsi="Times New Roman" w:cs="Times New Roman"/>
                <w:sz w:val="28"/>
                <w:szCs w:val="28"/>
                <w:lang w:val="ru-RU"/>
              </w:rPr>
              <w:t xml:space="preserve"> і сестер </w:t>
            </w:r>
          </w:p>
        </w:tc>
        <w:tc>
          <w:tcPr>
            <w:tcW w:w="2198" w:type="dxa"/>
          </w:tcPr>
          <w:p w14:paraId="29F30496"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634" w:type="dxa"/>
          </w:tcPr>
          <w:p w14:paraId="6B03A543"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2234" w:type="dxa"/>
          </w:tcPr>
          <w:p w14:paraId="05E7F314"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tc>
      </w:tr>
      <w:tr w:rsidR="00F15B41" w:rsidRPr="00F15B41" w14:paraId="63B353B2" w14:textId="77777777" w:rsidTr="001B3CF2">
        <w:trPr>
          <w:trHeight w:val="1322"/>
        </w:trPr>
        <w:tc>
          <w:tcPr>
            <w:tcW w:w="238" w:type="dxa"/>
          </w:tcPr>
          <w:p w14:paraId="7454AE1B"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6FA82A2E"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15.04.</w:t>
            </w:r>
          </w:p>
          <w:p w14:paraId="216727F7"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791" w:type="dxa"/>
          </w:tcPr>
          <w:p w14:paraId="0D74EEF3"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Гра-Kahut</w:t>
            </w:r>
            <w:proofErr w:type="spellEnd"/>
            <w:r w:rsidRPr="00F15B41">
              <w:rPr>
                <w:rFonts w:ascii="Times New Roman" w:eastAsia="Calibri" w:hAnsi="Times New Roman" w:cs="Times New Roman"/>
                <w:sz w:val="28"/>
                <w:szCs w:val="28"/>
                <w:lang w:val="ru-RU"/>
              </w:rPr>
              <w:t xml:space="preserve"> «Правила здорового </w:t>
            </w:r>
            <w:proofErr w:type="spellStart"/>
            <w:r w:rsidRPr="00F15B41">
              <w:rPr>
                <w:rFonts w:ascii="Times New Roman" w:eastAsia="Calibri" w:hAnsi="Times New Roman" w:cs="Times New Roman"/>
                <w:sz w:val="28"/>
                <w:szCs w:val="28"/>
                <w:lang w:val="ru-RU"/>
              </w:rPr>
              <w:t>харчування</w:t>
            </w:r>
            <w:proofErr w:type="spellEnd"/>
            <w:r w:rsidRPr="00F15B41">
              <w:rPr>
                <w:rFonts w:ascii="Times New Roman" w:eastAsia="Calibri" w:hAnsi="Times New Roman" w:cs="Times New Roman"/>
                <w:sz w:val="28"/>
                <w:szCs w:val="28"/>
                <w:lang w:val="ru-RU"/>
              </w:rPr>
              <w:t xml:space="preserve">». </w:t>
            </w:r>
          </w:p>
        </w:tc>
        <w:tc>
          <w:tcPr>
            <w:tcW w:w="2198" w:type="dxa"/>
          </w:tcPr>
          <w:p w14:paraId="59FF86F0"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p>
        </w:tc>
        <w:tc>
          <w:tcPr>
            <w:tcW w:w="1634" w:type="dxa"/>
          </w:tcPr>
          <w:p w14:paraId="3AE89AE7"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w:t>
            </w:r>
          </w:p>
        </w:tc>
        <w:tc>
          <w:tcPr>
            <w:tcW w:w="2234" w:type="dxa"/>
          </w:tcPr>
          <w:p w14:paraId="088B511C"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gramStart"/>
            <w:r w:rsidRPr="00F15B41">
              <w:rPr>
                <w:rFonts w:ascii="Times New Roman" w:eastAsia="Calibri" w:hAnsi="Times New Roman" w:cs="Times New Roman"/>
                <w:sz w:val="28"/>
                <w:szCs w:val="28"/>
                <w:lang w:val="ru-RU"/>
              </w:rPr>
              <w:t>спорту  здорового</w:t>
            </w:r>
            <w:proofErr w:type="gramEnd"/>
            <w:r w:rsidRPr="00F15B41">
              <w:rPr>
                <w:rFonts w:ascii="Times New Roman" w:eastAsia="Calibri" w:hAnsi="Times New Roman" w:cs="Times New Roman"/>
                <w:sz w:val="28"/>
                <w:szCs w:val="28"/>
                <w:lang w:val="ru-RU"/>
              </w:rPr>
              <w:t xml:space="preserve"> способу </w:t>
            </w:r>
            <w:proofErr w:type="spellStart"/>
            <w:r w:rsidRPr="00F15B41">
              <w:rPr>
                <w:rFonts w:ascii="Times New Roman" w:eastAsia="Calibri" w:hAnsi="Times New Roman" w:cs="Times New Roman"/>
                <w:sz w:val="28"/>
                <w:szCs w:val="28"/>
                <w:lang w:val="ru-RU"/>
              </w:rPr>
              <w:t>життя</w:t>
            </w:r>
            <w:proofErr w:type="spellEnd"/>
          </w:p>
        </w:tc>
      </w:tr>
      <w:tr w:rsidR="00F15B41" w:rsidRPr="00F15B41" w14:paraId="6CABCA78" w14:textId="77777777" w:rsidTr="001B3CF2">
        <w:trPr>
          <w:trHeight w:val="661"/>
        </w:trPr>
        <w:tc>
          <w:tcPr>
            <w:tcW w:w="238" w:type="dxa"/>
          </w:tcPr>
          <w:p w14:paraId="719EBA2A"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7158C9AD"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16.04.</w:t>
            </w:r>
          </w:p>
          <w:p w14:paraId="763DEBC1"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791" w:type="dxa"/>
          </w:tcPr>
          <w:p w14:paraId="408A3955"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Відеодайджест</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Корисні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лайфхаки</w:t>
            </w:r>
            <w:proofErr w:type="spellEnd"/>
            <w:r w:rsidRPr="00F15B41">
              <w:rPr>
                <w:rFonts w:ascii="Times New Roman" w:eastAsia="Calibri" w:hAnsi="Times New Roman" w:cs="Times New Roman"/>
                <w:sz w:val="28"/>
                <w:szCs w:val="28"/>
                <w:lang w:val="ru-RU"/>
              </w:rPr>
              <w:t xml:space="preserve"> для </w:t>
            </w:r>
            <w:proofErr w:type="spellStart"/>
            <w:r w:rsidRPr="00F15B41">
              <w:rPr>
                <w:rFonts w:ascii="Times New Roman" w:eastAsia="Calibri" w:hAnsi="Times New Roman" w:cs="Times New Roman"/>
                <w:sz w:val="28"/>
                <w:szCs w:val="28"/>
                <w:lang w:val="ru-RU"/>
              </w:rPr>
              <w:t>міцного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імунітету</w:t>
            </w:r>
            <w:proofErr w:type="spellEnd"/>
            <w:r w:rsidRPr="00F15B41">
              <w:rPr>
                <w:rFonts w:ascii="Times New Roman" w:eastAsia="Calibri" w:hAnsi="Times New Roman" w:cs="Times New Roman"/>
                <w:sz w:val="28"/>
                <w:szCs w:val="28"/>
                <w:lang w:val="ru-RU"/>
              </w:rPr>
              <w:t xml:space="preserve">». </w:t>
            </w:r>
          </w:p>
        </w:tc>
        <w:tc>
          <w:tcPr>
            <w:tcW w:w="2198" w:type="dxa"/>
          </w:tcPr>
          <w:p w14:paraId="11C65337"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p>
        </w:tc>
        <w:tc>
          <w:tcPr>
            <w:tcW w:w="1634" w:type="dxa"/>
          </w:tcPr>
          <w:p w14:paraId="00731696"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w:t>
            </w:r>
          </w:p>
        </w:tc>
        <w:tc>
          <w:tcPr>
            <w:tcW w:w="2234" w:type="dxa"/>
          </w:tcPr>
          <w:p w14:paraId="5A363568"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proofErr w:type="gram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proofErr w:type="gram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p>
        </w:tc>
      </w:tr>
      <w:tr w:rsidR="00F15B41" w:rsidRPr="00F15B41" w14:paraId="002E6594" w14:textId="77777777" w:rsidTr="001B3CF2">
        <w:trPr>
          <w:trHeight w:val="661"/>
        </w:trPr>
        <w:tc>
          <w:tcPr>
            <w:tcW w:w="238" w:type="dxa"/>
          </w:tcPr>
          <w:p w14:paraId="15835448"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6A451D34"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17.04.</w:t>
            </w:r>
          </w:p>
          <w:p w14:paraId="787E45EE"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791" w:type="dxa"/>
          </w:tcPr>
          <w:p w14:paraId="1F4DA6D6"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Виставка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малюнків</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Здоровим</w:t>
            </w:r>
            <w:proofErr w:type="spellEnd"/>
            <w:r w:rsidRPr="00F15B41">
              <w:rPr>
                <w:rFonts w:ascii="Times New Roman" w:eastAsia="Calibri" w:hAnsi="Times New Roman" w:cs="Times New Roman"/>
                <w:sz w:val="28"/>
                <w:szCs w:val="28"/>
                <w:lang w:val="ru-RU"/>
              </w:rPr>
              <w:t xml:space="preserve"> бути модно». </w:t>
            </w:r>
          </w:p>
        </w:tc>
        <w:tc>
          <w:tcPr>
            <w:tcW w:w="2198" w:type="dxa"/>
          </w:tcPr>
          <w:p w14:paraId="01061E76"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Екологічна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грамотність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здорове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p>
        </w:tc>
        <w:tc>
          <w:tcPr>
            <w:tcW w:w="1634" w:type="dxa"/>
          </w:tcPr>
          <w:p w14:paraId="62CB499D"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w:t>
            </w:r>
          </w:p>
        </w:tc>
        <w:tc>
          <w:tcPr>
            <w:tcW w:w="2234" w:type="dxa"/>
          </w:tcPr>
          <w:p w14:paraId="2BD40772"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proofErr w:type="gram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proofErr w:type="gram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p>
        </w:tc>
      </w:tr>
      <w:tr w:rsidR="00F15B41" w:rsidRPr="00F15B41" w14:paraId="1A1E9242" w14:textId="77777777" w:rsidTr="001B3CF2">
        <w:trPr>
          <w:trHeight w:val="998"/>
        </w:trPr>
        <w:tc>
          <w:tcPr>
            <w:tcW w:w="238" w:type="dxa"/>
          </w:tcPr>
          <w:p w14:paraId="0EFB84FB"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62295D16"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18.04.</w:t>
            </w:r>
          </w:p>
          <w:p w14:paraId="67E4FD46"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791" w:type="dxa"/>
          </w:tcPr>
          <w:p w14:paraId="56D54224" w14:textId="77777777" w:rsidR="00F15B41" w:rsidRPr="00F15B41" w:rsidRDefault="00F15B41" w:rsidP="001B3CF2">
            <w:pPr>
              <w:spacing w:line="360" w:lineRule="auto"/>
              <w:ind w:right="-41"/>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Тематичний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дрес</w:t>
            </w:r>
            <w:proofErr w:type="spellEnd"/>
            <w:r w:rsidRPr="00F15B41">
              <w:rPr>
                <w:rFonts w:ascii="Times New Roman" w:eastAsia="Calibri" w:hAnsi="Times New Roman" w:cs="Times New Roman"/>
                <w:sz w:val="28"/>
                <w:szCs w:val="28"/>
                <w:lang w:val="ru-RU"/>
              </w:rPr>
              <w:t>-код «</w:t>
            </w:r>
            <w:proofErr w:type="spellStart"/>
            <w:r w:rsidRPr="00F15B41">
              <w:rPr>
                <w:rFonts w:ascii="Times New Roman" w:eastAsia="Calibri" w:hAnsi="Times New Roman" w:cs="Times New Roman"/>
                <w:sz w:val="28"/>
                <w:szCs w:val="28"/>
                <w:lang w:val="ru-RU"/>
              </w:rPr>
              <w:t>Спортивний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під</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гаслом</w:t>
            </w:r>
            <w:proofErr w:type="spellEnd"/>
            <w:r w:rsidRPr="00F15B41">
              <w:rPr>
                <w:rFonts w:ascii="Times New Roman" w:eastAsia="Calibri" w:hAnsi="Times New Roman" w:cs="Times New Roman"/>
                <w:sz w:val="28"/>
                <w:szCs w:val="28"/>
                <w:lang w:val="ru-RU"/>
              </w:rPr>
              <w:t xml:space="preserve"> «Мода – </w:t>
            </w:r>
            <w:proofErr w:type="spellStart"/>
            <w:r w:rsidRPr="00F15B41">
              <w:rPr>
                <w:rFonts w:ascii="Times New Roman" w:eastAsia="Calibri" w:hAnsi="Times New Roman" w:cs="Times New Roman"/>
                <w:sz w:val="28"/>
                <w:szCs w:val="28"/>
                <w:lang w:val="ru-RU"/>
              </w:rPr>
              <w:t>це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справжнє</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спортивне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змагання</w:t>
            </w:r>
            <w:proofErr w:type="spellEnd"/>
            <w:r w:rsidRPr="00F15B41">
              <w:rPr>
                <w:rFonts w:ascii="Times New Roman" w:eastAsia="Calibri" w:hAnsi="Times New Roman" w:cs="Times New Roman"/>
                <w:sz w:val="28"/>
                <w:szCs w:val="28"/>
                <w:lang w:val="ru-RU"/>
              </w:rPr>
              <w:t>».</w:t>
            </w:r>
          </w:p>
        </w:tc>
        <w:tc>
          <w:tcPr>
            <w:tcW w:w="2198" w:type="dxa"/>
          </w:tcPr>
          <w:p w14:paraId="4E574581"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634" w:type="dxa"/>
          </w:tcPr>
          <w:p w14:paraId="05124B52"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p>
        </w:tc>
        <w:tc>
          <w:tcPr>
            <w:tcW w:w="2234" w:type="dxa"/>
          </w:tcPr>
          <w:p w14:paraId="29E03A05"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gramStart"/>
            <w:r w:rsidRPr="00F15B41">
              <w:rPr>
                <w:rFonts w:ascii="Times New Roman" w:eastAsia="Calibri" w:hAnsi="Times New Roman" w:cs="Times New Roman"/>
                <w:sz w:val="28"/>
                <w:szCs w:val="28"/>
                <w:lang w:val="ru-RU"/>
              </w:rPr>
              <w:t>спорту  здорового</w:t>
            </w:r>
            <w:proofErr w:type="gramEnd"/>
            <w:r w:rsidRPr="00F15B41">
              <w:rPr>
                <w:rFonts w:ascii="Times New Roman" w:eastAsia="Calibri" w:hAnsi="Times New Roman" w:cs="Times New Roman"/>
                <w:sz w:val="28"/>
                <w:szCs w:val="28"/>
                <w:lang w:val="ru-RU"/>
              </w:rPr>
              <w:t xml:space="preserve"> способу </w:t>
            </w:r>
            <w:proofErr w:type="spellStart"/>
            <w:r w:rsidRPr="00F15B41">
              <w:rPr>
                <w:rFonts w:ascii="Times New Roman" w:eastAsia="Calibri" w:hAnsi="Times New Roman" w:cs="Times New Roman"/>
                <w:sz w:val="28"/>
                <w:szCs w:val="28"/>
                <w:lang w:val="ru-RU"/>
              </w:rPr>
              <w:t>життя</w:t>
            </w:r>
            <w:proofErr w:type="spellEnd"/>
          </w:p>
        </w:tc>
      </w:tr>
      <w:tr w:rsidR="00F15B41" w:rsidRPr="00F15B41" w14:paraId="4BAB1D41" w14:textId="77777777" w:rsidTr="001B3CF2">
        <w:trPr>
          <w:trHeight w:val="661"/>
        </w:trPr>
        <w:tc>
          <w:tcPr>
            <w:tcW w:w="238" w:type="dxa"/>
          </w:tcPr>
          <w:p w14:paraId="21DDA98C"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4FBE22D8"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19.04. 2024р.</w:t>
            </w:r>
          </w:p>
        </w:tc>
        <w:tc>
          <w:tcPr>
            <w:tcW w:w="2791" w:type="dxa"/>
          </w:tcPr>
          <w:p w14:paraId="4C4BA125"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Відеоподяка</w:t>
            </w:r>
            <w:proofErr w:type="spellEnd"/>
            <w:r w:rsidRPr="00F15B41">
              <w:rPr>
                <w:rFonts w:ascii="Times New Roman" w:eastAsia="Calibri" w:hAnsi="Times New Roman" w:cs="Times New Roman"/>
                <w:sz w:val="28"/>
                <w:szCs w:val="28"/>
                <w:lang w:val="ru-RU"/>
              </w:rPr>
              <w:t xml:space="preserve"> волонтерам за кордоном</w:t>
            </w:r>
          </w:p>
        </w:tc>
        <w:tc>
          <w:tcPr>
            <w:tcW w:w="2198" w:type="dxa"/>
          </w:tcPr>
          <w:p w14:paraId="0C71D8C5"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іноземними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мовами</w:t>
            </w:r>
            <w:proofErr w:type="spellEnd"/>
            <w:r w:rsidRPr="00F15B41">
              <w:rPr>
                <w:rFonts w:ascii="Times New Roman" w:eastAsia="Calibri" w:hAnsi="Times New Roman" w:cs="Times New Roman"/>
                <w:sz w:val="28"/>
                <w:szCs w:val="28"/>
                <w:lang w:val="ru-RU"/>
              </w:rPr>
              <w:t xml:space="preserve"> </w:t>
            </w:r>
          </w:p>
        </w:tc>
        <w:tc>
          <w:tcPr>
            <w:tcW w:w="1634" w:type="dxa"/>
          </w:tcPr>
          <w:p w14:paraId="0695A642"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p>
        </w:tc>
        <w:tc>
          <w:tcPr>
            <w:tcW w:w="2234" w:type="dxa"/>
          </w:tcPr>
          <w:p w14:paraId="3617D74B"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партнерства та </w:t>
            </w:r>
            <w:proofErr w:type="spellStart"/>
            <w:r w:rsidRPr="00F15B41">
              <w:rPr>
                <w:rFonts w:ascii="Times New Roman" w:eastAsia="Calibri" w:hAnsi="Times New Roman" w:cs="Times New Roman"/>
                <w:sz w:val="28"/>
                <w:szCs w:val="28"/>
                <w:lang w:val="ru-RU"/>
              </w:rPr>
              <w:t>міжнародних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відносин</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
        </w:tc>
      </w:tr>
      <w:tr w:rsidR="00F15B41" w:rsidRPr="00F15B41" w14:paraId="4C68F543" w14:textId="77777777" w:rsidTr="001B3CF2">
        <w:trPr>
          <w:trHeight w:val="1660"/>
        </w:trPr>
        <w:tc>
          <w:tcPr>
            <w:tcW w:w="238" w:type="dxa"/>
          </w:tcPr>
          <w:p w14:paraId="7E8E2B9D"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2F2C208B"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26.04.</w:t>
            </w:r>
          </w:p>
          <w:p w14:paraId="4AE94DBC"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2024р. </w:t>
            </w:r>
          </w:p>
        </w:tc>
        <w:tc>
          <w:tcPr>
            <w:tcW w:w="2791" w:type="dxa"/>
          </w:tcPr>
          <w:p w14:paraId="73580BF2"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Відео-презентація</w:t>
            </w:r>
            <w:proofErr w:type="spellEnd"/>
            <w:r w:rsidRPr="00F15B41">
              <w:rPr>
                <w:rFonts w:ascii="Times New Roman" w:eastAsia="Calibri" w:hAnsi="Times New Roman" w:cs="Times New Roman"/>
                <w:sz w:val="28"/>
                <w:szCs w:val="28"/>
                <w:lang w:val="ru-RU"/>
              </w:rPr>
              <w:t xml:space="preserve"> «Пропусти </w:t>
            </w:r>
            <w:proofErr w:type="spellStart"/>
            <w:r w:rsidRPr="00F15B41">
              <w:rPr>
                <w:rFonts w:ascii="Times New Roman" w:eastAsia="Calibri" w:hAnsi="Times New Roman" w:cs="Times New Roman"/>
                <w:sz w:val="28"/>
                <w:szCs w:val="28"/>
                <w:lang w:val="ru-RU"/>
              </w:rPr>
              <w:t>Чорнобиль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крізь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серце</w:t>
            </w:r>
            <w:proofErr w:type="spellEnd"/>
            <w:r w:rsidRPr="00F15B41">
              <w:rPr>
                <w:rFonts w:ascii="Times New Roman" w:eastAsia="Calibri" w:hAnsi="Times New Roman" w:cs="Times New Roman"/>
                <w:sz w:val="28"/>
                <w:szCs w:val="28"/>
                <w:lang w:val="ru-RU"/>
              </w:rPr>
              <w:t xml:space="preserve">». </w:t>
            </w:r>
          </w:p>
        </w:tc>
        <w:tc>
          <w:tcPr>
            <w:tcW w:w="2198" w:type="dxa"/>
          </w:tcPr>
          <w:p w14:paraId="13CF3D46"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компетентність</w:t>
            </w:r>
            <w:proofErr w:type="spellEnd"/>
            <w:r w:rsidRPr="00F15B41">
              <w:rPr>
                <w:rFonts w:ascii="Times New Roman" w:eastAsia="Calibri" w:hAnsi="Times New Roman" w:cs="Times New Roman"/>
                <w:sz w:val="28"/>
                <w:szCs w:val="28"/>
                <w:lang w:val="ru-RU"/>
              </w:rPr>
              <w:t xml:space="preserve"> </w:t>
            </w:r>
          </w:p>
        </w:tc>
        <w:tc>
          <w:tcPr>
            <w:tcW w:w="1634" w:type="dxa"/>
          </w:tcPr>
          <w:p w14:paraId="106E71BC"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2234" w:type="dxa"/>
          </w:tcPr>
          <w:p w14:paraId="780E01D3"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Міністерство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національних</w:t>
            </w:r>
            <w:proofErr w:type="spellEnd"/>
            <w:r w:rsidRPr="00F15B41">
              <w:rPr>
                <w:rFonts w:ascii="Times New Roman" w:eastAsia="Calibri" w:hAnsi="Times New Roman" w:cs="Times New Roman"/>
                <w:sz w:val="28"/>
                <w:szCs w:val="28"/>
                <w:lang w:val="ru-RU"/>
              </w:rPr>
              <w:t xml:space="preserve"> справ</w:t>
            </w:r>
          </w:p>
        </w:tc>
      </w:tr>
      <w:tr w:rsidR="00F15B41" w:rsidRPr="00F15B41" w14:paraId="15840FDA" w14:textId="77777777" w:rsidTr="001B3CF2">
        <w:trPr>
          <w:trHeight w:val="661"/>
        </w:trPr>
        <w:tc>
          <w:tcPr>
            <w:tcW w:w="238" w:type="dxa"/>
          </w:tcPr>
          <w:p w14:paraId="7195DDAF"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1D667451"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30.04.</w:t>
            </w:r>
          </w:p>
          <w:p w14:paraId="7E891712" w14:textId="77777777" w:rsidR="00F15B41" w:rsidRPr="00F15B41" w:rsidRDefault="00F15B41" w:rsidP="001B3CF2">
            <w:pPr>
              <w:spacing w:line="360"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w:t>
            </w:r>
          </w:p>
        </w:tc>
        <w:tc>
          <w:tcPr>
            <w:tcW w:w="2791" w:type="dxa"/>
          </w:tcPr>
          <w:p w14:paraId="6C4710F6"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gramStart"/>
            <w:r w:rsidRPr="00F15B41">
              <w:rPr>
                <w:rFonts w:ascii="Times New Roman" w:eastAsia="Calibri" w:hAnsi="Times New Roman" w:cs="Times New Roman"/>
                <w:sz w:val="28"/>
                <w:szCs w:val="28"/>
                <w:lang w:val="ru-RU"/>
              </w:rPr>
              <w:t xml:space="preserve">Конкурс  </w:t>
            </w:r>
            <w:proofErr w:type="spellStart"/>
            <w:r w:rsidRPr="00F15B41">
              <w:rPr>
                <w:rFonts w:ascii="Times New Roman" w:eastAsia="Calibri" w:hAnsi="Times New Roman" w:cs="Times New Roman"/>
                <w:sz w:val="28"/>
                <w:szCs w:val="28"/>
                <w:lang w:val="ru-RU"/>
              </w:rPr>
              <w:t>міні</w:t>
            </w:r>
            <w:proofErr w:type="gramEnd"/>
            <w:r w:rsidRPr="00F15B41">
              <w:rPr>
                <w:rFonts w:ascii="Times New Roman" w:eastAsia="Calibri" w:hAnsi="Times New Roman" w:cs="Times New Roman"/>
                <w:sz w:val="28"/>
                <w:szCs w:val="28"/>
                <w:lang w:val="ru-RU"/>
              </w:rPr>
              <w:t>-творів</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малюнків</w:t>
            </w:r>
            <w:proofErr w:type="spellEnd"/>
            <w:r w:rsidRPr="00F15B41">
              <w:rPr>
                <w:rFonts w:ascii="Times New Roman" w:eastAsia="Calibri" w:hAnsi="Times New Roman" w:cs="Times New Roman"/>
                <w:sz w:val="28"/>
                <w:szCs w:val="28"/>
                <w:lang w:val="ru-RU"/>
              </w:rPr>
              <w:t xml:space="preserve"> «Як я </w:t>
            </w:r>
            <w:proofErr w:type="spellStart"/>
            <w:r w:rsidRPr="00F15B41">
              <w:rPr>
                <w:rFonts w:ascii="Times New Roman" w:eastAsia="Calibri" w:hAnsi="Times New Roman" w:cs="Times New Roman"/>
                <w:sz w:val="28"/>
                <w:szCs w:val="28"/>
                <w:lang w:val="ru-RU"/>
              </w:rPr>
              <w:t>уявляю</w:t>
            </w:r>
            <w:proofErr w:type="spellEnd"/>
            <w:r w:rsidRPr="00F15B41">
              <w:rPr>
                <w:rFonts w:ascii="Times New Roman" w:eastAsia="Calibri" w:hAnsi="Times New Roman" w:cs="Times New Roman"/>
                <w:sz w:val="28"/>
                <w:szCs w:val="28"/>
                <w:lang w:val="ru-RU"/>
              </w:rPr>
              <w:t xml:space="preserve"> свою </w:t>
            </w:r>
            <w:proofErr w:type="spellStart"/>
            <w:r w:rsidRPr="00F15B41">
              <w:rPr>
                <w:rFonts w:ascii="Times New Roman" w:eastAsia="Calibri" w:hAnsi="Times New Roman" w:cs="Times New Roman"/>
                <w:sz w:val="28"/>
                <w:szCs w:val="28"/>
                <w:lang w:val="ru-RU"/>
              </w:rPr>
              <w:t>професію</w:t>
            </w:r>
            <w:proofErr w:type="spellEnd"/>
            <w:r w:rsidRPr="00F15B41">
              <w:rPr>
                <w:rFonts w:ascii="Times New Roman" w:eastAsia="Calibri" w:hAnsi="Times New Roman" w:cs="Times New Roman"/>
                <w:sz w:val="28"/>
                <w:szCs w:val="28"/>
                <w:lang w:val="ru-RU"/>
              </w:rPr>
              <w:t>»</w:t>
            </w:r>
          </w:p>
        </w:tc>
        <w:tc>
          <w:tcPr>
            <w:tcW w:w="2198" w:type="dxa"/>
          </w:tcPr>
          <w:p w14:paraId="7D629E48"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підприємливість</w:t>
            </w:r>
            <w:proofErr w:type="spellEnd"/>
          </w:p>
        </w:tc>
        <w:tc>
          <w:tcPr>
            <w:tcW w:w="1634" w:type="dxa"/>
          </w:tcPr>
          <w:p w14:paraId="4B5F262B"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p>
        </w:tc>
        <w:tc>
          <w:tcPr>
            <w:tcW w:w="2234" w:type="dxa"/>
          </w:tcPr>
          <w:p w14:paraId="1C481CC2"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Комісії</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
        </w:tc>
      </w:tr>
      <w:tr w:rsidR="00F15B41" w:rsidRPr="00F15B41" w14:paraId="6CC9F849" w14:textId="77777777" w:rsidTr="001B3CF2">
        <w:trPr>
          <w:trHeight w:val="2996"/>
        </w:trPr>
        <w:tc>
          <w:tcPr>
            <w:tcW w:w="238" w:type="dxa"/>
          </w:tcPr>
          <w:p w14:paraId="0660DBB7"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4CD9B3D3" w14:textId="77777777" w:rsidR="00F15B41" w:rsidRPr="00F15B41" w:rsidRDefault="00F15B41" w:rsidP="001B3CF2">
            <w:pPr>
              <w:spacing w:line="360" w:lineRule="auto"/>
              <w:ind w:right="-50"/>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Квітень</w:t>
            </w:r>
            <w:proofErr w:type="spellEnd"/>
            <w:r w:rsidRPr="00F15B41">
              <w:rPr>
                <w:rFonts w:ascii="Times New Roman" w:eastAsia="Calibri" w:hAnsi="Times New Roman" w:cs="Times New Roman"/>
                <w:sz w:val="28"/>
                <w:szCs w:val="28"/>
                <w:lang w:val="ru-RU"/>
              </w:rPr>
              <w:t xml:space="preserve"> </w:t>
            </w:r>
          </w:p>
        </w:tc>
        <w:tc>
          <w:tcPr>
            <w:tcW w:w="2791" w:type="dxa"/>
          </w:tcPr>
          <w:p w14:paraId="56D49645"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Благодійні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акції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Відкрий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серце</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подаруй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любов</w:t>
            </w:r>
            <w:proofErr w:type="spellEnd"/>
            <w:r w:rsidRPr="00F15B41">
              <w:rPr>
                <w:rFonts w:ascii="Times New Roman" w:eastAsia="Calibri" w:hAnsi="Times New Roman" w:cs="Times New Roman"/>
                <w:sz w:val="28"/>
                <w:szCs w:val="28"/>
                <w:lang w:val="ru-RU"/>
              </w:rPr>
              <w:t>» (</w:t>
            </w:r>
            <w:proofErr w:type="spellStart"/>
            <w:r w:rsidRPr="00F15B41">
              <w:rPr>
                <w:rFonts w:ascii="Times New Roman" w:eastAsia="Calibri" w:hAnsi="Times New Roman" w:cs="Times New Roman"/>
                <w:sz w:val="28"/>
                <w:szCs w:val="28"/>
                <w:lang w:val="ru-RU"/>
              </w:rPr>
              <w:t>допомога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літнім</w:t>
            </w:r>
            <w:proofErr w:type="spellEnd"/>
            <w:r w:rsidRPr="00F15B41">
              <w:rPr>
                <w:rFonts w:ascii="Times New Roman" w:eastAsia="Calibri" w:hAnsi="Times New Roman" w:cs="Times New Roman"/>
                <w:sz w:val="28"/>
                <w:szCs w:val="28"/>
                <w:lang w:val="ru-RU"/>
              </w:rPr>
              <w:t xml:space="preserve"> людям та </w:t>
            </w:r>
            <w:proofErr w:type="spellStart"/>
            <w:r w:rsidRPr="00F15B41">
              <w:rPr>
                <w:rFonts w:ascii="Times New Roman" w:eastAsia="Calibri" w:hAnsi="Times New Roman" w:cs="Times New Roman"/>
                <w:sz w:val="28"/>
                <w:szCs w:val="28"/>
                <w:lang w:val="ru-RU"/>
              </w:rPr>
              <w:t>сім’ям</w:t>
            </w:r>
            <w:proofErr w:type="spellEnd"/>
            <w:r w:rsidRPr="00F15B41">
              <w:rPr>
                <w:rFonts w:ascii="Times New Roman" w:eastAsia="Calibri" w:hAnsi="Times New Roman" w:cs="Times New Roman"/>
                <w:sz w:val="28"/>
                <w:szCs w:val="28"/>
                <w:lang w:val="ru-RU"/>
              </w:rPr>
              <w:t xml:space="preserve"> ВПО), «</w:t>
            </w:r>
            <w:proofErr w:type="spellStart"/>
            <w:r w:rsidRPr="00F15B41">
              <w:rPr>
                <w:rFonts w:ascii="Times New Roman" w:eastAsia="Calibri" w:hAnsi="Times New Roman" w:cs="Times New Roman"/>
                <w:sz w:val="28"/>
                <w:szCs w:val="28"/>
                <w:lang w:val="ru-RU"/>
              </w:rPr>
              <w:t>Від</w:t>
            </w:r>
            <w:proofErr w:type="spellEnd"/>
            <w:r w:rsidRPr="00F15B41">
              <w:rPr>
                <w:rFonts w:ascii="Times New Roman" w:eastAsia="Calibri" w:hAnsi="Times New Roman" w:cs="Times New Roman"/>
                <w:sz w:val="28"/>
                <w:szCs w:val="28"/>
                <w:lang w:val="ru-RU"/>
              </w:rPr>
              <w:t xml:space="preserve"> маленького </w:t>
            </w:r>
            <w:proofErr w:type="spellStart"/>
            <w:r w:rsidRPr="00F15B41">
              <w:rPr>
                <w:rFonts w:ascii="Times New Roman" w:eastAsia="Calibri" w:hAnsi="Times New Roman" w:cs="Times New Roman"/>
                <w:sz w:val="28"/>
                <w:szCs w:val="28"/>
                <w:lang w:val="ru-RU"/>
              </w:rPr>
              <w:t>серця</w:t>
            </w:r>
            <w:proofErr w:type="spellEnd"/>
            <w:r w:rsidRPr="00F15B41">
              <w:rPr>
                <w:rFonts w:ascii="Times New Roman" w:eastAsia="Calibri" w:hAnsi="Times New Roman" w:cs="Times New Roman"/>
                <w:sz w:val="28"/>
                <w:szCs w:val="28"/>
                <w:lang w:val="ru-RU"/>
              </w:rPr>
              <w:t xml:space="preserve"> для великого миру» (на </w:t>
            </w:r>
            <w:proofErr w:type="spellStart"/>
            <w:r w:rsidRPr="00F15B41">
              <w:rPr>
                <w:rFonts w:ascii="Times New Roman" w:eastAsia="Calibri" w:hAnsi="Times New Roman" w:cs="Times New Roman"/>
                <w:sz w:val="28"/>
                <w:szCs w:val="28"/>
                <w:lang w:val="ru-RU"/>
              </w:rPr>
              <w:t>підтримку</w:t>
            </w:r>
            <w:proofErr w:type="spellEnd"/>
            <w:r w:rsidRPr="00F15B41">
              <w:rPr>
                <w:rFonts w:ascii="Times New Roman" w:eastAsia="Calibri" w:hAnsi="Times New Roman" w:cs="Times New Roman"/>
                <w:sz w:val="28"/>
                <w:szCs w:val="28"/>
                <w:lang w:val="ru-RU"/>
              </w:rPr>
              <w:t xml:space="preserve"> ЗСУ), «</w:t>
            </w:r>
            <w:proofErr w:type="spellStart"/>
            <w:r w:rsidRPr="00F15B41">
              <w:rPr>
                <w:rFonts w:ascii="Times New Roman" w:eastAsia="Calibri" w:hAnsi="Times New Roman" w:cs="Times New Roman"/>
                <w:sz w:val="28"/>
                <w:szCs w:val="28"/>
                <w:lang w:val="ru-RU"/>
              </w:rPr>
              <w:t>Подарунки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діточкам</w:t>
            </w:r>
            <w:proofErr w:type="spellEnd"/>
            <w:r w:rsidRPr="00F15B41">
              <w:rPr>
                <w:rFonts w:ascii="Times New Roman" w:eastAsia="Calibri" w:hAnsi="Times New Roman" w:cs="Times New Roman"/>
                <w:sz w:val="28"/>
                <w:szCs w:val="28"/>
                <w:lang w:val="ru-RU"/>
              </w:rPr>
              <w:t>» (</w:t>
            </w:r>
            <w:proofErr w:type="spellStart"/>
            <w:r w:rsidRPr="00F15B41">
              <w:rPr>
                <w:rFonts w:ascii="Times New Roman" w:eastAsia="Calibri" w:hAnsi="Times New Roman" w:cs="Times New Roman"/>
                <w:sz w:val="28"/>
                <w:szCs w:val="28"/>
                <w:lang w:val="ru-RU"/>
              </w:rPr>
              <w:t>виготовлення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сувенірів</w:t>
            </w:r>
            <w:proofErr w:type="spellEnd"/>
            <w:r w:rsidRPr="00F15B41">
              <w:rPr>
                <w:rFonts w:ascii="Times New Roman" w:eastAsia="Calibri" w:hAnsi="Times New Roman" w:cs="Times New Roman"/>
                <w:sz w:val="28"/>
                <w:szCs w:val="28"/>
                <w:lang w:val="ru-RU"/>
              </w:rPr>
              <w:t xml:space="preserve"> для </w:t>
            </w:r>
            <w:proofErr w:type="spellStart"/>
            <w:r w:rsidRPr="00F15B41">
              <w:rPr>
                <w:rFonts w:ascii="Times New Roman" w:eastAsia="Calibri" w:hAnsi="Times New Roman" w:cs="Times New Roman"/>
                <w:sz w:val="28"/>
                <w:szCs w:val="28"/>
                <w:lang w:val="ru-RU"/>
              </w:rPr>
              <w:t>вихованців</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реабілітаційного</w:t>
            </w:r>
            <w:proofErr w:type="spellEnd"/>
            <w:r w:rsidRPr="00F15B41">
              <w:rPr>
                <w:rFonts w:ascii="Times New Roman" w:eastAsia="Calibri" w:hAnsi="Times New Roman" w:cs="Times New Roman"/>
                <w:sz w:val="28"/>
                <w:szCs w:val="28"/>
                <w:lang w:val="ru-RU"/>
              </w:rPr>
              <w:t xml:space="preserve"> центру).</w:t>
            </w:r>
          </w:p>
        </w:tc>
        <w:tc>
          <w:tcPr>
            <w:tcW w:w="2198" w:type="dxa"/>
          </w:tcPr>
          <w:p w14:paraId="3495AF22"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w:t>
            </w:r>
          </w:p>
        </w:tc>
        <w:tc>
          <w:tcPr>
            <w:tcW w:w="1634" w:type="dxa"/>
          </w:tcPr>
          <w:p w14:paraId="6D6C6B90"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2234" w:type="dxa"/>
          </w:tcPr>
          <w:p w14:paraId="736766B3"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фінансового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забезпечення</w:t>
            </w:r>
            <w:proofErr w:type="spellEnd"/>
            <w:r w:rsidRPr="00F15B41">
              <w:rPr>
                <w:rFonts w:ascii="Times New Roman" w:eastAsia="Calibri" w:hAnsi="Times New Roman" w:cs="Times New Roman"/>
                <w:sz w:val="28"/>
                <w:szCs w:val="28"/>
                <w:lang w:val="ru-RU"/>
              </w:rPr>
              <w:t>,</w:t>
            </w:r>
          </w:p>
          <w:p w14:paraId="60DBD6BD"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59EEB992" w14:textId="77777777" w:rsidTr="001B3CF2">
        <w:trPr>
          <w:trHeight w:val="1322"/>
        </w:trPr>
        <w:tc>
          <w:tcPr>
            <w:tcW w:w="238" w:type="dxa"/>
          </w:tcPr>
          <w:p w14:paraId="1B46EA61"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0A9A4769" w14:textId="77777777" w:rsidR="00F15B41" w:rsidRPr="00F15B41" w:rsidRDefault="00F15B41" w:rsidP="001B3CF2">
            <w:pPr>
              <w:spacing w:line="360" w:lineRule="auto"/>
              <w:ind w:right="-50"/>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Квітень</w:t>
            </w:r>
            <w:proofErr w:type="spellEnd"/>
            <w:r w:rsidRPr="00F15B41">
              <w:rPr>
                <w:rFonts w:ascii="Times New Roman" w:eastAsia="Calibri" w:hAnsi="Times New Roman" w:cs="Times New Roman"/>
                <w:sz w:val="28"/>
                <w:szCs w:val="28"/>
                <w:lang w:val="ru-RU"/>
              </w:rPr>
              <w:t xml:space="preserve"> </w:t>
            </w:r>
          </w:p>
        </w:tc>
        <w:tc>
          <w:tcPr>
            <w:tcW w:w="2791" w:type="dxa"/>
          </w:tcPr>
          <w:p w14:paraId="5BB23526"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Фотовиставка</w:t>
            </w:r>
            <w:proofErr w:type="spellEnd"/>
            <w:r w:rsidRPr="00F15B41">
              <w:rPr>
                <w:rFonts w:ascii="Times New Roman" w:eastAsia="Calibri" w:hAnsi="Times New Roman" w:cs="Times New Roman"/>
                <w:sz w:val="28"/>
                <w:szCs w:val="28"/>
                <w:lang w:val="ru-RU"/>
              </w:rPr>
              <w:t xml:space="preserve"> «Школа </w:t>
            </w:r>
            <w:proofErr w:type="spellStart"/>
            <w:r w:rsidRPr="00F15B41">
              <w:rPr>
                <w:rFonts w:ascii="Times New Roman" w:eastAsia="Calibri" w:hAnsi="Times New Roman" w:cs="Times New Roman"/>
                <w:sz w:val="28"/>
                <w:szCs w:val="28"/>
                <w:lang w:val="ru-RU"/>
              </w:rPr>
              <w:t>пишається</w:t>
            </w:r>
            <w:proofErr w:type="spellEnd"/>
            <w:r w:rsidRPr="00F15B41">
              <w:rPr>
                <w:rFonts w:ascii="Times New Roman" w:eastAsia="Calibri" w:hAnsi="Times New Roman" w:cs="Times New Roman"/>
                <w:sz w:val="28"/>
                <w:szCs w:val="28"/>
                <w:lang w:val="ru-RU"/>
              </w:rPr>
              <w:t xml:space="preserve"> вами»  </w:t>
            </w:r>
          </w:p>
        </w:tc>
        <w:tc>
          <w:tcPr>
            <w:tcW w:w="2198" w:type="dxa"/>
          </w:tcPr>
          <w:p w14:paraId="5EADE0DF" w14:textId="77777777" w:rsidR="00F15B41" w:rsidRPr="00F15B41" w:rsidRDefault="00F15B41" w:rsidP="001B3CF2">
            <w:pPr>
              <w:spacing w:line="360" w:lineRule="auto"/>
              <w:ind w:right="-91"/>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1634" w:type="dxa"/>
          </w:tcPr>
          <w:p w14:paraId="4F98C4B2"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p>
        </w:tc>
        <w:tc>
          <w:tcPr>
            <w:tcW w:w="2234" w:type="dxa"/>
          </w:tcPr>
          <w:p w14:paraId="32BEB9E8"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p>
        </w:tc>
      </w:tr>
      <w:tr w:rsidR="00F15B41" w:rsidRPr="00F15B41" w14:paraId="7B990972" w14:textId="77777777" w:rsidTr="001B3CF2">
        <w:trPr>
          <w:trHeight w:val="998"/>
        </w:trPr>
        <w:tc>
          <w:tcPr>
            <w:tcW w:w="238" w:type="dxa"/>
          </w:tcPr>
          <w:p w14:paraId="3651EA09"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7F8C267E" w14:textId="77777777" w:rsidR="00F15B41" w:rsidRPr="00F15B41" w:rsidRDefault="00F15B41" w:rsidP="001B3CF2">
            <w:pPr>
              <w:spacing w:line="360" w:lineRule="auto"/>
              <w:ind w:right="-50"/>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Квітень</w:t>
            </w:r>
            <w:proofErr w:type="spellEnd"/>
            <w:r w:rsidRPr="00F15B41">
              <w:rPr>
                <w:rFonts w:ascii="Times New Roman" w:eastAsia="Calibri" w:hAnsi="Times New Roman" w:cs="Times New Roman"/>
                <w:sz w:val="28"/>
                <w:szCs w:val="28"/>
                <w:lang w:val="ru-RU"/>
              </w:rPr>
              <w:t xml:space="preserve"> </w:t>
            </w:r>
          </w:p>
        </w:tc>
        <w:tc>
          <w:tcPr>
            <w:tcW w:w="2791" w:type="dxa"/>
          </w:tcPr>
          <w:p w14:paraId="3EADBE10"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Засідання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учнівського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«Калинова </w:t>
            </w:r>
            <w:proofErr w:type="spellStart"/>
            <w:r w:rsidRPr="00F15B41">
              <w:rPr>
                <w:rFonts w:ascii="Times New Roman" w:eastAsia="Calibri" w:hAnsi="Times New Roman" w:cs="Times New Roman"/>
                <w:sz w:val="28"/>
                <w:szCs w:val="28"/>
                <w:lang w:val="ru-RU"/>
              </w:rPr>
              <w:t>республіка</w:t>
            </w:r>
            <w:proofErr w:type="spellEnd"/>
            <w:r w:rsidRPr="00F15B41">
              <w:rPr>
                <w:rFonts w:ascii="Times New Roman" w:eastAsia="Calibri" w:hAnsi="Times New Roman" w:cs="Times New Roman"/>
                <w:sz w:val="28"/>
                <w:szCs w:val="28"/>
                <w:lang w:val="ru-RU"/>
              </w:rPr>
              <w:t xml:space="preserve">». </w:t>
            </w:r>
          </w:p>
        </w:tc>
        <w:tc>
          <w:tcPr>
            <w:tcW w:w="2198" w:type="dxa"/>
          </w:tcPr>
          <w:p w14:paraId="2A614341" w14:textId="77777777" w:rsidR="00F15B41" w:rsidRPr="00F15B41" w:rsidRDefault="00F15B41" w:rsidP="001B3CF2">
            <w:pPr>
              <w:spacing w:line="360" w:lineRule="auto"/>
              <w:ind w:right="-91"/>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1634" w:type="dxa"/>
          </w:tcPr>
          <w:p w14:paraId="705DED7A"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p>
        </w:tc>
        <w:tc>
          <w:tcPr>
            <w:tcW w:w="2234" w:type="dxa"/>
          </w:tcPr>
          <w:p w14:paraId="5E6C4B7E"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
        </w:tc>
      </w:tr>
      <w:tr w:rsidR="00F15B41" w:rsidRPr="00F15B41" w14:paraId="4A0F47DC" w14:textId="77777777" w:rsidTr="001B3CF2">
        <w:trPr>
          <w:trHeight w:val="2982"/>
        </w:trPr>
        <w:tc>
          <w:tcPr>
            <w:tcW w:w="238" w:type="dxa"/>
          </w:tcPr>
          <w:p w14:paraId="390C511A" w14:textId="77777777" w:rsidR="00F15B41" w:rsidRPr="00F15B41" w:rsidRDefault="00F15B41" w:rsidP="001B3CF2">
            <w:pPr>
              <w:numPr>
                <w:ilvl w:val="0"/>
                <w:numId w:val="46"/>
              </w:numPr>
              <w:spacing w:line="360" w:lineRule="auto"/>
              <w:contextualSpacing/>
              <w:rPr>
                <w:rFonts w:ascii="Times New Roman" w:eastAsia="Calibri" w:hAnsi="Times New Roman" w:cs="Times New Roman"/>
                <w:sz w:val="28"/>
                <w:szCs w:val="28"/>
                <w:lang w:val="ru-RU"/>
              </w:rPr>
            </w:pPr>
          </w:p>
        </w:tc>
        <w:tc>
          <w:tcPr>
            <w:tcW w:w="1137" w:type="dxa"/>
          </w:tcPr>
          <w:p w14:paraId="2890217F" w14:textId="77777777" w:rsidR="00F15B41" w:rsidRPr="00F15B41" w:rsidRDefault="00F15B41" w:rsidP="001B3CF2">
            <w:pPr>
              <w:spacing w:line="360" w:lineRule="auto"/>
              <w:ind w:right="-50"/>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Квітень</w:t>
            </w:r>
            <w:proofErr w:type="spellEnd"/>
            <w:r w:rsidRPr="00F15B41">
              <w:rPr>
                <w:rFonts w:ascii="Times New Roman" w:eastAsia="Calibri" w:hAnsi="Times New Roman" w:cs="Times New Roman"/>
                <w:sz w:val="28"/>
                <w:szCs w:val="28"/>
                <w:lang w:val="ru-RU"/>
              </w:rPr>
              <w:t xml:space="preserve"> </w:t>
            </w:r>
          </w:p>
        </w:tc>
        <w:tc>
          <w:tcPr>
            <w:tcW w:w="2791" w:type="dxa"/>
          </w:tcPr>
          <w:p w14:paraId="3C61D0D1"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Організація</w:t>
            </w:r>
            <w:proofErr w:type="spellEnd"/>
            <w:r w:rsidRPr="00F15B41">
              <w:rPr>
                <w:rFonts w:ascii="Times New Roman" w:eastAsia="Calibri" w:hAnsi="Times New Roman" w:cs="Times New Roman"/>
                <w:sz w:val="28"/>
                <w:szCs w:val="28"/>
                <w:lang w:val="ru-RU"/>
              </w:rPr>
              <w:t xml:space="preserve"> та участь у </w:t>
            </w:r>
            <w:proofErr w:type="spellStart"/>
            <w:r w:rsidRPr="00F15B41">
              <w:rPr>
                <w:rFonts w:ascii="Times New Roman" w:eastAsia="Calibri" w:hAnsi="Times New Roman" w:cs="Times New Roman"/>
                <w:sz w:val="28"/>
                <w:szCs w:val="28"/>
                <w:lang w:val="ru-RU"/>
              </w:rPr>
              <w:t>проведенні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тижнів</w:t>
            </w:r>
            <w:proofErr w:type="spellEnd"/>
            <w:r w:rsidRPr="00F15B41">
              <w:rPr>
                <w:rFonts w:ascii="Times New Roman" w:eastAsia="Calibri" w:hAnsi="Times New Roman" w:cs="Times New Roman"/>
                <w:sz w:val="28"/>
                <w:szCs w:val="28"/>
                <w:lang w:val="ru-RU"/>
              </w:rPr>
              <w:t>:</w:t>
            </w:r>
          </w:p>
          <w:p w14:paraId="0F94A6F0"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Кольоровий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позитиву. </w:t>
            </w:r>
          </w:p>
          <w:p w14:paraId="54D503D4"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ІІ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мистецтва</w:t>
            </w:r>
            <w:proofErr w:type="spellEnd"/>
            <w:r w:rsidRPr="00F15B41">
              <w:rPr>
                <w:rFonts w:ascii="Times New Roman" w:eastAsia="Calibri" w:hAnsi="Times New Roman" w:cs="Times New Roman"/>
                <w:sz w:val="28"/>
                <w:szCs w:val="28"/>
                <w:lang w:val="ru-RU"/>
              </w:rPr>
              <w:t>.</w:t>
            </w:r>
          </w:p>
          <w:p w14:paraId="0B00B02A"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ІІІ </w:t>
            </w:r>
            <w:proofErr w:type="spellStart"/>
            <w:proofErr w:type="gram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w:t>
            </w:r>
            <w:proofErr w:type="gram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охорони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здоров’я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дітей</w:t>
            </w:r>
            <w:proofErr w:type="spellEnd"/>
            <w:r w:rsidRPr="00F15B41">
              <w:rPr>
                <w:rFonts w:ascii="Times New Roman" w:eastAsia="Calibri" w:hAnsi="Times New Roman" w:cs="Times New Roman"/>
                <w:sz w:val="28"/>
                <w:szCs w:val="28"/>
                <w:lang w:val="ru-RU"/>
              </w:rPr>
              <w:t xml:space="preserve">. </w:t>
            </w:r>
          </w:p>
          <w:p w14:paraId="3472EE0F" w14:textId="77777777" w:rsidR="00F15B41" w:rsidRPr="00F15B41" w:rsidRDefault="00F15B41" w:rsidP="001B3CF2">
            <w:pPr>
              <w:spacing w:line="360"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IV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початкових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класів</w:t>
            </w:r>
            <w:proofErr w:type="spellEnd"/>
            <w:r w:rsidRPr="00F15B41">
              <w:rPr>
                <w:rFonts w:ascii="Times New Roman" w:eastAsia="Calibri" w:hAnsi="Times New Roman" w:cs="Times New Roman"/>
                <w:sz w:val="28"/>
                <w:szCs w:val="28"/>
                <w:lang w:val="ru-RU"/>
              </w:rPr>
              <w:t>.</w:t>
            </w:r>
          </w:p>
        </w:tc>
        <w:tc>
          <w:tcPr>
            <w:tcW w:w="2198" w:type="dxa"/>
          </w:tcPr>
          <w:p w14:paraId="38239522" w14:textId="77777777" w:rsidR="00F15B41" w:rsidRPr="00F15B41" w:rsidRDefault="00F15B41" w:rsidP="001B3CF2">
            <w:pPr>
              <w:spacing w:line="360" w:lineRule="auto"/>
              <w:ind w:right="-91"/>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1634" w:type="dxa"/>
          </w:tcPr>
          <w:p w14:paraId="481D1178"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r w:rsidRPr="00F15B41">
              <w:rPr>
                <w:rFonts w:ascii="Times New Roman" w:eastAsia="Calibri" w:hAnsi="Times New Roman" w:cs="Times New Roman"/>
                <w:sz w:val="28"/>
                <w:szCs w:val="28"/>
                <w:lang w:val="ru-RU"/>
              </w:rPr>
              <w:t xml:space="preserve"> </w:t>
            </w:r>
          </w:p>
        </w:tc>
        <w:tc>
          <w:tcPr>
            <w:tcW w:w="2234" w:type="dxa"/>
          </w:tcPr>
          <w:p w14:paraId="1E33F373" w14:textId="77777777" w:rsidR="00F15B41" w:rsidRPr="00F15B41" w:rsidRDefault="00F15B41" w:rsidP="001B3CF2">
            <w:pPr>
              <w:spacing w:line="360"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
        </w:tc>
      </w:tr>
    </w:tbl>
    <w:p w14:paraId="4744AEE5" w14:textId="77777777" w:rsidR="00F15B41" w:rsidRPr="00F15B41" w:rsidRDefault="00F15B41" w:rsidP="001B3CF2">
      <w:pPr>
        <w:spacing w:line="360" w:lineRule="auto"/>
        <w:rPr>
          <w:rFonts w:ascii="Times New Roman" w:eastAsia="Calibri" w:hAnsi="Times New Roman" w:cs="Times New Roman"/>
          <w:kern w:val="2"/>
          <w:sz w:val="28"/>
          <w:szCs w:val="28"/>
          <w:lang w:val="uk-UA"/>
          <w14:ligatures w14:val="standardContextual"/>
        </w:rPr>
      </w:pPr>
    </w:p>
    <w:p w14:paraId="30F65737" w14:textId="77777777" w:rsidR="00F15B41" w:rsidRPr="00F15B41" w:rsidRDefault="00F15B41" w:rsidP="001B3CF2">
      <w:pPr>
        <w:spacing w:line="360" w:lineRule="auto"/>
        <w:rPr>
          <w:rFonts w:ascii="Times New Roman" w:eastAsia="Calibri" w:hAnsi="Times New Roman" w:cs="Times New Roman"/>
          <w:kern w:val="2"/>
          <w:sz w:val="28"/>
          <w:szCs w:val="28"/>
          <w:lang w:val="uk-UA"/>
          <w14:ligatures w14:val="standardContextual"/>
        </w:rPr>
      </w:pPr>
    </w:p>
    <w:p w14:paraId="757CB284" w14:textId="77777777" w:rsidR="00F15B41" w:rsidRPr="00F15B41" w:rsidRDefault="00F15B41" w:rsidP="001B3CF2">
      <w:pPr>
        <w:spacing w:line="360" w:lineRule="auto"/>
        <w:rPr>
          <w:rFonts w:ascii="Times New Roman" w:eastAsia="Calibri" w:hAnsi="Times New Roman" w:cs="Times New Roman"/>
          <w:kern w:val="2"/>
          <w:sz w:val="28"/>
          <w:szCs w:val="28"/>
          <w:lang w:val="uk-UA"/>
          <w14:ligatures w14:val="standardContextual"/>
        </w:rPr>
      </w:pPr>
    </w:p>
    <w:p w14:paraId="4BD9747A" w14:textId="77777777" w:rsidR="00F15B41" w:rsidRPr="00F15B41" w:rsidRDefault="00F15B41" w:rsidP="00F15B41">
      <w:pPr>
        <w:rPr>
          <w:rFonts w:ascii="Times New Roman" w:eastAsia="Calibri" w:hAnsi="Times New Roman" w:cs="Times New Roman"/>
          <w:kern w:val="2"/>
          <w:sz w:val="28"/>
          <w:szCs w:val="28"/>
          <w:lang w:val="uk-UA"/>
          <w14:ligatures w14:val="standardContextual"/>
        </w:rPr>
        <w:sectPr w:rsidR="00F15B41" w:rsidRPr="00F15B41" w:rsidSect="00291EFF">
          <w:pgSz w:w="11906" w:h="16838"/>
          <w:pgMar w:top="850" w:right="850" w:bottom="850" w:left="850" w:header="708" w:footer="708" w:gutter="0"/>
          <w:cols w:space="708"/>
          <w:docGrid w:linePitch="360"/>
        </w:sectPr>
      </w:pPr>
    </w:p>
    <w:p w14:paraId="70565657" w14:textId="77777777" w:rsidR="00F15B41" w:rsidRPr="001B3CF2" w:rsidRDefault="00F15B41" w:rsidP="00F15B41">
      <w:pPr>
        <w:spacing w:after="0" w:line="276" w:lineRule="auto"/>
        <w:jc w:val="center"/>
        <w:rPr>
          <w:rFonts w:ascii="Times New Roman" w:eastAsia="Calibri" w:hAnsi="Times New Roman" w:cs="Times New Roman"/>
          <w:b/>
          <w:bCs/>
          <w:kern w:val="2"/>
          <w:sz w:val="28"/>
          <w:szCs w:val="28"/>
          <w:lang w:val="uk-UA"/>
          <w14:ligatures w14:val="standardContextual"/>
        </w:rPr>
      </w:pPr>
      <w:bookmarkStart w:id="9" w:name="_Hlk154679747"/>
      <w:r w:rsidRPr="001B3CF2">
        <w:rPr>
          <w:rFonts w:ascii="Times New Roman" w:eastAsia="Calibri" w:hAnsi="Times New Roman" w:cs="Times New Roman"/>
          <w:b/>
          <w:bCs/>
          <w:kern w:val="2"/>
          <w:sz w:val="28"/>
          <w:szCs w:val="28"/>
          <w:lang w:val="uk-UA"/>
          <w14:ligatures w14:val="standardContextual"/>
        </w:rPr>
        <w:lastRenderedPageBreak/>
        <w:t xml:space="preserve">ТРАВЕНЬ </w:t>
      </w:r>
    </w:p>
    <w:p w14:paraId="3B3B48A2" w14:textId="77777777" w:rsidR="00F15B41" w:rsidRPr="001B3CF2" w:rsidRDefault="00F15B41" w:rsidP="00F15B41">
      <w:pPr>
        <w:spacing w:after="0" w:line="276" w:lineRule="auto"/>
        <w:jc w:val="center"/>
        <w:rPr>
          <w:rFonts w:ascii="Times New Roman" w:eastAsia="Calibri" w:hAnsi="Times New Roman" w:cs="Times New Roman"/>
          <w:b/>
          <w:bCs/>
          <w:kern w:val="2"/>
          <w:sz w:val="28"/>
          <w:szCs w:val="28"/>
          <w:lang w:val="uk-UA"/>
          <w14:ligatures w14:val="standardContextual"/>
        </w:rPr>
      </w:pPr>
      <w:r w:rsidRPr="001B3CF2">
        <w:rPr>
          <w:rFonts w:ascii="Times New Roman" w:eastAsia="Calibri" w:hAnsi="Times New Roman" w:cs="Times New Roman"/>
          <w:b/>
          <w:bCs/>
          <w:kern w:val="2"/>
          <w:sz w:val="28"/>
          <w:szCs w:val="28"/>
          <w:lang w:val="uk-UA"/>
          <w14:ligatures w14:val="standardContextual"/>
        </w:rPr>
        <w:t xml:space="preserve">Місячник родинно-побутової культури </w:t>
      </w:r>
    </w:p>
    <w:p w14:paraId="6C5E4099" w14:textId="77777777" w:rsidR="00F15B41" w:rsidRPr="00F15B41" w:rsidRDefault="00F15B41" w:rsidP="00F15B41">
      <w:pPr>
        <w:spacing w:after="0" w:line="276" w:lineRule="auto"/>
        <w:ind w:firstLine="709"/>
        <w:jc w:val="center"/>
        <w:rPr>
          <w:rFonts w:ascii="Times New Roman" w:eastAsia="Calibri" w:hAnsi="Times New Roman" w:cs="Times New Roman"/>
          <w:i/>
          <w:color w:val="000000"/>
          <w:kern w:val="2"/>
          <w:sz w:val="28"/>
          <w:szCs w:val="28"/>
          <w:lang w:val="uk-UA"/>
          <w14:ligatures w14:val="standardContextual"/>
        </w:rPr>
      </w:pPr>
      <w:r w:rsidRPr="001B3CF2">
        <w:rPr>
          <w:rFonts w:ascii="Times New Roman" w:eastAsia="Calibri" w:hAnsi="Times New Roman" w:cs="Times New Roman"/>
          <w:i/>
          <w:kern w:val="2"/>
          <w:sz w:val="28"/>
          <w:szCs w:val="28"/>
          <w:lang w:val="uk-UA"/>
          <w14:ligatures w14:val="standardContextual"/>
        </w:rPr>
        <w:t xml:space="preserve">Програма «Основні орієнтири виховання»: Ціннісне ставлення </w:t>
      </w:r>
      <w:r w:rsidRPr="00F15B41">
        <w:rPr>
          <w:rFonts w:ascii="Times New Roman" w:eastAsia="Calibri" w:hAnsi="Times New Roman" w:cs="Times New Roman"/>
          <w:i/>
          <w:color w:val="000000"/>
          <w:kern w:val="2"/>
          <w:sz w:val="28"/>
          <w:szCs w:val="28"/>
          <w:lang w:val="uk-UA"/>
          <w14:ligatures w14:val="standardContextual"/>
        </w:rPr>
        <w:t>особистості до сім’ї, родини, людей.</w:t>
      </w:r>
    </w:p>
    <w:p w14:paraId="76E10DF0" w14:textId="77777777" w:rsidR="00F15B41" w:rsidRPr="00F15B41" w:rsidRDefault="00F15B41" w:rsidP="00F15B41">
      <w:pPr>
        <w:spacing w:after="0" w:line="276" w:lineRule="auto"/>
        <w:ind w:firstLine="709"/>
        <w:jc w:val="center"/>
        <w:rPr>
          <w:rFonts w:ascii="Times New Roman" w:eastAsia="Calibri" w:hAnsi="Times New Roman" w:cs="Times New Roman"/>
          <w:i/>
          <w:color w:val="000000"/>
          <w:kern w:val="2"/>
          <w:sz w:val="28"/>
          <w:szCs w:val="28"/>
          <w:lang w:val="uk-UA"/>
          <w14:ligatures w14:val="standardContextual"/>
        </w:rPr>
      </w:pPr>
      <w:proofErr w:type="spellStart"/>
      <w:r w:rsidRPr="00F15B41">
        <w:rPr>
          <w:rFonts w:ascii="Times New Roman" w:eastAsia="Calibri" w:hAnsi="Times New Roman" w:cs="Times New Roman"/>
          <w:i/>
          <w:color w:val="000000"/>
          <w:kern w:val="2"/>
          <w:sz w:val="28"/>
          <w:szCs w:val="28"/>
          <w:lang w:val="uk-UA"/>
          <w14:ligatures w14:val="standardContextual"/>
        </w:rPr>
        <w:t>Компетентнісний</w:t>
      </w:r>
      <w:proofErr w:type="spellEnd"/>
      <w:r w:rsidRPr="00F15B41">
        <w:rPr>
          <w:rFonts w:ascii="Times New Roman" w:eastAsia="Calibri" w:hAnsi="Times New Roman" w:cs="Times New Roman"/>
          <w:i/>
          <w:color w:val="000000"/>
          <w:kern w:val="2"/>
          <w:sz w:val="28"/>
          <w:szCs w:val="28"/>
          <w:lang w:val="uk-UA"/>
          <w14:ligatures w14:val="standardContextual"/>
        </w:rPr>
        <w:t xml:space="preserve"> потенціал виховання: Уміння вчитися впродовж життя. Ініціативність та підприємливість.  </w:t>
      </w:r>
    </w:p>
    <w:p w14:paraId="32E0A0CE" w14:textId="77777777" w:rsidR="00F15B41" w:rsidRPr="00F15B41" w:rsidRDefault="00F15B41" w:rsidP="00F15B41">
      <w:pPr>
        <w:spacing w:after="0" w:line="276" w:lineRule="auto"/>
        <w:rPr>
          <w:rFonts w:ascii="Times New Roman" w:eastAsia="Calibri" w:hAnsi="Times New Roman" w:cs="Times New Roman"/>
          <w:b/>
          <w:bCs/>
          <w:kern w:val="2"/>
          <w:sz w:val="28"/>
          <w:szCs w:val="28"/>
          <w:lang w:val="uk-UA"/>
          <w14:ligatures w14:val="standardContextual"/>
        </w:rPr>
      </w:pPr>
      <w:r w:rsidRPr="00F15B41">
        <w:rPr>
          <w:rFonts w:ascii="Times New Roman" w:eastAsia="Calibri" w:hAnsi="Times New Roman" w:cs="Times New Roman"/>
          <w:b/>
          <w:bCs/>
          <w:kern w:val="2"/>
          <w:sz w:val="28"/>
          <w:szCs w:val="28"/>
          <w:lang w:val="uk-UA"/>
          <w14:ligatures w14:val="standardContextual"/>
        </w:rPr>
        <w:t xml:space="preserve">Тема: </w:t>
      </w:r>
      <w:r w:rsidRPr="00F15B41">
        <w:rPr>
          <w:rFonts w:ascii="Times New Roman" w:eastAsia="Calibri" w:hAnsi="Times New Roman" w:cs="Times New Roman"/>
          <w:iCs/>
          <w:kern w:val="2"/>
          <w:sz w:val="28"/>
          <w:szCs w:val="28"/>
          <w:lang w:val="uk-UA"/>
          <w14:ligatures w14:val="standardContextual"/>
        </w:rPr>
        <w:t>«Минулий рік, що дав ти нам?»</w:t>
      </w:r>
    </w:p>
    <w:p w14:paraId="6E85D8F9" w14:textId="77777777" w:rsidR="00F15B41" w:rsidRPr="00F15B41" w:rsidRDefault="00F15B41" w:rsidP="00F15B41">
      <w:pPr>
        <w:spacing w:after="0" w:line="276" w:lineRule="auto"/>
        <w:jc w:val="both"/>
        <w:rPr>
          <w:rFonts w:ascii="Times New Roman" w:eastAsia="Calibri" w:hAnsi="Times New Roman" w:cs="Times New Roman"/>
          <w:kern w:val="2"/>
          <w:sz w:val="28"/>
          <w:szCs w:val="28"/>
          <w:lang w:val="uk-UA"/>
          <w14:ligatures w14:val="standardContextual"/>
        </w:rPr>
      </w:pPr>
      <w:r w:rsidRPr="00F15B41">
        <w:rPr>
          <w:rFonts w:ascii="Times New Roman" w:eastAsia="Calibri" w:hAnsi="Times New Roman" w:cs="Times New Roman"/>
          <w:b/>
          <w:bCs/>
          <w:kern w:val="2"/>
          <w:sz w:val="28"/>
          <w:szCs w:val="28"/>
          <w:lang w:val="uk-UA"/>
          <w14:ligatures w14:val="standardContextual"/>
        </w:rPr>
        <w:t xml:space="preserve">Мета: </w:t>
      </w:r>
      <w:r w:rsidRPr="00F15B41">
        <w:rPr>
          <w:rFonts w:ascii="Times New Roman" w:eastAsia="Calibri" w:hAnsi="Times New Roman" w:cs="Times New Roman"/>
          <w:kern w:val="2"/>
          <w:sz w:val="28"/>
          <w:szCs w:val="28"/>
          <w:lang w:val="uk-UA"/>
          <w14:ligatures w14:val="standardContextual"/>
        </w:rPr>
        <w:t xml:space="preserve">залучити батьків, усіх дорослих членів родини у виховний процес як рівноправних  учасників; формування педагогічної культури сучасної сім’ї  та допомога батькам у  їхній психолого–педагогічній самостійності; розвиток інтересів до традицій свого  народу, своєї родини.  </w:t>
      </w:r>
    </w:p>
    <w:p w14:paraId="1FE1B601" w14:textId="77777777" w:rsidR="00F15B41" w:rsidRPr="00F15B41" w:rsidRDefault="00F15B41" w:rsidP="00F15B41">
      <w:pPr>
        <w:spacing w:after="0" w:line="276" w:lineRule="auto"/>
        <w:rPr>
          <w:rFonts w:ascii="Times New Roman" w:eastAsia="Calibri" w:hAnsi="Times New Roman" w:cs="Times New Roman"/>
          <w:b/>
          <w:bCs/>
          <w:kern w:val="2"/>
          <w:sz w:val="28"/>
          <w:szCs w:val="28"/>
          <w:lang w:val="uk-UA"/>
          <w14:ligatures w14:val="standardContextual"/>
        </w:rPr>
      </w:pPr>
      <w:r w:rsidRPr="00F15B41">
        <w:rPr>
          <w:rFonts w:ascii="Times New Roman" w:eastAsia="Calibri" w:hAnsi="Times New Roman" w:cs="Times New Roman"/>
          <w:b/>
          <w:bCs/>
          <w:kern w:val="2"/>
          <w:sz w:val="28"/>
          <w:szCs w:val="28"/>
          <w:lang w:val="uk-UA"/>
          <w14:ligatures w14:val="standardContextual"/>
        </w:rPr>
        <w:t xml:space="preserve">Завдання:  </w:t>
      </w:r>
    </w:p>
    <w:p w14:paraId="31100D6B" w14:textId="77777777" w:rsidR="00F15B41" w:rsidRPr="00F15B41" w:rsidRDefault="00F15B41" w:rsidP="00F15B41">
      <w:pPr>
        <w:numPr>
          <w:ilvl w:val="0"/>
          <w:numId w:val="24"/>
        </w:numPr>
        <w:spacing w:after="0" w:line="276" w:lineRule="auto"/>
        <w:contextualSpacing/>
        <w:rPr>
          <w:rFonts w:ascii="Times New Roman" w:eastAsia="Calibri" w:hAnsi="Times New Roman" w:cs="Times New Roman"/>
          <w:kern w:val="2"/>
          <w:sz w:val="28"/>
          <w:szCs w:val="28"/>
          <w:lang w:val="uk-UA"/>
          <w14:ligatures w14:val="standardContextual"/>
        </w:rPr>
      </w:pPr>
      <w:r w:rsidRPr="00F15B41">
        <w:rPr>
          <w:rFonts w:ascii="Times New Roman" w:eastAsia="Calibri" w:hAnsi="Times New Roman" w:cs="Times New Roman"/>
          <w:kern w:val="2"/>
          <w:sz w:val="28"/>
          <w:szCs w:val="28"/>
          <w:lang w:val="uk-UA"/>
          <w14:ligatures w14:val="standardContextual"/>
        </w:rPr>
        <w:t xml:space="preserve">формування педагогічної культури сучасної сім’ї, моральних цінностей з позиції добра, справедливості, правди, людяності; </w:t>
      </w:r>
    </w:p>
    <w:p w14:paraId="4FDF9F88" w14:textId="77777777" w:rsidR="00F15B41" w:rsidRPr="00F15B41" w:rsidRDefault="00F15B41" w:rsidP="00F15B41">
      <w:pPr>
        <w:numPr>
          <w:ilvl w:val="0"/>
          <w:numId w:val="24"/>
        </w:numPr>
        <w:spacing w:after="0" w:line="276" w:lineRule="auto"/>
        <w:contextualSpacing/>
        <w:rPr>
          <w:rFonts w:ascii="Times New Roman" w:eastAsia="Calibri" w:hAnsi="Times New Roman" w:cs="Times New Roman"/>
          <w:kern w:val="2"/>
          <w:sz w:val="28"/>
          <w:szCs w:val="28"/>
          <w:lang w:val="uk-UA"/>
          <w14:ligatures w14:val="standardContextual"/>
        </w:rPr>
      </w:pPr>
      <w:r w:rsidRPr="00F15B41">
        <w:rPr>
          <w:rFonts w:ascii="Times New Roman" w:eastAsia="Calibri" w:hAnsi="Times New Roman" w:cs="Times New Roman"/>
          <w:kern w:val="2"/>
          <w:sz w:val="28"/>
          <w:szCs w:val="28"/>
          <w:lang w:val="uk-UA"/>
          <w14:ligatures w14:val="standardContextual"/>
        </w:rPr>
        <w:t xml:space="preserve">виховання гуманних взаємин між членами кожної родини, важливості ролі сім’ї у житті суспільства; </w:t>
      </w:r>
    </w:p>
    <w:p w14:paraId="50F80031" w14:textId="77777777" w:rsidR="00F15B41" w:rsidRPr="00F15B41" w:rsidRDefault="00F15B41" w:rsidP="00F15B41">
      <w:pPr>
        <w:numPr>
          <w:ilvl w:val="0"/>
          <w:numId w:val="24"/>
        </w:numPr>
        <w:spacing w:after="0" w:line="276" w:lineRule="auto"/>
        <w:contextualSpacing/>
        <w:rPr>
          <w:rFonts w:ascii="Times New Roman" w:eastAsia="Calibri" w:hAnsi="Times New Roman" w:cs="Times New Roman"/>
          <w:kern w:val="2"/>
          <w:sz w:val="28"/>
          <w:szCs w:val="28"/>
          <w:lang w:val="uk-UA"/>
          <w14:ligatures w14:val="standardContextual"/>
        </w:rPr>
      </w:pPr>
      <w:r w:rsidRPr="00F15B41">
        <w:rPr>
          <w:rFonts w:ascii="Times New Roman" w:eastAsia="Calibri" w:hAnsi="Times New Roman" w:cs="Times New Roman"/>
          <w:kern w:val="2"/>
          <w:sz w:val="28"/>
          <w:szCs w:val="28"/>
          <w:lang w:val="uk-UA"/>
          <w14:ligatures w14:val="standardContextual"/>
        </w:rPr>
        <w:t xml:space="preserve">виховання національної свідомості та самосвідомості, культури поведінки в сім’ї; </w:t>
      </w:r>
    </w:p>
    <w:p w14:paraId="552C4532" w14:textId="77777777" w:rsidR="00F15B41" w:rsidRPr="00F15B41" w:rsidRDefault="00F15B41" w:rsidP="00F15B41">
      <w:pPr>
        <w:numPr>
          <w:ilvl w:val="0"/>
          <w:numId w:val="24"/>
        </w:numPr>
        <w:spacing w:after="0" w:line="276" w:lineRule="auto"/>
        <w:contextualSpacing/>
        <w:rPr>
          <w:rFonts w:ascii="Times New Roman" w:eastAsia="Calibri" w:hAnsi="Times New Roman" w:cs="Times New Roman"/>
          <w:kern w:val="2"/>
          <w:sz w:val="28"/>
          <w:szCs w:val="28"/>
          <w:lang w:val="uk-UA"/>
          <w14:ligatures w14:val="standardContextual"/>
        </w:rPr>
      </w:pPr>
      <w:r w:rsidRPr="00F15B41">
        <w:rPr>
          <w:rFonts w:ascii="Times New Roman" w:eastAsia="Calibri" w:hAnsi="Times New Roman" w:cs="Times New Roman"/>
          <w:kern w:val="2"/>
          <w:sz w:val="28"/>
          <w:szCs w:val="28"/>
          <w:lang w:val="uk-UA"/>
          <w14:ligatures w14:val="standardContextual"/>
        </w:rPr>
        <w:t xml:space="preserve">залучення до традицій родинно-побутової культури українців, активної участі у всенародних і сімейних святах; </w:t>
      </w:r>
    </w:p>
    <w:p w14:paraId="1E677080" w14:textId="77777777" w:rsidR="00F15B41" w:rsidRPr="00F15B41" w:rsidRDefault="00F15B41" w:rsidP="00F15B41">
      <w:pPr>
        <w:numPr>
          <w:ilvl w:val="0"/>
          <w:numId w:val="24"/>
        </w:numPr>
        <w:spacing w:after="0" w:line="276" w:lineRule="auto"/>
        <w:contextualSpacing/>
        <w:rPr>
          <w:rFonts w:ascii="Times New Roman" w:eastAsia="Calibri" w:hAnsi="Times New Roman" w:cs="Times New Roman"/>
          <w:kern w:val="2"/>
          <w:sz w:val="28"/>
          <w:szCs w:val="28"/>
          <w:lang w:val="uk-UA"/>
          <w14:ligatures w14:val="standardContextual"/>
        </w:rPr>
      </w:pPr>
      <w:r w:rsidRPr="00F15B41">
        <w:rPr>
          <w:rFonts w:ascii="Times New Roman" w:eastAsia="Calibri" w:hAnsi="Times New Roman" w:cs="Times New Roman"/>
          <w:kern w:val="2"/>
          <w:sz w:val="28"/>
          <w:szCs w:val="28"/>
          <w:lang w:val="uk-UA"/>
          <w14:ligatures w14:val="standardContextual"/>
        </w:rPr>
        <w:t>розвиток інтересів до традицій свого народу, своєї родини; наслідування кращих моральних «зразків».</w:t>
      </w:r>
    </w:p>
    <w:tbl>
      <w:tblPr>
        <w:tblStyle w:val="16"/>
        <w:tblW w:w="10065" w:type="dxa"/>
        <w:tblInd w:w="-147" w:type="dxa"/>
        <w:tblLook w:val="04A0" w:firstRow="1" w:lastRow="0" w:firstColumn="1" w:lastColumn="0" w:noHBand="0" w:noVBand="1"/>
      </w:tblPr>
      <w:tblGrid>
        <w:gridCol w:w="498"/>
        <w:gridCol w:w="1267"/>
        <w:gridCol w:w="2276"/>
        <w:gridCol w:w="2198"/>
        <w:gridCol w:w="1634"/>
        <w:gridCol w:w="2219"/>
      </w:tblGrid>
      <w:tr w:rsidR="00F15B41" w:rsidRPr="00F15B41" w14:paraId="395AE506" w14:textId="77777777" w:rsidTr="001B3CF2">
        <w:tc>
          <w:tcPr>
            <w:tcW w:w="248" w:type="dxa"/>
            <w:shd w:val="clear" w:color="auto" w:fill="auto"/>
            <w:vAlign w:val="center"/>
          </w:tcPr>
          <w:p w14:paraId="0153901B" w14:textId="77777777" w:rsidR="00F15B41" w:rsidRPr="00F15B41" w:rsidRDefault="00F15B41" w:rsidP="00F15B41">
            <w:pPr>
              <w:spacing w:line="276" w:lineRule="auto"/>
              <w:jc w:val="center"/>
              <w:rPr>
                <w:rFonts w:ascii="Times New Roman" w:eastAsia="Calibri" w:hAnsi="Times New Roman" w:cs="Times New Roman"/>
                <w:b/>
                <w:bCs/>
                <w:sz w:val="28"/>
                <w:szCs w:val="28"/>
                <w:lang w:val="ru-RU"/>
              </w:rPr>
            </w:pPr>
            <w:r w:rsidRPr="00F15B41">
              <w:rPr>
                <w:rFonts w:ascii="Times New Roman" w:eastAsia="Calibri" w:hAnsi="Times New Roman" w:cs="Times New Roman"/>
                <w:b/>
                <w:bCs/>
                <w:sz w:val="28"/>
                <w:szCs w:val="28"/>
                <w:lang w:val="ru-RU"/>
              </w:rPr>
              <w:t>№</w:t>
            </w:r>
          </w:p>
        </w:tc>
        <w:tc>
          <w:tcPr>
            <w:tcW w:w="1267" w:type="dxa"/>
            <w:shd w:val="clear" w:color="auto" w:fill="auto"/>
            <w:vAlign w:val="center"/>
          </w:tcPr>
          <w:p w14:paraId="7DCC18B9" w14:textId="77777777" w:rsidR="00F15B41" w:rsidRPr="00F15B41" w:rsidRDefault="00F15B41" w:rsidP="00F15B41">
            <w:pPr>
              <w:spacing w:line="276" w:lineRule="auto"/>
              <w:jc w:val="center"/>
              <w:rPr>
                <w:rFonts w:ascii="Times New Roman" w:eastAsia="Calibri" w:hAnsi="Times New Roman" w:cs="Times New Roman"/>
                <w:b/>
                <w:bCs/>
                <w:sz w:val="28"/>
                <w:szCs w:val="28"/>
                <w:lang w:val="ru-RU"/>
              </w:rPr>
            </w:pPr>
            <w:r w:rsidRPr="00F15B41">
              <w:rPr>
                <w:rFonts w:ascii="Times New Roman" w:eastAsia="Calibri" w:hAnsi="Times New Roman" w:cs="Times New Roman"/>
                <w:b/>
                <w:bCs/>
                <w:sz w:val="28"/>
                <w:szCs w:val="28"/>
                <w:lang w:val="ru-RU"/>
              </w:rPr>
              <w:t>Дата</w:t>
            </w:r>
          </w:p>
        </w:tc>
        <w:tc>
          <w:tcPr>
            <w:tcW w:w="2276" w:type="dxa"/>
            <w:shd w:val="clear" w:color="auto" w:fill="auto"/>
            <w:vAlign w:val="center"/>
          </w:tcPr>
          <w:p w14:paraId="19DD64E6" w14:textId="77777777" w:rsidR="00F15B41" w:rsidRPr="00F15B41" w:rsidRDefault="00F15B41" w:rsidP="00F15B41">
            <w:pPr>
              <w:spacing w:line="276"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Зміст</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виховної</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діяльності</w:t>
            </w:r>
            <w:proofErr w:type="spellEnd"/>
          </w:p>
        </w:tc>
        <w:tc>
          <w:tcPr>
            <w:tcW w:w="2198" w:type="dxa"/>
            <w:shd w:val="clear" w:color="auto" w:fill="auto"/>
            <w:vAlign w:val="center"/>
          </w:tcPr>
          <w:p w14:paraId="5D749BF4" w14:textId="77777777" w:rsidR="00F15B41" w:rsidRPr="00F15B41" w:rsidRDefault="00F15B41" w:rsidP="00F15B41">
            <w:pPr>
              <w:spacing w:line="276"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Ключові</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компетентності</w:t>
            </w:r>
            <w:proofErr w:type="spellEnd"/>
          </w:p>
        </w:tc>
        <w:tc>
          <w:tcPr>
            <w:tcW w:w="1857" w:type="dxa"/>
            <w:shd w:val="clear" w:color="auto" w:fill="auto"/>
            <w:vAlign w:val="center"/>
          </w:tcPr>
          <w:p w14:paraId="5D8FB5A8" w14:textId="77777777" w:rsidR="00F15B41" w:rsidRPr="00F15B41" w:rsidRDefault="00F15B41" w:rsidP="00F15B41">
            <w:pPr>
              <w:spacing w:line="276"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Змістові</w:t>
            </w:r>
            <w:proofErr w:type="spellEnd"/>
            <w:r w:rsidRPr="00F15B41">
              <w:rPr>
                <w:rFonts w:ascii="Times New Roman" w:eastAsia="Calibri" w:hAnsi="Times New Roman" w:cs="Times New Roman"/>
                <w:b/>
                <w:bCs/>
                <w:sz w:val="28"/>
                <w:szCs w:val="28"/>
                <w:lang w:val="ru-RU"/>
              </w:rPr>
              <w:t xml:space="preserve"> </w:t>
            </w:r>
            <w:proofErr w:type="spellStart"/>
            <w:r w:rsidRPr="00F15B41">
              <w:rPr>
                <w:rFonts w:ascii="Times New Roman" w:eastAsia="Calibri" w:hAnsi="Times New Roman" w:cs="Times New Roman"/>
                <w:b/>
                <w:bCs/>
                <w:sz w:val="28"/>
                <w:szCs w:val="28"/>
                <w:lang w:val="ru-RU"/>
              </w:rPr>
              <w:t>лінії</w:t>
            </w:r>
            <w:proofErr w:type="spellEnd"/>
          </w:p>
        </w:tc>
        <w:tc>
          <w:tcPr>
            <w:tcW w:w="2219" w:type="dxa"/>
            <w:shd w:val="clear" w:color="auto" w:fill="auto"/>
            <w:vAlign w:val="center"/>
          </w:tcPr>
          <w:p w14:paraId="6D38DBF3" w14:textId="77777777" w:rsidR="00F15B41" w:rsidRPr="00F15B41" w:rsidRDefault="00F15B41" w:rsidP="00F15B41">
            <w:pPr>
              <w:spacing w:line="276" w:lineRule="auto"/>
              <w:jc w:val="center"/>
              <w:rPr>
                <w:rFonts w:ascii="Times New Roman" w:eastAsia="Calibri" w:hAnsi="Times New Roman" w:cs="Times New Roman"/>
                <w:b/>
                <w:bCs/>
                <w:sz w:val="28"/>
                <w:szCs w:val="28"/>
                <w:lang w:val="ru-RU"/>
              </w:rPr>
            </w:pPr>
            <w:proofErr w:type="spellStart"/>
            <w:r w:rsidRPr="00F15B41">
              <w:rPr>
                <w:rFonts w:ascii="Times New Roman" w:eastAsia="Calibri" w:hAnsi="Times New Roman" w:cs="Times New Roman"/>
                <w:b/>
                <w:bCs/>
                <w:sz w:val="28"/>
                <w:szCs w:val="28"/>
                <w:lang w:val="ru-RU"/>
              </w:rPr>
              <w:t>Відповідальний</w:t>
            </w:r>
            <w:proofErr w:type="spellEnd"/>
          </w:p>
        </w:tc>
      </w:tr>
      <w:tr w:rsidR="00F15B41" w:rsidRPr="00F15B41" w14:paraId="23B14F2A" w14:textId="77777777" w:rsidTr="001B3CF2">
        <w:tc>
          <w:tcPr>
            <w:tcW w:w="248" w:type="dxa"/>
          </w:tcPr>
          <w:p w14:paraId="6F10F8CF"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79261109"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29.04-</w:t>
            </w:r>
          </w:p>
          <w:p w14:paraId="44687F94"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05.05.</w:t>
            </w:r>
          </w:p>
          <w:p w14:paraId="77F32D99"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2024р. </w:t>
            </w:r>
          </w:p>
        </w:tc>
        <w:tc>
          <w:tcPr>
            <w:tcW w:w="2276" w:type="dxa"/>
            <w:shd w:val="clear" w:color="auto" w:fill="auto"/>
          </w:tcPr>
          <w:p w14:paraId="472948CF"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Челедж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фотолистів</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Смачної</w:t>
            </w:r>
            <w:proofErr w:type="spellEnd"/>
            <w:r w:rsidRPr="00F15B41">
              <w:rPr>
                <w:rFonts w:ascii="Times New Roman" w:eastAsia="Calibri" w:hAnsi="Times New Roman" w:cs="Times New Roman"/>
                <w:sz w:val="28"/>
                <w:szCs w:val="28"/>
                <w:lang w:val="ru-RU"/>
              </w:rPr>
              <w:t xml:space="preserve"> паски». </w:t>
            </w:r>
          </w:p>
        </w:tc>
        <w:tc>
          <w:tcPr>
            <w:tcW w:w="2198" w:type="dxa"/>
            <w:shd w:val="clear" w:color="auto" w:fill="auto"/>
          </w:tcPr>
          <w:p w14:paraId="15DAFB5A"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857" w:type="dxa"/>
          </w:tcPr>
          <w:p w14:paraId="0CE9707C"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p>
        </w:tc>
        <w:tc>
          <w:tcPr>
            <w:tcW w:w="2219" w:type="dxa"/>
          </w:tcPr>
          <w:p w14:paraId="728CEEC7"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0327684E" w14:textId="77777777" w:rsidTr="001B3CF2">
        <w:tc>
          <w:tcPr>
            <w:tcW w:w="248" w:type="dxa"/>
          </w:tcPr>
          <w:p w14:paraId="6436D64C"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26C80BDC"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01.05. – 31.05.</w:t>
            </w:r>
          </w:p>
          <w:p w14:paraId="637BC020"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276" w:type="dxa"/>
            <w:shd w:val="clear" w:color="auto" w:fill="auto"/>
          </w:tcPr>
          <w:p w14:paraId="1D867739"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Благодійна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акція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Дітей</w:t>
            </w:r>
            <w:proofErr w:type="spellEnd"/>
            <w:r w:rsidRPr="00F15B41">
              <w:rPr>
                <w:rFonts w:ascii="Times New Roman" w:eastAsia="Calibri" w:hAnsi="Times New Roman" w:cs="Times New Roman"/>
                <w:sz w:val="28"/>
                <w:szCs w:val="28"/>
                <w:lang w:val="ru-RU"/>
              </w:rPr>
              <w:t xml:space="preserve"> чужих не </w:t>
            </w:r>
            <w:proofErr w:type="spellStart"/>
            <w:r w:rsidRPr="00F15B41">
              <w:rPr>
                <w:rFonts w:ascii="Times New Roman" w:eastAsia="Calibri" w:hAnsi="Times New Roman" w:cs="Times New Roman"/>
                <w:sz w:val="28"/>
                <w:szCs w:val="28"/>
                <w:lang w:val="ru-RU"/>
              </w:rPr>
              <w:t>буває</w:t>
            </w:r>
            <w:proofErr w:type="spellEnd"/>
            <w:r w:rsidRPr="00F15B41">
              <w:rPr>
                <w:rFonts w:ascii="Times New Roman" w:eastAsia="Calibri" w:hAnsi="Times New Roman" w:cs="Times New Roman"/>
                <w:sz w:val="28"/>
                <w:szCs w:val="28"/>
                <w:lang w:val="ru-RU"/>
              </w:rPr>
              <w:t xml:space="preserve">» </w:t>
            </w:r>
          </w:p>
        </w:tc>
        <w:tc>
          <w:tcPr>
            <w:tcW w:w="2198" w:type="dxa"/>
            <w:shd w:val="clear" w:color="auto" w:fill="auto"/>
          </w:tcPr>
          <w:p w14:paraId="4A989940"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857" w:type="dxa"/>
          </w:tcPr>
          <w:p w14:paraId="5B3C1A65"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2219" w:type="dxa"/>
          </w:tcPr>
          <w:p w14:paraId="2BCD6EFB"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lang w:val="ru-RU"/>
              </w:rPr>
              <w:t xml:space="preserve"> </w:t>
            </w:r>
            <w:proofErr w:type="spellStart"/>
            <w:r w:rsidRPr="00F15B41">
              <w:rPr>
                <w:rFonts w:ascii="Times New Roman" w:eastAsia="Calibri" w:hAnsi="Times New Roman" w:cs="Times New Roman"/>
                <w:sz w:val="28"/>
                <w:szCs w:val="28"/>
                <w:lang w:val="ru-RU"/>
              </w:rPr>
              <w:t>захисту</w:t>
            </w:r>
            <w:proofErr w:type="spellEnd"/>
            <w:r w:rsidRPr="00F15B41">
              <w:rPr>
                <w:rFonts w:ascii="Times New Roman" w:eastAsia="Calibri" w:hAnsi="Times New Roman" w:cs="Times New Roman"/>
                <w:sz w:val="28"/>
                <w:szCs w:val="28"/>
                <w:lang w:val="ru-RU"/>
              </w:rPr>
              <w:t xml:space="preserve"> прав </w:t>
            </w:r>
            <w:proofErr w:type="spellStart"/>
            <w:r w:rsidRPr="00F15B41">
              <w:rPr>
                <w:rFonts w:ascii="Times New Roman" w:eastAsia="Calibri" w:hAnsi="Times New Roman" w:cs="Times New Roman"/>
                <w:sz w:val="28"/>
                <w:szCs w:val="28"/>
                <w:lang w:val="ru-RU"/>
              </w:rPr>
              <w:t>дитини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допомоги</w:t>
            </w:r>
            <w:proofErr w:type="spellEnd"/>
            <w:r w:rsidRPr="00F15B41">
              <w:rPr>
                <w:rFonts w:ascii="Times New Roman" w:eastAsia="Calibri" w:hAnsi="Times New Roman" w:cs="Times New Roman"/>
                <w:sz w:val="28"/>
                <w:szCs w:val="28"/>
                <w:lang w:val="ru-RU"/>
              </w:rPr>
              <w:t xml:space="preserve"> в </w:t>
            </w:r>
            <w:proofErr w:type="spellStart"/>
            <w:r w:rsidRPr="00F15B41">
              <w:rPr>
                <w:rFonts w:ascii="Times New Roman" w:eastAsia="Calibri" w:hAnsi="Times New Roman" w:cs="Times New Roman"/>
                <w:sz w:val="28"/>
                <w:szCs w:val="28"/>
                <w:lang w:val="ru-RU"/>
              </w:rPr>
              <w:t>проблемних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ситуаціях</w:t>
            </w:r>
            <w:proofErr w:type="spellEnd"/>
            <w:r w:rsidRPr="00F15B41">
              <w:rPr>
                <w:rFonts w:ascii="Times New Roman" w:eastAsia="Calibri" w:hAnsi="Times New Roman" w:cs="Times New Roman"/>
                <w:sz w:val="28"/>
                <w:szCs w:val="28"/>
                <w:lang w:val="ru-RU"/>
              </w:rPr>
              <w:t xml:space="preserve">  </w:t>
            </w:r>
          </w:p>
        </w:tc>
      </w:tr>
      <w:tr w:rsidR="00F15B41" w:rsidRPr="00F15B41" w14:paraId="22AF1437" w14:textId="77777777" w:rsidTr="001B3CF2">
        <w:tc>
          <w:tcPr>
            <w:tcW w:w="248" w:type="dxa"/>
          </w:tcPr>
          <w:p w14:paraId="19D93900"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3D6C857A"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01.05.- 15.05.</w:t>
            </w:r>
          </w:p>
          <w:p w14:paraId="074966F3"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276" w:type="dxa"/>
            <w:shd w:val="clear" w:color="auto" w:fill="auto"/>
          </w:tcPr>
          <w:p w14:paraId="25FF32A6"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Конкурс </w:t>
            </w:r>
            <w:proofErr w:type="spellStart"/>
            <w:r w:rsidRPr="00F15B41">
              <w:rPr>
                <w:rFonts w:ascii="Times New Roman" w:eastAsia="Calibri" w:hAnsi="Times New Roman" w:cs="Times New Roman"/>
                <w:sz w:val="28"/>
                <w:szCs w:val="28"/>
                <w:lang w:val="ru-RU"/>
              </w:rPr>
              <w:t>малюнків</w:t>
            </w:r>
            <w:proofErr w:type="spellEnd"/>
            <w:r w:rsidRPr="00F15B41">
              <w:rPr>
                <w:rFonts w:ascii="Times New Roman" w:eastAsia="Calibri" w:hAnsi="Times New Roman" w:cs="Times New Roman"/>
                <w:sz w:val="28"/>
                <w:szCs w:val="28"/>
                <w:lang w:val="ru-RU"/>
              </w:rPr>
              <w:t xml:space="preserve"> «Моя </w:t>
            </w:r>
            <w:proofErr w:type="spellStart"/>
            <w:r w:rsidRPr="00F15B41">
              <w:rPr>
                <w:rFonts w:ascii="Times New Roman" w:eastAsia="Calibri" w:hAnsi="Times New Roman" w:cs="Times New Roman"/>
                <w:sz w:val="28"/>
                <w:szCs w:val="28"/>
                <w:lang w:val="ru-RU"/>
              </w:rPr>
              <w:t>сім’я</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мій</w:t>
            </w:r>
            <w:proofErr w:type="spellEnd"/>
            <w:r w:rsidRPr="00F15B41">
              <w:rPr>
                <w:rFonts w:ascii="Times New Roman" w:eastAsia="Calibri" w:hAnsi="Times New Roman" w:cs="Times New Roman"/>
                <w:sz w:val="28"/>
                <w:szCs w:val="28"/>
                <w:lang w:val="ru-RU"/>
              </w:rPr>
              <w:t xml:space="preserve"> скарб» </w:t>
            </w:r>
          </w:p>
        </w:tc>
        <w:tc>
          <w:tcPr>
            <w:tcW w:w="2198" w:type="dxa"/>
            <w:shd w:val="clear" w:color="auto" w:fill="auto"/>
          </w:tcPr>
          <w:p w14:paraId="4A46D0E3"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857" w:type="dxa"/>
          </w:tcPr>
          <w:p w14:paraId="19C8725A"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2219" w:type="dxa"/>
          </w:tcPr>
          <w:p w14:paraId="39D7B106"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27441341" w14:textId="77777777" w:rsidTr="001B3CF2">
        <w:tc>
          <w:tcPr>
            <w:tcW w:w="248" w:type="dxa"/>
          </w:tcPr>
          <w:p w14:paraId="31A73E13"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78052C4D"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01.05.</w:t>
            </w:r>
          </w:p>
          <w:p w14:paraId="79817829"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2024р. </w:t>
            </w:r>
          </w:p>
        </w:tc>
        <w:tc>
          <w:tcPr>
            <w:tcW w:w="2276" w:type="dxa"/>
            <w:shd w:val="clear" w:color="auto" w:fill="auto"/>
          </w:tcPr>
          <w:p w14:paraId="76EBB633"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Відеоекскурс</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Традиції</w:t>
            </w:r>
            <w:proofErr w:type="spellEnd"/>
            <w:r w:rsidRPr="00F15B41">
              <w:rPr>
                <w:rFonts w:ascii="Times New Roman" w:eastAsia="Calibri" w:hAnsi="Times New Roman" w:cs="Times New Roman"/>
                <w:sz w:val="28"/>
                <w:szCs w:val="28"/>
                <w:lang w:val="ru-RU"/>
              </w:rPr>
              <w:t xml:space="preserve"> і краса </w:t>
            </w:r>
            <w:proofErr w:type="spellStart"/>
            <w:r w:rsidRPr="00F15B41">
              <w:rPr>
                <w:rFonts w:ascii="Times New Roman" w:eastAsia="Calibri" w:hAnsi="Times New Roman" w:cs="Times New Roman"/>
                <w:sz w:val="28"/>
                <w:szCs w:val="28"/>
                <w:lang w:val="ru-RU"/>
              </w:rPr>
              <w:t>українського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Великодня</w:t>
            </w:r>
            <w:proofErr w:type="spellEnd"/>
            <w:r w:rsidRPr="00F15B41">
              <w:rPr>
                <w:rFonts w:ascii="Times New Roman" w:eastAsia="Calibri" w:hAnsi="Times New Roman" w:cs="Times New Roman"/>
                <w:sz w:val="28"/>
                <w:szCs w:val="28"/>
                <w:lang w:val="ru-RU"/>
              </w:rPr>
              <w:t xml:space="preserve">». </w:t>
            </w:r>
          </w:p>
        </w:tc>
        <w:tc>
          <w:tcPr>
            <w:tcW w:w="2198" w:type="dxa"/>
            <w:shd w:val="clear" w:color="auto" w:fill="auto"/>
          </w:tcPr>
          <w:p w14:paraId="4BB9C5BA"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857" w:type="dxa"/>
          </w:tcPr>
          <w:p w14:paraId="30E34C82"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p>
        </w:tc>
        <w:tc>
          <w:tcPr>
            <w:tcW w:w="2219" w:type="dxa"/>
          </w:tcPr>
          <w:p w14:paraId="1AFAEC33"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Міністерство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національних</w:t>
            </w:r>
            <w:proofErr w:type="spellEnd"/>
            <w:r w:rsidRPr="00F15B41">
              <w:rPr>
                <w:rFonts w:ascii="Times New Roman" w:eastAsia="Calibri" w:hAnsi="Times New Roman" w:cs="Times New Roman"/>
                <w:sz w:val="28"/>
                <w:szCs w:val="28"/>
                <w:lang w:val="ru-RU"/>
              </w:rPr>
              <w:t xml:space="preserve"> справ </w:t>
            </w:r>
          </w:p>
        </w:tc>
      </w:tr>
      <w:tr w:rsidR="00F15B41" w:rsidRPr="00F15B41" w14:paraId="78DA79FA" w14:textId="77777777" w:rsidTr="001B3CF2">
        <w:tc>
          <w:tcPr>
            <w:tcW w:w="248" w:type="dxa"/>
          </w:tcPr>
          <w:p w14:paraId="79A37D53"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100BDBC1"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02.05.</w:t>
            </w:r>
          </w:p>
          <w:p w14:paraId="31FA45AB"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2024р. </w:t>
            </w:r>
          </w:p>
        </w:tc>
        <w:tc>
          <w:tcPr>
            <w:tcW w:w="2276" w:type="dxa"/>
            <w:shd w:val="clear" w:color="auto" w:fill="auto"/>
          </w:tcPr>
          <w:p w14:paraId="694F80B1"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Перегляд та </w:t>
            </w:r>
            <w:proofErr w:type="spellStart"/>
            <w:r w:rsidRPr="00F15B41">
              <w:rPr>
                <w:rFonts w:ascii="Times New Roman" w:eastAsia="Calibri" w:hAnsi="Times New Roman" w:cs="Times New Roman"/>
                <w:sz w:val="28"/>
                <w:szCs w:val="28"/>
                <w:lang w:val="ru-RU"/>
              </w:rPr>
              <w:t>обговорення</w:t>
            </w:r>
            <w:proofErr w:type="spellEnd"/>
            <w:r w:rsidRPr="00F15B41">
              <w:rPr>
                <w:rFonts w:ascii="Times New Roman" w:eastAsia="Calibri" w:hAnsi="Times New Roman" w:cs="Times New Roman"/>
                <w:sz w:val="28"/>
                <w:szCs w:val="28"/>
                <w:lang w:val="ru-RU"/>
              </w:rPr>
              <w:t xml:space="preserve"> документального </w:t>
            </w:r>
            <w:proofErr w:type="spellStart"/>
            <w:r w:rsidRPr="00F15B41">
              <w:rPr>
                <w:rFonts w:ascii="Times New Roman" w:eastAsia="Calibri" w:hAnsi="Times New Roman" w:cs="Times New Roman"/>
                <w:sz w:val="28"/>
                <w:szCs w:val="28"/>
                <w:lang w:val="ru-RU"/>
              </w:rPr>
              <w:t>фільму</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присвяченого</w:t>
            </w:r>
            <w:proofErr w:type="spellEnd"/>
            <w:r w:rsidRPr="00F15B41">
              <w:rPr>
                <w:rFonts w:ascii="Times New Roman" w:eastAsia="Calibri" w:hAnsi="Times New Roman" w:cs="Times New Roman"/>
                <w:sz w:val="28"/>
                <w:szCs w:val="28"/>
                <w:lang w:val="ru-RU"/>
              </w:rPr>
              <w:t xml:space="preserve"> Пасхальному </w:t>
            </w:r>
            <w:proofErr w:type="spellStart"/>
            <w:r w:rsidRPr="00F15B41">
              <w:rPr>
                <w:rFonts w:ascii="Times New Roman" w:eastAsia="Calibri" w:hAnsi="Times New Roman" w:cs="Times New Roman"/>
                <w:sz w:val="28"/>
                <w:szCs w:val="28"/>
                <w:lang w:val="ru-RU"/>
              </w:rPr>
              <w:t>тижню</w:t>
            </w:r>
            <w:proofErr w:type="spellEnd"/>
            <w:r w:rsidRPr="00F15B41">
              <w:rPr>
                <w:rFonts w:ascii="Times New Roman" w:eastAsia="Calibri" w:hAnsi="Times New Roman" w:cs="Times New Roman"/>
                <w:sz w:val="28"/>
                <w:szCs w:val="28"/>
                <w:lang w:val="ru-RU"/>
              </w:rPr>
              <w:t xml:space="preserve"> «Шлях </w:t>
            </w:r>
            <w:proofErr w:type="spellStart"/>
            <w:r w:rsidRPr="00F15B41">
              <w:rPr>
                <w:rFonts w:ascii="Times New Roman" w:eastAsia="Calibri" w:hAnsi="Times New Roman" w:cs="Times New Roman"/>
                <w:sz w:val="28"/>
                <w:szCs w:val="28"/>
                <w:lang w:val="ru-RU"/>
              </w:rPr>
              <w:t>мудрості</w:t>
            </w:r>
            <w:proofErr w:type="spellEnd"/>
            <w:r w:rsidRPr="00F15B41">
              <w:rPr>
                <w:rFonts w:ascii="Times New Roman" w:eastAsia="Calibri" w:hAnsi="Times New Roman" w:cs="Times New Roman"/>
                <w:sz w:val="28"/>
                <w:szCs w:val="28"/>
                <w:lang w:val="ru-RU"/>
              </w:rPr>
              <w:t>»</w:t>
            </w:r>
          </w:p>
        </w:tc>
        <w:tc>
          <w:tcPr>
            <w:tcW w:w="2198" w:type="dxa"/>
            <w:shd w:val="clear" w:color="auto" w:fill="auto"/>
          </w:tcPr>
          <w:p w14:paraId="2A0902C2"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857" w:type="dxa"/>
          </w:tcPr>
          <w:p w14:paraId="36BB9B01"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p>
        </w:tc>
        <w:tc>
          <w:tcPr>
            <w:tcW w:w="2219" w:type="dxa"/>
          </w:tcPr>
          <w:p w14:paraId="563636A0"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proofErr w:type="gram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w:t>
            </w:r>
            <w:proofErr w:type="gram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p>
        </w:tc>
      </w:tr>
      <w:tr w:rsidR="00F15B41" w:rsidRPr="00F15B41" w14:paraId="4063BF90" w14:textId="77777777" w:rsidTr="001B3CF2">
        <w:tc>
          <w:tcPr>
            <w:tcW w:w="248" w:type="dxa"/>
          </w:tcPr>
          <w:p w14:paraId="70867490"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7132A52E"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09.05.</w:t>
            </w:r>
          </w:p>
          <w:p w14:paraId="3EF7D311"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276" w:type="dxa"/>
            <w:shd w:val="clear" w:color="auto" w:fill="auto"/>
          </w:tcPr>
          <w:p w14:paraId="446908AB"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Веб-квест «Ми </w:t>
            </w:r>
            <w:proofErr w:type="spellStart"/>
            <w:r w:rsidRPr="00F15B41">
              <w:rPr>
                <w:rFonts w:ascii="Times New Roman" w:eastAsia="Calibri" w:hAnsi="Times New Roman" w:cs="Times New Roman"/>
                <w:sz w:val="28"/>
                <w:szCs w:val="28"/>
                <w:lang w:val="ru-RU"/>
              </w:rPr>
              <w:t>українці</w:t>
            </w:r>
            <w:proofErr w:type="spellEnd"/>
            <w:r w:rsidRPr="00F15B41">
              <w:rPr>
                <w:rFonts w:ascii="Times New Roman" w:eastAsia="Calibri" w:hAnsi="Times New Roman" w:cs="Times New Roman"/>
                <w:sz w:val="28"/>
                <w:szCs w:val="28"/>
                <w:lang w:val="ru-RU"/>
              </w:rPr>
              <w:t xml:space="preserve">, в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європейських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народів</w:t>
            </w:r>
            <w:proofErr w:type="spellEnd"/>
            <w:r w:rsidRPr="00F15B41">
              <w:rPr>
                <w:rFonts w:ascii="Times New Roman" w:eastAsia="Calibri" w:hAnsi="Times New Roman" w:cs="Times New Roman"/>
                <w:sz w:val="28"/>
                <w:szCs w:val="28"/>
                <w:lang w:val="ru-RU"/>
              </w:rPr>
              <w:t>».</w:t>
            </w:r>
          </w:p>
        </w:tc>
        <w:tc>
          <w:tcPr>
            <w:tcW w:w="2198" w:type="dxa"/>
            <w:shd w:val="clear" w:color="auto" w:fill="auto"/>
          </w:tcPr>
          <w:p w14:paraId="0C7E6BA1"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компетентність</w:t>
            </w:r>
            <w:proofErr w:type="spellEnd"/>
          </w:p>
        </w:tc>
        <w:tc>
          <w:tcPr>
            <w:tcW w:w="1857" w:type="dxa"/>
          </w:tcPr>
          <w:p w14:paraId="68F3BB5B"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2219" w:type="dxa"/>
          </w:tcPr>
          <w:p w14:paraId="696770EA"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proofErr w:type="gram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w:t>
            </w:r>
            <w:proofErr w:type="gram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p>
        </w:tc>
      </w:tr>
      <w:tr w:rsidR="00F15B41" w:rsidRPr="00F15B41" w14:paraId="359717D5" w14:textId="77777777" w:rsidTr="001B3CF2">
        <w:tc>
          <w:tcPr>
            <w:tcW w:w="248" w:type="dxa"/>
          </w:tcPr>
          <w:p w14:paraId="4DB8C922"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450904AD"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10.05.</w:t>
            </w:r>
          </w:p>
          <w:p w14:paraId="06054D33"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276" w:type="dxa"/>
            <w:shd w:val="clear" w:color="auto" w:fill="auto"/>
          </w:tcPr>
          <w:p w14:paraId="146F43AB"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Флешмоб «З </w:t>
            </w:r>
            <w:proofErr w:type="spellStart"/>
            <w:r w:rsidRPr="00F15B41">
              <w:rPr>
                <w:rFonts w:ascii="Times New Roman" w:eastAsia="Calibri" w:hAnsi="Times New Roman" w:cs="Times New Roman"/>
                <w:sz w:val="28"/>
                <w:szCs w:val="28"/>
                <w:lang w:val="ru-RU"/>
              </w:rPr>
              <w:t>любов'ю</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ніжністю</w:t>
            </w:r>
            <w:proofErr w:type="spellEnd"/>
            <w:r w:rsidRPr="00F15B41">
              <w:rPr>
                <w:rFonts w:ascii="Times New Roman" w:eastAsia="Calibri" w:hAnsi="Times New Roman" w:cs="Times New Roman"/>
                <w:sz w:val="28"/>
                <w:szCs w:val="28"/>
                <w:lang w:val="ru-RU"/>
              </w:rPr>
              <w:t xml:space="preserve">, теплом» до Дня </w:t>
            </w:r>
            <w:proofErr w:type="spellStart"/>
            <w:r w:rsidRPr="00F15B41">
              <w:rPr>
                <w:rFonts w:ascii="Times New Roman" w:eastAsia="Calibri" w:hAnsi="Times New Roman" w:cs="Times New Roman"/>
                <w:sz w:val="28"/>
                <w:szCs w:val="28"/>
                <w:lang w:val="ru-RU"/>
              </w:rPr>
              <w:t>матері</w:t>
            </w:r>
            <w:proofErr w:type="spellEnd"/>
            <w:r w:rsidRPr="00F15B41">
              <w:rPr>
                <w:rFonts w:ascii="Times New Roman" w:eastAsia="Calibri" w:hAnsi="Times New Roman" w:cs="Times New Roman"/>
                <w:sz w:val="28"/>
                <w:szCs w:val="28"/>
                <w:lang w:val="ru-RU"/>
              </w:rPr>
              <w:t xml:space="preserve">. </w:t>
            </w:r>
          </w:p>
        </w:tc>
        <w:tc>
          <w:tcPr>
            <w:tcW w:w="2198" w:type="dxa"/>
            <w:shd w:val="clear" w:color="auto" w:fill="auto"/>
          </w:tcPr>
          <w:p w14:paraId="0B83BC0F"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1857" w:type="dxa"/>
          </w:tcPr>
          <w:p w14:paraId="57D2431F"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2219" w:type="dxa"/>
          </w:tcPr>
          <w:p w14:paraId="3865D487"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p>
        </w:tc>
      </w:tr>
      <w:tr w:rsidR="00F15B41" w:rsidRPr="00F15B41" w14:paraId="44AE40D8" w14:textId="77777777" w:rsidTr="001B3CF2">
        <w:tc>
          <w:tcPr>
            <w:tcW w:w="248" w:type="dxa"/>
          </w:tcPr>
          <w:p w14:paraId="007A2997"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699A25D9"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10.05.</w:t>
            </w:r>
          </w:p>
          <w:p w14:paraId="59AAE52D"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276" w:type="dxa"/>
            <w:shd w:val="clear" w:color="auto" w:fill="auto"/>
          </w:tcPr>
          <w:p w14:paraId="0C26D182"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Відео</w:t>
            </w:r>
            <w:proofErr w:type="spellEnd"/>
            <w:r w:rsidRPr="00F15B41">
              <w:rPr>
                <w:rFonts w:ascii="Times New Roman" w:eastAsia="Calibri" w:hAnsi="Times New Roman" w:cs="Times New Roman"/>
                <w:sz w:val="28"/>
                <w:szCs w:val="28"/>
                <w:lang w:val="ru-RU"/>
              </w:rPr>
              <w:t xml:space="preserve">-флешмоб </w:t>
            </w:r>
            <w:proofErr w:type="spellStart"/>
            <w:r w:rsidRPr="00F15B41">
              <w:rPr>
                <w:rFonts w:ascii="Times New Roman" w:eastAsia="Calibri" w:hAnsi="Times New Roman" w:cs="Times New Roman"/>
                <w:sz w:val="28"/>
                <w:szCs w:val="28"/>
                <w:lang w:val="ru-RU"/>
              </w:rPr>
              <w:t>читців</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Серце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мами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завжди</w:t>
            </w:r>
            <w:proofErr w:type="spellEnd"/>
            <w:r w:rsidRPr="00F15B41">
              <w:rPr>
                <w:rFonts w:ascii="Times New Roman" w:eastAsia="Calibri" w:hAnsi="Times New Roman" w:cs="Times New Roman"/>
                <w:sz w:val="28"/>
                <w:szCs w:val="28"/>
                <w:lang w:val="ru-RU"/>
              </w:rPr>
              <w:t xml:space="preserve"> з нами».</w:t>
            </w:r>
          </w:p>
        </w:tc>
        <w:tc>
          <w:tcPr>
            <w:tcW w:w="2198" w:type="dxa"/>
            <w:shd w:val="clear" w:color="auto" w:fill="auto"/>
          </w:tcPr>
          <w:p w14:paraId="484019C1"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Спілкування</w:t>
            </w:r>
            <w:proofErr w:type="spellEnd"/>
            <w:r w:rsidRPr="00F15B41">
              <w:rPr>
                <w:rFonts w:ascii="Times New Roman" w:eastAsia="Calibri" w:hAnsi="Times New Roman" w:cs="Times New Roman"/>
                <w:sz w:val="28"/>
                <w:szCs w:val="28"/>
                <w:lang w:val="ru-RU"/>
              </w:rPr>
              <w:t xml:space="preserve"> </w:t>
            </w:r>
            <w:r w:rsidRPr="00F15B41">
              <w:rPr>
                <w:rFonts w:ascii="Times New Roman" w:eastAsia="Calibri" w:hAnsi="Times New Roman" w:cs="Times New Roman"/>
                <w:sz w:val="28"/>
                <w:szCs w:val="28"/>
                <w:lang w:val="ru-RU"/>
              </w:rPr>
              <w:lastRenderedPageBreak/>
              <w:t xml:space="preserve">державною </w:t>
            </w:r>
            <w:proofErr w:type="spellStart"/>
            <w:r w:rsidRPr="00F15B41">
              <w:rPr>
                <w:rFonts w:ascii="Times New Roman" w:eastAsia="Calibri" w:hAnsi="Times New Roman" w:cs="Times New Roman"/>
                <w:sz w:val="28"/>
                <w:szCs w:val="28"/>
                <w:lang w:val="ru-RU"/>
              </w:rPr>
              <w:t>мовою</w:t>
            </w:r>
            <w:proofErr w:type="spellEnd"/>
          </w:p>
        </w:tc>
        <w:tc>
          <w:tcPr>
            <w:tcW w:w="1857" w:type="dxa"/>
          </w:tcPr>
          <w:p w14:paraId="5E28DD6C"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мистецтва</w:t>
            </w:r>
            <w:proofErr w:type="spellEnd"/>
          </w:p>
        </w:tc>
        <w:tc>
          <w:tcPr>
            <w:tcW w:w="2219" w:type="dxa"/>
          </w:tcPr>
          <w:p w14:paraId="60C3700B"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p>
        </w:tc>
      </w:tr>
      <w:tr w:rsidR="00F15B41" w:rsidRPr="00F15B41" w14:paraId="323D5C85" w14:textId="77777777" w:rsidTr="001B3CF2">
        <w:tc>
          <w:tcPr>
            <w:tcW w:w="248" w:type="dxa"/>
          </w:tcPr>
          <w:p w14:paraId="6BFA790E"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0302FF15"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15.05.</w:t>
            </w:r>
          </w:p>
          <w:p w14:paraId="250078CF"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276" w:type="dxa"/>
            <w:shd w:val="clear" w:color="auto" w:fill="auto"/>
          </w:tcPr>
          <w:p w14:paraId="1E276F2D"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Фоточелендж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Щаслива</w:t>
            </w:r>
            <w:proofErr w:type="spellEnd"/>
            <w:r w:rsidRPr="00F15B41">
              <w:rPr>
                <w:rFonts w:ascii="Times New Roman" w:eastAsia="Calibri" w:hAnsi="Times New Roman" w:cs="Times New Roman"/>
                <w:sz w:val="28"/>
                <w:szCs w:val="28"/>
                <w:lang w:val="ru-RU"/>
              </w:rPr>
              <w:t xml:space="preserve"> родина – </w:t>
            </w:r>
            <w:proofErr w:type="spellStart"/>
            <w:r w:rsidRPr="00F15B41">
              <w:rPr>
                <w:rFonts w:ascii="Times New Roman" w:eastAsia="Calibri" w:hAnsi="Times New Roman" w:cs="Times New Roman"/>
                <w:sz w:val="28"/>
                <w:szCs w:val="28"/>
                <w:lang w:val="ru-RU"/>
              </w:rPr>
              <w:t>міцна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Україна</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Міжнародного</w:t>
            </w:r>
            <w:proofErr w:type="spellEnd"/>
            <w:r w:rsidRPr="00F15B41">
              <w:rPr>
                <w:rFonts w:ascii="Times New Roman" w:eastAsia="Calibri" w:hAnsi="Times New Roman" w:cs="Times New Roman"/>
                <w:sz w:val="28"/>
                <w:szCs w:val="28"/>
                <w:lang w:val="ru-RU"/>
              </w:rPr>
              <w:t xml:space="preserve"> дня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
        </w:tc>
        <w:tc>
          <w:tcPr>
            <w:tcW w:w="2198" w:type="dxa"/>
            <w:shd w:val="clear" w:color="auto" w:fill="auto"/>
          </w:tcPr>
          <w:p w14:paraId="69E0D0E2"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857" w:type="dxa"/>
          </w:tcPr>
          <w:p w14:paraId="70BA6F80"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2219" w:type="dxa"/>
          </w:tcPr>
          <w:p w14:paraId="3B5475F0"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3C79F12C" w14:textId="77777777" w:rsidTr="001B3CF2">
        <w:tc>
          <w:tcPr>
            <w:tcW w:w="248" w:type="dxa"/>
          </w:tcPr>
          <w:p w14:paraId="7713161B"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32440810"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15.05.</w:t>
            </w:r>
          </w:p>
          <w:p w14:paraId="76F62A32" w14:textId="77777777" w:rsidR="00F15B41" w:rsidRPr="00F15B41" w:rsidRDefault="00F15B41" w:rsidP="00F15B41">
            <w:pPr>
              <w:spacing w:line="276"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276" w:type="dxa"/>
            <w:shd w:val="clear" w:color="auto" w:fill="auto"/>
          </w:tcPr>
          <w:p w14:paraId="5CBDBEF1"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Інформдайжест</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Обійми</w:t>
            </w:r>
            <w:proofErr w:type="spellEnd"/>
            <w:r w:rsidRPr="00F15B41">
              <w:rPr>
                <w:rFonts w:ascii="Times New Roman" w:eastAsia="Calibri" w:hAnsi="Times New Roman" w:cs="Times New Roman"/>
                <w:sz w:val="28"/>
                <w:szCs w:val="28"/>
                <w:lang w:val="ru-RU"/>
              </w:rPr>
              <w:t xml:space="preserve"> свою родину» </w:t>
            </w:r>
            <w:proofErr w:type="spellStart"/>
            <w:r w:rsidRPr="00F15B41">
              <w:rPr>
                <w:rFonts w:ascii="Times New Roman" w:eastAsia="Calibri" w:hAnsi="Times New Roman" w:cs="Times New Roman"/>
                <w:sz w:val="28"/>
                <w:szCs w:val="28"/>
                <w:lang w:val="ru-RU"/>
              </w:rPr>
              <w:t>поради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розроблені</w:t>
            </w:r>
            <w:proofErr w:type="spellEnd"/>
            <w:r w:rsidRPr="00F15B41">
              <w:rPr>
                <w:rFonts w:ascii="Times New Roman" w:eastAsia="Calibri" w:hAnsi="Times New Roman" w:cs="Times New Roman"/>
                <w:sz w:val="28"/>
                <w:szCs w:val="28"/>
                <w:lang w:val="ru-RU"/>
              </w:rPr>
              <w:t xml:space="preserve"> за </w:t>
            </w:r>
            <w:proofErr w:type="spellStart"/>
            <w:r w:rsidRPr="00F15B41">
              <w:rPr>
                <w:rFonts w:ascii="Times New Roman" w:eastAsia="Calibri" w:hAnsi="Times New Roman" w:cs="Times New Roman"/>
                <w:sz w:val="28"/>
                <w:szCs w:val="28"/>
                <w:lang w:val="ru-RU"/>
              </w:rPr>
              <w:t>рекомендаціями</w:t>
            </w:r>
            <w:proofErr w:type="spellEnd"/>
            <w:r w:rsidRPr="00F15B41">
              <w:rPr>
                <w:rFonts w:ascii="Times New Roman" w:eastAsia="Calibri" w:hAnsi="Times New Roman" w:cs="Times New Roman"/>
                <w:sz w:val="28"/>
                <w:szCs w:val="28"/>
                <w:lang w:val="ru-RU"/>
              </w:rPr>
              <w:t xml:space="preserve"> МОН та ЮНІСЕФ</w:t>
            </w:r>
          </w:p>
        </w:tc>
        <w:tc>
          <w:tcPr>
            <w:tcW w:w="2198" w:type="dxa"/>
            <w:shd w:val="clear" w:color="auto" w:fill="auto"/>
          </w:tcPr>
          <w:p w14:paraId="76530A46"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857" w:type="dxa"/>
          </w:tcPr>
          <w:p w14:paraId="6ABE20C1"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сім`ї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родини</w:t>
            </w:r>
            <w:proofErr w:type="spellEnd"/>
            <w:r w:rsidRPr="00F15B41">
              <w:rPr>
                <w:rFonts w:ascii="Times New Roman" w:eastAsia="Calibri" w:hAnsi="Times New Roman" w:cs="Times New Roman"/>
                <w:sz w:val="28"/>
                <w:szCs w:val="28"/>
                <w:lang w:val="ru-RU"/>
              </w:rPr>
              <w:t>, людей</w:t>
            </w:r>
          </w:p>
        </w:tc>
        <w:tc>
          <w:tcPr>
            <w:tcW w:w="2219" w:type="dxa"/>
          </w:tcPr>
          <w:p w14:paraId="1AFB79BC"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tc>
      </w:tr>
      <w:tr w:rsidR="00F15B41" w:rsidRPr="00F15B41" w14:paraId="468EDA53" w14:textId="77777777" w:rsidTr="001B3CF2">
        <w:tc>
          <w:tcPr>
            <w:tcW w:w="248" w:type="dxa"/>
          </w:tcPr>
          <w:p w14:paraId="2D25F097"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238B8EE6"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16.05.</w:t>
            </w:r>
          </w:p>
          <w:p w14:paraId="3BF5D051" w14:textId="77777777" w:rsidR="00F15B41" w:rsidRPr="00F15B41" w:rsidRDefault="00F15B41" w:rsidP="00F15B41">
            <w:pPr>
              <w:spacing w:line="276"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276" w:type="dxa"/>
            <w:shd w:val="clear" w:color="auto" w:fill="auto"/>
          </w:tcPr>
          <w:p w14:paraId="60458732"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Відеоролик</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Вишиванка</w:t>
            </w:r>
            <w:proofErr w:type="spellEnd"/>
            <w:r w:rsidRPr="00F15B41">
              <w:rPr>
                <w:rFonts w:ascii="Times New Roman" w:eastAsia="Calibri" w:hAnsi="Times New Roman" w:cs="Times New Roman"/>
                <w:sz w:val="28"/>
                <w:szCs w:val="28"/>
                <w:lang w:val="ru-RU"/>
              </w:rPr>
              <w:t xml:space="preserve"> – наша </w:t>
            </w:r>
            <w:proofErr w:type="spellStart"/>
            <w:r w:rsidRPr="00F15B41">
              <w:rPr>
                <w:rFonts w:ascii="Times New Roman" w:eastAsia="Calibri" w:hAnsi="Times New Roman" w:cs="Times New Roman"/>
                <w:sz w:val="28"/>
                <w:szCs w:val="28"/>
                <w:lang w:val="ru-RU"/>
              </w:rPr>
              <w:t>зброя</w:t>
            </w:r>
            <w:proofErr w:type="spellEnd"/>
            <w:r w:rsidRPr="00F15B41">
              <w:rPr>
                <w:rFonts w:ascii="Times New Roman" w:eastAsia="Calibri" w:hAnsi="Times New Roman" w:cs="Times New Roman"/>
                <w:sz w:val="28"/>
                <w:szCs w:val="28"/>
                <w:lang w:val="ru-RU"/>
              </w:rPr>
              <w:t xml:space="preserve"> й </w:t>
            </w:r>
            <w:proofErr w:type="spellStart"/>
            <w:r w:rsidRPr="00F15B41">
              <w:rPr>
                <w:rFonts w:ascii="Times New Roman" w:eastAsia="Calibri" w:hAnsi="Times New Roman" w:cs="Times New Roman"/>
                <w:sz w:val="28"/>
                <w:szCs w:val="28"/>
                <w:lang w:val="ru-RU"/>
              </w:rPr>
              <w:t>оберіг</w:t>
            </w:r>
            <w:proofErr w:type="spellEnd"/>
            <w:r w:rsidRPr="00F15B41">
              <w:rPr>
                <w:rFonts w:ascii="Times New Roman" w:eastAsia="Calibri" w:hAnsi="Times New Roman" w:cs="Times New Roman"/>
                <w:sz w:val="28"/>
                <w:szCs w:val="28"/>
                <w:lang w:val="ru-RU"/>
              </w:rPr>
              <w:t>»</w:t>
            </w:r>
          </w:p>
        </w:tc>
        <w:tc>
          <w:tcPr>
            <w:tcW w:w="2198" w:type="dxa"/>
          </w:tcPr>
          <w:p w14:paraId="666065D9"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Соціальна</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громадянська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компетентності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Інформаційно-цифрова</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компетентність</w:t>
            </w:r>
            <w:proofErr w:type="spellEnd"/>
          </w:p>
        </w:tc>
        <w:tc>
          <w:tcPr>
            <w:tcW w:w="1857" w:type="dxa"/>
          </w:tcPr>
          <w:p w14:paraId="1B302A20"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2219" w:type="dxa"/>
          </w:tcPr>
          <w:p w14:paraId="21CCBD82"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національно-патріотичного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виховання</w:t>
            </w:r>
            <w:proofErr w:type="spellEnd"/>
            <w:r w:rsidRPr="00F15B41">
              <w:rPr>
                <w:rFonts w:ascii="Times New Roman" w:eastAsia="Calibri" w:hAnsi="Times New Roman" w:cs="Times New Roman"/>
                <w:sz w:val="28"/>
                <w:szCs w:val="28"/>
                <w:lang w:val="ru-RU"/>
              </w:rPr>
              <w:t xml:space="preserve"> </w:t>
            </w:r>
          </w:p>
        </w:tc>
      </w:tr>
      <w:tr w:rsidR="00F15B41" w:rsidRPr="00F15B41" w14:paraId="78C05807" w14:textId="77777777" w:rsidTr="001B3CF2">
        <w:tc>
          <w:tcPr>
            <w:tcW w:w="248" w:type="dxa"/>
          </w:tcPr>
          <w:p w14:paraId="715A8189"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38284760"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16.05.</w:t>
            </w:r>
          </w:p>
          <w:p w14:paraId="7C470936" w14:textId="77777777" w:rsidR="00F15B41" w:rsidRPr="00F15B41" w:rsidRDefault="00F15B41" w:rsidP="00F15B41">
            <w:pPr>
              <w:spacing w:line="276"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276" w:type="dxa"/>
            <w:shd w:val="clear" w:color="auto" w:fill="auto"/>
          </w:tcPr>
          <w:p w14:paraId="4C394691"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Конкурс </w:t>
            </w:r>
            <w:proofErr w:type="spellStart"/>
            <w:r w:rsidRPr="00F15B41">
              <w:rPr>
                <w:rFonts w:ascii="Times New Roman" w:eastAsia="Calibri" w:hAnsi="Times New Roman" w:cs="Times New Roman"/>
                <w:sz w:val="28"/>
                <w:szCs w:val="28"/>
                <w:lang w:val="ru-RU"/>
              </w:rPr>
              <w:t>малюнків</w:t>
            </w:r>
            <w:proofErr w:type="spellEnd"/>
            <w:r w:rsidRPr="00F15B41">
              <w:rPr>
                <w:rFonts w:ascii="Times New Roman" w:eastAsia="Calibri" w:hAnsi="Times New Roman" w:cs="Times New Roman"/>
                <w:sz w:val="28"/>
                <w:szCs w:val="28"/>
                <w:lang w:val="ru-RU"/>
              </w:rPr>
              <w:t xml:space="preserve"> для </w:t>
            </w:r>
            <w:proofErr w:type="spellStart"/>
            <w:r w:rsidRPr="00F15B41">
              <w:rPr>
                <w:rFonts w:ascii="Times New Roman" w:eastAsia="Calibri" w:hAnsi="Times New Roman" w:cs="Times New Roman"/>
                <w:sz w:val="28"/>
                <w:szCs w:val="28"/>
                <w:lang w:val="ru-RU"/>
              </w:rPr>
              <w:t>юних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дизайнерів</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Вишиванка</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одвічний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предків</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талісман</w:t>
            </w:r>
            <w:proofErr w:type="spellEnd"/>
            <w:r w:rsidRPr="00F15B41">
              <w:rPr>
                <w:rFonts w:ascii="Times New Roman" w:eastAsia="Calibri" w:hAnsi="Times New Roman" w:cs="Times New Roman"/>
                <w:sz w:val="28"/>
                <w:szCs w:val="28"/>
                <w:lang w:val="ru-RU"/>
              </w:rPr>
              <w:t>»</w:t>
            </w:r>
          </w:p>
        </w:tc>
        <w:tc>
          <w:tcPr>
            <w:tcW w:w="2198" w:type="dxa"/>
          </w:tcPr>
          <w:p w14:paraId="4C54FC85"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Обізнаність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самовираження</w:t>
            </w:r>
            <w:proofErr w:type="spellEnd"/>
            <w:r w:rsidRPr="00F15B41">
              <w:rPr>
                <w:rFonts w:ascii="Times New Roman" w:eastAsia="Calibri" w:hAnsi="Times New Roman" w:cs="Times New Roman"/>
                <w:sz w:val="28"/>
                <w:szCs w:val="28"/>
                <w:lang w:val="ru-RU"/>
              </w:rPr>
              <w:t xml:space="preserve"> у </w:t>
            </w:r>
            <w:proofErr w:type="spellStart"/>
            <w:r w:rsidRPr="00F15B41">
              <w:rPr>
                <w:rFonts w:ascii="Times New Roman" w:eastAsia="Calibri" w:hAnsi="Times New Roman" w:cs="Times New Roman"/>
                <w:sz w:val="28"/>
                <w:szCs w:val="28"/>
                <w:lang w:val="ru-RU"/>
              </w:rPr>
              <w:t>сфері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w:t>
            </w:r>
          </w:p>
        </w:tc>
        <w:tc>
          <w:tcPr>
            <w:tcW w:w="1857" w:type="dxa"/>
          </w:tcPr>
          <w:p w14:paraId="73685DF8"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суспільства</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держави</w:t>
            </w:r>
            <w:proofErr w:type="spellEnd"/>
          </w:p>
        </w:tc>
        <w:tc>
          <w:tcPr>
            <w:tcW w:w="2219" w:type="dxa"/>
          </w:tcPr>
          <w:p w14:paraId="05E9E344"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культури</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дозвілля</w:t>
            </w:r>
            <w:proofErr w:type="spellEnd"/>
            <w:r w:rsidRPr="00F15B41">
              <w:rPr>
                <w:rFonts w:ascii="Times New Roman" w:eastAsia="Calibri" w:hAnsi="Times New Roman" w:cs="Times New Roman"/>
                <w:sz w:val="28"/>
                <w:szCs w:val="28"/>
                <w:lang w:val="ru-RU"/>
              </w:rPr>
              <w:t xml:space="preserve"> </w:t>
            </w:r>
          </w:p>
        </w:tc>
      </w:tr>
      <w:tr w:rsidR="00F15B41" w:rsidRPr="00F15B41" w14:paraId="072240E9" w14:textId="77777777" w:rsidTr="001B3CF2">
        <w:tc>
          <w:tcPr>
            <w:tcW w:w="248" w:type="dxa"/>
          </w:tcPr>
          <w:p w14:paraId="05FE0AD1"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7DF1BA94"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20.05.-</w:t>
            </w:r>
          </w:p>
          <w:p w14:paraId="3D8FCAFC" w14:textId="77777777" w:rsidR="00F15B41" w:rsidRPr="00F15B41" w:rsidRDefault="00F15B41" w:rsidP="00F15B41">
            <w:pPr>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24.05.</w:t>
            </w:r>
          </w:p>
          <w:p w14:paraId="506AEBE7" w14:textId="77777777" w:rsidR="00F15B41" w:rsidRPr="00F15B41" w:rsidRDefault="00F15B41" w:rsidP="00F15B41">
            <w:pPr>
              <w:spacing w:line="276"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276" w:type="dxa"/>
          </w:tcPr>
          <w:p w14:paraId="30E8EC43"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proofErr w:type="gramStart"/>
            <w:r w:rsidRPr="00F15B41">
              <w:rPr>
                <w:rFonts w:ascii="Times New Roman" w:eastAsia="Calibri" w:hAnsi="Times New Roman" w:cs="Times New Roman"/>
                <w:sz w:val="28"/>
                <w:szCs w:val="28"/>
                <w:lang w:val="ru-RU"/>
              </w:rPr>
              <w:t xml:space="preserve">Провести  </w:t>
            </w:r>
            <w:proofErr w:type="spellStart"/>
            <w:r w:rsidRPr="00F15B41">
              <w:rPr>
                <w:rFonts w:ascii="Times New Roman" w:eastAsia="Calibri" w:hAnsi="Times New Roman" w:cs="Times New Roman"/>
                <w:sz w:val="28"/>
                <w:szCs w:val="28"/>
                <w:lang w:val="ru-RU"/>
              </w:rPr>
              <w:t>заключну</w:t>
            </w:r>
            <w:proofErr w:type="spellEnd"/>
            <w:proofErr w:type="gram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перевірку</w:t>
            </w:r>
            <w:proofErr w:type="spellEnd"/>
            <w:r w:rsidRPr="00F15B41">
              <w:rPr>
                <w:rFonts w:ascii="Times New Roman" w:eastAsia="Calibri" w:hAnsi="Times New Roman" w:cs="Times New Roman"/>
                <w:sz w:val="28"/>
                <w:szCs w:val="28"/>
                <w:lang w:val="ru-RU"/>
              </w:rPr>
              <w:t xml:space="preserve"> стану </w:t>
            </w:r>
            <w:proofErr w:type="spellStart"/>
            <w:r w:rsidRPr="00F15B41">
              <w:rPr>
                <w:rFonts w:ascii="Times New Roman" w:eastAsia="Calibri" w:hAnsi="Times New Roman" w:cs="Times New Roman"/>
                <w:sz w:val="28"/>
                <w:szCs w:val="28"/>
                <w:lang w:val="ru-RU"/>
              </w:rPr>
              <w:t>підручників</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підбити</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підсумки</w:t>
            </w:r>
            <w:proofErr w:type="spellEnd"/>
            <w:r w:rsidRPr="00F15B41">
              <w:rPr>
                <w:rFonts w:ascii="Times New Roman" w:eastAsia="Calibri" w:hAnsi="Times New Roman" w:cs="Times New Roman"/>
                <w:sz w:val="28"/>
                <w:szCs w:val="28"/>
                <w:lang w:val="ru-RU"/>
              </w:rPr>
              <w:t xml:space="preserve"> конкурсу «Живи, </w:t>
            </w:r>
            <w:proofErr w:type="spellStart"/>
            <w:r w:rsidRPr="00F15B41">
              <w:rPr>
                <w:rFonts w:ascii="Times New Roman" w:eastAsia="Calibri" w:hAnsi="Times New Roman" w:cs="Times New Roman"/>
                <w:sz w:val="28"/>
                <w:szCs w:val="28"/>
                <w:lang w:val="ru-RU"/>
              </w:rPr>
              <w:t>книго</w:t>
            </w:r>
            <w:proofErr w:type="spellEnd"/>
            <w:r w:rsidRPr="00F15B41">
              <w:rPr>
                <w:rFonts w:ascii="Times New Roman" w:eastAsia="Calibri" w:hAnsi="Times New Roman" w:cs="Times New Roman"/>
                <w:sz w:val="28"/>
                <w:szCs w:val="28"/>
                <w:lang w:val="ru-RU"/>
              </w:rPr>
              <w:t>!."</w:t>
            </w:r>
          </w:p>
        </w:tc>
        <w:tc>
          <w:tcPr>
            <w:tcW w:w="2198" w:type="dxa"/>
          </w:tcPr>
          <w:p w14:paraId="72BC9D07"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1857" w:type="dxa"/>
          </w:tcPr>
          <w:p w14:paraId="48E11BD0"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p>
          <w:p w14:paraId="7EF4E794"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p>
        </w:tc>
        <w:tc>
          <w:tcPr>
            <w:tcW w:w="2219" w:type="dxa"/>
          </w:tcPr>
          <w:p w14:paraId="146523FC"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екології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
        </w:tc>
      </w:tr>
      <w:tr w:rsidR="00F15B41" w:rsidRPr="00F15B41" w14:paraId="6F737AFE" w14:textId="77777777" w:rsidTr="001B3CF2">
        <w:tc>
          <w:tcPr>
            <w:tcW w:w="248" w:type="dxa"/>
          </w:tcPr>
          <w:p w14:paraId="4820CD43"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2D6F5A09" w14:textId="77777777" w:rsidR="00F15B41" w:rsidRPr="00F15B41" w:rsidRDefault="00F15B41" w:rsidP="00F15B41">
            <w:pPr>
              <w:spacing w:line="276"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27.05.-</w:t>
            </w:r>
          </w:p>
          <w:p w14:paraId="23DDC4D1" w14:textId="77777777" w:rsidR="00F15B41" w:rsidRPr="00F15B41" w:rsidRDefault="00F15B41" w:rsidP="00F15B41">
            <w:pPr>
              <w:spacing w:line="276"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31.05.</w:t>
            </w:r>
          </w:p>
          <w:p w14:paraId="0DD44C96" w14:textId="77777777" w:rsidR="00F15B41" w:rsidRPr="00F15B41" w:rsidRDefault="00F15B41" w:rsidP="00F15B41">
            <w:pPr>
              <w:spacing w:line="276"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lastRenderedPageBreak/>
              <w:t>2024р.</w:t>
            </w:r>
          </w:p>
        </w:tc>
        <w:tc>
          <w:tcPr>
            <w:tcW w:w="2276" w:type="dxa"/>
            <w:shd w:val="clear" w:color="auto" w:fill="auto"/>
          </w:tcPr>
          <w:p w14:paraId="248AD4FC" w14:textId="77777777" w:rsidR="00F15B41" w:rsidRPr="00F15B41" w:rsidRDefault="00F15B41" w:rsidP="00F15B41">
            <w:pPr>
              <w:spacing w:line="276" w:lineRule="auto"/>
              <w:rPr>
                <w:rFonts w:ascii="Times New Roman" w:eastAsia="Times New Roman" w:hAnsi="Times New Roman" w:cs="Times New Roman"/>
                <w:sz w:val="28"/>
                <w:szCs w:val="28"/>
                <w:lang w:val="ru-RU" w:eastAsia="uk-UA"/>
              </w:rPr>
            </w:pPr>
            <w:proofErr w:type="spellStart"/>
            <w:r w:rsidRPr="00F15B41">
              <w:rPr>
                <w:rFonts w:ascii="Times New Roman" w:eastAsia="Times New Roman" w:hAnsi="Times New Roman" w:cs="Times New Roman"/>
                <w:sz w:val="28"/>
                <w:szCs w:val="28"/>
                <w:lang w:val="ru-RU" w:eastAsia="uk-UA"/>
              </w:rPr>
              <w:lastRenderedPageBreak/>
              <w:t>Шкільна</w:t>
            </w:r>
            <w:proofErr w:type="spellEnd"/>
            <w:r w:rsidRPr="00F15B41">
              <w:rPr>
                <w:rFonts w:ascii="Times New Roman" w:eastAsia="Times New Roman" w:hAnsi="Times New Roman" w:cs="Times New Roman"/>
                <w:sz w:val="28"/>
                <w:szCs w:val="28"/>
                <w:lang w:val="ru-RU" w:eastAsia="uk-UA"/>
              </w:rPr>
              <w:t xml:space="preserve"> </w:t>
            </w:r>
            <w:proofErr w:type="spellStart"/>
            <w:r w:rsidRPr="00F15B41">
              <w:rPr>
                <w:rFonts w:ascii="Times New Roman" w:eastAsia="Times New Roman" w:hAnsi="Times New Roman" w:cs="Times New Roman"/>
                <w:sz w:val="28"/>
                <w:szCs w:val="28"/>
                <w:lang w:val="ru-RU" w:eastAsia="uk-UA"/>
              </w:rPr>
              <w:t>кіностудія</w:t>
            </w:r>
            <w:proofErr w:type="spellEnd"/>
            <w:r w:rsidRPr="00F15B41">
              <w:rPr>
                <w:rFonts w:ascii="Times New Roman" w:eastAsia="Times New Roman" w:hAnsi="Times New Roman" w:cs="Times New Roman"/>
                <w:sz w:val="28"/>
                <w:szCs w:val="28"/>
                <w:lang w:val="ru-RU" w:eastAsia="uk-UA"/>
              </w:rPr>
              <w:t xml:space="preserve"> </w:t>
            </w:r>
            <w:r w:rsidRPr="00F15B41">
              <w:rPr>
                <w:rFonts w:ascii="Times New Roman" w:eastAsia="Times New Roman" w:hAnsi="Times New Roman" w:cs="Times New Roman"/>
                <w:sz w:val="28"/>
                <w:szCs w:val="28"/>
                <w:lang w:val="ru-RU" w:eastAsia="uk-UA"/>
              </w:rPr>
              <w:lastRenderedPageBreak/>
              <w:t>«</w:t>
            </w:r>
            <w:proofErr w:type="spellStart"/>
            <w:r w:rsidRPr="00F15B41">
              <w:rPr>
                <w:rFonts w:ascii="Times New Roman" w:eastAsia="Times New Roman" w:hAnsi="Times New Roman" w:cs="Times New Roman"/>
                <w:sz w:val="28"/>
                <w:szCs w:val="28"/>
                <w:lang w:val="ru-RU" w:eastAsia="uk-UA"/>
              </w:rPr>
              <w:t>Безпека</w:t>
            </w:r>
            <w:proofErr w:type="spellEnd"/>
            <w:r w:rsidRPr="00F15B41">
              <w:rPr>
                <w:rFonts w:ascii="Times New Roman" w:eastAsia="Times New Roman" w:hAnsi="Times New Roman" w:cs="Times New Roman"/>
                <w:sz w:val="28"/>
                <w:szCs w:val="28"/>
                <w:lang w:val="ru-RU" w:eastAsia="uk-UA"/>
              </w:rPr>
              <w:t xml:space="preserve"> </w:t>
            </w:r>
            <w:proofErr w:type="spellStart"/>
            <w:r w:rsidRPr="00F15B41">
              <w:rPr>
                <w:rFonts w:ascii="Times New Roman" w:eastAsia="Times New Roman" w:hAnsi="Times New Roman" w:cs="Times New Roman"/>
                <w:sz w:val="28"/>
                <w:szCs w:val="28"/>
                <w:lang w:val="ru-RU" w:eastAsia="uk-UA"/>
              </w:rPr>
              <w:t>літніх</w:t>
            </w:r>
            <w:proofErr w:type="spellEnd"/>
            <w:r w:rsidRPr="00F15B41">
              <w:rPr>
                <w:rFonts w:ascii="Times New Roman" w:eastAsia="Times New Roman" w:hAnsi="Times New Roman" w:cs="Times New Roman"/>
                <w:sz w:val="28"/>
                <w:szCs w:val="28"/>
                <w:lang w:val="ru-RU" w:eastAsia="uk-UA"/>
              </w:rPr>
              <w:t xml:space="preserve"> </w:t>
            </w:r>
            <w:proofErr w:type="spellStart"/>
            <w:r w:rsidRPr="00F15B41">
              <w:rPr>
                <w:rFonts w:ascii="Times New Roman" w:eastAsia="Times New Roman" w:hAnsi="Times New Roman" w:cs="Times New Roman"/>
                <w:sz w:val="28"/>
                <w:szCs w:val="28"/>
                <w:lang w:val="ru-RU" w:eastAsia="uk-UA"/>
              </w:rPr>
              <w:t>канікул</w:t>
            </w:r>
            <w:proofErr w:type="spellEnd"/>
            <w:r w:rsidRPr="00F15B41">
              <w:rPr>
                <w:rFonts w:ascii="Times New Roman" w:eastAsia="Times New Roman" w:hAnsi="Times New Roman" w:cs="Times New Roman"/>
                <w:sz w:val="28"/>
                <w:szCs w:val="28"/>
                <w:lang w:val="ru-RU" w:eastAsia="uk-UA"/>
              </w:rPr>
              <w:t>»</w:t>
            </w:r>
          </w:p>
          <w:p w14:paraId="7D198DC0"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p>
        </w:tc>
        <w:tc>
          <w:tcPr>
            <w:tcW w:w="2198" w:type="dxa"/>
          </w:tcPr>
          <w:p w14:paraId="58600685"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857" w:type="dxa"/>
          </w:tcPr>
          <w:p w14:paraId="76E6FB3F"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особистості</w:t>
            </w:r>
            <w:proofErr w:type="spellEnd"/>
            <w:r w:rsidRPr="00F15B41">
              <w:rPr>
                <w:rFonts w:ascii="Times New Roman" w:eastAsia="Calibri" w:hAnsi="Times New Roman" w:cs="Times New Roman"/>
                <w:sz w:val="28"/>
                <w:szCs w:val="28"/>
                <w:lang w:val="ru-RU"/>
              </w:rPr>
              <w:t xml:space="preserve"> до себе </w:t>
            </w:r>
          </w:p>
        </w:tc>
        <w:tc>
          <w:tcPr>
            <w:tcW w:w="2219" w:type="dxa"/>
          </w:tcPr>
          <w:p w14:paraId="1641A569"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спорту та </w:t>
            </w:r>
            <w:r w:rsidRPr="00F15B41">
              <w:rPr>
                <w:rFonts w:ascii="Times New Roman" w:eastAsia="Calibri" w:hAnsi="Times New Roman" w:cs="Times New Roman"/>
                <w:sz w:val="28"/>
                <w:szCs w:val="28"/>
                <w:lang w:val="ru-RU"/>
              </w:rPr>
              <w:lastRenderedPageBreak/>
              <w:t xml:space="preserve">здорового способу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r>
      <w:tr w:rsidR="00F15B41" w:rsidRPr="00F15B41" w14:paraId="2D4D29B7" w14:textId="77777777" w:rsidTr="001B3CF2">
        <w:tc>
          <w:tcPr>
            <w:tcW w:w="248" w:type="dxa"/>
          </w:tcPr>
          <w:p w14:paraId="3C4257E9"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58336660" w14:textId="77777777" w:rsidR="00F15B41" w:rsidRPr="00F15B41" w:rsidRDefault="00F15B41" w:rsidP="00F15B41">
            <w:pPr>
              <w:spacing w:line="276"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30.05.</w:t>
            </w:r>
          </w:p>
          <w:p w14:paraId="46EB5DD2" w14:textId="77777777" w:rsidR="00F15B41" w:rsidRPr="00F15B41" w:rsidRDefault="00F15B41" w:rsidP="00F15B41">
            <w:pPr>
              <w:spacing w:line="276" w:lineRule="auto"/>
              <w:jc w:val="center"/>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2024р.</w:t>
            </w:r>
          </w:p>
        </w:tc>
        <w:tc>
          <w:tcPr>
            <w:tcW w:w="2276" w:type="dxa"/>
            <w:shd w:val="clear" w:color="auto" w:fill="auto"/>
          </w:tcPr>
          <w:p w14:paraId="4E7B1F2C"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Фестиваль «Школа </w:t>
            </w:r>
            <w:proofErr w:type="spellStart"/>
            <w:r w:rsidRPr="00F15B41">
              <w:rPr>
                <w:rFonts w:ascii="Times New Roman" w:eastAsia="Calibri" w:hAnsi="Times New Roman" w:cs="Times New Roman"/>
                <w:sz w:val="28"/>
                <w:szCs w:val="28"/>
                <w:lang w:val="ru-RU"/>
              </w:rPr>
              <w:t>пишається</w:t>
            </w:r>
            <w:proofErr w:type="spellEnd"/>
            <w:r w:rsidRPr="00F15B41">
              <w:rPr>
                <w:rFonts w:ascii="Times New Roman" w:eastAsia="Calibri" w:hAnsi="Times New Roman" w:cs="Times New Roman"/>
                <w:sz w:val="28"/>
                <w:szCs w:val="28"/>
                <w:lang w:val="ru-RU"/>
              </w:rPr>
              <w:t xml:space="preserve"> вами» </w:t>
            </w:r>
            <w:proofErr w:type="spellStart"/>
            <w:r w:rsidRPr="00F15B41">
              <w:rPr>
                <w:rFonts w:ascii="Times New Roman" w:eastAsia="Calibri" w:hAnsi="Times New Roman" w:cs="Times New Roman"/>
                <w:sz w:val="28"/>
                <w:szCs w:val="28"/>
                <w:lang w:val="ru-RU"/>
              </w:rPr>
              <w:t>нагородження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найактивніших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учасників</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шкільного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w:t>
            </w:r>
          </w:p>
        </w:tc>
        <w:tc>
          <w:tcPr>
            <w:tcW w:w="2198" w:type="dxa"/>
          </w:tcPr>
          <w:p w14:paraId="6467CBAD"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1857" w:type="dxa"/>
          </w:tcPr>
          <w:p w14:paraId="7CFD8CE0"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2219" w:type="dxa"/>
          </w:tcPr>
          <w:p w14:paraId="26127632"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загальної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додаткової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освіти</w:t>
            </w:r>
            <w:proofErr w:type="spellEnd"/>
            <w:r w:rsidRPr="00F15B41">
              <w:rPr>
                <w:rFonts w:ascii="Times New Roman" w:eastAsia="Calibri" w:hAnsi="Times New Roman" w:cs="Times New Roman"/>
                <w:sz w:val="28"/>
                <w:szCs w:val="28"/>
                <w:lang w:val="ru-RU"/>
              </w:rPr>
              <w:t xml:space="preserve"> </w:t>
            </w:r>
          </w:p>
        </w:tc>
      </w:tr>
      <w:tr w:rsidR="00F15B41" w:rsidRPr="00F15B41" w14:paraId="631B4C9E" w14:textId="77777777" w:rsidTr="001B3CF2">
        <w:tc>
          <w:tcPr>
            <w:tcW w:w="248" w:type="dxa"/>
          </w:tcPr>
          <w:p w14:paraId="04462B40"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12F5DA98" w14:textId="77777777" w:rsidR="00F15B41" w:rsidRPr="00F15B41" w:rsidRDefault="00F15B41" w:rsidP="00F15B41">
            <w:pPr>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Травень</w:t>
            </w:r>
            <w:proofErr w:type="spellEnd"/>
            <w:r w:rsidRPr="00F15B41">
              <w:rPr>
                <w:rFonts w:ascii="Times New Roman" w:eastAsia="Calibri" w:hAnsi="Times New Roman" w:cs="Times New Roman"/>
                <w:sz w:val="28"/>
                <w:szCs w:val="28"/>
                <w:lang w:val="ru-RU"/>
              </w:rPr>
              <w:t xml:space="preserve"> </w:t>
            </w:r>
          </w:p>
        </w:tc>
        <w:tc>
          <w:tcPr>
            <w:tcW w:w="2276" w:type="dxa"/>
            <w:shd w:val="clear" w:color="auto" w:fill="auto"/>
          </w:tcPr>
          <w:p w14:paraId="7CCFB05D"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Організація</w:t>
            </w:r>
            <w:proofErr w:type="spellEnd"/>
            <w:r w:rsidRPr="00F15B41">
              <w:rPr>
                <w:rFonts w:ascii="Times New Roman" w:eastAsia="Calibri" w:hAnsi="Times New Roman" w:cs="Times New Roman"/>
                <w:sz w:val="28"/>
                <w:szCs w:val="28"/>
                <w:lang w:val="ru-RU"/>
              </w:rPr>
              <w:t xml:space="preserve"> та участь у </w:t>
            </w:r>
            <w:proofErr w:type="spellStart"/>
            <w:r w:rsidRPr="00F15B41">
              <w:rPr>
                <w:rFonts w:ascii="Times New Roman" w:eastAsia="Calibri" w:hAnsi="Times New Roman" w:cs="Times New Roman"/>
                <w:sz w:val="28"/>
                <w:szCs w:val="28"/>
                <w:lang w:val="ru-RU"/>
              </w:rPr>
              <w:t>проведенні</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виховних</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тижнів</w:t>
            </w:r>
            <w:proofErr w:type="spellEnd"/>
            <w:r w:rsidRPr="00F15B41">
              <w:rPr>
                <w:rFonts w:ascii="Times New Roman" w:eastAsia="Calibri" w:hAnsi="Times New Roman" w:cs="Times New Roman"/>
                <w:sz w:val="28"/>
                <w:szCs w:val="28"/>
                <w:lang w:val="ru-RU"/>
              </w:rPr>
              <w:t>:</w:t>
            </w:r>
          </w:p>
          <w:p w14:paraId="46ADD400"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Великодній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
          <w:p w14:paraId="15AAD35A" w14:textId="77777777" w:rsidR="00F15B41" w:rsidRPr="00F15B41" w:rsidRDefault="00F15B41" w:rsidP="00F15B41">
            <w:pPr>
              <w:spacing w:line="276" w:lineRule="auto"/>
              <w:jc w:val="both"/>
              <w:rPr>
                <w:rFonts w:ascii="Times New Roman" w:eastAsia="Calibri" w:hAnsi="Times New Roman" w:cs="Times New Roman"/>
                <w:sz w:val="28"/>
                <w:szCs w:val="28"/>
              </w:rPr>
            </w:pPr>
            <w:r w:rsidRPr="00F15B41">
              <w:rPr>
                <w:rFonts w:ascii="Times New Roman" w:eastAsia="Calibri" w:hAnsi="Times New Roman" w:cs="Times New Roman"/>
                <w:sz w:val="28"/>
                <w:szCs w:val="28"/>
                <w:lang w:val="ru-RU"/>
              </w:rPr>
              <w:t xml:space="preserve">ІІ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зарубіжної</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літератури</w:t>
            </w:r>
            <w:proofErr w:type="spellEnd"/>
            <w:r w:rsidRPr="00F15B41">
              <w:rPr>
                <w:rFonts w:ascii="Times New Roman" w:eastAsia="Calibri" w:hAnsi="Times New Roman" w:cs="Times New Roman"/>
                <w:sz w:val="28"/>
                <w:szCs w:val="28"/>
              </w:rPr>
              <w:t>,</w:t>
            </w:r>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пам’яті</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примирення</w:t>
            </w:r>
            <w:proofErr w:type="spellEnd"/>
            <w:r w:rsidRPr="00F15B41">
              <w:rPr>
                <w:rFonts w:ascii="Times New Roman" w:eastAsia="Calibri" w:hAnsi="Times New Roman" w:cs="Times New Roman"/>
                <w:sz w:val="28"/>
                <w:szCs w:val="28"/>
                <w:lang w:val="ru-RU"/>
              </w:rPr>
              <w:t>.</w:t>
            </w:r>
          </w:p>
          <w:p w14:paraId="557AE4E2"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ІІІ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proofErr w:type="gramStart"/>
            <w:r w:rsidRPr="00F15B41">
              <w:rPr>
                <w:rFonts w:ascii="Times New Roman" w:eastAsia="Calibri" w:hAnsi="Times New Roman" w:cs="Times New Roman"/>
                <w:sz w:val="28"/>
                <w:szCs w:val="28"/>
                <w:lang w:val="ru-RU"/>
              </w:rPr>
              <w:t>Вишиваний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тиждень</w:t>
            </w:r>
            <w:proofErr w:type="spellEnd"/>
            <w:proofErr w:type="gramEnd"/>
            <w:r w:rsidRPr="00F15B41">
              <w:rPr>
                <w:rFonts w:ascii="Times New Roman" w:eastAsia="Calibri" w:hAnsi="Times New Roman" w:cs="Times New Roman"/>
                <w:sz w:val="28"/>
                <w:szCs w:val="28"/>
                <w:lang w:val="ru-RU"/>
              </w:rPr>
              <w:t>.</w:t>
            </w:r>
          </w:p>
          <w:p w14:paraId="66AB8CFD"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r w:rsidRPr="00F15B41">
              <w:rPr>
                <w:rFonts w:ascii="Times New Roman" w:eastAsia="Calibri" w:hAnsi="Times New Roman" w:cs="Times New Roman"/>
                <w:sz w:val="28"/>
                <w:szCs w:val="28"/>
                <w:lang w:val="ru-RU"/>
              </w:rPr>
              <w:t xml:space="preserve">IV </w:t>
            </w:r>
            <w:proofErr w:type="spellStart"/>
            <w:r w:rsidRPr="00F15B41">
              <w:rPr>
                <w:rFonts w:ascii="Times New Roman" w:eastAsia="Calibri" w:hAnsi="Times New Roman" w:cs="Times New Roman"/>
                <w:sz w:val="28"/>
                <w:szCs w:val="28"/>
                <w:lang w:val="ru-RU"/>
              </w:rPr>
              <w:t>тиж</w:t>
            </w:r>
            <w:proofErr w:type="spellEnd"/>
            <w:r w:rsidRPr="00F15B41">
              <w:rPr>
                <w:rFonts w:ascii="Times New Roman" w:eastAsia="Calibri" w:hAnsi="Times New Roman" w:cs="Times New Roman"/>
                <w:sz w:val="28"/>
                <w:szCs w:val="28"/>
                <w:lang w:val="ru-RU"/>
              </w:rPr>
              <w:t xml:space="preserve">. – </w:t>
            </w:r>
            <w:proofErr w:type="spellStart"/>
            <w:r w:rsidRPr="00F15B41">
              <w:rPr>
                <w:rFonts w:ascii="Times New Roman" w:eastAsia="Calibri" w:hAnsi="Times New Roman" w:cs="Times New Roman"/>
                <w:sz w:val="28"/>
                <w:szCs w:val="28"/>
                <w:lang w:val="ru-RU"/>
              </w:rPr>
              <w:t>Тиждень</w:t>
            </w:r>
            <w:proofErr w:type="spellEnd"/>
            <w:r w:rsidRPr="00F15B41">
              <w:rPr>
                <w:rFonts w:ascii="Times New Roman" w:eastAsia="Calibri" w:hAnsi="Times New Roman" w:cs="Times New Roman"/>
                <w:sz w:val="28"/>
                <w:szCs w:val="28"/>
                <w:lang w:val="ru-RU"/>
              </w:rPr>
              <w:t xml:space="preserve"> БЖД. </w:t>
            </w:r>
          </w:p>
        </w:tc>
        <w:tc>
          <w:tcPr>
            <w:tcW w:w="2198" w:type="dxa"/>
          </w:tcPr>
          <w:p w14:paraId="5E4CAC69"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і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1857" w:type="dxa"/>
          </w:tcPr>
          <w:p w14:paraId="3E7F2491"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r w:rsidRPr="00F15B41">
              <w:rPr>
                <w:rFonts w:ascii="Times New Roman" w:eastAsia="Calibri" w:hAnsi="Times New Roman" w:cs="Times New Roman"/>
                <w:sz w:val="28"/>
                <w:szCs w:val="28"/>
                <w:lang w:val="ru-RU"/>
              </w:rPr>
              <w:t xml:space="preserve"> </w:t>
            </w:r>
          </w:p>
        </w:tc>
        <w:tc>
          <w:tcPr>
            <w:tcW w:w="2219" w:type="dxa"/>
          </w:tcPr>
          <w:p w14:paraId="2EAAA226"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
        </w:tc>
      </w:tr>
      <w:tr w:rsidR="00F15B41" w:rsidRPr="00F15B41" w14:paraId="4099D2A0" w14:textId="77777777" w:rsidTr="001B3CF2">
        <w:tc>
          <w:tcPr>
            <w:tcW w:w="248" w:type="dxa"/>
          </w:tcPr>
          <w:p w14:paraId="295727CF"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0F9F04F2" w14:textId="77777777" w:rsidR="00F15B41" w:rsidRPr="00F15B41" w:rsidRDefault="00F15B41" w:rsidP="00F15B41">
            <w:pPr>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Травень</w:t>
            </w:r>
            <w:proofErr w:type="spellEnd"/>
            <w:r w:rsidRPr="00F15B41">
              <w:rPr>
                <w:rFonts w:ascii="Times New Roman" w:eastAsia="Calibri" w:hAnsi="Times New Roman" w:cs="Times New Roman"/>
                <w:sz w:val="28"/>
                <w:szCs w:val="28"/>
                <w:lang w:val="ru-RU"/>
              </w:rPr>
              <w:t xml:space="preserve"> </w:t>
            </w:r>
          </w:p>
        </w:tc>
        <w:tc>
          <w:tcPr>
            <w:tcW w:w="2276" w:type="dxa"/>
            <w:shd w:val="clear" w:color="auto" w:fill="auto"/>
          </w:tcPr>
          <w:p w14:paraId="628D7C19"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Проведення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голосування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Кращий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учень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школи</w:t>
            </w:r>
            <w:proofErr w:type="spellEnd"/>
            <w:r w:rsidRPr="00F15B41">
              <w:rPr>
                <w:rFonts w:ascii="Times New Roman" w:eastAsia="Calibri" w:hAnsi="Times New Roman" w:cs="Times New Roman"/>
                <w:sz w:val="28"/>
                <w:szCs w:val="28"/>
                <w:lang w:val="ru-RU"/>
              </w:rPr>
              <w:t xml:space="preserve"> – 2024».</w:t>
            </w:r>
          </w:p>
        </w:tc>
        <w:tc>
          <w:tcPr>
            <w:tcW w:w="2198" w:type="dxa"/>
          </w:tcPr>
          <w:p w14:paraId="68DEB028"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857" w:type="dxa"/>
          </w:tcPr>
          <w:p w14:paraId="4218F002"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p>
        </w:tc>
        <w:tc>
          <w:tcPr>
            <w:tcW w:w="2219" w:type="dxa"/>
          </w:tcPr>
          <w:p w14:paraId="51BC51C5"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tc>
      </w:tr>
      <w:tr w:rsidR="00F15B41" w:rsidRPr="00F15B41" w14:paraId="4EB71A8E" w14:textId="77777777" w:rsidTr="001B3CF2">
        <w:tc>
          <w:tcPr>
            <w:tcW w:w="248" w:type="dxa"/>
          </w:tcPr>
          <w:p w14:paraId="683218B8"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64EB2774" w14:textId="77777777" w:rsidR="00F15B41" w:rsidRPr="00F15B41" w:rsidRDefault="00F15B41" w:rsidP="00F15B41">
            <w:pPr>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Травень</w:t>
            </w:r>
            <w:proofErr w:type="spellEnd"/>
            <w:r w:rsidRPr="00F15B41">
              <w:rPr>
                <w:rFonts w:ascii="Times New Roman" w:eastAsia="Calibri" w:hAnsi="Times New Roman" w:cs="Times New Roman"/>
                <w:sz w:val="28"/>
                <w:szCs w:val="28"/>
                <w:lang w:val="ru-RU"/>
              </w:rPr>
              <w:t xml:space="preserve"> </w:t>
            </w:r>
          </w:p>
        </w:tc>
        <w:tc>
          <w:tcPr>
            <w:tcW w:w="2276" w:type="dxa"/>
            <w:shd w:val="clear" w:color="auto" w:fill="auto"/>
          </w:tcPr>
          <w:p w14:paraId="2C557A76"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Проведення</w:t>
            </w:r>
            <w:proofErr w:type="spellEnd"/>
            <w:r w:rsidRPr="00F15B41">
              <w:rPr>
                <w:rFonts w:ascii="Times New Roman" w:eastAsia="Calibri" w:hAnsi="Times New Roman" w:cs="Times New Roman"/>
                <w:sz w:val="28"/>
                <w:szCs w:val="28"/>
                <w:lang w:val="ru-RU"/>
              </w:rPr>
              <w:t xml:space="preserve"> </w:t>
            </w:r>
            <w:proofErr w:type="spellStart"/>
            <w:proofErr w:type="gramStart"/>
            <w:r w:rsidRPr="00F15B41">
              <w:rPr>
                <w:rFonts w:ascii="Times New Roman" w:eastAsia="Calibri" w:hAnsi="Times New Roman" w:cs="Times New Roman"/>
                <w:sz w:val="28"/>
                <w:szCs w:val="28"/>
                <w:lang w:val="ru-RU"/>
              </w:rPr>
              <w:t>голосування</w:t>
            </w:r>
            <w:proofErr w:type="spellEnd"/>
            <w:r w:rsidRPr="00F15B41">
              <w:rPr>
                <w:rFonts w:ascii="Times New Roman" w:eastAsia="Calibri" w:hAnsi="Times New Roman" w:cs="Times New Roman"/>
                <w:sz w:val="28"/>
                <w:szCs w:val="28"/>
                <w:lang w:val="ru-RU"/>
              </w:rPr>
              <w:t xml:space="preserve">  «</w:t>
            </w:r>
            <w:proofErr w:type="spellStart"/>
            <w:proofErr w:type="gramEnd"/>
            <w:r w:rsidRPr="00F15B41">
              <w:rPr>
                <w:rFonts w:ascii="Times New Roman" w:eastAsia="Calibri" w:hAnsi="Times New Roman" w:cs="Times New Roman"/>
                <w:sz w:val="28"/>
                <w:szCs w:val="28"/>
                <w:lang w:val="ru-RU"/>
              </w:rPr>
              <w:t>Кращий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вчитель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школи</w:t>
            </w:r>
            <w:proofErr w:type="spellEnd"/>
            <w:r w:rsidRPr="00F15B41">
              <w:rPr>
                <w:rFonts w:ascii="Times New Roman" w:eastAsia="Calibri" w:hAnsi="Times New Roman" w:cs="Times New Roman"/>
                <w:sz w:val="28"/>
                <w:szCs w:val="28"/>
                <w:lang w:val="ru-RU"/>
              </w:rPr>
              <w:t xml:space="preserve"> – 2024».</w:t>
            </w:r>
          </w:p>
        </w:tc>
        <w:tc>
          <w:tcPr>
            <w:tcW w:w="2198" w:type="dxa"/>
          </w:tcPr>
          <w:p w14:paraId="6647DB3B"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857" w:type="dxa"/>
          </w:tcPr>
          <w:p w14:paraId="6DB24285"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lastRenderedPageBreak/>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p>
        </w:tc>
        <w:tc>
          <w:tcPr>
            <w:tcW w:w="2219" w:type="dxa"/>
          </w:tcPr>
          <w:p w14:paraId="6AAECB38"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lastRenderedPageBreak/>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tc>
      </w:tr>
      <w:tr w:rsidR="00F15B41" w:rsidRPr="00F15B41" w14:paraId="55953D1E" w14:textId="77777777" w:rsidTr="001B3CF2">
        <w:tc>
          <w:tcPr>
            <w:tcW w:w="248" w:type="dxa"/>
          </w:tcPr>
          <w:p w14:paraId="6182930C"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69502EEA" w14:textId="77777777" w:rsidR="00F15B41" w:rsidRPr="00F15B41" w:rsidRDefault="00F15B41" w:rsidP="00F15B41">
            <w:pPr>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Травень</w:t>
            </w:r>
            <w:proofErr w:type="spellEnd"/>
            <w:r w:rsidRPr="00F15B41">
              <w:rPr>
                <w:rFonts w:ascii="Times New Roman" w:eastAsia="Calibri" w:hAnsi="Times New Roman" w:cs="Times New Roman"/>
                <w:sz w:val="28"/>
                <w:szCs w:val="28"/>
                <w:lang w:val="ru-RU"/>
              </w:rPr>
              <w:t xml:space="preserve"> </w:t>
            </w:r>
          </w:p>
        </w:tc>
        <w:tc>
          <w:tcPr>
            <w:tcW w:w="2276" w:type="dxa"/>
            <w:shd w:val="clear" w:color="auto" w:fill="auto"/>
          </w:tcPr>
          <w:p w14:paraId="4424B501"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Голосування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Кращий</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клас</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школи</w:t>
            </w:r>
            <w:proofErr w:type="spellEnd"/>
            <w:r w:rsidRPr="00F15B41">
              <w:rPr>
                <w:rFonts w:ascii="Times New Roman" w:eastAsia="Calibri" w:hAnsi="Times New Roman" w:cs="Times New Roman"/>
                <w:sz w:val="28"/>
                <w:szCs w:val="28"/>
                <w:lang w:val="ru-RU"/>
              </w:rPr>
              <w:t xml:space="preserve"> – 2024».</w:t>
            </w:r>
          </w:p>
        </w:tc>
        <w:tc>
          <w:tcPr>
            <w:tcW w:w="2198" w:type="dxa"/>
          </w:tcPr>
          <w:p w14:paraId="4F40B3B7"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Уміння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вчитися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впродовж</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життя</w:t>
            </w:r>
            <w:proofErr w:type="spellEnd"/>
            <w:r w:rsidRPr="00F15B41">
              <w:rPr>
                <w:rFonts w:ascii="Times New Roman" w:eastAsia="Calibri" w:hAnsi="Times New Roman" w:cs="Times New Roman"/>
                <w:sz w:val="28"/>
                <w:szCs w:val="28"/>
                <w:lang w:val="ru-RU"/>
              </w:rPr>
              <w:t xml:space="preserve"> </w:t>
            </w:r>
          </w:p>
        </w:tc>
        <w:tc>
          <w:tcPr>
            <w:tcW w:w="1857" w:type="dxa"/>
          </w:tcPr>
          <w:p w14:paraId="003B50D8"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r w:rsidRPr="00F15B41">
              <w:rPr>
                <w:rFonts w:ascii="Times New Roman" w:eastAsia="Calibri" w:hAnsi="Times New Roman" w:cs="Times New Roman"/>
                <w:sz w:val="28"/>
                <w:szCs w:val="28"/>
                <w:lang w:val="ru-RU"/>
              </w:rPr>
              <w:t xml:space="preserve"> </w:t>
            </w:r>
          </w:p>
        </w:tc>
        <w:tc>
          <w:tcPr>
            <w:tcW w:w="2219" w:type="dxa"/>
          </w:tcPr>
          <w:p w14:paraId="7E992E61"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Комісія</w:t>
            </w:r>
            <w:proofErr w:type="spellEnd"/>
            <w:r w:rsidRPr="00F15B41">
              <w:rPr>
                <w:rFonts w:ascii="Times New Roman" w:eastAsia="Calibri" w:hAnsi="Times New Roman" w:cs="Times New Roman"/>
                <w:sz w:val="28"/>
                <w:szCs w:val="28"/>
                <w:lang w:val="ru-RU"/>
              </w:rPr>
              <w:t xml:space="preserve"> з </w:t>
            </w:r>
            <w:proofErr w:type="spellStart"/>
            <w:r w:rsidRPr="00F15B41">
              <w:rPr>
                <w:rFonts w:ascii="Times New Roman" w:eastAsia="Calibri" w:hAnsi="Times New Roman" w:cs="Times New Roman"/>
                <w:sz w:val="28"/>
                <w:szCs w:val="28"/>
                <w:lang w:val="ru-RU"/>
              </w:rPr>
              <w:t>питань</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інформації</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преси</w:t>
            </w:r>
            <w:proofErr w:type="spellEnd"/>
            <w:r w:rsidRPr="00F15B41">
              <w:rPr>
                <w:rFonts w:ascii="Times New Roman" w:eastAsia="Calibri" w:hAnsi="Times New Roman" w:cs="Times New Roman"/>
                <w:sz w:val="28"/>
                <w:szCs w:val="28"/>
                <w:lang w:val="ru-RU"/>
              </w:rPr>
              <w:t xml:space="preserve">  </w:t>
            </w:r>
          </w:p>
        </w:tc>
      </w:tr>
      <w:tr w:rsidR="00F15B41" w:rsidRPr="00F15B41" w14:paraId="7A1734C0" w14:textId="77777777" w:rsidTr="001B3CF2">
        <w:tc>
          <w:tcPr>
            <w:tcW w:w="248" w:type="dxa"/>
          </w:tcPr>
          <w:p w14:paraId="5956961E"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69C9DE27" w14:textId="77777777" w:rsidR="00F15B41" w:rsidRPr="00F15B41" w:rsidRDefault="00F15B41" w:rsidP="00F15B41">
            <w:pPr>
              <w:spacing w:line="276"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Травень</w:t>
            </w:r>
            <w:proofErr w:type="spellEnd"/>
            <w:r w:rsidRPr="00F15B41">
              <w:rPr>
                <w:rFonts w:ascii="Times New Roman" w:eastAsia="Calibri" w:hAnsi="Times New Roman" w:cs="Times New Roman"/>
                <w:sz w:val="28"/>
                <w:szCs w:val="28"/>
                <w:lang w:val="ru-RU"/>
              </w:rPr>
              <w:t xml:space="preserve"> </w:t>
            </w:r>
          </w:p>
        </w:tc>
        <w:tc>
          <w:tcPr>
            <w:tcW w:w="2276" w:type="dxa"/>
            <w:shd w:val="clear" w:color="auto" w:fill="auto"/>
          </w:tcPr>
          <w:p w14:paraId="005C7588"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eastAsia="ru-RU"/>
              </w:rPr>
              <w:t>Звіт</w:t>
            </w:r>
            <w:proofErr w:type="spellEnd"/>
            <w:r w:rsidRPr="00F15B41">
              <w:rPr>
                <w:rFonts w:ascii="Times New Roman" w:eastAsia="Calibri" w:hAnsi="Times New Roman" w:cs="Times New Roman"/>
                <w:sz w:val="28"/>
                <w:szCs w:val="28"/>
                <w:lang w:val="ru-RU" w:eastAsia="ru-RU"/>
              </w:rPr>
              <w:t xml:space="preserve"> </w:t>
            </w:r>
            <w:proofErr w:type="spellStart"/>
            <w:r w:rsidRPr="00F15B41">
              <w:rPr>
                <w:rFonts w:ascii="Times New Roman" w:eastAsia="Calibri" w:hAnsi="Times New Roman" w:cs="Times New Roman"/>
                <w:sz w:val="28"/>
                <w:szCs w:val="28"/>
                <w:lang w:val="ru-RU" w:eastAsia="ru-RU"/>
              </w:rPr>
              <w:t>членів</w:t>
            </w:r>
            <w:proofErr w:type="spellEnd"/>
            <w:r w:rsidRPr="00F15B41">
              <w:rPr>
                <w:rFonts w:ascii="Times New Roman" w:eastAsia="Calibri" w:hAnsi="Times New Roman" w:cs="Times New Roman"/>
                <w:sz w:val="28"/>
                <w:szCs w:val="28"/>
                <w:lang w:val="ru-RU" w:eastAsia="ru-RU"/>
              </w:rPr>
              <w:t xml:space="preserve"> </w:t>
            </w:r>
            <w:proofErr w:type="spellStart"/>
            <w:r w:rsidRPr="00F15B41">
              <w:rPr>
                <w:rFonts w:ascii="Times New Roman" w:eastAsia="Calibri" w:hAnsi="Times New Roman" w:cs="Times New Roman"/>
                <w:sz w:val="28"/>
                <w:szCs w:val="28"/>
                <w:lang w:val="ru-RU" w:eastAsia="ru-RU"/>
              </w:rPr>
              <w:t>учнівського</w:t>
            </w:r>
            <w:proofErr w:type="spellEnd"/>
            <w:r w:rsidRPr="00F15B41">
              <w:rPr>
                <w:rFonts w:ascii="Times New Roman" w:eastAsia="Calibri" w:hAnsi="Times New Roman" w:cs="Times New Roman"/>
                <w:sz w:val="28"/>
                <w:szCs w:val="28"/>
                <w:lang w:val="ru-RU" w:eastAsia="ru-RU"/>
              </w:rPr>
              <w:t xml:space="preserve"> </w:t>
            </w:r>
            <w:proofErr w:type="spellStart"/>
            <w:r w:rsidRPr="00F15B41">
              <w:rPr>
                <w:rFonts w:ascii="Times New Roman" w:eastAsia="Calibri" w:hAnsi="Times New Roman" w:cs="Times New Roman"/>
                <w:sz w:val="28"/>
                <w:szCs w:val="28"/>
                <w:lang w:val="ru-RU" w:eastAsia="ru-RU"/>
              </w:rPr>
              <w:t>самоврядування</w:t>
            </w:r>
            <w:proofErr w:type="spellEnd"/>
            <w:r w:rsidRPr="00F15B41">
              <w:rPr>
                <w:rFonts w:ascii="Times New Roman" w:eastAsia="Calibri" w:hAnsi="Times New Roman" w:cs="Times New Roman"/>
                <w:sz w:val="28"/>
                <w:szCs w:val="28"/>
                <w:lang w:val="ru-RU" w:eastAsia="ru-RU"/>
              </w:rPr>
              <w:t xml:space="preserve"> про </w:t>
            </w:r>
            <w:proofErr w:type="spellStart"/>
            <w:r w:rsidRPr="00F15B41">
              <w:rPr>
                <w:rFonts w:ascii="Times New Roman" w:eastAsia="Calibri" w:hAnsi="Times New Roman" w:cs="Times New Roman"/>
                <w:sz w:val="28"/>
                <w:szCs w:val="28"/>
                <w:lang w:val="ru-RU" w:eastAsia="ru-RU"/>
              </w:rPr>
              <w:t>підсумки</w:t>
            </w:r>
            <w:proofErr w:type="spellEnd"/>
            <w:r w:rsidRPr="00F15B41">
              <w:rPr>
                <w:rFonts w:ascii="Times New Roman" w:eastAsia="Calibri" w:hAnsi="Times New Roman" w:cs="Times New Roman"/>
                <w:sz w:val="28"/>
                <w:szCs w:val="28"/>
                <w:lang w:val="ru-RU" w:eastAsia="ru-RU"/>
              </w:rPr>
              <w:t xml:space="preserve"> </w:t>
            </w:r>
            <w:proofErr w:type="spellStart"/>
            <w:r w:rsidRPr="00F15B41">
              <w:rPr>
                <w:rFonts w:ascii="Times New Roman" w:eastAsia="Calibri" w:hAnsi="Times New Roman" w:cs="Times New Roman"/>
                <w:sz w:val="28"/>
                <w:szCs w:val="28"/>
                <w:lang w:val="ru-RU" w:eastAsia="ru-RU"/>
              </w:rPr>
              <w:t>роботи</w:t>
            </w:r>
            <w:proofErr w:type="spellEnd"/>
            <w:r w:rsidRPr="00F15B41">
              <w:rPr>
                <w:rFonts w:ascii="Times New Roman" w:eastAsia="Calibri" w:hAnsi="Times New Roman" w:cs="Times New Roman"/>
                <w:sz w:val="28"/>
                <w:szCs w:val="28"/>
                <w:lang w:val="ru-RU" w:eastAsia="ru-RU"/>
              </w:rPr>
              <w:t xml:space="preserve"> за 2023/2024 </w:t>
            </w:r>
            <w:proofErr w:type="spellStart"/>
            <w:r w:rsidRPr="00F15B41">
              <w:rPr>
                <w:rFonts w:ascii="Times New Roman" w:eastAsia="Calibri" w:hAnsi="Times New Roman" w:cs="Times New Roman"/>
                <w:sz w:val="28"/>
                <w:szCs w:val="28"/>
                <w:lang w:val="ru-RU" w:eastAsia="ru-RU"/>
              </w:rPr>
              <w:t>навчальний</w:t>
            </w:r>
            <w:proofErr w:type="spellEnd"/>
            <w:r w:rsidRPr="00F15B41">
              <w:rPr>
                <w:rFonts w:ascii="Times New Roman" w:eastAsia="Calibri" w:hAnsi="Times New Roman" w:cs="Times New Roman"/>
                <w:sz w:val="28"/>
                <w:szCs w:val="28"/>
                <w:lang w:val="ru-RU" w:eastAsia="ru-RU"/>
              </w:rPr>
              <w:t> </w:t>
            </w:r>
            <w:proofErr w:type="spellStart"/>
            <w:r w:rsidRPr="00F15B41">
              <w:rPr>
                <w:rFonts w:ascii="Times New Roman" w:eastAsia="Calibri" w:hAnsi="Times New Roman" w:cs="Times New Roman"/>
                <w:sz w:val="28"/>
                <w:szCs w:val="28"/>
                <w:lang w:val="ru-RU" w:eastAsia="ru-RU"/>
              </w:rPr>
              <w:t>рік</w:t>
            </w:r>
            <w:proofErr w:type="spellEnd"/>
          </w:p>
        </w:tc>
        <w:tc>
          <w:tcPr>
            <w:tcW w:w="2198" w:type="dxa"/>
          </w:tcPr>
          <w:p w14:paraId="7615A371"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1857" w:type="dxa"/>
          </w:tcPr>
          <w:p w14:paraId="372C195E"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w:t>
            </w:r>
            <w:proofErr w:type="spellStart"/>
            <w:r w:rsidRPr="00F15B41">
              <w:rPr>
                <w:rFonts w:ascii="Times New Roman" w:eastAsia="Calibri" w:hAnsi="Times New Roman" w:cs="Times New Roman"/>
                <w:sz w:val="28"/>
                <w:szCs w:val="28"/>
                <w:lang w:val="ru-RU"/>
              </w:rPr>
              <w:t>праці</w:t>
            </w:r>
            <w:proofErr w:type="spellEnd"/>
            <w:r w:rsidRPr="00F15B41">
              <w:rPr>
                <w:rFonts w:ascii="Times New Roman" w:eastAsia="Calibri" w:hAnsi="Times New Roman" w:cs="Times New Roman"/>
                <w:sz w:val="28"/>
                <w:szCs w:val="28"/>
                <w:lang w:val="ru-RU"/>
              </w:rPr>
              <w:t xml:space="preserve"> </w:t>
            </w:r>
          </w:p>
        </w:tc>
        <w:tc>
          <w:tcPr>
            <w:tcW w:w="2219" w:type="dxa"/>
          </w:tcPr>
          <w:p w14:paraId="31D601FE"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
        </w:tc>
      </w:tr>
      <w:tr w:rsidR="00F15B41" w:rsidRPr="00F15B41" w14:paraId="32B67A46" w14:textId="77777777" w:rsidTr="001B3CF2">
        <w:tc>
          <w:tcPr>
            <w:tcW w:w="248" w:type="dxa"/>
          </w:tcPr>
          <w:p w14:paraId="674FB4E4" w14:textId="77777777" w:rsidR="00F15B41" w:rsidRPr="00F15B41" w:rsidRDefault="00F15B41" w:rsidP="00F15B41">
            <w:pPr>
              <w:numPr>
                <w:ilvl w:val="0"/>
                <w:numId w:val="47"/>
              </w:numPr>
              <w:spacing w:line="276" w:lineRule="auto"/>
              <w:contextualSpacing/>
              <w:rPr>
                <w:rFonts w:ascii="Times New Roman" w:eastAsia="Calibri" w:hAnsi="Times New Roman" w:cs="Times New Roman"/>
                <w:sz w:val="28"/>
                <w:szCs w:val="28"/>
                <w:lang w:val="ru-RU"/>
              </w:rPr>
            </w:pPr>
          </w:p>
        </w:tc>
        <w:tc>
          <w:tcPr>
            <w:tcW w:w="1267" w:type="dxa"/>
          </w:tcPr>
          <w:p w14:paraId="77DB7481" w14:textId="77777777" w:rsidR="00F15B41" w:rsidRPr="00F15B41" w:rsidRDefault="00F15B41" w:rsidP="00F15B41">
            <w:pPr>
              <w:spacing w:line="276" w:lineRule="auto"/>
              <w:jc w:val="center"/>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Травень</w:t>
            </w:r>
            <w:proofErr w:type="spellEnd"/>
            <w:r w:rsidRPr="00F15B41">
              <w:rPr>
                <w:rFonts w:ascii="Times New Roman" w:eastAsia="Calibri" w:hAnsi="Times New Roman" w:cs="Times New Roman"/>
                <w:sz w:val="28"/>
                <w:szCs w:val="28"/>
                <w:lang w:val="ru-RU"/>
              </w:rPr>
              <w:t xml:space="preserve">-червень </w:t>
            </w:r>
          </w:p>
        </w:tc>
        <w:tc>
          <w:tcPr>
            <w:tcW w:w="2276" w:type="dxa"/>
            <w:shd w:val="clear" w:color="auto" w:fill="auto"/>
          </w:tcPr>
          <w:p w14:paraId="3911655C" w14:textId="77777777" w:rsidR="00F15B41" w:rsidRPr="00F15B41" w:rsidRDefault="00F15B41" w:rsidP="00F15B41">
            <w:pPr>
              <w:spacing w:line="276" w:lineRule="auto"/>
              <w:jc w:val="both"/>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Операція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Канікули</w:t>
            </w:r>
            <w:proofErr w:type="spellEnd"/>
            <w:r w:rsidRPr="00F15B41">
              <w:rPr>
                <w:rFonts w:ascii="Times New Roman" w:eastAsia="Calibri" w:hAnsi="Times New Roman" w:cs="Times New Roman"/>
                <w:sz w:val="28"/>
                <w:szCs w:val="28"/>
                <w:lang w:val="ru-RU"/>
              </w:rPr>
              <w:t>»</w:t>
            </w:r>
            <w:r w:rsidRPr="00F15B41">
              <w:rPr>
                <w:rFonts w:ascii="Calibri" w:eastAsia="Calibri" w:hAnsi="Calibri" w:cs="Times New Roman"/>
                <w:sz w:val="28"/>
                <w:szCs w:val="28"/>
                <w:lang w:val="ru-RU"/>
              </w:rPr>
              <w:t xml:space="preserve">. </w:t>
            </w:r>
            <w:proofErr w:type="spellStart"/>
            <w:r w:rsidRPr="00F15B41">
              <w:rPr>
                <w:rFonts w:ascii="Calibri" w:eastAsia="Calibri" w:hAnsi="Calibri" w:cs="Times New Roman"/>
                <w:sz w:val="28"/>
                <w:szCs w:val="28"/>
                <w:lang w:val="ru-RU"/>
              </w:rPr>
              <w:t>З</w:t>
            </w:r>
            <w:r w:rsidRPr="00F15B41">
              <w:rPr>
                <w:rFonts w:ascii="Times New Roman" w:eastAsia="Calibri" w:hAnsi="Times New Roman" w:cs="Times New Roman"/>
                <w:sz w:val="28"/>
                <w:szCs w:val="28"/>
                <w:lang w:val="ru-RU"/>
              </w:rPr>
              <w:t>асідання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учнівського</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p>
        </w:tc>
        <w:tc>
          <w:tcPr>
            <w:tcW w:w="2198" w:type="dxa"/>
          </w:tcPr>
          <w:p w14:paraId="6B6A54DC"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Ініціативність</w:t>
            </w:r>
            <w:proofErr w:type="spellEnd"/>
            <w:r w:rsidRPr="00F15B41">
              <w:rPr>
                <w:rFonts w:ascii="Times New Roman" w:eastAsia="Calibri" w:hAnsi="Times New Roman" w:cs="Times New Roman"/>
                <w:sz w:val="28"/>
                <w:szCs w:val="28"/>
                <w:lang w:val="ru-RU"/>
              </w:rPr>
              <w:t xml:space="preserve"> та </w:t>
            </w:r>
            <w:proofErr w:type="spellStart"/>
            <w:r w:rsidRPr="00F15B41">
              <w:rPr>
                <w:rFonts w:ascii="Times New Roman" w:eastAsia="Calibri" w:hAnsi="Times New Roman" w:cs="Times New Roman"/>
                <w:sz w:val="28"/>
                <w:szCs w:val="28"/>
                <w:lang w:val="ru-RU"/>
              </w:rPr>
              <w:t>підприємливість</w:t>
            </w:r>
            <w:proofErr w:type="spellEnd"/>
            <w:r w:rsidRPr="00F15B41">
              <w:rPr>
                <w:rFonts w:ascii="Times New Roman" w:eastAsia="Calibri" w:hAnsi="Times New Roman" w:cs="Times New Roman"/>
                <w:sz w:val="28"/>
                <w:szCs w:val="28"/>
                <w:lang w:val="ru-RU"/>
              </w:rPr>
              <w:t xml:space="preserve"> </w:t>
            </w:r>
          </w:p>
        </w:tc>
        <w:tc>
          <w:tcPr>
            <w:tcW w:w="1857" w:type="dxa"/>
          </w:tcPr>
          <w:p w14:paraId="69465EFA"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Ціннісне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ставлення</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особистості</w:t>
            </w:r>
            <w:proofErr w:type="spellEnd"/>
            <w:r w:rsidRPr="00F15B41">
              <w:rPr>
                <w:rFonts w:ascii="Times New Roman" w:eastAsia="Calibri" w:hAnsi="Times New Roman" w:cs="Times New Roman"/>
                <w:sz w:val="28"/>
                <w:szCs w:val="28"/>
                <w:lang w:val="ru-RU"/>
              </w:rPr>
              <w:t xml:space="preserve"> до себе </w:t>
            </w:r>
          </w:p>
        </w:tc>
        <w:tc>
          <w:tcPr>
            <w:tcW w:w="2219" w:type="dxa"/>
          </w:tcPr>
          <w:p w14:paraId="4BB67BC1" w14:textId="77777777" w:rsidR="00F15B41" w:rsidRPr="00F15B41" w:rsidRDefault="00F15B41" w:rsidP="00F15B41">
            <w:pPr>
              <w:spacing w:line="276" w:lineRule="auto"/>
              <w:rPr>
                <w:rFonts w:ascii="Times New Roman" w:eastAsia="Calibri" w:hAnsi="Times New Roman" w:cs="Times New Roman"/>
                <w:sz w:val="28"/>
                <w:szCs w:val="28"/>
                <w:lang w:val="ru-RU"/>
              </w:rPr>
            </w:pPr>
            <w:proofErr w:type="spellStart"/>
            <w:r w:rsidRPr="00F15B41">
              <w:rPr>
                <w:rFonts w:ascii="Times New Roman" w:eastAsia="Calibri" w:hAnsi="Times New Roman" w:cs="Times New Roman"/>
                <w:sz w:val="28"/>
                <w:szCs w:val="28"/>
                <w:lang w:val="ru-RU"/>
              </w:rPr>
              <w:t>Учнівське</w:t>
            </w:r>
            <w:proofErr w:type="spellEnd"/>
            <w:r w:rsidRPr="00F15B41">
              <w:rPr>
                <w:rFonts w:ascii="Times New Roman" w:eastAsia="Calibri" w:hAnsi="Times New Roman" w:cs="Times New Roman"/>
                <w:sz w:val="28"/>
                <w:szCs w:val="28"/>
                <w:lang w:val="ru-RU"/>
              </w:rPr>
              <w:t xml:space="preserve"> </w:t>
            </w:r>
            <w:proofErr w:type="spellStart"/>
            <w:r w:rsidRPr="00F15B41">
              <w:rPr>
                <w:rFonts w:ascii="Times New Roman" w:eastAsia="Calibri" w:hAnsi="Times New Roman" w:cs="Times New Roman"/>
                <w:sz w:val="28"/>
                <w:szCs w:val="28"/>
                <w:lang w:val="ru-RU"/>
              </w:rPr>
              <w:t>самоврядування</w:t>
            </w:r>
            <w:proofErr w:type="spellEnd"/>
            <w:r w:rsidRPr="00F15B41">
              <w:rPr>
                <w:rFonts w:ascii="Times New Roman" w:eastAsia="Calibri" w:hAnsi="Times New Roman" w:cs="Times New Roman"/>
                <w:sz w:val="28"/>
                <w:szCs w:val="28"/>
                <w:lang w:val="ru-RU"/>
              </w:rPr>
              <w:t xml:space="preserve"> </w:t>
            </w:r>
          </w:p>
        </w:tc>
      </w:tr>
    </w:tbl>
    <w:p w14:paraId="1D7D9D22"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7701E2B0"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1E6262C4"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3F73B12D"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5460D91F"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227668EF"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33A4572A"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42B0C4E4"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127E487B"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11AF4E82"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0D639112"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3FC109B9"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0253CDA9" w14:textId="3EE07A91" w:rsidR="00F15B41" w:rsidRDefault="00F15B41" w:rsidP="00741C38">
      <w:pPr>
        <w:widowControl w:val="0"/>
        <w:autoSpaceDE w:val="0"/>
        <w:autoSpaceDN w:val="0"/>
        <w:adjustRightInd w:val="0"/>
        <w:spacing w:after="0" w:line="276" w:lineRule="auto"/>
        <w:rPr>
          <w:rFonts w:ascii="Times New Roman" w:eastAsia="Times New Roman" w:hAnsi="Times New Roman" w:cs="Times New Roman"/>
          <w:b/>
          <w:bCs/>
          <w:sz w:val="28"/>
          <w:szCs w:val="28"/>
          <w:lang w:val="uk-UA" w:eastAsia="ru-RU"/>
        </w:rPr>
      </w:pPr>
    </w:p>
    <w:p w14:paraId="44CADF79" w14:textId="77777777" w:rsidR="00741C38" w:rsidRPr="00F15B41" w:rsidRDefault="00741C38" w:rsidP="00741C38">
      <w:pPr>
        <w:widowControl w:val="0"/>
        <w:autoSpaceDE w:val="0"/>
        <w:autoSpaceDN w:val="0"/>
        <w:adjustRightInd w:val="0"/>
        <w:spacing w:after="0" w:line="276" w:lineRule="auto"/>
        <w:rPr>
          <w:rFonts w:ascii="Times New Roman" w:eastAsia="Times New Roman" w:hAnsi="Times New Roman" w:cs="Times New Roman"/>
          <w:b/>
          <w:bCs/>
          <w:sz w:val="28"/>
          <w:szCs w:val="28"/>
          <w:lang w:val="uk-UA" w:eastAsia="ru-RU"/>
        </w:rPr>
      </w:pPr>
    </w:p>
    <w:p w14:paraId="640586C3"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430FD3CA"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513CBAE8"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21DB3DE9"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30226772" w14:textId="77777777" w:rsid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p>
    <w:p w14:paraId="6A8C3796" w14:textId="73B63529"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val="uk-UA" w:eastAsia="ru-RU"/>
        </w:rPr>
      </w:pPr>
      <w:r w:rsidRPr="00F15B41">
        <w:rPr>
          <w:rFonts w:ascii="Times New Roman" w:eastAsia="Times New Roman" w:hAnsi="Times New Roman" w:cs="Times New Roman"/>
          <w:b/>
          <w:bCs/>
          <w:sz w:val="28"/>
          <w:szCs w:val="28"/>
          <w:lang w:val="uk-UA" w:eastAsia="ru-RU"/>
        </w:rPr>
        <w:lastRenderedPageBreak/>
        <w:t>3.3.5. 2. План роботи засідань учнівського самоврядування</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961"/>
        <w:gridCol w:w="1701"/>
        <w:gridCol w:w="1701"/>
        <w:gridCol w:w="1134"/>
      </w:tblGrid>
      <w:tr w:rsidR="00F15B41" w:rsidRPr="00F15B41" w14:paraId="38116B2B" w14:textId="77777777" w:rsidTr="00F15B41">
        <w:trPr>
          <w:trHeight w:val="144"/>
        </w:trPr>
        <w:tc>
          <w:tcPr>
            <w:tcW w:w="710" w:type="dxa"/>
          </w:tcPr>
          <w:p w14:paraId="203D7001" w14:textId="77777777" w:rsidR="00F15B41" w:rsidRPr="00F15B41" w:rsidRDefault="00F15B41" w:rsidP="00F15B41">
            <w:pPr>
              <w:widowControl w:val="0"/>
              <w:autoSpaceDE w:val="0"/>
              <w:autoSpaceDN w:val="0"/>
              <w:adjustRightInd w:val="0"/>
              <w:spacing w:after="0" w:line="276" w:lineRule="auto"/>
              <w:rPr>
                <w:rFonts w:ascii="Times New Roman" w:eastAsia="Times New Roman" w:hAnsi="Times New Roman" w:cs="Times New Roman"/>
                <w:b/>
                <w:sz w:val="28"/>
                <w:szCs w:val="28"/>
                <w:lang w:val="uk-UA" w:eastAsia="ru-RU"/>
              </w:rPr>
            </w:pPr>
            <w:r w:rsidRPr="00F15B41">
              <w:rPr>
                <w:rFonts w:ascii="Times New Roman" w:eastAsia="Times New Roman" w:hAnsi="Times New Roman" w:cs="Times New Roman"/>
                <w:b/>
                <w:sz w:val="28"/>
                <w:szCs w:val="28"/>
                <w:lang w:val="uk-UA" w:eastAsia="ru-RU"/>
              </w:rPr>
              <w:t>№</w:t>
            </w:r>
          </w:p>
        </w:tc>
        <w:tc>
          <w:tcPr>
            <w:tcW w:w="4961" w:type="dxa"/>
          </w:tcPr>
          <w:p w14:paraId="6FFE8929"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k-UA" w:eastAsia="ru-RU"/>
              </w:rPr>
            </w:pPr>
            <w:r w:rsidRPr="00F15B41">
              <w:rPr>
                <w:rFonts w:ascii="Times New Roman" w:eastAsia="Times New Roman" w:hAnsi="Times New Roman" w:cs="Times New Roman"/>
                <w:b/>
                <w:sz w:val="28"/>
                <w:szCs w:val="28"/>
                <w:lang w:val="uk-UA" w:eastAsia="ru-RU"/>
              </w:rPr>
              <w:t xml:space="preserve">Зміст роботи </w:t>
            </w:r>
          </w:p>
        </w:tc>
        <w:tc>
          <w:tcPr>
            <w:tcW w:w="1701" w:type="dxa"/>
          </w:tcPr>
          <w:p w14:paraId="12E0EFF2"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k-UA" w:eastAsia="ru-RU"/>
              </w:rPr>
            </w:pPr>
            <w:r w:rsidRPr="00F15B41">
              <w:rPr>
                <w:rFonts w:ascii="Times New Roman" w:eastAsia="Times New Roman" w:hAnsi="Times New Roman" w:cs="Times New Roman"/>
                <w:b/>
                <w:sz w:val="28"/>
                <w:szCs w:val="28"/>
                <w:lang w:val="uk-UA" w:eastAsia="ru-RU"/>
              </w:rPr>
              <w:t>Термін проведення</w:t>
            </w:r>
          </w:p>
        </w:tc>
        <w:tc>
          <w:tcPr>
            <w:tcW w:w="1701" w:type="dxa"/>
          </w:tcPr>
          <w:p w14:paraId="5A61C8BD" w14:textId="77777777" w:rsidR="00F15B41" w:rsidRPr="00F15B41" w:rsidRDefault="00F15B41" w:rsidP="00F15B41">
            <w:pPr>
              <w:widowControl w:val="0"/>
              <w:autoSpaceDE w:val="0"/>
              <w:autoSpaceDN w:val="0"/>
              <w:adjustRightInd w:val="0"/>
              <w:spacing w:after="0" w:line="276" w:lineRule="auto"/>
              <w:jc w:val="center"/>
              <w:rPr>
                <w:rFonts w:ascii="Times New Roman" w:eastAsia="Times New Roman" w:hAnsi="Times New Roman" w:cs="Times New Roman"/>
                <w:b/>
                <w:sz w:val="28"/>
                <w:szCs w:val="28"/>
                <w:lang w:val="uk-UA" w:eastAsia="ru-RU"/>
              </w:rPr>
            </w:pPr>
            <w:proofErr w:type="spellStart"/>
            <w:r w:rsidRPr="00F15B41">
              <w:rPr>
                <w:rFonts w:ascii="Times New Roman" w:eastAsia="Times New Roman" w:hAnsi="Times New Roman" w:cs="Times New Roman"/>
                <w:b/>
                <w:sz w:val="28"/>
                <w:szCs w:val="28"/>
                <w:lang w:val="uk-UA" w:eastAsia="ru-RU"/>
              </w:rPr>
              <w:t>Відпові</w:t>
            </w:r>
            <w:proofErr w:type="spellEnd"/>
          </w:p>
          <w:p w14:paraId="745EF2D8" w14:textId="77777777" w:rsidR="00F15B41" w:rsidRPr="00F15B41" w:rsidRDefault="00F15B41" w:rsidP="00F15B41">
            <w:pPr>
              <w:widowControl w:val="0"/>
              <w:autoSpaceDE w:val="0"/>
              <w:autoSpaceDN w:val="0"/>
              <w:adjustRightInd w:val="0"/>
              <w:spacing w:after="0" w:line="276" w:lineRule="auto"/>
              <w:ind w:right="-103"/>
              <w:jc w:val="center"/>
              <w:rPr>
                <w:rFonts w:ascii="Times New Roman" w:eastAsia="Times New Roman" w:hAnsi="Times New Roman" w:cs="Times New Roman"/>
                <w:b/>
                <w:sz w:val="28"/>
                <w:szCs w:val="28"/>
                <w:lang w:val="uk-UA" w:eastAsia="ru-RU"/>
              </w:rPr>
            </w:pPr>
            <w:proofErr w:type="spellStart"/>
            <w:r w:rsidRPr="00F15B41">
              <w:rPr>
                <w:rFonts w:ascii="Times New Roman" w:eastAsia="Times New Roman" w:hAnsi="Times New Roman" w:cs="Times New Roman"/>
                <w:b/>
                <w:sz w:val="28"/>
                <w:szCs w:val="28"/>
                <w:lang w:val="uk-UA" w:eastAsia="ru-RU"/>
              </w:rPr>
              <w:t>дальний</w:t>
            </w:r>
            <w:proofErr w:type="spellEnd"/>
          </w:p>
        </w:tc>
        <w:tc>
          <w:tcPr>
            <w:tcW w:w="1134" w:type="dxa"/>
          </w:tcPr>
          <w:p w14:paraId="79972FCB" w14:textId="77777777" w:rsidR="00F15B41" w:rsidRPr="00F15B41" w:rsidRDefault="00F15B41" w:rsidP="00F15B41">
            <w:pPr>
              <w:widowControl w:val="0"/>
              <w:autoSpaceDE w:val="0"/>
              <w:autoSpaceDN w:val="0"/>
              <w:adjustRightInd w:val="0"/>
              <w:spacing w:after="0" w:line="276" w:lineRule="auto"/>
              <w:ind w:left="-113"/>
              <w:jc w:val="center"/>
              <w:rPr>
                <w:rFonts w:ascii="Times New Roman" w:eastAsia="Times New Roman" w:hAnsi="Times New Roman" w:cs="Times New Roman"/>
                <w:b/>
                <w:sz w:val="28"/>
                <w:szCs w:val="28"/>
                <w:lang w:val="uk-UA" w:eastAsia="ru-RU"/>
              </w:rPr>
            </w:pPr>
            <w:r w:rsidRPr="00F15B41">
              <w:rPr>
                <w:rFonts w:ascii="Times New Roman" w:eastAsia="Times New Roman" w:hAnsi="Times New Roman" w:cs="Times New Roman"/>
                <w:b/>
                <w:sz w:val="28"/>
                <w:szCs w:val="28"/>
                <w:lang w:val="uk-UA" w:eastAsia="ru-RU"/>
              </w:rPr>
              <w:t>Відмітка про виконання</w:t>
            </w:r>
          </w:p>
        </w:tc>
      </w:tr>
      <w:tr w:rsidR="00F15B41" w:rsidRPr="00F15B41" w14:paraId="6B4B7603" w14:textId="77777777" w:rsidTr="00F15B41">
        <w:trPr>
          <w:trHeight w:val="144"/>
        </w:trPr>
        <w:tc>
          <w:tcPr>
            <w:tcW w:w="710" w:type="dxa"/>
          </w:tcPr>
          <w:p w14:paraId="0F49242B"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1.</w:t>
            </w:r>
          </w:p>
        </w:tc>
        <w:tc>
          <w:tcPr>
            <w:tcW w:w="4961" w:type="dxa"/>
          </w:tcPr>
          <w:p w14:paraId="03FD4D68" w14:textId="77777777" w:rsidR="00F15B41" w:rsidRPr="00F15B41" w:rsidRDefault="00F15B41" w:rsidP="00741C38">
            <w:pPr>
              <w:widowControl w:val="0"/>
              <w:numPr>
                <w:ilvl w:val="0"/>
                <w:numId w:val="48"/>
              </w:numPr>
              <w:tabs>
                <w:tab w:val="left" w:pos="303"/>
              </w:tabs>
              <w:autoSpaceDE w:val="0"/>
              <w:autoSpaceDN w:val="0"/>
              <w:adjustRightInd w:val="0"/>
              <w:spacing w:after="0" w:line="360" w:lineRule="auto"/>
              <w:ind w:left="34"/>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1. Організація та проведення Дня знань.</w:t>
            </w:r>
          </w:p>
          <w:p w14:paraId="278F42B5" w14:textId="77777777" w:rsidR="00F15B41" w:rsidRPr="00F15B41" w:rsidRDefault="00F15B41" w:rsidP="00741C38">
            <w:pPr>
              <w:widowControl w:val="0"/>
              <w:numPr>
                <w:ilvl w:val="0"/>
                <w:numId w:val="48"/>
              </w:numPr>
              <w:tabs>
                <w:tab w:val="left" w:pos="303"/>
              </w:tabs>
              <w:autoSpaceDE w:val="0"/>
              <w:autoSpaceDN w:val="0"/>
              <w:adjustRightInd w:val="0"/>
              <w:spacing w:after="0" w:line="360" w:lineRule="auto"/>
              <w:ind w:left="34"/>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2. Організація чергування учнів по школі.</w:t>
            </w:r>
          </w:p>
          <w:p w14:paraId="3DFEEEDF" w14:textId="77777777" w:rsidR="00F15B41" w:rsidRPr="00F15B41" w:rsidRDefault="00F15B41" w:rsidP="00741C38">
            <w:pPr>
              <w:widowControl w:val="0"/>
              <w:numPr>
                <w:ilvl w:val="0"/>
                <w:numId w:val="48"/>
              </w:numPr>
              <w:tabs>
                <w:tab w:val="left" w:pos="303"/>
              </w:tabs>
              <w:autoSpaceDE w:val="0"/>
              <w:autoSpaceDN w:val="0"/>
              <w:adjustRightInd w:val="0"/>
              <w:spacing w:after="0" w:line="360" w:lineRule="auto"/>
              <w:ind w:left="34"/>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3. Організація роботи комісій.</w:t>
            </w:r>
          </w:p>
          <w:p w14:paraId="781EC809" w14:textId="77777777" w:rsidR="00F15B41" w:rsidRPr="00F15B41" w:rsidRDefault="00F15B41" w:rsidP="00741C38">
            <w:pPr>
              <w:widowControl w:val="0"/>
              <w:numPr>
                <w:ilvl w:val="0"/>
                <w:numId w:val="48"/>
              </w:numPr>
              <w:tabs>
                <w:tab w:val="left" w:pos="303"/>
              </w:tabs>
              <w:autoSpaceDE w:val="0"/>
              <w:autoSpaceDN w:val="0"/>
              <w:adjustRightInd w:val="0"/>
              <w:spacing w:after="0" w:line="360" w:lineRule="auto"/>
              <w:ind w:left="320"/>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Підготовка до проведення Дня самоврядування.</w:t>
            </w:r>
          </w:p>
          <w:p w14:paraId="4FECF81B" w14:textId="77777777" w:rsidR="00F15B41" w:rsidRPr="00F15B41" w:rsidRDefault="00F15B41" w:rsidP="00741C38">
            <w:pPr>
              <w:widowControl w:val="0"/>
              <w:numPr>
                <w:ilvl w:val="0"/>
                <w:numId w:val="48"/>
              </w:numPr>
              <w:autoSpaceDE w:val="0"/>
              <w:autoSpaceDN w:val="0"/>
              <w:adjustRightInd w:val="0"/>
              <w:spacing w:after="0" w:line="360" w:lineRule="auto"/>
              <w:ind w:left="37" w:hanging="37"/>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Вибори Голів комісій учнівського самоврядування. </w:t>
            </w:r>
          </w:p>
          <w:p w14:paraId="50F700F2" w14:textId="77777777" w:rsidR="00F15B41" w:rsidRPr="00F15B41" w:rsidRDefault="00F15B41" w:rsidP="00741C38">
            <w:pPr>
              <w:tabs>
                <w:tab w:val="left" w:pos="284"/>
              </w:tabs>
              <w:spacing w:after="0" w:line="360" w:lineRule="auto"/>
              <w:rPr>
                <w:rFonts w:ascii="Times New Roman" w:eastAsia="Times New Roman" w:hAnsi="Times New Roman" w:cs="Times New Roman"/>
                <w:b/>
                <w:bCs/>
                <w:sz w:val="28"/>
                <w:szCs w:val="28"/>
                <w:lang w:val="uk-UA" w:eastAsia="ru-RU"/>
              </w:rPr>
            </w:pPr>
            <w:r w:rsidRPr="00F15B41">
              <w:rPr>
                <w:rFonts w:ascii="Times New Roman" w:eastAsia="Times New Roman" w:hAnsi="Times New Roman" w:cs="Times New Roman"/>
                <w:b/>
                <w:bCs/>
                <w:sz w:val="28"/>
                <w:szCs w:val="28"/>
                <w:lang w:val="uk-UA" w:eastAsia="ru-RU"/>
              </w:rPr>
              <w:t>І засідання</w:t>
            </w:r>
          </w:p>
          <w:p w14:paraId="2EEC154A" w14:textId="77777777" w:rsidR="00F15B41" w:rsidRPr="00F15B41" w:rsidRDefault="00F15B41" w:rsidP="00741C38">
            <w:pPr>
              <w:widowControl w:val="0"/>
              <w:numPr>
                <w:ilvl w:val="0"/>
                <w:numId w:val="50"/>
              </w:numPr>
              <w:shd w:val="clear" w:color="auto" w:fill="FFFFFF"/>
              <w:autoSpaceDE w:val="0"/>
              <w:autoSpaceDN w:val="0"/>
              <w:adjustRightInd w:val="0"/>
              <w:spacing w:after="0" w:line="360" w:lineRule="auto"/>
              <w:ind w:left="0" w:firstLine="0"/>
              <w:rPr>
                <w:rFonts w:ascii="Times New Roman" w:eastAsia="Times New Roman" w:hAnsi="Times New Roman" w:cs="Times New Roman"/>
                <w:sz w:val="28"/>
                <w:szCs w:val="28"/>
                <w:lang w:eastAsia="ru-RU"/>
              </w:rPr>
            </w:pPr>
            <w:r w:rsidRPr="00F15B41">
              <w:rPr>
                <w:rFonts w:ascii="Times New Roman" w:eastAsia="Times New Roman" w:hAnsi="Times New Roman" w:cs="Times New Roman"/>
                <w:color w:val="000000"/>
                <w:sz w:val="28"/>
                <w:szCs w:val="28"/>
                <w:lang w:val="uk-UA" w:eastAsia="ru-RU"/>
              </w:rPr>
              <w:t>Визначення структури ради самоврядування на 2023/2024 навчальний рік. Розподіл обов'язків серед членів ради самоврядування</w:t>
            </w:r>
            <w:r w:rsidRPr="00F15B41">
              <w:rPr>
                <w:rFonts w:ascii="Times New Roman" w:eastAsia="Times New Roman" w:hAnsi="Times New Roman" w:cs="Times New Roman"/>
                <w:sz w:val="28"/>
                <w:szCs w:val="28"/>
                <w:lang w:val="uk-UA" w:eastAsia="ru-RU"/>
              </w:rPr>
              <w:t xml:space="preserve"> .</w:t>
            </w:r>
          </w:p>
          <w:p w14:paraId="31F97566" w14:textId="77777777" w:rsidR="00F15B41" w:rsidRPr="00F15B41" w:rsidRDefault="00F15B41" w:rsidP="00741C38">
            <w:pPr>
              <w:widowControl w:val="0"/>
              <w:numPr>
                <w:ilvl w:val="0"/>
                <w:numId w:val="50"/>
              </w:numPr>
              <w:spacing w:after="0" w:line="360" w:lineRule="auto"/>
              <w:ind w:left="597" w:hanging="597"/>
              <w:contextualSpacing/>
              <w:rPr>
                <w:rFonts w:ascii="Times New Roman" w:eastAsia="Calibri" w:hAnsi="Times New Roman" w:cs="Times New Roman"/>
                <w:sz w:val="28"/>
                <w:szCs w:val="28"/>
                <w:lang w:val="en-US"/>
              </w:rPr>
            </w:pPr>
            <w:proofErr w:type="spellStart"/>
            <w:r w:rsidRPr="00F15B41">
              <w:rPr>
                <w:rFonts w:ascii="Times New Roman" w:eastAsia="Calibri" w:hAnsi="Times New Roman" w:cs="Times New Roman"/>
                <w:sz w:val="28"/>
                <w:szCs w:val="28"/>
                <w:lang w:val="en-US"/>
              </w:rPr>
              <w:t>Вибори</w:t>
            </w:r>
            <w:proofErr w:type="spellEnd"/>
            <w:r w:rsidRPr="00F15B41">
              <w:rPr>
                <w:rFonts w:ascii="Times New Roman" w:eastAsia="Calibri" w:hAnsi="Times New Roman" w:cs="Times New Roman"/>
                <w:sz w:val="28"/>
                <w:szCs w:val="28"/>
                <w:lang w:val="en-US"/>
              </w:rPr>
              <w:t xml:space="preserve"> </w:t>
            </w:r>
            <w:proofErr w:type="spellStart"/>
            <w:r w:rsidRPr="00F15B41">
              <w:rPr>
                <w:rFonts w:ascii="Times New Roman" w:eastAsia="Calibri" w:hAnsi="Times New Roman" w:cs="Times New Roman"/>
                <w:sz w:val="28"/>
                <w:szCs w:val="28"/>
                <w:lang w:val="en-US"/>
              </w:rPr>
              <w:t>органів</w:t>
            </w:r>
            <w:proofErr w:type="spellEnd"/>
            <w:r w:rsidRPr="00F15B41">
              <w:rPr>
                <w:rFonts w:ascii="Times New Roman" w:eastAsia="Calibri" w:hAnsi="Times New Roman" w:cs="Times New Roman"/>
                <w:sz w:val="28"/>
                <w:szCs w:val="28"/>
                <w:lang w:val="en-US"/>
              </w:rPr>
              <w:t xml:space="preserve"> </w:t>
            </w:r>
            <w:proofErr w:type="spellStart"/>
            <w:r w:rsidRPr="00F15B41">
              <w:rPr>
                <w:rFonts w:ascii="Times New Roman" w:eastAsia="Calibri" w:hAnsi="Times New Roman" w:cs="Times New Roman"/>
                <w:sz w:val="28"/>
                <w:szCs w:val="28"/>
                <w:lang w:val="en-US"/>
              </w:rPr>
              <w:t>учнівського</w:t>
            </w:r>
            <w:proofErr w:type="spellEnd"/>
            <w:r w:rsidRPr="00F15B41">
              <w:rPr>
                <w:rFonts w:ascii="Times New Roman" w:eastAsia="Calibri" w:hAnsi="Times New Roman" w:cs="Times New Roman"/>
                <w:sz w:val="28"/>
                <w:szCs w:val="28"/>
                <w:lang w:val="en-US"/>
              </w:rPr>
              <w:t xml:space="preserve"> </w:t>
            </w:r>
          </w:p>
          <w:p w14:paraId="4A19A8C4" w14:textId="77777777" w:rsidR="00F15B41" w:rsidRPr="00F15B41" w:rsidRDefault="00F15B41" w:rsidP="00741C38">
            <w:pPr>
              <w:spacing w:line="360" w:lineRule="auto"/>
              <w:rPr>
                <w:rFonts w:ascii="Times New Roman" w:eastAsia="Calibri" w:hAnsi="Times New Roman" w:cs="Times New Roman"/>
                <w:sz w:val="28"/>
                <w:szCs w:val="28"/>
              </w:rPr>
            </w:pPr>
            <w:proofErr w:type="spellStart"/>
            <w:r w:rsidRPr="00F15B41">
              <w:rPr>
                <w:rFonts w:ascii="Times New Roman" w:eastAsia="Calibri" w:hAnsi="Times New Roman" w:cs="Times New Roman"/>
                <w:sz w:val="28"/>
                <w:szCs w:val="28"/>
              </w:rPr>
              <w:t>самоврядування</w:t>
            </w:r>
            <w:proofErr w:type="spellEnd"/>
            <w:r w:rsidRPr="00F15B41">
              <w:rPr>
                <w:rFonts w:ascii="Times New Roman" w:eastAsia="Calibri" w:hAnsi="Times New Roman" w:cs="Times New Roman"/>
                <w:sz w:val="28"/>
                <w:szCs w:val="28"/>
              </w:rPr>
              <w:t xml:space="preserve"> – 2023 (</w:t>
            </w:r>
            <w:proofErr w:type="spellStart"/>
            <w:r w:rsidRPr="00F15B41">
              <w:rPr>
                <w:rFonts w:ascii="Times New Roman" w:eastAsia="Calibri" w:hAnsi="Times New Roman" w:cs="Times New Roman"/>
                <w:sz w:val="28"/>
                <w:szCs w:val="28"/>
              </w:rPr>
              <w:t>формування</w:t>
            </w:r>
            <w:proofErr w:type="spellEnd"/>
            <w:r w:rsidRPr="00F15B41">
              <w:rPr>
                <w:rFonts w:ascii="Times New Roman" w:eastAsia="Calibri" w:hAnsi="Times New Roman" w:cs="Times New Roman"/>
                <w:sz w:val="28"/>
                <w:szCs w:val="28"/>
              </w:rPr>
              <w:t xml:space="preserve"> </w:t>
            </w:r>
            <w:proofErr w:type="spellStart"/>
            <w:r w:rsidRPr="00F15B41">
              <w:rPr>
                <w:rFonts w:ascii="Times New Roman" w:eastAsia="Calibri" w:hAnsi="Times New Roman" w:cs="Times New Roman"/>
                <w:sz w:val="28"/>
                <w:szCs w:val="28"/>
              </w:rPr>
              <w:t>класного</w:t>
            </w:r>
            <w:proofErr w:type="spellEnd"/>
            <w:r w:rsidRPr="00F15B41">
              <w:rPr>
                <w:rFonts w:ascii="Times New Roman" w:eastAsia="Calibri" w:hAnsi="Times New Roman" w:cs="Times New Roman"/>
                <w:sz w:val="28"/>
                <w:szCs w:val="28"/>
              </w:rPr>
              <w:t xml:space="preserve"> та </w:t>
            </w:r>
            <w:proofErr w:type="spellStart"/>
            <w:r w:rsidRPr="00F15B41">
              <w:rPr>
                <w:rFonts w:ascii="Times New Roman" w:eastAsia="Calibri" w:hAnsi="Times New Roman" w:cs="Times New Roman"/>
                <w:sz w:val="28"/>
                <w:szCs w:val="28"/>
              </w:rPr>
              <w:t>шкільного</w:t>
            </w:r>
            <w:proofErr w:type="spellEnd"/>
            <w:r w:rsidRPr="00F15B41">
              <w:rPr>
                <w:rFonts w:ascii="Times New Roman" w:eastAsia="Calibri" w:hAnsi="Times New Roman" w:cs="Times New Roman"/>
                <w:sz w:val="28"/>
                <w:szCs w:val="28"/>
              </w:rPr>
              <w:t xml:space="preserve"> </w:t>
            </w:r>
            <w:proofErr w:type="spellStart"/>
            <w:r w:rsidRPr="00F15B41">
              <w:rPr>
                <w:rFonts w:ascii="Times New Roman" w:eastAsia="Calibri" w:hAnsi="Times New Roman" w:cs="Times New Roman"/>
                <w:sz w:val="28"/>
                <w:szCs w:val="28"/>
              </w:rPr>
              <w:t>самоврядування</w:t>
            </w:r>
            <w:proofErr w:type="spellEnd"/>
            <w:r w:rsidRPr="00F15B41">
              <w:rPr>
                <w:rFonts w:ascii="Times New Roman" w:eastAsia="Calibri" w:hAnsi="Times New Roman" w:cs="Times New Roman"/>
                <w:sz w:val="28"/>
                <w:szCs w:val="28"/>
              </w:rPr>
              <w:t>).</w:t>
            </w:r>
          </w:p>
          <w:p w14:paraId="556C3175" w14:textId="77777777" w:rsidR="00F15B41" w:rsidRPr="00F15B41" w:rsidRDefault="00F15B41" w:rsidP="00741C38">
            <w:pPr>
              <w:widowControl w:val="0"/>
              <w:numPr>
                <w:ilvl w:val="0"/>
                <w:numId w:val="50"/>
              </w:numPr>
              <w:spacing w:after="0" w:line="360" w:lineRule="auto"/>
              <w:ind w:left="313" w:hanging="313"/>
              <w:contextualSpacing/>
              <w:rPr>
                <w:rFonts w:ascii="Times New Roman" w:eastAsia="Calibri" w:hAnsi="Times New Roman" w:cs="Times New Roman"/>
                <w:sz w:val="28"/>
                <w:szCs w:val="28"/>
              </w:rPr>
            </w:pPr>
            <w:r w:rsidRPr="00F15B41">
              <w:rPr>
                <w:rFonts w:ascii="Times New Roman" w:eastAsia="Calibri" w:hAnsi="Times New Roman" w:cs="Times New Roman"/>
                <w:sz w:val="28"/>
                <w:szCs w:val="28"/>
              </w:rPr>
              <w:t xml:space="preserve">Конкурс </w:t>
            </w:r>
            <w:proofErr w:type="spellStart"/>
            <w:r w:rsidRPr="00F15B41">
              <w:rPr>
                <w:rFonts w:ascii="Times New Roman" w:eastAsia="Calibri" w:hAnsi="Times New Roman" w:cs="Times New Roman"/>
                <w:sz w:val="28"/>
                <w:szCs w:val="28"/>
              </w:rPr>
              <w:t>класних</w:t>
            </w:r>
            <w:proofErr w:type="spellEnd"/>
            <w:r w:rsidRPr="00F15B41">
              <w:rPr>
                <w:rFonts w:ascii="Times New Roman" w:eastAsia="Calibri" w:hAnsi="Times New Roman" w:cs="Times New Roman"/>
                <w:sz w:val="28"/>
                <w:szCs w:val="28"/>
              </w:rPr>
              <w:t xml:space="preserve"> </w:t>
            </w:r>
            <w:proofErr w:type="spellStart"/>
            <w:r w:rsidRPr="00F15B41">
              <w:rPr>
                <w:rFonts w:ascii="Times New Roman" w:eastAsia="Calibri" w:hAnsi="Times New Roman" w:cs="Times New Roman"/>
                <w:sz w:val="28"/>
                <w:szCs w:val="28"/>
              </w:rPr>
              <w:t>куточків</w:t>
            </w:r>
            <w:proofErr w:type="spellEnd"/>
            <w:r w:rsidRPr="00F15B41">
              <w:rPr>
                <w:rFonts w:ascii="Times New Roman" w:eastAsia="Calibri" w:hAnsi="Times New Roman" w:cs="Times New Roman"/>
                <w:sz w:val="28"/>
                <w:szCs w:val="28"/>
              </w:rPr>
              <w:t xml:space="preserve"> «</w:t>
            </w:r>
            <w:proofErr w:type="spellStart"/>
            <w:r w:rsidRPr="00F15B41">
              <w:rPr>
                <w:rFonts w:ascii="Times New Roman" w:eastAsia="Calibri" w:hAnsi="Times New Roman" w:cs="Times New Roman"/>
                <w:sz w:val="28"/>
                <w:szCs w:val="28"/>
              </w:rPr>
              <w:t>Кращий</w:t>
            </w:r>
            <w:proofErr w:type="spellEnd"/>
            <w:r w:rsidRPr="00F15B41">
              <w:rPr>
                <w:rFonts w:ascii="Times New Roman" w:eastAsia="Calibri" w:hAnsi="Times New Roman" w:cs="Times New Roman"/>
                <w:sz w:val="28"/>
                <w:szCs w:val="28"/>
              </w:rPr>
              <w:t xml:space="preserve"> </w:t>
            </w:r>
            <w:proofErr w:type="spellStart"/>
            <w:r w:rsidRPr="00F15B41">
              <w:rPr>
                <w:rFonts w:ascii="Times New Roman" w:eastAsia="Calibri" w:hAnsi="Times New Roman" w:cs="Times New Roman"/>
                <w:sz w:val="28"/>
                <w:szCs w:val="28"/>
              </w:rPr>
              <w:t>клас</w:t>
            </w:r>
            <w:proofErr w:type="spellEnd"/>
            <w:r w:rsidRPr="00F15B41">
              <w:rPr>
                <w:rFonts w:ascii="Times New Roman" w:eastAsia="Calibri" w:hAnsi="Times New Roman" w:cs="Times New Roman"/>
                <w:sz w:val="28"/>
                <w:szCs w:val="28"/>
              </w:rPr>
              <w:t xml:space="preserve"> – у нас</w:t>
            </w:r>
          </w:p>
          <w:p w14:paraId="32B22F92" w14:textId="77777777" w:rsidR="00F15B41" w:rsidRPr="00F15B41" w:rsidRDefault="00F15B41" w:rsidP="00741C38">
            <w:pPr>
              <w:widowControl w:val="0"/>
              <w:numPr>
                <w:ilvl w:val="0"/>
                <w:numId w:val="50"/>
              </w:numPr>
              <w:shd w:val="clear" w:color="auto" w:fill="FFFFFF"/>
              <w:autoSpaceDE w:val="0"/>
              <w:autoSpaceDN w:val="0"/>
              <w:adjustRightInd w:val="0"/>
              <w:spacing w:after="0" w:line="360" w:lineRule="auto"/>
              <w:ind w:left="0" w:firstLine="0"/>
              <w:rPr>
                <w:rFonts w:ascii="Times New Roman" w:eastAsia="Times New Roman" w:hAnsi="Times New Roman" w:cs="Times New Roman"/>
                <w:sz w:val="28"/>
                <w:szCs w:val="28"/>
                <w:lang w:eastAsia="ru-RU"/>
              </w:rPr>
            </w:pPr>
            <w:r w:rsidRPr="00F15B41">
              <w:rPr>
                <w:rFonts w:ascii="Times New Roman" w:eastAsia="Times New Roman" w:hAnsi="Times New Roman" w:cs="Times New Roman"/>
                <w:sz w:val="28"/>
                <w:szCs w:val="28"/>
                <w:lang w:val="uk-UA" w:eastAsia="ru-RU"/>
              </w:rPr>
              <w:t>Коректування та затвердження статуту шкільного самоврядування.</w:t>
            </w:r>
          </w:p>
          <w:p w14:paraId="78D7B440"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color w:val="000000"/>
                <w:sz w:val="28"/>
                <w:szCs w:val="28"/>
                <w:lang w:val="uk-UA" w:eastAsia="ru-RU"/>
              </w:rPr>
              <w:t>4. Затвердження плану проведення засідань ради на І семестр.</w:t>
            </w:r>
          </w:p>
          <w:p w14:paraId="062AEEA5"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sz w:val="28"/>
                <w:szCs w:val="28"/>
                <w:lang w:eastAsia="ru-RU"/>
              </w:rPr>
              <w:lastRenderedPageBreak/>
              <w:t xml:space="preserve">5.  </w:t>
            </w:r>
            <w:proofErr w:type="spellStart"/>
            <w:r w:rsidRPr="00F15B41">
              <w:rPr>
                <w:rFonts w:ascii="Times New Roman" w:eastAsia="Times New Roman" w:hAnsi="Times New Roman" w:cs="Times New Roman"/>
                <w:sz w:val="28"/>
                <w:szCs w:val="28"/>
                <w:lang w:eastAsia="ru-RU"/>
              </w:rPr>
              <w:t>Визначення</w:t>
            </w:r>
            <w:proofErr w:type="spellEnd"/>
            <w:r w:rsidRPr="00F15B41">
              <w:rPr>
                <w:rFonts w:ascii="Times New Roman" w:eastAsia="Times New Roman" w:hAnsi="Times New Roman" w:cs="Times New Roman"/>
                <w:sz w:val="28"/>
                <w:szCs w:val="28"/>
                <w:lang w:eastAsia="ru-RU"/>
              </w:rPr>
              <w:t xml:space="preserve"> </w:t>
            </w:r>
            <w:proofErr w:type="spellStart"/>
            <w:r w:rsidRPr="00F15B41">
              <w:rPr>
                <w:rFonts w:ascii="Times New Roman" w:eastAsia="Times New Roman" w:hAnsi="Times New Roman" w:cs="Times New Roman"/>
                <w:sz w:val="28"/>
                <w:szCs w:val="28"/>
                <w:lang w:eastAsia="ru-RU"/>
              </w:rPr>
              <w:t>завдань</w:t>
            </w:r>
            <w:proofErr w:type="spellEnd"/>
            <w:r w:rsidRPr="00F15B41">
              <w:rPr>
                <w:rFonts w:ascii="Times New Roman" w:eastAsia="Times New Roman" w:hAnsi="Times New Roman" w:cs="Times New Roman"/>
                <w:sz w:val="28"/>
                <w:szCs w:val="28"/>
                <w:lang w:eastAsia="ru-RU"/>
              </w:rPr>
              <w:t xml:space="preserve"> </w:t>
            </w:r>
            <w:proofErr w:type="spellStart"/>
            <w:r w:rsidRPr="00F15B41">
              <w:rPr>
                <w:rFonts w:ascii="Times New Roman" w:eastAsia="Times New Roman" w:hAnsi="Times New Roman" w:cs="Times New Roman"/>
                <w:sz w:val="28"/>
                <w:szCs w:val="28"/>
                <w:lang w:eastAsia="ru-RU"/>
              </w:rPr>
              <w:t>щодо</w:t>
            </w:r>
            <w:proofErr w:type="spellEnd"/>
            <w:r w:rsidRPr="00F15B41">
              <w:rPr>
                <w:rFonts w:ascii="Times New Roman" w:eastAsia="Times New Roman" w:hAnsi="Times New Roman" w:cs="Times New Roman"/>
                <w:sz w:val="28"/>
                <w:szCs w:val="28"/>
                <w:lang w:eastAsia="ru-RU"/>
              </w:rPr>
              <w:t xml:space="preserve"> </w:t>
            </w:r>
            <w:proofErr w:type="spellStart"/>
            <w:r w:rsidRPr="00F15B41">
              <w:rPr>
                <w:rFonts w:ascii="Times New Roman" w:eastAsia="Times New Roman" w:hAnsi="Times New Roman" w:cs="Times New Roman"/>
                <w:sz w:val="28"/>
                <w:szCs w:val="28"/>
                <w:lang w:eastAsia="ru-RU"/>
              </w:rPr>
              <w:t>роботи</w:t>
            </w:r>
            <w:proofErr w:type="spellEnd"/>
            <w:r w:rsidRPr="00F15B41">
              <w:rPr>
                <w:rFonts w:ascii="Times New Roman" w:eastAsia="Times New Roman" w:hAnsi="Times New Roman" w:cs="Times New Roman"/>
                <w:sz w:val="28"/>
                <w:szCs w:val="28"/>
                <w:lang w:eastAsia="ru-RU"/>
              </w:rPr>
              <w:t xml:space="preserve"> </w:t>
            </w:r>
            <w:proofErr w:type="spellStart"/>
            <w:r w:rsidRPr="00F15B41">
              <w:rPr>
                <w:rFonts w:ascii="Times New Roman" w:eastAsia="Times New Roman" w:hAnsi="Times New Roman" w:cs="Times New Roman"/>
                <w:sz w:val="28"/>
                <w:szCs w:val="28"/>
                <w:lang w:eastAsia="ru-RU"/>
              </w:rPr>
              <w:t>комісій</w:t>
            </w:r>
            <w:proofErr w:type="spellEnd"/>
            <w:r w:rsidRPr="00F15B41">
              <w:rPr>
                <w:rFonts w:ascii="Times New Roman" w:eastAsia="Times New Roman" w:hAnsi="Times New Roman" w:cs="Times New Roman"/>
                <w:sz w:val="28"/>
                <w:szCs w:val="28"/>
                <w:lang w:eastAsia="ru-RU"/>
              </w:rPr>
              <w:t xml:space="preserve"> на </w:t>
            </w:r>
            <w:proofErr w:type="spellStart"/>
            <w:r w:rsidRPr="00F15B41">
              <w:rPr>
                <w:rFonts w:ascii="Times New Roman" w:eastAsia="Times New Roman" w:hAnsi="Times New Roman" w:cs="Times New Roman"/>
                <w:sz w:val="28"/>
                <w:szCs w:val="28"/>
                <w:lang w:eastAsia="ru-RU"/>
              </w:rPr>
              <w:t>навчальний</w:t>
            </w:r>
            <w:proofErr w:type="spellEnd"/>
            <w:r w:rsidRPr="00F15B41">
              <w:rPr>
                <w:rFonts w:ascii="Times New Roman" w:eastAsia="Times New Roman" w:hAnsi="Times New Roman" w:cs="Times New Roman"/>
                <w:sz w:val="28"/>
                <w:szCs w:val="28"/>
                <w:lang w:eastAsia="ru-RU"/>
              </w:rPr>
              <w:t xml:space="preserve"> </w:t>
            </w:r>
            <w:proofErr w:type="spellStart"/>
            <w:r w:rsidRPr="00F15B41">
              <w:rPr>
                <w:rFonts w:ascii="Times New Roman" w:eastAsia="Times New Roman" w:hAnsi="Times New Roman" w:cs="Times New Roman"/>
                <w:sz w:val="28"/>
                <w:szCs w:val="28"/>
                <w:lang w:eastAsia="ru-RU"/>
              </w:rPr>
              <w:t>рік</w:t>
            </w:r>
            <w:proofErr w:type="spellEnd"/>
            <w:r w:rsidRPr="00F15B41">
              <w:rPr>
                <w:rFonts w:ascii="Times New Roman" w:eastAsia="Times New Roman" w:hAnsi="Times New Roman" w:cs="Times New Roman"/>
                <w:sz w:val="28"/>
                <w:szCs w:val="28"/>
                <w:lang w:eastAsia="ru-RU"/>
              </w:rPr>
              <w:t xml:space="preserve"> та </w:t>
            </w:r>
            <w:proofErr w:type="spellStart"/>
            <w:r w:rsidRPr="00F15B41">
              <w:rPr>
                <w:rFonts w:ascii="Times New Roman" w:eastAsia="Times New Roman" w:hAnsi="Times New Roman" w:cs="Times New Roman"/>
                <w:sz w:val="28"/>
                <w:szCs w:val="28"/>
                <w:lang w:eastAsia="ru-RU"/>
              </w:rPr>
              <w:t>затвердження</w:t>
            </w:r>
            <w:proofErr w:type="spellEnd"/>
            <w:r w:rsidRPr="00F15B41">
              <w:rPr>
                <w:rFonts w:ascii="Times New Roman" w:eastAsia="Times New Roman" w:hAnsi="Times New Roman" w:cs="Times New Roman"/>
                <w:sz w:val="28"/>
                <w:szCs w:val="28"/>
                <w:lang w:eastAsia="ru-RU"/>
              </w:rPr>
              <w:t xml:space="preserve"> </w:t>
            </w:r>
            <w:proofErr w:type="spellStart"/>
            <w:r w:rsidRPr="00F15B41">
              <w:rPr>
                <w:rFonts w:ascii="Times New Roman" w:eastAsia="Times New Roman" w:hAnsi="Times New Roman" w:cs="Times New Roman"/>
                <w:sz w:val="28"/>
                <w:szCs w:val="28"/>
                <w:lang w:eastAsia="ru-RU"/>
              </w:rPr>
              <w:t>їх</w:t>
            </w:r>
            <w:proofErr w:type="spellEnd"/>
            <w:r w:rsidRPr="00F15B41">
              <w:rPr>
                <w:rFonts w:ascii="Times New Roman" w:eastAsia="Times New Roman" w:hAnsi="Times New Roman" w:cs="Times New Roman"/>
                <w:sz w:val="28"/>
                <w:szCs w:val="28"/>
                <w:lang w:eastAsia="ru-RU"/>
              </w:rPr>
              <w:t xml:space="preserve"> </w:t>
            </w:r>
            <w:proofErr w:type="spellStart"/>
            <w:r w:rsidRPr="00F15B41">
              <w:rPr>
                <w:rFonts w:ascii="Times New Roman" w:eastAsia="Times New Roman" w:hAnsi="Times New Roman" w:cs="Times New Roman"/>
                <w:sz w:val="28"/>
                <w:szCs w:val="28"/>
                <w:lang w:eastAsia="ru-RU"/>
              </w:rPr>
              <w:t>планів</w:t>
            </w:r>
            <w:proofErr w:type="spellEnd"/>
            <w:r w:rsidRPr="00F15B41">
              <w:rPr>
                <w:rFonts w:ascii="Times New Roman" w:eastAsia="Times New Roman" w:hAnsi="Times New Roman" w:cs="Times New Roman"/>
                <w:sz w:val="28"/>
                <w:szCs w:val="28"/>
                <w:lang w:eastAsia="ru-RU"/>
              </w:rPr>
              <w:t xml:space="preserve"> </w:t>
            </w:r>
            <w:proofErr w:type="spellStart"/>
            <w:r w:rsidRPr="00F15B41">
              <w:rPr>
                <w:rFonts w:ascii="Times New Roman" w:eastAsia="Times New Roman" w:hAnsi="Times New Roman" w:cs="Times New Roman"/>
                <w:sz w:val="28"/>
                <w:szCs w:val="28"/>
                <w:lang w:eastAsia="ru-RU"/>
              </w:rPr>
              <w:t>роботи</w:t>
            </w:r>
            <w:proofErr w:type="spellEnd"/>
            <w:r w:rsidRPr="00F15B41">
              <w:rPr>
                <w:rFonts w:ascii="Times New Roman" w:eastAsia="Times New Roman" w:hAnsi="Times New Roman" w:cs="Times New Roman"/>
                <w:sz w:val="28"/>
                <w:szCs w:val="28"/>
                <w:lang w:eastAsia="ru-RU"/>
              </w:rPr>
              <w:t>.</w:t>
            </w:r>
          </w:p>
          <w:p w14:paraId="3811D8EE"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6. Відзначення Дня працівника освіти в освітньому закладі. Співпраця з активами класів у проведенні дня самоврядування на честь цього свята.</w:t>
            </w:r>
          </w:p>
          <w:p w14:paraId="1FBBE3A7"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7. Благодійна акція  «Разом до перемоги»</w:t>
            </w:r>
          </w:p>
          <w:p w14:paraId="06193232"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 xml:space="preserve"> Волонтерська акція «Допоможи воїну», «Допоможи людині похилого віку».</w:t>
            </w:r>
          </w:p>
          <w:p w14:paraId="0FA7684E"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color w:val="000000"/>
                <w:sz w:val="28"/>
                <w:szCs w:val="28"/>
                <w:lang w:val="uk-UA" w:eastAsia="ru-RU"/>
              </w:rPr>
              <w:t>8. Акції: «Прапор нас єднає», «Голуб миру»,  «Запали свічку», «Книга – джерело знань»</w:t>
            </w:r>
          </w:p>
          <w:p w14:paraId="24593E65"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9. Результати рейдів-перевірок.</w:t>
            </w:r>
          </w:p>
          <w:p w14:paraId="0EBB7C2A"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sz w:val="28"/>
                <w:szCs w:val="28"/>
                <w:lang w:eastAsia="ru-RU"/>
              </w:rPr>
              <w:t xml:space="preserve">10. Роль </w:t>
            </w:r>
            <w:proofErr w:type="gramStart"/>
            <w:r w:rsidRPr="00F15B41">
              <w:rPr>
                <w:rFonts w:ascii="Times New Roman" w:eastAsia="Times New Roman" w:hAnsi="Times New Roman" w:cs="Times New Roman"/>
                <w:sz w:val="28"/>
                <w:szCs w:val="28"/>
                <w:lang w:eastAsia="ru-RU"/>
              </w:rPr>
              <w:t>ради</w:t>
            </w:r>
            <w:r w:rsidRPr="00F15B41">
              <w:rPr>
                <w:rFonts w:ascii="Times New Roman" w:eastAsia="Times New Roman" w:hAnsi="Times New Roman" w:cs="Times New Roman"/>
                <w:sz w:val="28"/>
                <w:szCs w:val="28"/>
                <w:lang w:val="uk-UA" w:eastAsia="ru-RU"/>
              </w:rPr>
              <w:t xml:space="preserve"> </w:t>
            </w:r>
            <w:r w:rsidRPr="00F15B41">
              <w:rPr>
                <w:rFonts w:ascii="Times New Roman" w:eastAsia="Times New Roman" w:hAnsi="Times New Roman" w:cs="Times New Roman"/>
                <w:sz w:val="28"/>
                <w:szCs w:val="28"/>
                <w:lang w:eastAsia="ru-RU"/>
              </w:rPr>
              <w:t xml:space="preserve"> у</w:t>
            </w:r>
            <w:proofErr w:type="gramEnd"/>
            <w:r w:rsidRPr="00F15B41">
              <w:rPr>
                <w:rFonts w:ascii="Times New Roman" w:eastAsia="Times New Roman" w:hAnsi="Times New Roman" w:cs="Times New Roman"/>
                <w:sz w:val="28"/>
                <w:szCs w:val="28"/>
                <w:lang w:eastAsia="ru-RU"/>
              </w:rPr>
              <w:t xml:space="preserve"> </w:t>
            </w:r>
            <w:proofErr w:type="spellStart"/>
            <w:r w:rsidRPr="00F15B41">
              <w:rPr>
                <w:rFonts w:ascii="Times New Roman" w:eastAsia="Times New Roman" w:hAnsi="Times New Roman" w:cs="Times New Roman"/>
                <w:sz w:val="28"/>
                <w:szCs w:val="28"/>
                <w:lang w:eastAsia="ru-RU"/>
              </w:rPr>
              <w:t>підготовці</w:t>
            </w:r>
            <w:proofErr w:type="spellEnd"/>
            <w:r w:rsidRPr="00F15B41">
              <w:rPr>
                <w:rFonts w:ascii="Times New Roman" w:eastAsia="Times New Roman" w:hAnsi="Times New Roman" w:cs="Times New Roman"/>
                <w:sz w:val="28"/>
                <w:szCs w:val="28"/>
                <w:lang w:eastAsia="ru-RU"/>
              </w:rPr>
              <w:t xml:space="preserve"> та </w:t>
            </w:r>
            <w:proofErr w:type="spellStart"/>
            <w:r w:rsidRPr="00F15B41">
              <w:rPr>
                <w:rFonts w:ascii="Times New Roman" w:eastAsia="Times New Roman" w:hAnsi="Times New Roman" w:cs="Times New Roman"/>
                <w:sz w:val="28"/>
                <w:szCs w:val="28"/>
                <w:lang w:eastAsia="ru-RU"/>
              </w:rPr>
              <w:t>проведенні</w:t>
            </w:r>
            <w:proofErr w:type="spellEnd"/>
            <w:r w:rsidRPr="00F15B41">
              <w:rPr>
                <w:rFonts w:ascii="Times New Roman" w:eastAsia="Times New Roman" w:hAnsi="Times New Roman" w:cs="Times New Roman"/>
                <w:sz w:val="28"/>
                <w:szCs w:val="28"/>
                <w:lang w:val="uk-UA" w:eastAsia="ru-RU"/>
              </w:rPr>
              <w:t xml:space="preserve"> збору</w:t>
            </w:r>
            <w:r w:rsidRPr="00F15B41">
              <w:rPr>
                <w:rFonts w:ascii="Times New Roman" w:eastAsia="Times New Roman" w:hAnsi="Times New Roman" w:cs="Times New Roman"/>
                <w:sz w:val="28"/>
                <w:szCs w:val="28"/>
                <w:lang w:eastAsia="ru-RU"/>
              </w:rPr>
              <w:t xml:space="preserve"> </w:t>
            </w:r>
            <w:proofErr w:type="spellStart"/>
            <w:r w:rsidRPr="00F15B41">
              <w:rPr>
                <w:rFonts w:ascii="Times New Roman" w:eastAsia="Times New Roman" w:hAnsi="Times New Roman" w:cs="Times New Roman"/>
                <w:sz w:val="28"/>
                <w:szCs w:val="28"/>
                <w:lang w:eastAsia="ru-RU"/>
              </w:rPr>
              <w:t>допомоги</w:t>
            </w:r>
            <w:proofErr w:type="spellEnd"/>
            <w:r w:rsidRPr="00F15B41">
              <w:rPr>
                <w:rFonts w:ascii="Times New Roman" w:eastAsia="Times New Roman" w:hAnsi="Times New Roman" w:cs="Times New Roman"/>
                <w:sz w:val="28"/>
                <w:szCs w:val="28"/>
                <w:lang w:val="uk-UA" w:eastAsia="ru-RU"/>
              </w:rPr>
              <w:t xml:space="preserve"> лавам ЗСУ</w:t>
            </w:r>
            <w:r w:rsidRPr="00F15B41">
              <w:rPr>
                <w:rFonts w:ascii="Times New Roman" w:eastAsia="Times New Roman" w:hAnsi="Times New Roman" w:cs="Times New Roman"/>
                <w:sz w:val="28"/>
                <w:szCs w:val="28"/>
                <w:lang w:eastAsia="ru-RU"/>
              </w:rPr>
              <w:t xml:space="preserve">,  людям </w:t>
            </w:r>
            <w:r w:rsidRPr="00F15B41">
              <w:rPr>
                <w:rFonts w:ascii="Times New Roman" w:eastAsia="Times New Roman" w:hAnsi="Times New Roman" w:cs="Times New Roman"/>
                <w:sz w:val="28"/>
                <w:szCs w:val="28"/>
                <w:lang w:val="uk-UA" w:eastAsia="ru-RU"/>
              </w:rPr>
              <w:t xml:space="preserve"> похилого віку</w:t>
            </w:r>
            <w:r w:rsidRPr="00F15B41">
              <w:rPr>
                <w:rFonts w:ascii="Times New Roman" w:eastAsia="Times New Roman" w:hAnsi="Times New Roman" w:cs="Times New Roman"/>
                <w:sz w:val="28"/>
                <w:szCs w:val="28"/>
                <w:lang w:eastAsia="ru-RU"/>
              </w:rPr>
              <w:t>.</w:t>
            </w:r>
          </w:p>
          <w:p w14:paraId="49971812"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11.Участь у проведенні  огляду-конкурсу «Живи, книго!»</w:t>
            </w:r>
          </w:p>
        </w:tc>
        <w:tc>
          <w:tcPr>
            <w:tcW w:w="1701" w:type="dxa"/>
          </w:tcPr>
          <w:p w14:paraId="448348F3"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r w:rsidRPr="00F15B41">
              <w:rPr>
                <w:rFonts w:ascii="Times New Roman" w:eastAsia="Times New Roman" w:hAnsi="Times New Roman" w:cs="Times New Roman"/>
                <w:b/>
                <w:sz w:val="28"/>
                <w:szCs w:val="28"/>
                <w:lang w:val="uk-UA" w:eastAsia="ru-RU"/>
              </w:rPr>
              <w:lastRenderedPageBreak/>
              <w:t>Вересень</w:t>
            </w:r>
          </w:p>
        </w:tc>
        <w:tc>
          <w:tcPr>
            <w:tcW w:w="1701" w:type="dxa"/>
          </w:tcPr>
          <w:p w14:paraId="7B926705"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Педагог-організатор, президент, члени ради </w:t>
            </w:r>
            <w:proofErr w:type="spellStart"/>
            <w:r w:rsidRPr="00F15B41">
              <w:rPr>
                <w:rFonts w:ascii="Times New Roman" w:eastAsia="Times New Roman" w:hAnsi="Times New Roman" w:cs="Times New Roman"/>
                <w:sz w:val="28"/>
                <w:szCs w:val="28"/>
                <w:lang w:val="uk-UA" w:eastAsia="ru-RU"/>
              </w:rPr>
              <w:t>самовряду-вання</w:t>
            </w:r>
            <w:proofErr w:type="spellEnd"/>
          </w:p>
        </w:tc>
        <w:tc>
          <w:tcPr>
            <w:tcW w:w="1134" w:type="dxa"/>
          </w:tcPr>
          <w:p w14:paraId="3A87155D"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
        </w:tc>
      </w:tr>
      <w:tr w:rsidR="00F15B41" w:rsidRPr="00F15B41" w14:paraId="0044F43D" w14:textId="77777777" w:rsidTr="00F15B41">
        <w:trPr>
          <w:trHeight w:val="144"/>
        </w:trPr>
        <w:tc>
          <w:tcPr>
            <w:tcW w:w="710" w:type="dxa"/>
          </w:tcPr>
          <w:p w14:paraId="48FB3A24"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2.</w:t>
            </w:r>
          </w:p>
        </w:tc>
        <w:tc>
          <w:tcPr>
            <w:tcW w:w="4961" w:type="dxa"/>
          </w:tcPr>
          <w:p w14:paraId="68F24407"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0"/>
                <w:lang w:val="uk-UA" w:eastAsia="ru-RU"/>
              </w:rPr>
              <w:t xml:space="preserve">1. </w:t>
            </w:r>
            <w:r w:rsidRPr="00F15B41">
              <w:rPr>
                <w:rFonts w:ascii="Times New Roman" w:eastAsia="Times New Roman" w:hAnsi="Times New Roman" w:cs="Times New Roman"/>
                <w:sz w:val="28"/>
                <w:szCs w:val="28"/>
                <w:lang w:val="uk-UA" w:eastAsia="ru-RU"/>
              </w:rPr>
              <w:t>Організація благодійних акцій:</w:t>
            </w:r>
          </w:p>
          <w:p w14:paraId="3128AF4A"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 - «Милосердя»: надання допомоги пенсіонерам, хворим, самотнім людям (до Дня людей похилого віку)</w:t>
            </w:r>
          </w:p>
          <w:p w14:paraId="00D96F32"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 </w:t>
            </w:r>
            <w:r w:rsidRPr="00F15B41">
              <w:rPr>
                <w:rFonts w:ascii="Times New Roman" w:eastAsia="Times New Roman" w:hAnsi="Times New Roman" w:cs="Times New Roman"/>
                <w:sz w:val="28"/>
                <w:szCs w:val="20"/>
                <w:lang w:val="uk-UA" w:eastAsia="ru-RU"/>
              </w:rPr>
              <w:t>Благодійний ярмарок «Разом – ми  сила! Разом до перемоги»</w:t>
            </w:r>
          </w:p>
          <w:p w14:paraId="308B8551"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0"/>
                <w:lang w:val="uk-UA" w:eastAsia="ru-RU"/>
              </w:rPr>
            </w:pPr>
            <w:r w:rsidRPr="00F15B41">
              <w:rPr>
                <w:rFonts w:ascii="Times New Roman" w:eastAsia="Times New Roman" w:hAnsi="Times New Roman" w:cs="Times New Roman"/>
                <w:sz w:val="28"/>
                <w:szCs w:val="20"/>
                <w:lang w:val="uk-UA" w:eastAsia="ru-RU"/>
              </w:rPr>
              <w:t xml:space="preserve">2. Національно-патріотична акція </w:t>
            </w:r>
            <w:r w:rsidRPr="00F15B41">
              <w:rPr>
                <w:rFonts w:ascii="Times New Roman" w:eastAsia="Times New Roman" w:hAnsi="Times New Roman" w:cs="Times New Roman"/>
                <w:sz w:val="28"/>
                <w:szCs w:val="20"/>
                <w:lang w:val="uk-UA" w:eastAsia="ru-RU"/>
              </w:rPr>
              <w:lastRenderedPageBreak/>
              <w:t>«Повертайся живим» (до Дня захисників та захисниць)</w:t>
            </w:r>
          </w:p>
          <w:p w14:paraId="73863816"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0"/>
                <w:lang w:val="uk-UA" w:eastAsia="ru-RU"/>
              </w:rPr>
            </w:pPr>
            <w:r w:rsidRPr="00F15B41">
              <w:rPr>
                <w:rFonts w:ascii="Times New Roman" w:eastAsia="Times New Roman" w:hAnsi="Times New Roman" w:cs="Times New Roman"/>
                <w:sz w:val="28"/>
                <w:szCs w:val="20"/>
                <w:lang w:val="uk-UA" w:eastAsia="ru-RU"/>
              </w:rPr>
              <w:t xml:space="preserve">3. Національна кампанія подяки захисникам та захисницям України </w:t>
            </w:r>
            <w:r w:rsidRPr="00F15B41">
              <w:rPr>
                <w:rFonts w:ascii="Times New Roman" w:eastAsia="Times New Roman" w:hAnsi="Times New Roman" w:cs="Times New Roman"/>
                <w:sz w:val="28"/>
                <w:szCs w:val="20"/>
                <w:lang w:eastAsia="ru-RU"/>
              </w:rPr>
              <w:t>#</w:t>
            </w:r>
            <w:proofErr w:type="spellStart"/>
            <w:r w:rsidRPr="00F15B41">
              <w:rPr>
                <w:rFonts w:ascii="Times New Roman" w:eastAsia="Times New Roman" w:hAnsi="Times New Roman" w:cs="Times New Roman"/>
                <w:sz w:val="28"/>
                <w:szCs w:val="20"/>
                <w:lang w:val="uk-UA" w:eastAsia="ru-RU"/>
              </w:rPr>
              <w:t>ЗавдякиТобі</w:t>
            </w:r>
            <w:proofErr w:type="spellEnd"/>
          </w:p>
          <w:p w14:paraId="7F228A27"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4. Колективна творча справа, присвячена Дню працівників освіти. Організація та проведення Дня самоврядування. </w:t>
            </w:r>
          </w:p>
          <w:p w14:paraId="6B1B00D0"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5. Участь у предметних олімпіадах.</w:t>
            </w:r>
          </w:p>
          <w:p w14:paraId="05FB1524"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6. Організація та участь у І етапі Всеукраїнської військово-патріотичної гри «Сокіл»  («Джура»).</w:t>
            </w:r>
          </w:p>
          <w:p w14:paraId="0C66B703"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color w:val="000000"/>
                <w:sz w:val="28"/>
                <w:szCs w:val="28"/>
                <w:lang w:val="uk-UA" w:eastAsia="ru-RU"/>
              </w:rPr>
              <w:t xml:space="preserve">7. </w:t>
            </w:r>
            <w:r w:rsidRPr="00F15B41">
              <w:rPr>
                <w:rFonts w:ascii="Times New Roman" w:eastAsia="Times New Roman" w:hAnsi="Times New Roman" w:cs="Times New Roman"/>
                <w:sz w:val="28"/>
                <w:szCs w:val="28"/>
                <w:lang w:val="uk-UA" w:eastAsia="ru-RU"/>
              </w:rPr>
              <w:t>Допомога в організації та проведенні заходів плану роботи під час осінніх канікул.</w:t>
            </w:r>
          </w:p>
          <w:p w14:paraId="5B8792A7"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bCs/>
                <w:sz w:val="28"/>
                <w:szCs w:val="28"/>
                <w:lang w:val="uk-UA" w:eastAsia="ru-RU"/>
              </w:rPr>
            </w:pPr>
            <w:r w:rsidRPr="00F15B41">
              <w:rPr>
                <w:rFonts w:ascii="Times New Roman" w:eastAsia="Times New Roman" w:hAnsi="Times New Roman" w:cs="Times New Roman"/>
                <w:b/>
                <w:bCs/>
                <w:sz w:val="28"/>
                <w:szCs w:val="28"/>
                <w:lang w:val="uk-UA" w:eastAsia="ru-RU"/>
              </w:rPr>
              <w:t>ІІ засідання</w:t>
            </w:r>
          </w:p>
          <w:p w14:paraId="7B120315"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color w:val="000000"/>
                <w:sz w:val="28"/>
                <w:szCs w:val="28"/>
                <w:lang w:val="uk-UA" w:eastAsia="ru-RU"/>
              </w:rPr>
              <w:t>1. Визначення основних напрямів роботи, яка протягом навчально</w:t>
            </w:r>
            <w:r w:rsidRPr="00F15B41">
              <w:rPr>
                <w:rFonts w:ascii="Times New Roman" w:eastAsia="Times New Roman" w:hAnsi="Times New Roman" w:cs="Times New Roman"/>
                <w:color w:val="000000"/>
                <w:sz w:val="28"/>
                <w:szCs w:val="28"/>
                <w:lang w:val="uk-UA" w:eastAsia="ru-RU"/>
              </w:rPr>
              <w:softHyphen/>
              <w:t>го року має здійснюватися на повному самоврядуванні.</w:t>
            </w:r>
          </w:p>
          <w:p w14:paraId="7D0D247A"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color w:val="000000"/>
                <w:sz w:val="28"/>
                <w:szCs w:val="28"/>
                <w:lang w:val="uk-UA" w:eastAsia="ru-RU"/>
              </w:rPr>
              <w:t>2. Підсумки Дня самоврядування.</w:t>
            </w:r>
          </w:p>
          <w:p w14:paraId="7C3D533A"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 xml:space="preserve">3. Підсумки рейдів-перевірок. </w:t>
            </w:r>
          </w:p>
          <w:p w14:paraId="57AEE276"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sz w:val="28"/>
                <w:szCs w:val="28"/>
                <w:lang w:val="uk-UA" w:eastAsia="ru-RU"/>
              </w:rPr>
              <w:t>4. Звітування з питань відвідування учнями школи.</w:t>
            </w:r>
          </w:p>
          <w:p w14:paraId="6B32B596"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 xml:space="preserve">5.Діяльність комісії загальної та додаткової освіти з організації контролю за чергуванням у класах, </w:t>
            </w:r>
            <w:r w:rsidRPr="00F15B41">
              <w:rPr>
                <w:rFonts w:ascii="Times New Roman" w:eastAsia="Times New Roman" w:hAnsi="Times New Roman" w:cs="Times New Roman"/>
                <w:color w:val="000000"/>
                <w:sz w:val="28"/>
                <w:szCs w:val="28"/>
                <w:lang w:val="uk-UA" w:eastAsia="ru-RU"/>
              </w:rPr>
              <w:lastRenderedPageBreak/>
              <w:t>порядком у приміщенні закладу та на його тери</w:t>
            </w:r>
            <w:r w:rsidRPr="00F15B41">
              <w:rPr>
                <w:rFonts w:ascii="Times New Roman" w:eastAsia="Times New Roman" w:hAnsi="Times New Roman" w:cs="Times New Roman"/>
                <w:color w:val="000000"/>
                <w:sz w:val="28"/>
                <w:szCs w:val="28"/>
                <w:lang w:val="uk-UA" w:eastAsia="ru-RU"/>
              </w:rPr>
              <w:softHyphen/>
              <w:t xml:space="preserve">торії. </w:t>
            </w:r>
          </w:p>
          <w:p w14:paraId="136D2AD7"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 xml:space="preserve">6. Організація заходів Дня захисників  та захисниць України та </w:t>
            </w:r>
            <w:r w:rsidRPr="00F15B41">
              <w:rPr>
                <w:rFonts w:ascii="Times New Roman" w:eastAsia="Times New Roman" w:hAnsi="Times New Roman" w:cs="Times New Roman"/>
                <w:sz w:val="28"/>
                <w:szCs w:val="28"/>
                <w:lang w:val="uk-UA" w:eastAsia="ru-RU"/>
              </w:rPr>
              <w:t>акції «Від буковинців нескореним захисникам!»</w:t>
            </w:r>
          </w:p>
          <w:p w14:paraId="5E112A95"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color w:val="000000"/>
                <w:sz w:val="28"/>
                <w:szCs w:val="28"/>
                <w:lang w:val="uk-UA" w:eastAsia="ru-RU"/>
              </w:rPr>
              <w:t>7. Організація заходів до Дня Організації Об’єднаних Націй.</w:t>
            </w:r>
          </w:p>
          <w:p w14:paraId="539B83F9"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8. Затвердження плану заходів під час осінніх канікул, складеного спільно з радою самоврядування та  педколективом освітнього закладу, колективами класів.</w:t>
            </w:r>
          </w:p>
        </w:tc>
        <w:tc>
          <w:tcPr>
            <w:tcW w:w="1701" w:type="dxa"/>
          </w:tcPr>
          <w:p w14:paraId="1022CC3D"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r w:rsidRPr="00F15B41">
              <w:rPr>
                <w:rFonts w:ascii="Times New Roman" w:eastAsia="Times New Roman" w:hAnsi="Times New Roman" w:cs="Times New Roman"/>
                <w:b/>
                <w:sz w:val="28"/>
                <w:szCs w:val="28"/>
                <w:lang w:val="uk-UA" w:eastAsia="ru-RU"/>
              </w:rPr>
              <w:lastRenderedPageBreak/>
              <w:t xml:space="preserve">Жовтень </w:t>
            </w:r>
          </w:p>
          <w:p w14:paraId="2201FF67"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41AFD195"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11081FB1"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7FB4859D"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4B76E0B4"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2A973F3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07611B6B"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336583B5"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587A7432"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6CC879E7"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61F987A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3CD611DF"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7B7869AE"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557B37F6"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731ECD07"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7FAC7EA0"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1782AE59"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0B67474E"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14272CF1"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3DF3D67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4E7786EB"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5A7FD09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74722E4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5B6682E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06B8D6C6"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p w14:paraId="7C143142"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p>
        </w:tc>
        <w:tc>
          <w:tcPr>
            <w:tcW w:w="1701" w:type="dxa"/>
          </w:tcPr>
          <w:p w14:paraId="2DB2AE2F"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lastRenderedPageBreak/>
              <w:t xml:space="preserve">Педагог-організатор, президент, члени ради </w:t>
            </w:r>
            <w:proofErr w:type="spellStart"/>
            <w:r w:rsidRPr="00F15B41">
              <w:rPr>
                <w:rFonts w:ascii="Times New Roman" w:eastAsia="Times New Roman" w:hAnsi="Times New Roman" w:cs="Times New Roman"/>
                <w:sz w:val="28"/>
                <w:szCs w:val="28"/>
                <w:lang w:val="uk-UA" w:eastAsia="ru-RU"/>
              </w:rPr>
              <w:t>самовряду-вання</w:t>
            </w:r>
            <w:proofErr w:type="spellEnd"/>
          </w:p>
        </w:tc>
        <w:tc>
          <w:tcPr>
            <w:tcW w:w="1134" w:type="dxa"/>
          </w:tcPr>
          <w:p w14:paraId="3AD108A2"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
        </w:tc>
      </w:tr>
      <w:tr w:rsidR="00F15B41" w:rsidRPr="00F15B41" w14:paraId="157E6C83" w14:textId="77777777" w:rsidTr="00F15B41">
        <w:trPr>
          <w:trHeight w:val="144"/>
        </w:trPr>
        <w:tc>
          <w:tcPr>
            <w:tcW w:w="710" w:type="dxa"/>
          </w:tcPr>
          <w:p w14:paraId="705A8347"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lastRenderedPageBreak/>
              <w:t>3.</w:t>
            </w:r>
          </w:p>
        </w:tc>
        <w:tc>
          <w:tcPr>
            <w:tcW w:w="4961" w:type="dxa"/>
          </w:tcPr>
          <w:p w14:paraId="5B6B20B2"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1. Організація заходів в рамках місячника </w:t>
            </w:r>
            <w:proofErr w:type="spellStart"/>
            <w:r w:rsidRPr="00F15B41">
              <w:rPr>
                <w:rFonts w:ascii="Times New Roman" w:eastAsia="Times New Roman" w:hAnsi="Times New Roman" w:cs="Times New Roman"/>
                <w:sz w:val="28"/>
                <w:szCs w:val="28"/>
                <w:lang w:val="uk-UA" w:eastAsia="ru-RU"/>
              </w:rPr>
              <w:t>правовиховної</w:t>
            </w:r>
            <w:proofErr w:type="spellEnd"/>
            <w:r w:rsidRPr="00F15B41">
              <w:rPr>
                <w:rFonts w:ascii="Times New Roman" w:eastAsia="Times New Roman" w:hAnsi="Times New Roman" w:cs="Times New Roman"/>
                <w:sz w:val="28"/>
                <w:szCs w:val="28"/>
                <w:lang w:val="uk-UA" w:eastAsia="ru-RU"/>
              </w:rPr>
              <w:t xml:space="preserve"> роботи.</w:t>
            </w:r>
          </w:p>
          <w:p w14:paraId="37D23617"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2. Допомога у проведенні акцій: </w:t>
            </w:r>
          </w:p>
          <w:p w14:paraId="1671D9A3"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«Один день без тютюну» та  конкурсу учнівських карикатур «Шкідливі звички та їх наслідки» до Дня відмови від паління;</w:t>
            </w:r>
          </w:p>
          <w:p w14:paraId="28B70E6B"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Всеукраїнській акції «Запали свічку пам’яті у своєму вікні «І пам’яті свіча не згасне».</w:t>
            </w:r>
          </w:p>
          <w:p w14:paraId="11B0EE4C"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3. Конкурс на кращу годівничку «Годівничка для синички».</w:t>
            </w:r>
          </w:p>
          <w:p w14:paraId="4BB2A1C4"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4. Організація заходів  до Всесвітнього дня  прав дітей.</w:t>
            </w:r>
          </w:p>
          <w:p w14:paraId="1EF4B2F9"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5. Організація заходів до Дня Гідності та Свободи.</w:t>
            </w:r>
          </w:p>
          <w:p w14:paraId="2C82BAF9"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lastRenderedPageBreak/>
              <w:t>5. Організація заходів до Дня пам’яті жертв голодоморів та політичних репресій.</w:t>
            </w:r>
          </w:p>
          <w:p w14:paraId="2E4BA4FF"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bCs/>
                <w:sz w:val="28"/>
                <w:szCs w:val="28"/>
                <w:lang w:val="uk-UA" w:eastAsia="ru-RU"/>
              </w:rPr>
            </w:pPr>
            <w:r w:rsidRPr="00F15B41">
              <w:rPr>
                <w:rFonts w:ascii="Times New Roman" w:eastAsia="Times New Roman" w:hAnsi="Times New Roman" w:cs="Times New Roman"/>
                <w:b/>
                <w:bCs/>
                <w:sz w:val="28"/>
                <w:szCs w:val="28"/>
                <w:lang w:val="uk-UA" w:eastAsia="ru-RU"/>
              </w:rPr>
              <w:t>ІІІ засідання</w:t>
            </w:r>
          </w:p>
          <w:p w14:paraId="27058981"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color w:val="000000"/>
                <w:sz w:val="28"/>
                <w:szCs w:val="28"/>
                <w:lang w:val="uk-UA" w:eastAsia="ru-RU"/>
              </w:rPr>
              <w:t>1.Підсумки роботи учнівського колективу за 2 місяці (успішність, поведінка, участь у роботі класу, школи).</w:t>
            </w:r>
          </w:p>
          <w:p w14:paraId="1A78DC8D"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2. Робота ради самоврядування по залученню учнів до участі у Місячнику правових знань. Роль комісії захисту прав дитини у цій роботі.</w:t>
            </w:r>
          </w:p>
          <w:p w14:paraId="29B1DA07"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color w:val="000000"/>
                <w:sz w:val="28"/>
                <w:szCs w:val="28"/>
                <w:lang w:val="uk-UA" w:eastAsia="ru-RU"/>
              </w:rPr>
              <w:t>3. Вивчення комісією загальної та додаткової  освіти режиму дня учнів та їхньої участі у позакласній роботі.</w:t>
            </w:r>
          </w:p>
          <w:p w14:paraId="2705F8FD" w14:textId="77777777" w:rsidR="00F15B41" w:rsidRPr="00F15B41" w:rsidRDefault="00F15B41" w:rsidP="00741C38">
            <w:pPr>
              <w:widowControl w:val="0"/>
              <w:tabs>
                <w:tab w:val="left" w:pos="455"/>
              </w:tabs>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4.  Дисципліна учнів під час перебування в школі та в по</w:t>
            </w:r>
            <w:r w:rsidRPr="00F15B41">
              <w:rPr>
                <w:rFonts w:ascii="Times New Roman" w:eastAsia="Times New Roman" w:hAnsi="Times New Roman" w:cs="Times New Roman"/>
                <w:color w:val="000000"/>
                <w:sz w:val="28"/>
                <w:szCs w:val="28"/>
                <w:lang w:val="uk-UA" w:eastAsia="ru-RU"/>
              </w:rPr>
              <w:softHyphen/>
              <w:t>зашкільний час. Робота комісії дисципліни з виховання свідомої дис</w:t>
            </w:r>
            <w:r w:rsidRPr="00F15B41">
              <w:rPr>
                <w:rFonts w:ascii="Times New Roman" w:eastAsia="Times New Roman" w:hAnsi="Times New Roman" w:cs="Times New Roman"/>
                <w:color w:val="000000"/>
                <w:sz w:val="28"/>
                <w:szCs w:val="28"/>
                <w:lang w:val="uk-UA" w:eastAsia="ru-RU"/>
              </w:rPr>
              <w:softHyphen/>
              <w:t>ципліни.</w:t>
            </w:r>
          </w:p>
          <w:p w14:paraId="2B2DCF76"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 xml:space="preserve">5. Проведення стану збереження шкільних підручників. </w:t>
            </w:r>
          </w:p>
          <w:p w14:paraId="177CBBA2"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6. Всеукраїнська акція «Запали свічу».</w:t>
            </w:r>
          </w:p>
          <w:p w14:paraId="2737008F"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7. Операція «Тиждень добра».</w:t>
            </w:r>
          </w:p>
          <w:p w14:paraId="041D251A"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color w:val="000000"/>
                <w:sz w:val="28"/>
                <w:szCs w:val="28"/>
                <w:lang w:val="uk-UA" w:eastAsia="ru-RU"/>
              </w:rPr>
              <w:t>8. Результати рейдів-перевірок.</w:t>
            </w:r>
          </w:p>
        </w:tc>
        <w:tc>
          <w:tcPr>
            <w:tcW w:w="1701" w:type="dxa"/>
          </w:tcPr>
          <w:p w14:paraId="6D24FDEE"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r w:rsidRPr="00F15B41">
              <w:rPr>
                <w:rFonts w:ascii="Times New Roman" w:eastAsia="Times New Roman" w:hAnsi="Times New Roman" w:cs="Times New Roman"/>
                <w:b/>
                <w:sz w:val="28"/>
                <w:szCs w:val="28"/>
                <w:lang w:val="uk-UA" w:eastAsia="ru-RU"/>
              </w:rPr>
              <w:lastRenderedPageBreak/>
              <w:t xml:space="preserve">Листопад </w:t>
            </w:r>
          </w:p>
        </w:tc>
        <w:tc>
          <w:tcPr>
            <w:tcW w:w="1701" w:type="dxa"/>
          </w:tcPr>
          <w:p w14:paraId="3F2E8919"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Педагог-організатор, президент, члени рада </w:t>
            </w:r>
            <w:proofErr w:type="spellStart"/>
            <w:r w:rsidRPr="00F15B41">
              <w:rPr>
                <w:rFonts w:ascii="Times New Roman" w:eastAsia="Times New Roman" w:hAnsi="Times New Roman" w:cs="Times New Roman"/>
                <w:sz w:val="28"/>
                <w:szCs w:val="28"/>
                <w:lang w:val="uk-UA" w:eastAsia="ru-RU"/>
              </w:rPr>
              <w:t>самовряду-вання</w:t>
            </w:r>
            <w:proofErr w:type="spellEnd"/>
          </w:p>
        </w:tc>
        <w:tc>
          <w:tcPr>
            <w:tcW w:w="1134" w:type="dxa"/>
          </w:tcPr>
          <w:p w14:paraId="774E64D0"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
        </w:tc>
      </w:tr>
      <w:tr w:rsidR="00F15B41" w:rsidRPr="00F15B41" w14:paraId="47B0797D" w14:textId="77777777" w:rsidTr="00F15B41">
        <w:trPr>
          <w:trHeight w:val="144"/>
        </w:trPr>
        <w:tc>
          <w:tcPr>
            <w:tcW w:w="710" w:type="dxa"/>
          </w:tcPr>
          <w:p w14:paraId="2E159543"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4.</w:t>
            </w:r>
          </w:p>
        </w:tc>
        <w:tc>
          <w:tcPr>
            <w:tcW w:w="4961" w:type="dxa"/>
          </w:tcPr>
          <w:p w14:paraId="0D0C039C"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0"/>
                <w:lang w:val="uk-UA" w:eastAsia="ru-RU"/>
              </w:rPr>
              <w:t xml:space="preserve">1. </w:t>
            </w:r>
            <w:r w:rsidRPr="00F15B41">
              <w:rPr>
                <w:rFonts w:ascii="Times New Roman" w:eastAsia="Times New Roman" w:hAnsi="Times New Roman" w:cs="Times New Roman"/>
                <w:sz w:val="28"/>
                <w:szCs w:val="28"/>
                <w:lang w:val="uk-UA" w:eastAsia="ru-RU"/>
              </w:rPr>
              <w:t>Організація Дня Збройних Сил  України.</w:t>
            </w:r>
          </w:p>
          <w:p w14:paraId="20F32A1A"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2. Організація заходів до </w:t>
            </w:r>
            <w:r w:rsidRPr="00F15B41">
              <w:rPr>
                <w:rFonts w:ascii="Times New Roman" w:eastAsia="Times New Roman" w:hAnsi="Times New Roman" w:cs="Times New Roman"/>
                <w:sz w:val="28"/>
                <w:szCs w:val="28"/>
                <w:lang w:val="uk-UA" w:eastAsia="ru-RU"/>
              </w:rPr>
              <w:lastRenderedPageBreak/>
              <w:t>Міжнародного Дня волонтера.</w:t>
            </w:r>
          </w:p>
          <w:p w14:paraId="2BA2E44A"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3. Благодійна акція «Разом до перемоги»</w:t>
            </w:r>
          </w:p>
          <w:p w14:paraId="231CB13E"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4. Акції: </w:t>
            </w:r>
          </w:p>
          <w:p w14:paraId="1EC86082"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«Червона стрічка» до Всесвітнього Дня  боротьби зі СНІДом;</w:t>
            </w:r>
          </w:p>
          <w:p w14:paraId="082B0B8F"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«Шкільний волонтер пліч-о-пліч із захисниками України»;</w:t>
            </w:r>
          </w:p>
          <w:p w14:paraId="7667267E"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«Хай ангел в день святого Миколая вас від біди і зла оберігає» (збір солодощів, іграшок, сувенірів, листів захисникам ЗСУ, допомога ВПО);</w:t>
            </w:r>
          </w:p>
          <w:p w14:paraId="6E3C9CCB"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«Скарбничка добрих справ» до Міжнародного дня інвалідів.</w:t>
            </w:r>
          </w:p>
          <w:p w14:paraId="2657FCAD"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5. Організація новорічних ранків.</w:t>
            </w:r>
          </w:p>
          <w:p w14:paraId="1885461A"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6. Організація акції «Новий рік без самотності»</w:t>
            </w:r>
          </w:p>
          <w:p w14:paraId="4BDF1156"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7. Планування роботи під час зимових канікул.</w:t>
            </w:r>
          </w:p>
          <w:p w14:paraId="47A8EB6E"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bCs/>
                <w:sz w:val="28"/>
                <w:szCs w:val="28"/>
                <w:lang w:val="uk-UA" w:eastAsia="ru-RU"/>
              </w:rPr>
            </w:pPr>
            <w:r w:rsidRPr="00F15B41">
              <w:rPr>
                <w:rFonts w:ascii="Times New Roman" w:eastAsia="Times New Roman" w:hAnsi="Times New Roman" w:cs="Times New Roman"/>
                <w:b/>
                <w:bCs/>
                <w:sz w:val="28"/>
                <w:szCs w:val="28"/>
                <w:lang w:val="uk-UA" w:eastAsia="ru-RU"/>
              </w:rPr>
              <w:t>І</w:t>
            </w:r>
            <w:r w:rsidRPr="00F15B41">
              <w:rPr>
                <w:rFonts w:ascii="Times New Roman" w:eastAsia="Times New Roman" w:hAnsi="Times New Roman" w:cs="Times New Roman"/>
                <w:b/>
                <w:bCs/>
                <w:sz w:val="28"/>
                <w:szCs w:val="28"/>
                <w:lang w:val="en-US" w:eastAsia="ru-RU"/>
              </w:rPr>
              <w:t>V</w:t>
            </w:r>
            <w:r w:rsidRPr="00F15B41">
              <w:rPr>
                <w:rFonts w:ascii="Times New Roman" w:eastAsia="Times New Roman" w:hAnsi="Times New Roman" w:cs="Times New Roman"/>
                <w:b/>
                <w:bCs/>
                <w:sz w:val="28"/>
                <w:szCs w:val="28"/>
                <w:lang w:val="uk-UA" w:eastAsia="ru-RU"/>
              </w:rPr>
              <w:t xml:space="preserve"> Засідання</w:t>
            </w:r>
          </w:p>
          <w:p w14:paraId="365CB6F9"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color w:val="000000"/>
                <w:sz w:val="28"/>
                <w:szCs w:val="28"/>
                <w:lang w:val="uk-UA" w:eastAsia="ru-RU"/>
              </w:rPr>
              <w:t>1. Робота комісії з питань загальної та додаткової  освіти з учнями з низьким рівнем навчальних досягнень та з учнями, які нерегулярно виконують письмові домашні завдання.</w:t>
            </w:r>
          </w:p>
          <w:p w14:paraId="1DE44A65"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color w:val="000000"/>
                <w:sz w:val="28"/>
                <w:szCs w:val="28"/>
                <w:lang w:val="uk-UA" w:eastAsia="ru-RU"/>
              </w:rPr>
              <w:t>2. Контролювання  комісії дисципліни і порядку зовнішнього вигляду учнів у закладі. Організація рейдів-перевірок.</w:t>
            </w:r>
          </w:p>
          <w:p w14:paraId="5A06D9A9"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lastRenderedPageBreak/>
              <w:t xml:space="preserve">3.Результати роботи ради самоврядування за І семестр 2023/2024 </w:t>
            </w:r>
            <w:proofErr w:type="spellStart"/>
            <w:r w:rsidRPr="00F15B41">
              <w:rPr>
                <w:rFonts w:ascii="Times New Roman" w:eastAsia="Times New Roman" w:hAnsi="Times New Roman" w:cs="Times New Roman"/>
                <w:color w:val="000000"/>
                <w:sz w:val="28"/>
                <w:szCs w:val="28"/>
                <w:lang w:val="uk-UA" w:eastAsia="ru-RU"/>
              </w:rPr>
              <w:t>н.р</w:t>
            </w:r>
            <w:proofErr w:type="spellEnd"/>
            <w:r w:rsidRPr="00F15B41">
              <w:rPr>
                <w:rFonts w:ascii="Times New Roman" w:eastAsia="Times New Roman" w:hAnsi="Times New Roman" w:cs="Times New Roman"/>
                <w:color w:val="000000"/>
                <w:sz w:val="28"/>
                <w:szCs w:val="28"/>
                <w:lang w:val="uk-UA" w:eastAsia="ru-RU"/>
              </w:rPr>
              <w:t xml:space="preserve">. </w:t>
            </w:r>
          </w:p>
          <w:p w14:paraId="53D9017C"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 xml:space="preserve">4.Організація проведення Новорічного свята </w:t>
            </w:r>
          </w:p>
          <w:p w14:paraId="471ACAC3"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color w:val="000000"/>
                <w:sz w:val="28"/>
                <w:szCs w:val="28"/>
                <w:lang w:val="uk-UA" w:eastAsia="ru-RU"/>
              </w:rPr>
              <w:t>5. Затвердження плану заходів на час зимових канікул, складеного радою самоврядування спільно з класними колективами, педколекти</w:t>
            </w:r>
            <w:r w:rsidRPr="00F15B41">
              <w:rPr>
                <w:rFonts w:ascii="Times New Roman" w:eastAsia="Times New Roman" w:hAnsi="Times New Roman" w:cs="Times New Roman"/>
                <w:color w:val="000000"/>
                <w:sz w:val="28"/>
                <w:szCs w:val="28"/>
                <w:lang w:val="uk-UA" w:eastAsia="ru-RU"/>
              </w:rPr>
              <w:softHyphen/>
              <w:t>вом освітнього закладу</w:t>
            </w:r>
            <w:r w:rsidRPr="00F15B41">
              <w:rPr>
                <w:rFonts w:ascii="Times New Roman" w:eastAsia="Times New Roman" w:hAnsi="Times New Roman" w:cs="Times New Roman"/>
                <w:sz w:val="28"/>
                <w:szCs w:val="28"/>
                <w:lang w:val="uk-UA" w:eastAsia="ru-RU"/>
              </w:rPr>
              <w:t>.</w:t>
            </w:r>
          </w:p>
        </w:tc>
        <w:tc>
          <w:tcPr>
            <w:tcW w:w="1701" w:type="dxa"/>
          </w:tcPr>
          <w:p w14:paraId="69E17713"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r w:rsidRPr="00F15B41">
              <w:rPr>
                <w:rFonts w:ascii="Times New Roman" w:eastAsia="Times New Roman" w:hAnsi="Times New Roman" w:cs="Times New Roman"/>
                <w:b/>
                <w:sz w:val="28"/>
                <w:szCs w:val="28"/>
                <w:lang w:val="uk-UA" w:eastAsia="ru-RU"/>
              </w:rPr>
              <w:lastRenderedPageBreak/>
              <w:t xml:space="preserve">Грудень </w:t>
            </w:r>
          </w:p>
        </w:tc>
        <w:tc>
          <w:tcPr>
            <w:tcW w:w="1701" w:type="dxa"/>
          </w:tcPr>
          <w:p w14:paraId="09A204BF"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Педагог-організатор, президент, </w:t>
            </w:r>
            <w:r w:rsidRPr="00F15B41">
              <w:rPr>
                <w:rFonts w:ascii="Times New Roman" w:eastAsia="Times New Roman" w:hAnsi="Times New Roman" w:cs="Times New Roman"/>
                <w:sz w:val="28"/>
                <w:szCs w:val="28"/>
                <w:lang w:val="uk-UA" w:eastAsia="ru-RU"/>
              </w:rPr>
              <w:lastRenderedPageBreak/>
              <w:t xml:space="preserve">члени ради </w:t>
            </w:r>
            <w:proofErr w:type="spellStart"/>
            <w:r w:rsidRPr="00F15B41">
              <w:rPr>
                <w:rFonts w:ascii="Times New Roman" w:eastAsia="Times New Roman" w:hAnsi="Times New Roman" w:cs="Times New Roman"/>
                <w:sz w:val="28"/>
                <w:szCs w:val="28"/>
                <w:lang w:val="uk-UA" w:eastAsia="ru-RU"/>
              </w:rPr>
              <w:t>самовряду-вання</w:t>
            </w:r>
            <w:proofErr w:type="spellEnd"/>
          </w:p>
        </w:tc>
        <w:tc>
          <w:tcPr>
            <w:tcW w:w="1134" w:type="dxa"/>
          </w:tcPr>
          <w:p w14:paraId="279CDBFE"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
        </w:tc>
      </w:tr>
      <w:tr w:rsidR="00F15B41" w:rsidRPr="00F15B41" w14:paraId="14643CC6" w14:textId="77777777" w:rsidTr="00F15B41">
        <w:trPr>
          <w:trHeight w:val="144"/>
        </w:trPr>
        <w:tc>
          <w:tcPr>
            <w:tcW w:w="710" w:type="dxa"/>
          </w:tcPr>
          <w:p w14:paraId="58317E8F"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lastRenderedPageBreak/>
              <w:t>5.</w:t>
            </w:r>
          </w:p>
        </w:tc>
        <w:tc>
          <w:tcPr>
            <w:tcW w:w="4961" w:type="dxa"/>
          </w:tcPr>
          <w:p w14:paraId="7DD11F1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1. Організація проведення лінійки до Дня Соборності України.</w:t>
            </w:r>
          </w:p>
          <w:p w14:paraId="5AA2D22E"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2.Організація  у проведені акціях: </w:t>
            </w:r>
          </w:p>
          <w:p w14:paraId="33660F4B"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«Ланцюг єднання»;</w:t>
            </w:r>
          </w:p>
          <w:p w14:paraId="6D658F41"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«Свічка пам’яті»;</w:t>
            </w:r>
          </w:p>
          <w:p w14:paraId="6C3596BD"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«Погодуй пташку взимку – вона тобі віддячить влітку»</w:t>
            </w:r>
          </w:p>
          <w:p w14:paraId="5EE4C0AD"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3. Створення експозицій до Дня соборності України.</w:t>
            </w:r>
          </w:p>
          <w:p w14:paraId="08C09BF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4. Організація заходів до вшанування захисників Донецького  аеропорту. </w:t>
            </w:r>
          </w:p>
          <w:p w14:paraId="602C3AE1"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5. Організація заходів в рамках Дня пам’яті Героїв Крут.</w:t>
            </w:r>
          </w:p>
          <w:p w14:paraId="1BDBB603"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bCs/>
                <w:sz w:val="28"/>
                <w:szCs w:val="28"/>
                <w:lang w:val="uk-UA" w:eastAsia="ru-RU"/>
              </w:rPr>
            </w:pPr>
            <w:r w:rsidRPr="00F15B41">
              <w:rPr>
                <w:rFonts w:ascii="Times New Roman" w:eastAsia="Times New Roman" w:hAnsi="Times New Roman" w:cs="Times New Roman"/>
                <w:b/>
                <w:bCs/>
                <w:sz w:val="28"/>
                <w:szCs w:val="28"/>
                <w:lang w:val="uk-UA" w:eastAsia="ru-RU"/>
              </w:rPr>
              <w:t>V засідання</w:t>
            </w:r>
          </w:p>
          <w:p w14:paraId="56E2569F"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 xml:space="preserve">1. Корекція плану учнівського самоврядування на ІІ семестр. Затвердження плану засідань ради на </w:t>
            </w:r>
            <w:r w:rsidRPr="00F15B41">
              <w:rPr>
                <w:rFonts w:ascii="Times New Roman" w:eastAsia="Times New Roman" w:hAnsi="Times New Roman" w:cs="Times New Roman"/>
                <w:color w:val="000000"/>
                <w:sz w:val="28"/>
                <w:szCs w:val="28"/>
                <w:lang w:val="en-US" w:eastAsia="ru-RU"/>
              </w:rPr>
              <w:t>II</w:t>
            </w:r>
            <w:r w:rsidRPr="00F15B41">
              <w:rPr>
                <w:rFonts w:ascii="Times New Roman" w:eastAsia="Times New Roman" w:hAnsi="Times New Roman" w:cs="Times New Roman"/>
                <w:color w:val="000000"/>
                <w:sz w:val="28"/>
                <w:szCs w:val="28"/>
                <w:lang w:eastAsia="ru-RU"/>
              </w:rPr>
              <w:t xml:space="preserve"> </w:t>
            </w:r>
            <w:r w:rsidRPr="00F15B41">
              <w:rPr>
                <w:rFonts w:ascii="Times New Roman" w:eastAsia="Times New Roman" w:hAnsi="Times New Roman" w:cs="Times New Roman"/>
                <w:color w:val="000000"/>
                <w:sz w:val="28"/>
                <w:szCs w:val="28"/>
                <w:lang w:val="uk-UA" w:eastAsia="ru-RU"/>
              </w:rPr>
              <w:t>семестр.</w:t>
            </w:r>
          </w:p>
          <w:p w14:paraId="4422012E"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color w:val="000000"/>
                <w:sz w:val="28"/>
                <w:szCs w:val="28"/>
                <w:lang w:val="uk-UA" w:eastAsia="ru-RU"/>
              </w:rPr>
              <w:lastRenderedPageBreak/>
              <w:t>2.  Співпраця комісій у проведенні предметних тижнів. Спільна робота з вчителями-</w:t>
            </w:r>
            <w:proofErr w:type="spellStart"/>
            <w:r w:rsidRPr="00F15B41">
              <w:rPr>
                <w:rFonts w:ascii="Times New Roman" w:eastAsia="Times New Roman" w:hAnsi="Times New Roman" w:cs="Times New Roman"/>
                <w:color w:val="000000"/>
                <w:sz w:val="28"/>
                <w:szCs w:val="28"/>
                <w:lang w:val="uk-UA" w:eastAsia="ru-RU"/>
              </w:rPr>
              <w:t>предметниками</w:t>
            </w:r>
            <w:proofErr w:type="spellEnd"/>
            <w:r w:rsidRPr="00F15B41">
              <w:rPr>
                <w:rFonts w:ascii="Times New Roman" w:eastAsia="Times New Roman" w:hAnsi="Times New Roman" w:cs="Times New Roman"/>
                <w:color w:val="000000"/>
                <w:sz w:val="28"/>
                <w:szCs w:val="28"/>
                <w:lang w:val="uk-UA" w:eastAsia="ru-RU"/>
              </w:rPr>
              <w:t>.</w:t>
            </w:r>
          </w:p>
          <w:p w14:paraId="67941F5F"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sz w:val="28"/>
                <w:szCs w:val="28"/>
                <w:lang w:val="uk-UA" w:eastAsia="ru-RU"/>
              </w:rPr>
              <w:t xml:space="preserve">3. </w:t>
            </w:r>
            <w:r w:rsidRPr="00F15B41">
              <w:rPr>
                <w:rFonts w:ascii="Times New Roman" w:eastAsia="Calibri" w:hAnsi="Times New Roman" w:cs="Times New Roman"/>
                <w:color w:val="000000"/>
                <w:sz w:val="28"/>
                <w:szCs w:val="28"/>
                <w:lang w:val="uk-UA"/>
              </w:rPr>
              <w:t xml:space="preserve">Обговорення пропозицій до плану проведення святкових заходів у </w:t>
            </w:r>
            <w:r w:rsidRPr="00F15B41">
              <w:rPr>
                <w:rFonts w:ascii="Times New Roman" w:eastAsia="Calibri" w:hAnsi="Times New Roman" w:cs="Times New Roman"/>
                <w:color w:val="000000"/>
                <w:sz w:val="28"/>
                <w:szCs w:val="28"/>
                <w:lang w:val="en-US"/>
              </w:rPr>
              <w:t>II</w:t>
            </w:r>
            <w:r w:rsidRPr="00F15B41">
              <w:rPr>
                <w:rFonts w:ascii="Times New Roman" w:eastAsia="Calibri" w:hAnsi="Times New Roman" w:cs="Times New Roman"/>
                <w:color w:val="000000"/>
                <w:sz w:val="28"/>
                <w:szCs w:val="28"/>
              </w:rPr>
              <w:t xml:space="preserve"> </w:t>
            </w:r>
            <w:r w:rsidRPr="00F15B41">
              <w:rPr>
                <w:rFonts w:ascii="Times New Roman" w:eastAsia="Calibri" w:hAnsi="Times New Roman" w:cs="Times New Roman"/>
                <w:color w:val="000000"/>
                <w:sz w:val="28"/>
                <w:szCs w:val="28"/>
                <w:lang w:val="uk-UA"/>
              </w:rPr>
              <w:t>се</w:t>
            </w:r>
            <w:r w:rsidRPr="00F15B41">
              <w:rPr>
                <w:rFonts w:ascii="Times New Roman" w:eastAsia="Calibri" w:hAnsi="Times New Roman" w:cs="Times New Roman"/>
                <w:color w:val="000000"/>
                <w:sz w:val="28"/>
                <w:szCs w:val="28"/>
                <w:lang w:val="uk-UA"/>
              </w:rPr>
              <w:softHyphen/>
              <w:t>местрі.</w:t>
            </w:r>
          </w:p>
          <w:p w14:paraId="38845B4D"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Calibri" w:hAnsi="Times New Roman" w:cs="Times New Roman"/>
                <w:color w:val="000000"/>
                <w:sz w:val="28"/>
                <w:szCs w:val="28"/>
                <w:lang w:val="uk-UA"/>
              </w:rPr>
            </w:pPr>
            <w:r w:rsidRPr="00F15B41">
              <w:rPr>
                <w:rFonts w:ascii="Times New Roman" w:eastAsia="Calibri" w:hAnsi="Times New Roman" w:cs="Times New Roman"/>
                <w:color w:val="000000"/>
                <w:sz w:val="28"/>
                <w:szCs w:val="28"/>
                <w:lang w:val="uk-UA"/>
              </w:rPr>
              <w:t>4. Захід «Кіборги Донецька . Аеропорт».</w:t>
            </w:r>
          </w:p>
          <w:p w14:paraId="48AF6001"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4. Підсумки рейдів: «Територія школи вільна від куріння», «Зовнішній вигляд».</w:t>
            </w:r>
          </w:p>
          <w:p w14:paraId="0B02E7B3"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color w:val="000000"/>
                <w:sz w:val="28"/>
                <w:szCs w:val="28"/>
                <w:lang w:val="uk-UA" w:eastAsia="ru-RU"/>
              </w:rPr>
              <w:t>5. Організація тематичної виставки літератури до заходів з відзначення Міжнародного Дня пам’яті жертв Голокосту.</w:t>
            </w:r>
          </w:p>
          <w:p w14:paraId="097F6FA2"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b/>
                <w:bCs/>
                <w:i/>
                <w:iCs/>
                <w:color w:val="000000"/>
                <w:sz w:val="28"/>
                <w:szCs w:val="28"/>
                <w:lang w:val="uk-UA" w:eastAsia="ru-RU"/>
              </w:rPr>
            </w:pPr>
            <w:r w:rsidRPr="00F15B41">
              <w:rPr>
                <w:rFonts w:ascii="Times New Roman" w:eastAsia="Times New Roman" w:hAnsi="Times New Roman" w:cs="Times New Roman"/>
                <w:bCs/>
                <w:iCs/>
                <w:sz w:val="28"/>
                <w:szCs w:val="28"/>
                <w:lang w:val="uk-UA" w:eastAsia="ru-RU"/>
              </w:rPr>
              <w:t>6</w:t>
            </w:r>
            <w:r w:rsidRPr="00F15B41">
              <w:rPr>
                <w:rFonts w:ascii="Times New Roman" w:eastAsia="Times New Roman" w:hAnsi="Times New Roman" w:cs="Times New Roman"/>
                <w:b/>
                <w:bCs/>
                <w:i/>
                <w:iCs/>
                <w:sz w:val="28"/>
                <w:szCs w:val="28"/>
                <w:lang w:val="uk-UA" w:eastAsia="ru-RU"/>
              </w:rPr>
              <w:t xml:space="preserve">. </w:t>
            </w:r>
            <w:r w:rsidRPr="00F15B41">
              <w:rPr>
                <w:rFonts w:ascii="Times New Roman" w:eastAsia="Times New Roman" w:hAnsi="Times New Roman" w:cs="Times New Roman"/>
                <w:color w:val="000000"/>
                <w:sz w:val="28"/>
                <w:szCs w:val="28"/>
                <w:lang w:val="uk-UA" w:eastAsia="ru-RU"/>
              </w:rPr>
              <w:t>Роль ради самоврядування  у проведенні загальношкільних лінійок за новими, нетрадиційними формами, їхня результативність.</w:t>
            </w:r>
          </w:p>
        </w:tc>
        <w:tc>
          <w:tcPr>
            <w:tcW w:w="1701" w:type="dxa"/>
          </w:tcPr>
          <w:p w14:paraId="78EA56C4"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r w:rsidRPr="00F15B41">
              <w:rPr>
                <w:rFonts w:ascii="Times New Roman" w:eastAsia="Times New Roman" w:hAnsi="Times New Roman" w:cs="Times New Roman"/>
                <w:b/>
                <w:sz w:val="28"/>
                <w:szCs w:val="28"/>
                <w:lang w:val="uk-UA" w:eastAsia="ru-RU"/>
              </w:rPr>
              <w:lastRenderedPageBreak/>
              <w:t xml:space="preserve">Січень </w:t>
            </w:r>
          </w:p>
        </w:tc>
        <w:tc>
          <w:tcPr>
            <w:tcW w:w="1701" w:type="dxa"/>
          </w:tcPr>
          <w:p w14:paraId="510F90E4"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Педагог-організатор, президент, члени ради</w:t>
            </w:r>
          </w:p>
          <w:p w14:paraId="5D36660D"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roofErr w:type="spellStart"/>
            <w:r w:rsidRPr="00F15B41">
              <w:rPr>
                <w:rFonts w:ascii="Times New Roman" w:eastAsia="Times New Roman" w:hAnsi="Times New Roman" w:cs="Times New Roman"/>
                <w:sz w:val="28"/>
                <w:szCs w:val="28"/>
                <w:lang w:val="uk-UA" w:eastAsia="ru-RU"/>
              </w:rPr>
              <w:t>самовряду-вання</w:t>
            </w:r>
            <w:proofErr w:type="spellEnd"/>
          </w:p>
        </w:tc>
        <w:tc>
          <w:tcPr>
            <w:tcW w:w="1134" w:type="dxa"/>
          </w:tcPr>
          <w:p w14:paraId="0AF5D7CB"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
        </w:tc>
      </w:tr>
      <w:tr w:rsidR="00F15B41" w:rsidRPr="00F15B41" w14:paraId="3880CDDC" w14:textId="77777777" w:rsidTr="00F15B41">
        <w:trPr>
          <w:trHeight w:val="144"/>
        </w:trPr>
        <w:tc>
          <w:tcPr>
            <w:tcW w:w="710" w:type="dxa"/>
          </w:tcPr>
          <w:p w14:paraId="647C29FB"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6.</w:t>
            </w:r>
          </w:p>
        </w:tc>
        <w:tc>
          <w:tcPr>
            <w:tcW w:w="4961" w:type="dxa"/>
          </w:tcPr>
          <w:p w14:paraId="0A6368EA"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1. Організація свята до Дня </w:t>
            </w:r>
            <w:proofErr w:type="spellStart"/>
            <w:r w:rsidRPr="00F15B41">
              <w:rPr>
                <w:rFonts w:ascii="Times New Roman" w:eastAsia="Times New Roman" w:hAnsi="Times New Roman" w:cs="Times New Roman"/>
                <w:sz w:val="28"/>
                <w:szCs w:val="28"/>
                <w:lang w:val="uk-UA" w:eastAsia="ru-RU"/>
              </w:rPr>
              <w:t>св</w:t>
            </w:r>
            <w:proofErr w:type="spellEnd"/>
            <w:r w:rsidRPr="00F15B41">
              <w:rPr>
                <w:rFonts w:ascii="Times New Roman" w:eastAsia="Times New Roman" w:hAnsi="Times New Roman" w:cs="Times New Roman"/>
                <w:sz w:val="28"/>
                <w:szCs w:val="28"/>
                <w:lang w:val="uk-UA" w:eastAsia="ru-RU"/>
              </w:rPr>
              <w:t xml:space="preserve">. </w:t>
            </w:r>
            <w:proofErr w:type="spellStart"/>
            <w:r w:rsidRPr="00F15B41">
              <w:rPr>
                <w:rFonts w:ascii="Times New Roman" w:eastAsia="Times New Roman" w:hAnsi="Times New Roman" w:cs="Times New Roman"/>
                <w:sz w:val="28"/>
                <w:szCs w:val="28"/>
                <w:lang w:val="uk-UA" w:eastAsia="ru-RU"/>
              </w:rPr>
              <w:t>Валенина</w:t>
            </w:r>
            <w:proofErr w:type="spellEnd"/>
            <w:r w:rsidRPr="00F15B41">
              <w:rPr>
                <w:rFonts w:ascii="Times New Roman" w:eastAsia="Times New Roman" w:hAnsi="Times New Roman" w:cs="Times New Roman"/>
                <w:sz w:val="28"/>
                <w:szCs w:val="28"/>
                <w:lang w:val="uk-UA" w:eastAsia="ru-RU"/>
              </w:rPr>
              <w:t xml:space="preserve"> «Холостяк та холостячка».</w:t>
            </w:r>
          </w:p>
          <w:p w14:paraId="22BC8D9C"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2. Акція «Турбота про птахів». Операція «Годівничка».</w:t>
            </w:r>
          </w:p>
          <w:p w14:paraId="369160C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3.Організація заходів до Дня вшанування учасників бойових дій на території інших держав, 35-річчя виводу військ з Афганістану.</w:t>
            </w:r>
          </w:p>
          <w:p w14:paraId="023A9A99"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4. Організація заходів до Дня єднання.</w:t>
            </w:r>
          </w:p>
          <w:p w14:paraId="1D498D11" w14:textId="77777777" w:rsidR="00F15B41" w:rsidRPr="00F15B41" w:rsidRDefault="00F15B41" w:rsidP="00741C38">
            <w:pPr>
              <w:tabs>
                <w:tab w:val="left" w:pos="188"/>
              </w:tabs>
              <w:spacing w:after="0" w:line="360" w:lineRule="auto"/>
              <w:rPr>
                <w:rFonts w:ascii="Times New Roman" w:eastAsia="Calibri" w:hAnsi="Times New Roman" w:cs="Times New Roman"/>
                <w:sz w:val="28"/>
                <w:szCs w:val="28"/>
                <w:lang w:val="uk-UA"/>
              </w:rPr>
            </w:pPr>
            <w:r w:rsidRPr="00F15B41">
              <w:rPr>
                <w:rFonts w:ascii="Times New Roman" w:eastAsia="Calibri" w:hAnsi="Times New Roman" w:cs="Times New Roman"/>
                <w:sz w:val="28"/>
                <w:szCs w:val="28"/>
                <w:lang w:val="uk-UA"/>
              </w:rPr>
              <w:lastRenderedPageBreak/>
              <w:t>5.Організація заходів до Дня пам’яті Героїв Небесної Сотні.</w:t>
            </w:r>
          </w:p>
          <w:p w14:paraId="29B58279" w14:textId="77777777" w:rsidR="00F15B41" w:rsidRPr="00F15B41" w:rsidRDefault="00F15B41" w:rsidP="00741C38">
            <w:pPr>
              <w:tabs>
                <w:tab w:val="left" w:pos="188"/>
              </w:tabs>
              <w:spacing w:after="0" w:line="360" w:lineRule="auto"/>
              <w:rPr>
                <w:rFonts w:ascii="Times New Roman" w:eastAsia="Calibri" w:hAnsi="Times New Roman" w:cs="Times New Roman"/>
                <w:sz w:val="28"/>
                <w:szCs w:val="28"/>
                <w:lang w:val="uk-UA"/>
              </w:rPr>
            </w:pPr>
            <w:r w:rsidRPr="00F15B41">
              <w:rPr>
                <w:rFonts w:ascii="Times New Roman" w:eastAsia="Calibri" w:hAnsi="Times New Roman" w:cs="Times New Roman"/>
                <w:sz w:val="28"/>
                <w:szCs w:val="28"/>
                <w:lang w:val="uk-UA"/>
              </w:rPr>
              <w:t xml:space="preserve">6. Флешмоби: </w:t>
            </w:r>
          </w:p>
          <w:p w14:paraId="335B1667" w14:textId="77777777" w:rsidR="00F15B41" w:rsidRPr="00F15B41" w:rsidRDefault="00F15B41" w:rsidP="00741C38">
            <w:pPr>
              <w:tabs>
                <w:tab w:val="left" w:pos="188"/>
              </w:tabs>
              <w:spacing w:after="0" w:line="360" w:lineRule="auto"/>
              <w:rPr>
                <w:rFonts w:ascii="Times New Roman" w:eastAsia="Calibri" w:hAnsi="Times New Roman" w:cs="Times New Roman"/>
                <w:sz w:val="28"/>
                <w:szCs w:val="28"/>
                <w:lang w:val="uk-UA"/>
              </w:rPr>
            </w:pPr>
            <w:r w:rsidRPr="00F15B41">
              <w:rPr>
                <w:rFonts w:ascii="Times New Roman" w:eastAsia="Calibri" w:hAnsi="Times New Roman" w:cs="Times New Roman"/>
                <w:sz w:val="28"/>
                <w:szCs w:val="28"/>
                <w:lang w:val="uk-UA"/>
              </w:rPr>
              <w:t>-  «Янголи пам’яті»;</w:t>
            </w:r>
          </w:p>
          <w:p w14:paraId="48773AF8" w14:textId="77777777" w:rsidR="00F15B41" w:rsidRPr="00F15B41" w:rsidRDefault="00F15B41" w:rsidP="00741C38">
            <w:pPr>
              <w:tabs>
                <w:tab w:val="left" w:pos="188"/>
              </w:tabs>
              <w:spacing w:after="0" w:line="360" w:lineRule="auto"/>
              <w:rPr>
                <w:rFonts w:ascii="Times New Roman" w:eastAsia="Calibri" w:hAnsi="Times New Roman" w:cs="Times New Roman"/>
                <w:sz w:val="28"/>
                <w:szCs w:val="28"/>
                <w:lang w:val="uk-UA"/>
              </w:rPr>
            </w:pPr>
            <w:r w:rsidRPr="00F15B41">
              <w:rPr>
                <w:rFonts w:ascii="Times New Roman" w:eastAsia="Calibri" w:hAnsi="Times New Roman" w:cs="Times New Roman"/>
                <w:sz w:val="28"/>
                <w:szCs w:val="28"/>
                <w:lang w:val="uk-UA"/>
              </w:rPr>
              <w:t xml:space="preserve">- «Говорити українською це </w:t>
            </w:r>
            <w:proofErr w:type="spellStart"/>
            <w:r w:rsidRPr="00F15B41">
              <w:rPr>
                <w:rFonts w:ascii="Times New Roman" w:eastAsia="Calibri" w:hAnsi="Times New Roman" w:cs="Times New Roman"/>
                <w:sz w:val="28"/>
                <w:szCs w:val="28"/>
                <w:lang w:val="uk-UA"/>
              </w:rPr>
              <w:t>миодно</w:t>
            </w:r>
            <w:proofErr w:type="spellEnd"/>
            <w:r w:rsidRPr="00F15B41">
              <w:rPr>
                <w:rFonts w:ascii="Times New Roman" w:eastAsia="Calibri" w:hAnsi="Times New Roman" w:cs="Times New Roman"/>
                <w:sz w:val="28"/>
                <w:szCs w:val="28"/>
                <w:lang w:val="uk-UA"/>
              </w:rPr>
              <w:t>»</w:t>
            </w:r>
          </w:p>
          <w:p w14:paraId="211E15DC"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bCs/>
                <w:sz w:val="28"/>
                <w:szCs w:val="28"/>
                <w:lang w:val="uk-UA" w:eastAsia="ru-RU"/>
              </w:rPr>
            </w:pPr>
            <w:r w:rsidRPr="00F15B41">
              <w:rPr>
                <w:rFonts w:ascii="Times New Roman" w:eastAsia="Times New Roman" w:hAnsi="Times New Roman" w:cs="Times New Roman"/>
                <w:b/>
                <w:bCs/>
                <w:sz w:val="28"/>
                <w:szCs w:val="28"/>
                <w:lang w:val="uk-UA" w:eastAsia="ru-RU"/>
              </w:rPr>
              <w:t>VІ засідання</w:t>
            </w:r>
          </w:p>
          <w:p w14:paraId="1A3963A1"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 xml:space="preserve">1.Про проведення Міжнародного дня  рідної мови та заходи дня народження </w:t>
            </w:r>
            <w:proofErr w:type="spellStart"/>
            <w:r w:rsidRPr="00F15B41">
              <w:rPr>
                <w:rFonts w:ascii="Times New Roman" w:eastAsia="Times New Roman" w:hAnsi="Times New Roman" w:cs="Times New Roman"/>
                <w:color w:val="000000"/>
                <w:sz w:val="28"/>
                <w:szCs w:val="28"/>
                <w:lang w:val="uk-UA" w:eastAsia="ru-RU"/>
              </w:rPr>
              <w:t>Т.Шевченка</w:t>
            </w:r>
            <w:proofErr w:type="spellEnd"/>
            <w:r w:rsidRPr="00F15B41">
              <w:rPr>
                <w:rFonts w:ascii="Times New Roman" w:eastAsia="Times New Roman" w:hAnsi="Times New Roman" w:cs="Times New Roman"/>
                <w:color w:val="000000"/>
                <w:sz w:val="28"/>
                <w:szCs w:val="28"/>
                <w:lang w:val="uk-UA" w:eastAsia="ru-RU"/>
              </w:rPr>
              <w:t>.</w:t>
            </w:r>
          </w:p>
          <w:p w14:paraId="26AFCEA3"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2. Оформлення інформаційного листа «Безпека в Інтернеті».</w:t>
            </w:r>
          </w:p>
          <w:p w14:paraId="41971111"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 xml:space="preserve">3. Організація заходів про початок війни </w:t>
            </w:r>
            <w:proofErr w:type="spellStart"/>
            <w:r w:rsidRPr="00F15B41">
              <w:rPr>
                <w:rFonts w:ascii="Times New Roman" w:eastAsia="Times New Roman" w:hAnsi="Times New Roman" w:cs="Times New Roman"/>
                <w:color w:val="000000"/>
                <w:sz w:val="28"/>
                <w:szCs w:val="28"/>
                <w:lang w:val="uk-UA" w:eastAsia="ru-RU"/>
              </w:rPr>
              <w:t>росії</w:t>
            </w:r>
            <w:proofErr w:type="spellEnd"/>
            <w:r w:rsidRPr="00F15B41">
              <w:rPr>
                <w:rFonts w:ascii="Times New Roman" w:eastAsia="Times New Roman" w:hAnsi="Times New Roman" w:cs="Times New Roman"/>
                <w:color w:val="000000"/>
                <w:sz w:val="28"/>
                <w:szCs w:val="28"/>
                <w:lang w:val="uk-UA" w:eastAsia="ru-RU"/>
              </w:rPr>
              <w:t xml:space="preserve"> проти України. </w:t>
            </w:r>
          </w:p>
          <w:p w14:paraId="5B768873"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color w:val="000000"/>
                <w:sz w:val="28"/>
                <w:szCs w:val="28"/>
                <w:lang w:val="uk-UA" w:eastAsia="ru-RU"/>
              </w:rPr>
              <w:t>4. Випуск загальношкільної  газети «Калинове гроно», присвяченої Дню рідної мови.</w:t>
            </w:r>
          </w:p>
          <w:p w14:paraId="6D5D845C"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color w:val="000000"/>
                <w:sz w:val="28"/>
                <w:szCs w:val="28"/>
                <w:lang w:val="uk-UA" w:eastAsia="ru-RU"/>
              </w:rPr>
              <w:t>5. Інформація комісії освіти  щодо занять в гуртках.</w:t>
            </w:r>
          </w:p>
          <w:p w14:paraId="37AB9C6F" w14:textId="77777777" w:rsidR="00F15B41" w:rsidRPr="00F15B41" w:rsidRDefault="00F15B41" w:rsidP="00741C38">
            <w:pPr>
              <w:tabs>
                <w:tab w:val="left" w:pos="188"/>
              </w:tabs>
              <w:spacing w:after="0" w:line="360" w:lineRule="auto"/>
              <w:ind w:left="34"/>
              <w:rPr>
                <w:rFonts w:ascii="Times New Roman" w:eastAsia="Times New Roman" w:hAnsi="Times New Roman" w:cs="Times New Roman"/>
                <w:sz w:val="20"/>
                <w:szCs w:val="20"/>
                <w:lang w:val="uk-UA" w:eastAsia="ru-RU"/>
              </w:rPr>
            </w:pPr>
            <w:r w:rsidRPr="00F15B41">
              <w:rPr>
                <w:rFonts w:ascii="Times New Roman" w:eastAsia="Times New Roman" w:hAnsi="Times New Roman" w:cs="Times New Roman"/>
                <w:color w:val="000000"/>
                <w:sz w:val="28"/>
                <w:szCs w:val="28"/>
                <w:lang w:val="uk-UA" w:eastAsia="ru-RU"/>
              </w:rPr>
              <w:t>6. Результати рейдів-перевірок.</w:t>
            </w:r>
          </w:p>
        </w:tc>
        <w:tc>
          <w:tcPr>
            <w:tcW w:w="1701" w:type="dxa"/>
          </w:tcPr>
          <w:p w14:paraId="4D9D0E16"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r w:rsidRPr="00F15B41">
              <w:rPr>
                <w:rFonts w:ascii="Times New Roman" w:eastAsia="Times New Roman" w:hAnsi="Times New Roman" w:cs="Times New Roman"/>
                <w:b/>
                <w:sz w:val="28"/>
                <w:szCs w:val="28"/>
                <w:lang w:val="uk-UA" w:eastAsia="ru-RU"/>
              </w:rPr>
              <w:lastRenderedPageBreak/>
              <w:t xml:space="preserve">Лютий </w:t>
            </w:r>
          </w:p>
        </w:tc>
        <w:tc>
          <w:tcPr>
            <w:tcW w:w="1701" w:type="dxa"/>
          </w:tcPr>
          <w:p w14:paraId="1D3251F0"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Педагог-організатор, президент, члени ради </w:t>
            </w:r>
            <w:proofErr w:type="spellStart"/>
            <w:r w:rsidRPr="00F15B41">
              <w:rPr>
                <w:rFonts w:ascii="Times New Roman" w:eastAsia="Times New Roman" w:hAnsi="Times New Roman" w:cs="Times New Roman"/>
                <w:sz w:val="28"/>
                <w:szCs w:val="28"/>
                <w:lang w:val="uk-UA" w:eastAsia="ru-RU"/>
              </w:rPr>
              <w:t>самовряду-вання</w:t>
            </w:r>
            <w:proofErr w:type="spellEnd"/>
          </w:p>
        </w:tc>
        <w:tc>
          <w:tcPr>
            <w:tcW w:w="1134" w:type="dxa"/>
          </w:tcPr>
          <w:p w14:paraId="2E7E25E7"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
        </w:tc>
      </w:tr>
      <w:tr w:rsidR="00F15B41" w:rsidRPr="00F15B41" w14:paraId="144EDB18" w14:textId="77777777" w:rsidTr="00F15B41">
        <w:trPr>
          <w:trHeight w:val="144"/>
        </w:trPr>
        <w:tc>
          <w:tcPr>
            <w:tcW w:w="710" w:type="dxa"/>
          </w:tcPr>
          <w:p w14:paraId="40663A94"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7.</w:t>
            </w:r>
          </w:p>
        </w:tc>
        <w:tc>
          <w:tcPr>
            <w:tcW w:w="4961" w:type="dxa"/>
          </w:tcPr>
          <w:p w14:paraId="2CE20873"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1. Організація заходів до Міжнародного дня  жіночої солідарності та миру</w:t>
            </w:r>
          </w:p>
          <w:p w14:paraId="766ADE9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2. Організація Шевченківських днів. Участь у флешмобі «Єднаймо Україну Тарасовим словом».</w:t>
            </w:r>
          </w:p>
          <w:p w14:paraId="7CEA5D9C"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3.Організація заходів до Дня добровольця «Доброволець – це поклик серця».</w:t>
            </w:r>
          </w:p>
          <w:p w14:paraId="46161532"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lastRenderedPageBreak/>
              <w:t>4. Організація та участь у заходах до Всесвітнього дня цивільної оборони.</w:t>
            </w:r>
          </w:p>
          <w:p w14:paraId="5837EBD1"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5. Організація виставки профілактичної літератури до Всесвітнього дня боротьби проти туберкульозу»</w:t>
            </w:r>
          </w:p>
          <w:p w14:paraId="745E83CB"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6. Акція «Ми з чисте довкілля»</w:t>
            </w:r>
          </w:p>
          <w:p w14:paraId="68F2FEE6"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bCs/>
                <w:sz w:val="28"/>
                <w:szCs w:val="28"/>
                <w:lang w:val="uk-UA" w:eastAsia="ru-RU"/>
              </w:rPr>
            </w:pPr>
            <w:r w:rsidRPr="00F15B41">
              <w:rPr>
                <w:rFonts w:ascii="Times New Roman" w:eastAsia="Times New Roman" w:hAnsi="Times New Roman" w:cs="Times New Roman"/>
                <w:b/>
                <w:bCs/>
                <w:sz w:val="28"/>
                <w:szCs w:val="28"/>
                <w:lang w:val="uk-UA" w:eastAsia="ru-RU"/>
              </w:rPr>
              <w:t>VІІ засідання</w:t>
            </w:r>
          </w:p>
          <w:p w14:paraId="4D29BD02" w14:textId="77777777" w:rsidR="00F15B41" w:rsidRPr="00F15B41" w:rsidRDefault="00F15B41" w:rsidP="00741C38">
            <w:pPr>
              <w:widowControl w:val="0"/>
              <w:numPr>
                <w:ilvl w:val="0"/>
                <w:numId w:val="49"/>
              </w:numPr>
              <w:tabs>
                <w:tab w:val="left" w:pos="217"/>
              </w:tabs>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 Підготовка  і проведення шкільного конкурсу «Лідер року» .</w:t>
            </w:r>
          </w:p>
          <w:p w14:paraId="5544CE71"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color w:val="000000"/>
                <w:sz w:val="28"/>
                <w:szCs w:val="28"/>
                <w:lang w:val="uk-UA" w:eastAsia="ru-RU"/>
              </w:rPr>
              <w:t>2.  Робота комісії з питань інформації та преси щодо ознайомлення учнів з передовим досвідом органів класного самоврядування, участю у районних заходах.</w:t>
            </w:r>
          </w:p>
          <w:p w14:paraId="4BB0A14A"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3.  Робота комісії з питань спорту та здорового способу життя щодо організації змістов</w:t>
            </w:r>
            <w:r w:rsidRPr="00F15B41">
              <w:rPr>
                <w:rFonts w:ascii="Times New Roman" w:eastAsia="Times New Roman" w:hAnsi="Times New Roman" w:cs="Times New Roman"/>
                <w:color w:val="000000"/>
                <w:sz w:val="28"/>
                <w:szCs w:val="28"/>
                <w:lang w:val="uk-UA" w:eastAsia="ru-RU"/>
              </w:rPr>
              <w:softHyphen/>
              <w:t>ного і цікавого дозвілля під час навчання та канікул.</w:t>
            </w:r>
          </w:p>
          <w:p w14:paraId="52285E5C"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color w:val="000000"/>
                <w:sz w:val="28"/>
                <w:szCs w:val="28"/>
                <w:lang w:val="uk-UA" w:eastAsia="ru-RU"/>
              </w:rPr>
              <w:t>4. Планування роботи на весняних канікулах.</w:t>
            </w:r>
          </w:p>
        </w:tc>
        <w:tc>
          <w:tcPr>
            <w:tcW w:w="1701" w:type="dxa"/>
          </w:tcPr>
          <w:p w14:paraId="71B8DE63"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r w:rsidRPr="00F15B41">
              <w:rPr>
                <w:rFonts w:ascii="Times New Roman" w:eastAsia="Times New Roman" w:hAnsi="Times New Roman" w:cs="Times New Roman"/>
                <w:b/>
                <w:sz w:val="28"/>
                <w:szCs w:val="28"/>
                <w:lang w:val="uk-UA" w:eastAsia="ru-RU"/>
              </w:rPr>
              <w:lastRenderedPageBreak/>
              <w:t xml:space="preserve">Березень </w:t>
            </w:r>
          </w:p>
        </w:tc>
        <w:tc>
          <w:tcPr>
            <w:tcW w:w="1701" w:type="dxa"/>
          </w:tcPr>
          <w:p w14:paraId="5C387C8A"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Педагог-організатор, президент, члени ради </w:t>
            </w:r>
            <w:proofErr w:type="spellStart"/>
            <w:r w:rsidRPr="00F15B41">
              <w:rPr>
                <w:rFonts w:ascii="Times New Roman" w:eastAsia="Times New Roman" w:hAnsi="Times New Roman" w:cs="Times New Roman"/>
                <w:sz w:val="28"/>
                <w:szCs w:val="28"/>
                <w:lang w:val="uk-UA" w:eastAsia="ru-RU"/>
              </w:rPr>
              <w:t>самовряду-вання</w:t>
            </w:r>
            <w:proofErr w:type="spellEnd"/>
          </w:p>
        </w:tc>
        <w:tc>
          <w:tcPr>
            <w:tcW w:w="1134" w:type="dxa"/>
          </w:tcPr>
          <w:p w14:paraId="7E0EAEA5"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
        </w:tc>
      </w:tr>
      <w:tr w:rsidR="00F15B41" w:rsidRPr="00F15B41" w14:paraId="133A09B5" w14:textId="77777777" w:rsidTr="00F15B41">
        <w:trPr>
          <w:trHeight w:val="144"/>
        </w:trPr>
        <w:tc>
          <w:tcPr>
            <w:tcW w:w="710" w:type="dxa"/>
          </w:tcPr>
          <w:p w14:paraId="3037D19B"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8.</w:t>
            </w:r>
          </w:p>
        </w:tc>
        <w:tc>
          <w:tcPr>
            <w:tcW w:w="4961" w:type="dxa"/>
          </w:tcPr>
          <w:p w14:paraId="6870EF63"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1.Трудовий десант «Школа – наш дім, ми – господарі в нім».</w:t>
            </w:r>
          </w:p>
          <w:p w14:paraId="4F9C9F20"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2. Організація у проведені «Кольорового тижня позитиву»</w:t>
            </w:r>
          </w:p>
          <w:p w14:paraId="4691799F"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3. Благодійні акції: </w:t>
            </w:r>
          </w:p>
          <w:p w14:paraId="55F3B149"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 «Відкрий серце – подаруй любов» (допомога літнім людям та сім’ям </w:t>
            </w:r>
            <w:r w:rsidRPr="00F15B41">
              <w:rPr>
                <w:rFonts w:ascii="Times New Roman" w:eastAsia="Times New Roman" w:hAnsi="Times New Roman" w:cs="Times New Roman"/>
                <w:sz w:val="28"/>
                <w:szCs w:val="28"/>
                <w:lang w:val="uk-UA" w:eastAsia="ru-RU"/>
              </w:rPr>
              <w:lastRenderedPageBreak/>
              <w:t>ВПО);</w:t>
            </w:r>
          </w:p>
          <w:p w14:paraId="00E52646"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«Від маленького серця до великого миру» (на підтримку ЗСУ);</w:t>
            </w:r>
          </w:p>
          <w:p w14:paraId="71F9FC5B"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«Подарунки діточкам» (виготовлення сувенірів для дітей сходу)</w:t>
            </w:r>
          </w:p>
          <w:p w14:paraId="1E53205B"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4. Екологічні акції :</w:t>
            </w:r>
          </w:p>
          <w:p w14:paraId="760CF449"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sz w:val="28"/>
                <w:szCs w:val="28"/>
                <w:lang w:val="uk-UA" w:eastAsia="ru-RU"/>
              </w:rPr>
              <w:t>-  «Зробимо Україну чистою» ;</w:t>
            </w:r>
          </w:p>
          <w:p w14:paraId="6A047B52"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«Посади дерево», «Квіткове намисто шкільного подвір’я» до Дня довкілля;</w:t>
            </w:r>
          </w:p>
          <w:p w14:paraId="48FBDAB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w:t>
            </w:r>
            <w:r w:rsidRPr="00F15B41">
              <w:rPr>
                <w:rFonts w:ascii="Times New Roman" w:eastAsia="Times New Roman" w:hAnsi="Times New Roman" w:cs="Times New Roman"/>
                <w:sz w:val="28"/>
                <w:szCs w:val="28"/>
                <w:lang w:eastAsia="ru-RU"/>
              </w:rPr>
              <w:t>#</w:t>
            </w:r>
            <w:proofErr w:type="spellStart"/>
            <w:r w:rsidRPr="00F15B41">
              <w:rPr>
                <w:rFonts w:ascii="Times New Roman" w:eastAsia="Times New Roman" w:hAnsi="Times New Roman" w:cs="Times New Roman"/>
                <w:sz w:val="28"/>
                <w:szCs w:val="28"/>
                <w:lang w:val="uk-UA" w:eastAsia="ru-RU"/>
              </w:rPr>
              <w:t>Я_сортую_сміття</w:t>
            </w:r>
            <w:proofErr w:type="spellEnd"/>
            <w:r w:rsidRPr="00F15B41">
              <w:rPr>
                <w:rFonts w:ascii="Times New Roman" w:eastAsia="Times New Roman" w:hAnsi="Times New Roman" w:cs="Times New Roman"/>
                <w:sz w:val="28"/>
                <w:szCs w:val="28"/>
                <w:lang w:val="uk-UA" w:eastAsia="ru-RU"/>
              </w:rPr>
              <w:t>»;</w:t>
            </w:r>
          </w:p>
          <w:p w14:paraId="0102AE32"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«Сміттєзвалищам – ні»;</w:t>
            </w:r>
          </w:p>
          <w:p w14:paraId="5EE17679"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«До чистих джерел».</w:t>
            </w:r>
          </w:p>
          <w:p w14:paraId="0A8AF6A6" w14:textId="77777777" w:rsidR="00F15B41" w:rsidRPr="00F15B41" w:rsidRDefault="00F15B41" w:rsidP="00741C38">
            <w:pPr>
              <w:widowControl w:val="0"/>
              <w:tabs>
                <w:tab w:val="left" w:pos="188"/>
              </w:tabs>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5.Операції «Забуті могили»,  «З добрим ранком, ветеране!».</w:t>
            </w:r>
          </w:p>
          <w:p w14:paraId="1024F275" w14:textId="77777777" w:rsidR="00F15B41" w:rsidRPr="00F15B41" w:rsidRDefault="00F15B41" w:rsidP="00741C38">
            <w:pPr>
              <w:widowControl w:val="0"/>
              <w:tabs>
                <w:tab w:val="left" w:pos="188"/>
              </w:tabs>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5. Організація заходів до Міжнародного дня просвіти з питань мінної безпеки.</w:t>
            </w:r>
          </w:p>
          <w:p w14:paraId="74763629" w14:textId="77777777" w:rsidR="00F15B41" w:rsidRPr="00F15B41" w:rsidRDefault="00F15B41" w:rsidP="00741C38">
            <w:pPr>
              <w:widowControl w:val="0"/>
              <w:tabs>
                <w:tab w:val="left" w:pos="188"/>
              </w:tabs>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6. Спортивно-оздоровчі заходи до Всесвітнього дня здоров’я. </w:t>
            </w:r>
          </w:p>
          <w:p w14:paraId="7608C3EB" w14:textId="77777777" w:rsidR="00F15B41" w:rsidRPr="00F15B41" w:rsidRDefault="00F15B41" w:rsidP="00741C38">
            <w:pPr>
              <w:widowControl w:val="0"/>
              <w:tabs>
                <w:tab w:val="left" w:pos="188"/>
              </w:tabs>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7.Організація заходів до Дня Чорнобильської трагедії.  Презентація літератури «Репортаж із Чорнобиля».</w:t>
            </w:r>
          </w:p>
          <w:p w14:paraId="4951067B"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bCs/>
                <w:sz w:val="28"/>
                <w:szCs w:val="28"/>
                <w:lang w:val="uk-UA" w:eastAsia="ru-RU"/>
              </w:rPr>
            </w:pPr>
            <w:r w:rsidRPr="00F15B41">
              <w:rPr>
                <w:rFonts w:ascii="Times New Roman" w:eastAsia="Times New Roman" w:hAnsi="Times New Roman" w:cs="Times New Roman"/>
                <w:b/>
                <w:bCs/>
                <w:sz w:val="28"/>
                <w:szCs w:val="28"/>
                <w:lang w:val="uk-UA" w:eastAsia="ru-RU"/>
              </w:rPr>
              <w:t>VІІІ засідання</w:t>
            </w:r>
          </w:p>
          <w:p w14:paraId="44727D1E" w14:textId="77777777" w:rsidR="00F15B41" w:rsidRPr="00F15B41" w:rsidRDefault="00F15B41" w:rsidP="00741C38">
            <w:pPr>
              <w:widowControl w:val="0"/>
              <w:shd w:val="clear" w:color="auto" w:fill="FFFFFF"/>
              <w:autoSpaceDE w:val="0"/>
              <w:autoSpaceDN w:val="0"/>
              <w:adjustRightInd w:val="0"/>
              <w:spacing w:after="0" w:line="360" w:lineRule="auto"/>
              <w:ind w:left="-13"/>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1.Робота комісії з питань екології з колективами класів (благоустрій території шкільного подвір'я, пам'ятників, над якими шефствують учні).</w:t>
            </w:r>
          </w:p>
          <w:p w14:paraId="7736B8F8" w14:textId="77777777" w:rsidR="00F15B41" w:rsidRPr="00F15B41" w:rsidRDefault="00F15B41" w:rsidP="00741C38">
            <w:pPr>
              <w:widowControl w:val="0"/>
              <w:shd w:val="clear" w:color="auto" w:fill="FFFFFF"/>
              <w:autoSpaceDE w:val="0"/>
              <w:autoSpaceDN w:val="0"/>
              <w:adjustRightInd w:val="0"/>
              <w:spacing w:after="0" w:line="360" w:lineRule="auto"/>
              <w:ind w:left="-13"/>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lastRenderedPageBreak/>
              <w:t>2.Результати рейдів-перевірок (згідно з планом)</w:t>
            </w:r>
          </w:p>
          <w:p w14:paraId="0962F077" w14:textId="77777777" w:rsidR="00F15B41" w:rsidRPr="00F15B41" w:rsidRDefault="00F15B41" w:rsidP="00741C38">
            <w:pPr>
              <w:widowControl w:val="0"/>
              <w:shd w:val="clear" w:color="auto" w:fill="FFFFFF"/>
              <w:autoSpaceDE w:val="0"/>
              <w:autoSpaceDN w:val="0"/>
              <w:adjustRightInd w:val="0"/>
              <w:spacing w:after="0" w:line="360" w:lineRule="auto"/>
              <w:ind w:left="-13"/>
              <w:rPr>
                <w:rFonts w:ascii="Times New Roman" w:eastAsia="Times New Roman" w:hAnsi="Times New Roman" w:cs="Times New Roman"/>
                <w:sz w:val="28"/>
                <w:szCs w:val="28"/>
                <w:lang w:eastAsia="ru-RU"/>
              </w:rPr>
            </w:pPr>
            <w:r w:rsidRPr="00F15B41">
              <w:rPr>
                <w:rFonts w:ascii="Times New Roman" w:eastAsia="Times New Roman" w:hAnsi="Times New Roman" w:cs="Times New Roman"/>
                <w:color w:val="000000"/>
                <w:sz w:val="28"/>
                <w:szCs w:val="28"/>
                <w:lang w:val="uk-UA" w:eastAsia="ru-RU"/>
              </w:rPr>
              <w:t>3.Підготовка до проведення у закладі заходів до Дня пам’яті та примирення, перемоги над нацизмом.</w:t>
            </w:r>
          </w:p>
          <w:p w14:paraId="33AFCE23"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color w:val="000000"/>
                <w:sz w:val="28"/>
                <w:szCs w:val="28"/>
                <w:lang w:val="uk-UA" w:eastAsia="ru-RU"/>
              </w:rPr>
              <w:t>4. Підготовка до звітно-виборних зборів ради самоврядування.</w:t>
            </w:r>
          </w:p>
        </w:tc>
        <w:tc>
          <w:tcPr>
            <w:tcW w:w="1701" w:type="dxa"/>
          </w:tcPr>
          <w:p w14:paraId="7A83E46F"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r w:rsidRPr="00F15B41">
              <w:rPr>
                <w:rFonts w:ascii="Times New Roman" w:eastAsia="Times New Roman" w:hAnsi="Times New Roman" w:cs="Times New Roman"/>
                <w:b/>
                <w:sz w:val="28"/>
                <w:szCs w:val="28"/>
                <w:lang w:val="uk-UA" w:eastAsia="ru-RU"/>
              </w:rPr>
              <w:lastRenderedPageBreak/>
              <w:t xml:space="preserve">Квітень </w:t>
            </w:r>
          </w:p>
        </w:tc>
        <w:tc>
          <w:tcPr>
            <w:tcW w:w="1701" w:type="dxa"/>
          </w:tcPr>
          <w:p w14:paraId="30DF80B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Педагог-організатор, президент, члени ради</w:t>
            </w:r>
          </w:p>
          <w:p w14:paraId="0959D935"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roofErr w:type="spellStart"/>
            <w:r w:rsidRPr="00F15B41">
              <w:rPr>
                <w:rFonts w:ascii="Times New Roman" w:eastAsia="Times New Roman" w:hAnsi="Times New Roman" w:cs="Times New Roman"/>
                <w:sz w:val="28"/>
                <w:szCs w:val="28"/>
                <w:lang w:val="uk-UA" w:eastAsia="ru-RU"/>
              </w:rPr>
              <w:t>самовряду-вання</w:t>
            </w:r>
            <w:proofErr w:type="spellEnd"/>
          </w:p>
        </w:tc>
        <w:tc>
          <w:tcPr>
            <w:tcW w:w="1134" w:type="dxa"/>
          </w:tcPr>
          <w:p w14:paraId="56EE68DF"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
        </w:tc>
      </w:tr>
      <w:tr w:rsidR="00F15B41" w:rsidRPr="00F15B41" w14:paraId="08F8F461" w14:textId="77777777" w:rsidTr="00F15B41">
        <w:trPr>
          <w:trHeight w:val="144"/>
        </w:trPr>
        <w:tc>
          <w:tcPr>
            <w:tcW w:w="710" w:type="dxa"/>
          </w:tcPr>
          <w:p w14:paraId="34931E4D"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lastRenderedPageBreak/>
              <w:t>9.</w:t>
            </w:r>
          </w:p>
        </w:tc>
        <w:tc>
          <w:tcPr>
            <w:tcW w:w="4961" w:type="dxa"/>
          </w:tcPr>
          <w:p w14:paraId="0AFE36A2"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1.</w:t>
            </w:r>
            <w:r w:rsidRPr="00F15B41">
              <w:rPr>
                <w:rFonts w:ascii="Calibri" w:eastAsia="Calibri" w:hAnsi="Calibri" w:cs="Times New Roman"/>
              </w:rPr>
              <w:t xml:space="preserve"> </w:t>
            </w:r>
            <w:r w:rsidRPr="00F15B41">
              <w:rPr>
                <w:rFonts w:ascii="Times New Roman" w:eastAsia="Times New Roman" w:hAnsi="Times New Roman" w:cs="Times New Roman"/>
                <w:sz w:val="28"/>
                <w:szCs w:val="28"/>
                <w:lang w:val="uk-UA" w:eastAsia="ru-RU"/>
              </w:rPr>
              <w:t>Організація та участь у заходах «Великоднього тижня добра».</w:t>
            </w:r>
          </w:p>
          <w:p w14:paraId="5582A357"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sz w:val="28"/>
                <w:szCs w:val="28"/>
                <w:lang w:val="uk-UA" w:eastAsia="ru-RU"/>
              </w:rPr>
              <w:t xml:space="preserve"> 2. Організація КТС «Подвиг непідвладний часу».</w:t>
            </w:r>
          </w:p>
          <w:p w14:paraId="0FC12D2E"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 3. Організація та проведення заходів до Дня Європи.</w:t>
            </w:r>
          </w:p>
          <w:p w14:paraId="00EEF8C2"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sz w:val="28"/>
                <w:szCs w:val="28"/>
                <w:lang w:val="uk-UA" w:eastAsia="ru-RU"/>
              </w:rPr>
              <w:t>4. Підготовка до проведення свята Останнього дзвоника.</w:t>
            </w:r>
          </w:p>
          <w:p w14:paraId="6AC9E30C"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 5. Організація та проведення вечора зустрічі з випускниками закладу.</w:t>
            </w:r>
          </w:p>
          <w:p w14:paraId="5E182285"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 xml:space="preserve"> 6. Флешмоб до Дня вишиванки «Одягни вишиванку Україно моя!».</w:t>
            </w:r>
          </w:p>
          <w:p w14:paraId="5EF1218E"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7. Операція «Сюрприз», привітання жінок-матерів.</w:t>
            </w:r>
          </w:p>
          <w:p w14:paraId="63A12B3C"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color w:val="000000"/>
                <w:sz w:val="28"/>
                <w:szCs w:val="28"/>
                <w:lang w:val="uk-UA" w:eastAsia="ru-RU"/>
              </w:rPr>
              <w:t>8. Організація заходів до Дня матері та Всесвітнього дня родини.</w:t>
            </w:r>
          </w:p>
          <w:p w14:paraId="3904972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9. Підведення підсумків огляду-конкурсу «Живи, книго!»</w:t>
            </w:r>
          </w:p>
          <w:p w14:paraId="0027A4C3"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10. Організація  та проведення заходів до Міжнародного дня миротворців.</w:t>
            </w:r>
          </w:p>
          <w:p w14:paraId="0BE88E6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11. Акція «Допоможемо героям </w:t>
            </w:r>
            <w:r w:rsidRPr="00F15B41">
              <w:rPr>
                <w:rFonts w:ascii="Times New Roman" w:eastAsia="Times New Roman" w:hAnsi="Times New Roman" w:cs="Times New Roman"/>
                <w:sz w:val="28"/>
                <w:szCs w:val="28"/>
                <w:lang w:val="uk-UA" w:eastAsia="ru-RU"/>
              </w:rPr>
              <w:lastRenderedPageBreak/>
              <w:t>сьогодення» (до Дня героїв)</w:t>
            </w:r>
          </w:p>
          <w:p w14:paraId="73ABDCC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12. Трудова акція «Турбота молоді – тобі, Україно!»</w:t>
            </w:r>
          </w:p>
          <w:p w14:paraId="2341EB4C"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bCs/>
                <w:sz w:val="28"/>
                <w:szCs w:val="28"/>
                <w:lang w:val="uk-UA" w:eastAsia="ru-RU"/>
              </w:rPr>
            </w:pPr>
            <w:r w:rsidRPr="00F15B41">
              <w:rPr>
                <w:rFonts w:ascii="Times New Roman" w:eastAsia="Times New Roman" w:hAnsi="Times New Roman" w:cs="Times New Roman"/>
                <w:b/>
                <w:bCs/>
                <w:sz w:val="28"/>
                <w:szCs w:val="28"/>
                <w:lang w:val="uk-UA" w:eastAsia="ru-RU"/>
              </w:rPr>
              <w:t>ІХ засідання</w:t>
            </w:r>
          </w:p>
          <w:p w14:paraId="32EC7689"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color w:val="000000"/>
                <w:sz w:val="28"/>
                <w:szCs w:val="28"/>
                <w:lang w:val="uk-UA" w:eastAsia="ru-RU"/>
              </w:rPr>
              <w:t>1. Результативність співпраці ради з колективами класів та педколективом освітнього закладу у виконанні завдань, передбачених річним планом роботи закладу.</w:t>
            </w:r>
          </w:p>
          <w:p w14:paraId="348C3AE4" w14:textId="77777777" w:rsidR="00F15B41" w:rsidRPr="00F15B41" w:rsidRDefault="00F15B41" w:rsidP="00741C38">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F15B41">
              <w:rPr>
                <w:rFonts w:ascii="Times New Roman" w:eastAsia="Times New Roman" w:hAnsi="Times New Roman" w:cs="Times New Roman"/>
                <w:color w:val="000000"/>
                <w:sz w:val="28"/>
                <w:szCs w:val="28"/>
                <w:lang w:val="uk-UA" w:eastAsia="ru-RU"/>
              </w:rPr>
              <w:t>2.Підсум</w:t>
            </w:r>
            <w:r w:rsidRPr="00F15B41">
              <w:rPr>
                <w:rFonts w:ascii="Times New Roman" w:eastAsia="Times New Roman" w:hAnsi="Times New Roman" w:cs="Times New Roman"/>
                <w:color w:val="000000"/>
                <w:sz w:val="28"/>
                <w:szCs w:val="28"/>
                <w:lang w:val="uk-UA" w:eastAsia="ru-RU"/>
              </w:rPr>
              <w:softHyphen/>
              <w:t xml:space="preserve">ки роботи самоврядування за навчальний рік (фотовиставка «Яким він був 2023/2024 </w:t>
            </w:r>
            <w:proofErr w:type="spellStart"/>
            <w:r w:rsidRPr="00F15B41">
              <w:rPr>
                <w:rFonts w:ascii="Times New Roman" w:eastAsia="Times New Roman" w:hAnsi="Times New Roman" w:cs="Times New Roman"/>
                <w:color w:val="000000"/>
                <w:sz w:val="28"/>
                <w:szCs w:val="28"/>
                <w:lang w:val="uk-UA" w:eastAsia="ru-RU"/>
              </w:rPr>
              <w:t>н.р</w:t>
            </w:r>
            <w:proofErr w:type="spellEnd"/>
            <w:r w:rsidRPr="00F15B41">
              <w:rPr>
                <w:rFonts w:ascii="Times New Roman" w:eastAsia="Times New Roman" w:hAnsi="Times New Roman" w:cs="Times New Roman"/>
                <w:color w:val="000000"/>
                <w:sz w:val="28"/>
                <w:szCs w:val="28"/>
                <w:lang w:val="uk-UA" w:eastAsia="ru-RU"/>
              </w:rPr>
              <w:t>.»)  та плани на майбутнє.</w:t>
            </w:r>
          </w:p>
          <w:p w14:paraId="02BBFD7F"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3.</w:t>
            </w:r>
            <w:r w:rsidRPr="00F15B41">
              <w:rPr>
                <w:rFonts w:ascii="Times New Roman" w:eastAsia="Times New Roman" w:hAnsi="Times New Roman" w:cs="Times New Roman"/>
                <w:b/>
                <w:bCs/>
                <w:i/>
                <w:iCs/>
                <w:sz w:val="28"/>
                <w:szCs w:val="28"/>
                <w:lang w:val="uk-UA" w:eastAsia="ru-RU"/>
              </w:rPr>
              <w:t xml:space="preserve"> </w:t>
            </w:r>
            <w:r w:rsidRPr="00F15B41">
              <w:rPr>
                <w:rFonts w:ascii="Times New Roman" w:eastAsia="Times New Roman" w:hAnsi="Times New Roman" w:cs="Times New Roman"/>
                <w:color w:val="000000"/>
                <w:sz w:val="28"/>
                <w:szCs w:val="28"/>
                <w:lang w:val="uk-UA" w:eastAsia="ru-RU"/>
              </w:rPr>
              <w:t>Обговорення спільно (з колективами класів) пропозицій до пла</w:t>
            </w:r>
            <w:r w:rsidRPr="00F15B41">
              <w:rPr>
                <w:rFonts w:ascii="Times New Roman" w:eastAsia="Times New Roman" w:hAnsi="Times New Roman" w:cs="Times New Roman"/>
                <w:color w:val="000000"/>
                <w:sz w:val="28"/>
                <w:szCs w:val="28"/>
                <w:lang w:val="uk-UA" w:eastAsia="ru-RU"/>
              </w:rPr>
              <w:softHyphen/>
              <w:t>ну роботи на наступний навчальний рік. Організація літнього відпочинку.</w:t>
            </w:r>
            <w:r w:rsidRPr="00F15B41">
              <w:rPr>
                <w:rFonts w:ascii="Times New Roman" w:eastAsia="Times New Roman" w:hAnsi="Times New Roman" w:cs="Times New Roman"/>
                <w:sz w:val="28"/>
                <w:szCs w:val="28"/>
                <w:lang w:val="uk-UA" w:eastAsia="ru-RU"/>
              </w:rPr>
              <w:t xml:space="preserve"> </w:t>
            </w:r>
          </w:p>
          <w:p w14:paraId="00F89B40"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color w:val="000000"/>
                <w:sz w:val="28"/>
                <w:szCs w:val="28"/>
                <w:lang w:val="uk-UA" w:eastAsia="ru-RU"/>
              </w:rPr>
            </w:pPr>
            <w:r w:rsidRPr="00F15B41">
              <w:rPr>
                <w:rFonts w:ascii="Times New Roman" w:eastAsia="Times New Roman" w:hAnsi="Times New Roman" w:cs="Times New Roman"/>
                <w:sz w:val="28"/>
                <w:szCs w:val="28"/>
                <w:lang w:val="uk-UA" w:eastAsia="ru-RU"/>
              </w:rPr>
              <w:t>4. Свято останнього дзвоника.</w:t>
            </w:r>
          </w:p>
        </w:tc>
        <w:tc>
          <w:tcPr>
            <w:tcW w:w="1701" w:type="dxa"/>
          </w:tcPr>
          <w:p w14:paraId="5C689CE0"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r w:rsidRPr="00F15B41">
              <w:rPr>
                <w:rFonts w:ascii="Times New Roman" w:eastAsia="Times New Roman" w:hAnsi="Times New Roman" w:cs="Times New Roman"/>
                <w:b/>
                <w:sz w:val="28"/>
                <w:szCs w:val="28"/>
                <w:lang w:val="uk-UA" w:eastAsia="ru-RU"/>
              </w:rPr>
              <w:lastRenderedPageBreak/>
              <w:t xml:space="preserve">Травень </w:t>
            </w:r>
          </w:p>
        </w:tc>
        <w:tc>
          <w:tcPr>
            <w:tcW w:w="1701" w:type="dxa"/>
          </w:tcPr>
          <w:p w14:paraId="345717CF"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Педагог-організатор, президент, члени ради </w:t>
            </w:r>
            <w:proofErr w:type="spellStart"/>
            <w:r w:rsidRPr="00F15B41">
              <w:rPr>
                <w:rFonts w:ascii="Times New Roman" w:eastAsia="Times New Roman" w:hAnsi="Times New Roman" w:cs="Times New Roman"/>
                <w:sz w:val="28"/>
                <w:szCs w:val="28"/>
                <w:lang w:val="uk-UA" w:eastAsia="ru-RU"/>
              </w:rPr>
              <w:t>самовряду-вання</w:t>
            </w:r>
            <w:proofErr w:type="spellEnd"/>
          </w:p>
        </w:tc>
        <w:tc>
          <w:tcPr>
            <w:tcW w:w="1134" w:type="dxa"/>
          </w:tcPr>
          <w:p w14:paraId="0C393027"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
        </w:tc>
      </w:tr>
      <w:tr w:rsidR="00F15B41" w:rsidRPr="00F15B41" w14:paraId="6336569E" w14:textId="77777777" w:rsidTr="00F15B41">
        <w:trPr>
          <w:trHeight w:val="144"/>
        </w:trPr>
        <w:tc>
          <w:tcPr>
            <w:tcW w:w="710" w:type="dxa"/>
          </w:tcPr>
          <w:p w14:paraId="51C3E72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10.</w:t>
            </w:r>
          </w:p>
        </w:tc>
        <w:tc>
          <w:tcPr>
            <w:tcW w:w="4961" w:type="dxa"/>
          </w:tcPr>
          <w:p w14:paraId="6387D307"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bCs/>
                <w:sz w:val="28"/>
                <w:szCs w:val="28"/>
                <w:lang w:val="uk-UA" w:eastAsia="ru-RU"/>
              </w:rPr>
            </w:pPr>
            <w:r w:rsidRPr="00F15B41">
              <w:rPr>
                <w:rFonts w:ascii="Times New Roman" w:eastAsia="Times New Roman" w:hAnsi="Times New Roman" w:cs="Times New Roman"/>
                <w:b/>
                <w:bCs/>
                <w:sz w:val="28"/>
                <w:szCs w:val="28"/>
                <w:lang w:val="uk-UA" w:eastAsia="ru-RU"/>
              </w:rPr>
              <w:t>Х засідання</w:t>
            </w:r>
          </w:p>
          <w:p w14:paraId="6CB7AA27" w14:textId="77777777" w:rsidR="00F15B41" w:rsidRPr="00F15B41" w:rsidRDefault="00F15B41" w:rsidP="00741C38">
            <w:pPr>
              <w:widowControl w:val="0"/>
              <w:numPr>
                <w:ilvl w:val="0"/>
                <w:numId w:val="51"/>
              </w:numPr>
              <w:autoSpaceDE w:val="0"/>
              <w:autoSpaceDN w:val="0"/>
              <w:adjustRightInd w:val="0"/>
              <w:spacing w:after="0" w:line="360" w:lineRule="auto"/>
              <w:ind w:left="37" w:hanging="37"/>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Участь у святкуванні Дня захисту дітей.</w:t>
            </w:r>
          </w:p>
          <w:p w14:paraId="5D07889C" w14:textId="77777777" w:rsidR="00F15B41" w:rsidRPr="00F15B41" w:rsidRDefault="00F15B41" w:rsidP="00741C38">
            <w:pPr>
              <w:widowControl w:val="0"/>
              <w:numPr>
                <w:ilvl w:val="0"/>
                <w:numId w:val="51"/>
              </w:numPr>
              <w:autoSpaceDE w:val="0"/>
              <w:autoSpaceDN w:val="0"/>
              <w:adjustRightInd w:val="0"/>
              <w:spacing w:after="0" w:line="360" w:lineRule="auto"/>
              <w:ind w:left="37" w:hanging="37"/>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Навчальні екскурсії.</w:t>
            </w:r>
          </w:p>
        </w:tc>
        <w:tc>
          <w:tcPr>
            <w:tcW w:w="1701" w:type="dxa"/>
          </w:tcPr>
          <w:p w14:paraId="0510BEFD"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b/>
                <w:sz w:val="28"/>
                <w:szCs w:val="28"/>
                <w:lang w:val="uk-UA" w:eastAsia="ru-RU"/>
              </w:rPr>
            </w:pPr>
            <w:r w:rsidRPr="00F15B41">
              <w:rPr>
                <w:rFonts w:ascii="Times New Roman" w:eastAsia="Times New Roman" w:hAnsi="Times New Roman" w:cs="Times New Roman"/>
                <w:b/>
                <w:sz w:val="28"/>
                <w:szCs w:val="28"/>
                <w:lang w:val="uk-UA" w:eastAsia="ru-RU"/>
              </w:rPr>
              <w:t>Червень</w:t>
            </w:r>
          </w:p>
        </w:tc>
        <w:tc>
          <w:tcPr>
            <w:tcW w:w="1701" w:type="dxa"/>
          </w:tcPr>
          <w:p w14:paraId="6E7B9C1E"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F15B41">
              <w:rPr>
                <w:rFonts w:ascii="Times New Roman" w:eastAsia="Times New Roman" w:hAnsi="Times New Roman" w:cs="Times New Roman"/>
                <w:sz w:val="28"/>
                <w:szCs w:val="28"/>
                <w:lang w:val="uk-UA" w:eastAsia="ru-RU"/>
              </w:rPr>
              <w:t xml:space="preserve">Педагог-організатор, президент, члени ради </w:t>
            </w:r>
            <w:proofErr w:type="spellStart"/>
            <w:r w:rsidRPr="00F15B41">
              <w:rPr>
                <w:rFonts w:ascii="Times New Roman" w:eastAsia="Times New Roman" w:hAnsi="Times New Roman" w:cs="Times New Roman"/>
                <w:sz w:val="28"/>
                <w:szCs w:val="28"/>
                <w:lang w:val="uk-UA" w:eastAsia="ru-RU"/>
              </w:rPr>
              <w:t>самовряду-вання</w:t>
            </w:r>
            <w:proofErr w:type="spellEnd"/>
          </w:p>
        </w:tc>
        <w:tc>
          <w:tcPr>
            <w:tcW w:w="1134" w:type="dxa"/>
          </w:tcPr>
          <w:p w14:paraId="17210B2F"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
          <w:p w14:paraId="69B6CD48"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
          <w:p w14:paraId="24EE40BD" w14:textId="77777777" w:rsidR="00F15B41" w:rsidRPr="00F15B41" w:rsidRDefault="00F15B41" w:rsidP="00741C38">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p>
        </w:tc>
      </w:tr>
    </w:tbl>
    <w:p w14:paraId="36A5E1F0" w14:textId="77777777" w:rsidR="00F15B41" w:rsidRPr="00F15B41" w:rsidRDefault="00F15B41" w:rsidP="00741C38">
      <w:pPr>
        <w:spacing w:line="360" w:lineRule="auto"/>
        <w:rPr>
          <w:rFonts w:ascii="Calibri" w:eastAsia="Calibri" w:hAnsi="Calibri" w:cs="Times New Roman"/>
          <w:b/>
          <w:bCs/>
          <w:kern w:val="2"/>
          <w:sz w:val="28"/>
          <w:szCs w:val="28"/>
          <w:lang w:val="uk-UA"/>
          <w14:ligatures w14:val="standardContextual"/>
        </w:rPr>
      </w:pPr>
    </w:p>
    <w:p w14:paraId="14D9754E" w14:textId="77777777" w:rsidR="00F15B41" w:rsidRPr="00F15B41" w:rsidRDefault="00F15B41" w:rsidP="00741C38">
      <w:pPr>
        <w:spacing w:line="360" w:lineRule="auto"/>
        <w:rPr>
          <w:rFonts w:ascii="Calibri" w:eastAsia="Calibri" w:hAnsi="Calibri" w:cs="Times New Roman"/>
          <w:lang w:val="uk-UA"/>
        </w:rPr>
      </w:pPr>
    </w:p>
    <w:p w14:paraId="5E9DC78B" w14:textId="77777777" w:rsidR="00EC4278" w:rsidRPr="00EC4278" w:rsidRDefault="00EC4278" w:rsidP="00741C38">
      <w:pPr>
        <w:widowControl w:val="0"/>
        <w:autoSpaceDE w:val="0"/>
        <w:autoSpaceDN w:val="0"/>
        <w:adjustRightInd w:val="0"/>
        <w:spacing w:after="0" w:line="360" w:lineRule="auto"/>
        <w:rPr>
          <w:rFonts w:ascii="Times New Roman" w:eastAsia="Times New Roman" w:hAnsi="Times New Roman" w:cs="Times New Roman"/>
          <w:b/>
          <w:bCs/>
          <w:sz w:val="28"/>
          <w:szCs w:val="28"/>
          <w:lang w:val="uk-UA" w:eastAsia="ru-RU"/>
        </w:rPr>
      </w:pPr>
    </w:p>
    <w:p w14:paraId="07B296F2" w14:textId="77777777" w:rsidR="00760899" w:rsidRPr="00760899" w:rsidRDefault="00760899" w:rsidP="00741C38">
      <w:pPr>
        <w:spacing w:line="360" w:lineRule="auto"/>
        <w:rPr>
          <w:rFonts w:ascii="Calibri" w:eastAsia="Calibri" w:hAnsi="Calibri" w:cs="Times New Roman"/>
          <w:lang w:val="uk-UA"/>
        </w:rPr>
      </w:pPr>
    </w:p>
    <w:p w14:paraId="78917C3A" w14:textId="77777777" w:rsidR="00291EFF" w:rsidRPr="00291EFF" w:rsidRDefault="00291EFF" w:rsidP="009C4EE6">
      <w:pPr>
        <w:spacing w:after="0" w:line="360" w:lineRule="auto"/>
        <w:contextualSpacing/>
        <w:jc w:val="both"/>
        <w:rPr>
          <w:rFonts w:ascii="Times New Roman" w:eastAsia="Calibri" w:hAnsi="Times New Roman" w:cs="Times New Roman"/>
          <w:iCs/>
          <w:color w:val="000000"/>
          <w:kern w:val="2"/>
          <w:sz w:val="28"/>
          <w:szCs w:val="28"/>
          <w:lang w:val="uk-UA"/>
          <w14:ligatures w14:val="standardContextual"/>
        </w:rPr>
      </w:pPr>
    </w:p>
    <w:p w14:paraId="0057C54B" w14:textId="45B7C264" w:rsidR="00291EFF" w:rsidRDefault="00291EFF" w:rsidP="009C4EE6">
      <w:pPr>
        <w:spacing w:after="0" w:line="360" w:lineRule="auto"/>
        <w:contextualSpacing/>
        <w:jc w:val="both"/>
        <w:rPr>
          <w:rFonts w:ascii="Times New Roman" w:eastAsia="Calibri" w:hAnsi="Times New Roman" w:cs="Times New Roman"/>
          <w:iCs/>
          <w:color w:val="000000"/>
          <w:kern w:val="2"/>
          <w:sz w:val="28"/>
          <w:szCs w:val="28"/>
          <w:lang w:val="uk-UA"/>
          <w14:ligatures w14:val="standardContextual"/>
        </w:rPr>
      </w:pPr>
    </w:p>
    <w:p w14:paraId="35A95EB4" w14:textId="3DA2FA34" w:rsidR="00D919E3" w:rsidRDefault="00D919E3" w:rsidP="009C4EE6">
      <w:pPr>
        <w:spacing w:after="0" w:line="360" w:lineRule="auto"/>
        <w:contextualSpacing/>
        <w:jc w:val="both"/>
        <w:rPr>
          <w:rFonts w:ascii="Times New Roman" w:eastAsia="Calibri" w:hAnsi="Times New Roman" w:cs="Times New Roman"/>
          <w:iCs/>
          <w:color w:val="000000"/>
          <w:kern w:val="2"/>
          <w:sz w:val="28"/>
          <w:szCs w:val="28"/>
          <w:lang w:val="uk-UA"/>
          <w14:ligatures w14:val="standardContextual"/>
        </w:rPr>
      </w:pPr>
    </w:p>
    <w:p w14:paraId="30657C6D" w14:textId="3D3F7D6E" w:rsidR="00D919E3" w:rsidRDefault="00D919E3" w:rsidP="009C4EE6">
      <w:pPr>
        <w:spacing w:after="0" w:line="360" w:lineRule="auto"/>
        <w:contextualSpacing/>
        <w:jc w:val="both"/>
        <w:rPr>
          <w:rFonts w:ascii="Times New Roman" w:eastAsia="Calibri" w:hAnsi="Times New Roman" w:cs="Times New Roman"/>
          <w:iCs/>
          <w:color w:val="000000"/>
          <w:kern w:val="2"/>
          <w:sz w:val="28"/>
          <w:szCs w:val="28"/>
          <w:lang w:val="uk-UA"/>
          <w14:ligatures w14:val="standardContextual"/>
        </w:rPr>
      </w:pPr>
    </w:p>
    <w:p w14:paraId="47BBBECD" w14:textId="77777777" w:rsidR="00F15B41" w:rsidRDefault="00F15B41" w:rsidP="009C4EE6">
      <w:pPr>
        <w:spacing w:after="0" w:line="360" w:lineRule="auto"/>
        <w:contextualSpacing/>
        <w:jc w:val="both"/>
        <w:rPr>
          <w:rFonts w:ascii="Times New Roman" w:eastAsia="Calibri" w:hAnsi="Times New Roman" w:cs="Times New Roman"/>
          <w:iCs/>
          <w:color w:val="000000"/>
          <w:kern w:val="2"/>
          <w:sz w:val="28"/>
          <w:szCs w:val="28"/>
          <w:lang w:val="uk-UA"/>
          <w14:ligatures w14:val="standardContextual"/>
        </w:rPr>
      </w:pPr>
    </w:p>
    <w:p w14:paraId="37934464" w14:textId="27B374AA" w:rsidR="00D919E3" w:rsidRDefault="00D919E3" w:rsidP="009C4EE6">
      <w:pPr>
        <w:spacing w:after="0" w:line="360" w:lineRule="auto"/>
        <w:contextualSpacing/>
        <w:jc w:val="both"/>
        <w:rPr>
          <w:rFonts w:ascii="Times New Roman" w:eastAsia="Calibri" w:hAnsi="Times New Roman" w:cs="Times New Roman"/>
          <w:iCs/>
          <w:color w:val="000000"/>
          <w:kern w:val="2"/>
          <w:sz w:val="28"/>
          <w:szCs w:val="28"/>
          <w:lang w:val="uk-UA"/>
          <w14:ligatures w14:val="standardContextual"/>
        </w:rPr>
      </w:pPr>
    </w:p>
    <w:p w14:paraId="2A8F6A69" w14:textId="5AF21104" w:rsidR="00D919E3" w:rsidRDefault="00D919E3" w:rsidP="009C4EE6">
      <w:pPr>
        <w:spacing w:after="0" w:line="360" w:lineRule="auto"/>
        <w:contextualSpacing/>
        <w:jc w:val="both"/>
        <w:rPr>
          <w:rFonts w:ascii="Times New Roman" w:eastAsia="Calibri" w:hAnsi="Times New Roman" w:cs="Times New Roman"/>
          <w:iCs/>
          <w:color w:val="000000"/>
          <w:kern w:val="2"/>
          <w:sz w:val="28"/>
          <w:szCs w:val="28"/>
          <w:lang w:val="uk-UA"/>
          <w14:ligatures w14:val="standardContextual"/>
        </w:rPr>
      </w:pPr>
    </w:p>
    <w:p w14:paraId="13839C40" w14:textId="3B0DF5E7" w:rsidR="00D919E3" w:rsidRDefault="00D919E3" w:rsidP="009C4EE6">
      <w:pPr>
        <w:spacing w:after="0" w:line="360" w:lineRule="auto"/>
        <w:contextualSpacing/>
        <w:jc w:val="both"/>
        <w:rPr>
          <w:rFonts w:ascii="Times New Roman" w:eastAsia="Calibri" w:hAnsi="Times New Roman" w:cs="Times New Roman"/>
          <w:iCs/>
          <w:color w:val="000000"/>
          <w:kern w:val="2"/>
          <w:sz w:val="28"/>
          <w:szCs w:val="28"/>
          <w:lang w:val="uk-UA"/>
          <w14:ligatures w14:val="standardContextual"/>
        </w:rPr>
      </w:pPr>
    </w:p>
    <w:p w14:paraId="2F778F07" w14:textId="6B9153B6" w:rsidR="004C785B" w:rsidRPr="00947032" w:rsidRDefault="002E26C2" w:rsidP="009C4EE6">
      <w:pPr>
        <w:pStyle w:val="a5"/>
        <w:numPr>
          <w:ilvl w:val="2"/>
          <w:numId w:val="51"/>
        </w:numPr>
        <w:spacing w:line="360" w:lineRule="auto"/>
        <w:rPr>
          <w:rFonts w:eastAsia="Times New Roman"/>
          <w:b/>
          <w:kern w:val="2"/>
          <w:sz w:val="28"/>
          <w:szCs w:val="28"/>
          <w:lang w:val="uk-UA"/>
          <w14:ligatures w14:val="standardContextual"/>
        </w:rPr>
      </w:pPr>
      <w:r w:rsidRPr="00947032">
        <w:rPr>
          <w:b/>
          <w:kern w:val="2"/>
          <w:sz w:val="28"/>
          <w:szCs w:val="28"/>
          <w:lang w:val="uk-UA"/>
          <w14:ligatures w14:val="standardContextual"/>
        </w:rPr>
        <w:t>Соціальний захист учнів</w:t>
      </w:r>
    </w:p>
    <w:p w14:paraId="18B6D0D8" w14:textId="200DB4D5" w:rsidR="002E26C2" w:rsidRPr="004C785B" w:rsidRDefault="002E26C2" w:rsidP="00F15B41">
      <w:pPr>
        <w:spacing w:after="0" w:line="360" w:lineRule="auto"/>
        <w:contextualSpacing/>
        <w:rPr>
          <w:rFonts w:ascii="Times New Roman" w:eastAsia="Times New Roman" w:hAnsi="Times New Roman" w:cs="Times New Roman"/>
          <w:b/>
          <w:kern w:val="2"/>
          <w:sz w:val="28"/>
          <w:szCs w:val="28"/>
          <w:lang w:val="uk-UA"/>
          <w14:ligatures w14:val="standardContextual"/>
        </w:rPr>
      </w:pPr>
      <w:r w:rsidRPr="004C785B">
        <w:rPr>
          <w:rFonts w:ascii="Times New Roman" w:eastAsia="Times New Roman" w:hAnsi="Times New Roman" w:cs="Times New Roman"/>
          <w:b/>
          <w:kern w:val="2"/>
          <w:sz w:val="28"/>
          <w:szCs w:val="28"/>
          <w:lang w:val="uk-UA"/>
          <w14:ligatures w14:val="standardContextual"/>
        </w:rPr>
        <w:t>План заходів щодо соціального захисту учнів та виконання</w:t>
      </w:r>
      <w:r w:rsidR="004C785B">
        <w:rPr>
          <w:rFonts w:ascii="Times New Roman" w:eastAsia="Times New Roman" w:hAnsi="Times New Roman" w:cs="Times New Roman"/>
          <w:b/>
          <w:kern w:val="2"/>
          <w:sz w:val="28"/>
          <w:szCs w:val="28"/>
          <w:lang w:val="uk-UA"/>
          <w14:ligatures w14:val="standardContextual"/>
        </w:rPr>
        <w:t xml:space="preserve"> </w:t>
      </w:r>
      <w:r w:rsidRPr="004C785B">
        <w:rPr>
          <w:rFonts w:ascii="Times New Roman" w:eastAsia="Times New Roman" w:hAnsi="Times New Roman" w:cs="Times New Roman"/>
          <w:b/>
          <w:kern w:val="2"/>
          <w:sz w:val="28"/>
          <w:szCs w:val="28"/>
          <w:lang w:val="uk-UA"/>
          <w14:ligatures w14:val="standardContextual"/>
        </w:rPr>
        <w:t>Закону України</w:t>
      </w:r>
      <w:r w:rsidR="004C785B">
        <w:rPr>
          <w:rFonts w:ascii="Times New Roman" w:eastAsia="Times New Roman" w:hAnsi="Times New Roman" w:cs="Times New Roman"/>
          <w:b/>
          <w:kern w:val="2"/>
          <w:sz w:val="28"/>
          <w:szCs w:val="28"/>
          <w:lang w:val="uk-UA"/>
          <w14:ligatures w14:val="standardContextual"/>
        </w:rPr>
        <w:t xml:space="preserve">   </w:t>
      </w:r>
      <w:r w:rsidRPr="004C785B">
        <w:rPr>
          <w:rFonts w:ascii="Times New Roman" w:eastAsia="Times New Roman" w:hAnsi="Times New Roman" w:cs="Times New Roman"/>
          <w:b/>
          <w:kern w:val="2"/>
          <w:sz w:val="28"/>
          <w:szCs w:val="28"/>
          <w:lang w:val="uk-UA"/>
          <w14:ligatures w14:val="standardContextual"/>
        </w:rPr>
        <w:t>«Про охорону дитинства» на 2023/2024 н. р.</w:t>
      </w:r>
    </w:p>
    <w:p w14:paraId="3876A504" w14:textId="77777777" w:rsidR="002E26C2" w:rsidRPr="002E26C2" w:rsidRDefault="002E26C2" w:rsidP="009C4EE6">
      <w:pPr>
        <w:spacing w:after="0" w:line="360" w:lineRule="auto"/>
        <w:ind w:left="709"/>
        <w:jc w:val="both"/>
        <w:rPr>
          <w:rFonts w:ascii="Times New Roman" w:eastAsia="Calibri" w:hAnsi="Times New Roman" w:cs="Times New Roman"/>
          <w:iCs/>
          <w:kern w:val="2"/>
          <w:sz w:val="28"/>
          <w:szCs w:val="28"/>
          <w:lang w:val="uk-UA"/>
          <w14:ligatures w14:val="standardContextual"/>
        </w:rPr>
      </w:pPr>
      <w:r w:rsidRPr="002E26C2">
        <w:rPr>
          <w:rFonts w:ascii="Times New Roman" w:eastAsia="Calibri" w:hAnsi="Times New Roman" w:cs="Times New Roman"/>
          <w:b/>
          <w:iCs/>
          <w:kern w:val="2"/>
          <w:sz w:val="28"/>
          <w:szCs w:val="28"/>
          <w:lang w:val="uk-UA"/>
          <w14:ligatures w14:val="standardContextual"/>
        </w:rPr>
        <w:t>Мета діяльності:</w:t>
      </w:r>
      <w:r w:rsidRPr="002E26C2">
        <w:rPr>
          <w:rFonts w:ascii="Times New Roman" w:eastAsia="Calibri" w:hAnsi="Times New Roman" w:cs="Times New Roman"/>
          <w:iCs/>
          <w:kern w:val="2"/>
          <w:sz w:val="28"/>
          <w:szCs w:val="28"/>
          <w:lang w:val="uk-UA"/>
          <w14:ligatures w14:val="standardContextual"/>
        </w:rPr>
        <w:t xml:space="preserve"> дотримання в освітньому середовищі прав і законних інтересів дітей, сприяння їх фізичному, інтелектуальному, психічному, духовному і моральному розвитку, самореалізації та самоактуалізації. </w:t>
      </w:r>
    </w:p>
    <w:p w14:paraId="3AA56D49" w14:textId="77777777" w:rsidR="002E26C2" w:rsidRPr="002E26C2" w:rsidRDefault="002E26C2" w:rsidP="009C4EE6">
      <w:pPr>
        <w:spacing w:after="0" w:line="360" w:lineRule="auto"/>
        <w:ind w:firstLine="709"/>
        <w:jc w:val="both"/>
        <w:rPr>
          <w:rFonts w:ascii="Times New Roman" w:eastAsia="Calibri" w:hAnsi="Times New Roman" w:cs="Times New Roman"/>
          <w:b/>
          <w:iCs/>
          <w:kern w:val="2"/>
          <w:sz w:val="28"/>
          <w:szCs w:val="28"/>
          <w:lang w:val="uk-UA"/>
          <w14:ligatures w14:val="standardContextual"/>
        </w:rPr>
      </w:pPr>
      <w:r w:rsidRPr="002E26C2">
        <w:rPr>
          <w:rFonts w:ascii="Times New Roman" w:eastAsia="Calibri" w:hAnsi="Times New Roman" w:cs="Times New Roman"/>
          <w:b/>
          <w:iCs/>
          <w:kern w:val="2"/>
          <w:sz w:val="28"/>
          <w:szCs w:val="28"/>
          <w:lang w:val="uk-UA"/>
          <w14:ligatures w14:val="standardContextual"/>
        </w:rPr>
        <w:t>Завдання:</w:t>
      </w:r>
    </w:p>
    <w:p w14:paraId="775E5365" w14:textId="77777777" w:rsidR="002E26C2" w:rsidRPr="002E26C2" w:rsidRDefault="002E26C2" w:rsidP="009C4EE6">
      <w:pPr>
        <w:numPr>
          <w:ilvl w:val="0"/>
          <w:numId w:val="22"/>
        </w:numPr>
        <w:spacing w:after="0" w:line="360" w:lineRule="auto"/>
        <w:contextualSpacing/>
        <w:jc w:val="both"/>
        <w:rPr>
          <w:rFonts w:ascii="Times New Roman" w:eastAsia="Calibri" w:hAnsi="Times New Roman" w:cs="Times New Roman"/>
          <w:iCs/>
          <w:kern w:val="2"/>
          <w:sz w:val="28"/>
          <w:szCs w:val="28"/>
          <w:lang w:val="uk-UA"/>
          <w14:ligatures w14:val="standardContextual"/>
        </w:rPr>
      </w:pPr>
      <w:r w:rsidRPr="002E26C2">
        <w:rPr>
          <w:rFonts w:ascii="Times New Roman" w:eastAsia="Calibri" w:hAnsi="Times New Roman" w:cs="Times New Roman"/>
          <w:iCs/>
          <w:kern w:val="2"/>
          <w:sz w:val="28"/>
          <w:szCs w:val="28"/>
          <w:lang w:val="uk-UA"/>
          <w14:ligatures w14:val="standardContextual"/>
        </w:rPr>
        <w:t xml:space="preserve">освоєння положень конституційного, цивільного, сімейного, трудового, адміністративного, кримінального, процесуального права в частині охорони дитинства; </w:t>
      </w:r>
    </w:p>
    <w:p w14:paraId="78B24DA3" w14:textId="77777777" w:rsidR="002E26C2" w:rsidRPr="002E26C2" w:rsidRDefault="002E26C2" w:rsidP="009C4EE6">
      <w:pPr>
        <w:numPr>
          <w:ilvl w:val="0"/>
          <w:numId w:val="22"/>
        </w:numPr>
        <w:spacing w:after="0" w:line="360" w:lineRule="auto"/>
        <w:contextualSpacing/>
        <w:jc w:val="both"/>
        <w:rPr>
          <w:rFonts w:ascii="Times New Roman" w:eastAsia="Calibri" w:hAnsi="Times New Roman" w:cs="Times New Roman"/>
          <w:iCs/>
          <w:kern w:val="2"/>
          <w:sz w:val="28"/>
          <w:szCs w:val="28"/>
          <w:lang w:val="uk-UA"/>
          <w14:ligatures w14:val="standardContextual"/>
        </w:rPr>
      </w:pPr>
      <w:r w:rsidRPr="002E26C2">
        <w:rPr>
          <w:rFonts w:ascii="Times New Roman" w:eastAsia="Calibri" w:hAnsi="Times New Roman" w:cs="Times New Roman"/>
          <w:iCs/>
          <w:kern w:val="2"/>
          <w:sz w:val="28"/>
          <w:szCs w:val="28"/>
          <w:lang w:val="uk-UA"/>
          <w14:ligatures w14:val="standardContextual"/>
        </w:rPr>
        <w:t>сприяння процесу соціалізації дитини через налагодження співпраці педагогів, громадськості, батьків та активного залучення до цього процесу працівників соціальних служб, правоохоронних органів та інших установ і організацій;</w:t>
      </w:r>
    </w:p>
    <w:p w14:paraId="6B596178" w14:textId="77777777" w:rsidR="002E26C2" w:rsidRPr="002E26C2" w:rsidRDefault="002E26C2" w:rsidP="009C4EE6">
      <w:pPr>
        <w:numPr>
          <w:ilvl w:val="0"/>
          <w:numId w:val="22"/>
        </w:numPr>
        <w:spacing w:after="0" w:line="360" w:lineRule="auto"/>
        <w:contextualSpacing/>
        <w:jc w:val="both"/>
        <w:rPr>
          <w:rFonts w:ascii="Times New Roman" w:eastAsia="Calibri" w:hAnsi="Times New Roman" w:cs="Times New Roman"/>
          <w:iCs/>
          <w:kern w:val="2"/>
          <w:sz w:val="28"/>
          <w:szCs w:val="28"/>
          <w:lang w:val="uk-UA"/>
          <w14:ligatures w14:val="standardContextual"/>
        </w:rPr>
      </w:pPr>
      <w:r w:rsidRPr="002E26C2">
        <w:rPr>
          <w:rFonts w:ascii="Times New Roman" w:eastAsia="Calibri" w:hAnsi="Times New Roman" w:cs="Times New Roman"/>
          <w:iCs/>
          <w:kern w:val="2"/>
          <w:sz w:val="28"/>
          <w:szCs w:val="28"/>
          <w:lang w:val="uk-UA"/>
          <w14:ligatures w14:val="standardContextual"/>
        </w:rPr>
        <w:t>здійснення безпосереднього виховного впливу, спрямованого на допомогу дитині в її самореалізації, самоствердженні;</w:t>
      </w:r>
    </w:p>
    <w:p w14:paraId="5EFD3127" w14:textId="77777777" w:rsidR="002E26C2" w:rsidRPr="002E26C2" w:rsidRDefault="002E26C2" w:rsidP="009C4EE6">
      <w:pPr>
        <w:numPr>
          <w:ilvl w:val="0"/>
          <w:numId w:val="22"/>
        </w:numPr>
        <w:spacing w:after="0" w:line="360" w:lineRule="auto"/>
        <w:contextualSpacing/>
        <w:jc w:val="both"/>
        <w:rPr>
          <w:rFonts w:ascii="Times New Roman" w:eastAsia="Calibri" w:hAnsi="Times New Roman" w:cs="Times New Roman"/>
          <w:iCs/>
          <w:kern w:val="2"/>
          <w:sz w:val="28"/>
          <w:szCs w:val="28"/>
          <w:lang w:val="uk-UA"/>
          <w14:ligatures w14:val="standardContextual"/>
        </w:rPr>
      </w:pPr>
      <w:r w:rsidRPr="002E26C2">
        <w:rPr>
          <w:rFonts w:ascii="Times New Roman" w:eastAsia="Calibri" w:hAnsi="Times New Roman" w:cs="Times New Roman"/>
          <w:iCs/>
          <w:kern w:val="2"/>
          <w:sz w:val="28"/>
          <w:szCs w:val="28"/>
          <w:lang w:val="uk-UA"/>
          <w14:ligatures w14:val="standardContextual"/>
        </w:rPr>
        <w:t xml:space="preserve">навчання дітей користуватися своїми правами; </w:t>
      </w:r>
    </w:p>
    <w:p w14:paraId="3253890C" w14:textId="77777777" w:rsidR="002E26C2" w:rsidRPr="002E26C2" w:rsidRDefault="002E26C2" w:rsidP="009C4EE6">
      <w:pPr>
        <w:numPr>
          <w:ilvl w:val="0"/>
          <w:numId w:val="22"/>
        </w:numPr>
        <w:spacing w:after="0" w:line="360" w:lineRule="auto"/>
        <w:contextualSpacing/>
        <w:jc w:val="both"/>
        <w:rPr>
          <w:rFonts w:ascii="Times New Roman" w:eastAsia="Calibri" w:hAnsi="Times New Roman" w:cs="Times New Roman"/>
          <w:iCs/>
          <w:kern w:val="2"/>
          <w:sz w:val="28"/>
          <w:szCs w:val="28"/>
          <w:lang w:val="uk-UA"/>
          <w14:ligatures w14:val="standardContextual"/>
        </w:rPr>
      </w:pPr>
      <w:r w:rsidRPr="002E26C2">
        <w:rPr>
          <w:rFonts w:ascii="Times New Roman" w:eastAsia="Calibri" w:hAnsi="Times New Roman" w:cs="Times New Roman"/>
          <w:iCs/>
          <w:kern w:val="2"/>
          <w:sz w:val="28"/>
          <w:szCs w:val="28"/>
          <w:lang w:val="uk-UA"/>
          <w14:ligatures w14:val="standardContextual"/>
        </w:rPr>
        <w:t xml:space="preserve">усунення перешкод у процесі соціалізації дітей; </w:t>
      </w:r>
    </w:p>
    <w:p w14:paraId="49BD7012" w14:textId="77777777" w:rsidR="002E26C2" w:rsidRPr="002E26C2" w:rsidRDefault="002E26C2" w:rsidP="009C4EE6">
      <w:pPr>
        <w:numPr>
          <w:ilvl w:val="0"/>
          <w:numId w:val="22"/>
        </w:numPr>
        <w:spacing w:after="0" w:line="360" w:lineRule="auto"/>
        <w:contextualSpacing/>
        <w:jc w:val="both"/>
        <w:rPr>
          <w:rFonts w:ascii="Times New Roman" w:eastAsia="Calibri" w:hAnsi="Times New Roman" w:cs="Times New Roman"/>
          <w:iCs/>
          <w:kern w:val="2"/>
          <w:sz w:val="28"/>
          <w:szCs w:val="28"/>
          <w14:ligatures w14:val="standardContextual"/>
        </w:rPr>
      </w:pPr>
      <w:r w:rsidRPr="002E26C2">
        <w:rPr>
          <w:rFonts w:ascii="Times New Roman" w:eastAsia="Calibri" w:hAnsi="Times New Roman" w:cs="Times New Roman"/>
          <w:iCs/>
          <w:kern w:val="2"/>
          <w:sz w:val="28"/>
          <w:szCs w:val="28"/>
          <w:lang w:val="uk-UA"/>
          <w14:ligatures w14:val="standardContextual"/>
        </w:rPr>
        <w:t xml:space="preserve">реалізація соціально-педагогічного та психологічного підходу, організаційно-педагогічних заходів, спрямованих на подолання недоліків у формуванні особистості дитини. </w:t>
      </w:r>
    </w:p>
    <w:tbl>
      <w:tblPr>
        <w:tblW w:w="103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473"/>
        <w:gridCol w:w="1984"/>
        <w:gridCol w:w="1276"/>
        <w:gridCol w:w="1811"/>
      </w:tblGrid>
      <w:tr w:rsidR="002E26C2" w:rsidRPr="00563130" w14:paraId="74DD92A4" w14:textId="77777777" w:rsidTr="00947032">
        <w:trPr>
          <w:trHeight w:val="544"/>
        </w:trPr>
        <w:tc>
          <w:tcPr>
            <w:tcW w:w="773" w:type="dxa"/>
            <w:shd w:val="clear" w:color="auto" w:fill="auto"/>
            <w:vAlign w:val="center"/>
          </w:tcPr>
          <w:p w14:paraId="03812CCC" w14:textId="77777777" w:rsidR="002E26C2" w:rsidRPr="002E26C2" w:rsidRDefault="002E26C2" w:rsidP="009C4EE6">
            <w:pPr>
              <w:spacing w:after="0" w:line="360" w:lineRule="auto"/>
              <w:jc w:val="center"/>
              <w:rPr>
                <w:rFonts w:ascii="Times New Roman" w:eastAsia="Times New Roman" w:hAnsi="Times New Roman" w:cs="Times New Roman"/>
                <w:b/>
                <w:kern w:val="2"/>
                <w:sz w:val="26"/>
                <w:szCs w:val="26"/>
                <w:lang w:val="uk-UA"/>
                <w14:ligatures w14:val="standardContextual"/>
              </w:rPr>
            </w:pPr>
            <w:r w:rsidRPr="002E26C2">
              <w:rPr>
                <w:rFonts w:ascii="Times New Roman" w:eastAsia="Times New Roman" w:hAnsi="Times New Roman" w:cs="Times New Roman"/>
                <w:b/>
                <w:kern w:val="2"/>
                <w:sz w:val="26"/>
                <w:szCs w:val="26"/>
                <w:lang w:val="uk-UA"/>
                <w14:ligatures w14:val="standardContextual"/>
              </w:rPr>
              <w:lastRenderedPageBreak/>
              <w:t>№</w:t>
            </w:r>
          </w:p>
          <w:p w14:paraId="0DA041D0" w14:textId="77777777" w:rsidR="002E26C2" w:rsidRPr="002E26C2" w:rsidRDefault="002E26C2" w:rsidP="009C4EE6">
            <w:pPr>
              <w:spacing w:after="0" w:line="360" w:lineRule="auto"/>
              <w:jc w:val="center"/>
              <w:rPr>
                <w:rFonts w:ascii="Times New Roman" w:eastAsia="Times New Roman" w:hAnsi="Times New Roman" w:cs="Times New Roman"/>
                <w:b/>
                <w:kern w:val="2"/>
                <w:sz w:val="26"/>
                <w:szCs w:val="26"/>
                <w:lang w:val="uk-UA"/>
                <w14:ligatures w14:val="standardContextual"/>
              </w:rPr>
            </w:pPr>
            <w:r w:rsidRPr="002E26C2">
              <w:rPr>
                <w:rFonts w:ascii="Times New Roman" w:eastAsia="Times New Roman" w:hAnsi="Times New Roman" w:cs="Times New Roman"/>
                <w:b/>
                <w:kern w:val="2"/>
                <w:sz w:val="26"/>
                <w:szCs w:val="26"/>
                <w:lang w:val="uk-UA"/>
                <w14:ligatures w14:val="standardContextual"/>
              </w:rPr>
              <w:t>з/п</w:t>
            </w:r>
          </w:p>
        </w:tc>
        <w:tc>
          <w:tcPr>
            <w:tcW w:w="4473" w:type="dxa"/>
            <w:shd w:val="clear" w:color="auto" w:fill="auto"/>
            <w:vAlign w:val="center"/>
          </w:tcPr>
          <w:p w14:paraId="580988C6" w14:textId="77777777" w:rsidR="002E26C2" w:rsidRPr="002E26C2" w:rsidRDefault="002E26C2" w:rsidP="009C4EE6">
            <w:pPr>
              <w:spacing w:after="0" w:line="360" w:lineRule="auto"/>
              <w:jc w:val="center"/>
              <w:rPr>
                <w:rFonts w:ascii="Times New Roman" w:eastAsia="Times New Roman" w:hAnsi="Times New Roman" w:cs="Times New Roman"/>
                <w:b/>
                <w:kern w:val="2"/>
                <w:sz w:val="26"/>
                <w:szCs w:val="26"/>
                <w:lang w:val="uk-UA"/>
                <w14:ligatures w14:val="standardContextual"/>
              </w:rPr>
            </w:pPr>
            <w:r w:rsidRPr="002E26C2">
              <w:rPr>
                <w:rFonts w:ascii="Times New Roman" w:eastAsia="Times New Roman" w:hAnsi="Times New Roman" w:cs="Times New Roman"/>
                <w:b/>
                <w:kern w:val="2"/>
                <w:sz w:val="26"/>
                <w:szCs w:val="26"/>
                <w:lang w:val="uk-UA"/>
                <w14:ligatures w14:val="standardContextual"/>
              </w:rPr>
              <w:t>Зміст роботи</w:t>
            </w:r>
          </w:p>
        </w:tc>
        <w:tc>
          <w:tcPr>
            <w:tcW w:w="1984" w:type="dxa"/>
            <w:shd w:val="clear" w:color="auto" w:fill="auto"/>
            <w:vAlign w:val="center"/>
          </w:tcPr>
          <w:p w14:paraId="00D10753" w14:textId="77777777" w:rsidR="002E26C2" w:rsidRPr="002E26C2" w:rsidRDefault="002E26C2" w:rsidP="009C4EE6">
            <w:pPr>
              <w:spacing w:after="0" w:line="360" w:lineRule="auto"/>
              <w:ind w:right="-144"/>
              <w:jc w:val="center"/>
              <w:rPr>
                <w:rFonts w:ascii="Times New Roman" w:eastAsia="Times New Roman" w:hAnsi="Times New Roman" w:cs="Times New Roman"/>
                <w:b/>
                <w:kern w:val="2"/>
                <w:sz w:val="26"/>
                <w:szCs w:val="26"/>
                <w:lang w:val="uk-UA"/>
                <w14:ligatures w14:val="standardContextual"/>
              </w:rPr>
            </w:pPr>
            <w:r w:rsidRPr="002E26C2">
              <w:rPr>
                <w:rFonts w:ascii="Times New Roman" w:eastAsia="Times New Roman" w:hAnsi="Times New Roman" w:cs="Times New Roman"/>
                <w:b/>
                <w:kern w:val="2"/>
                <w:sz w:val="26"/>
                <w:szCs w:val="26"/>
                <w:lang w:val="uk-UA"/>
                <w14:ligatures w14:val="standardContextual"/>
              </w:rPr>
              <w:t>Відповідальні</w:t>
            </w:r>
          </w:p>
          <w:p w14:paraId="6E12A423" w14:textId="77777777" w:rsidR="002E26C2" w:rsidRPr="002E26C2" w:rsidRDefault="002E26C2" w:rsidP="009C4EE6">
            <w:pPr>
              <w:spacing w:after="0" w:line="360" w:lineRule="auto"/>
              <w:ind w:right="-144"/>
              <w:jc w:val="center"/>
              <w:rPr>
                <w:rFonts w:ascii="Times New Roman" w:eastAsia="Times New Roman" w:hAnsi="Times New Roman" w:cs="Times New Roman"/>
                <w:b/>
                <w:kern w:val="2"/>
                <w:sz w:val="26"/>
                <w:szCs w:val="26"/>
                <w:lang w:val="uk-UA"/>
                <w14:ligatures w14:val="standardContextual"/>
              </w:rPr>
            </w:pPr>
            <w:r w:rsidRPr="002E26C2">
              <w:rPr>
                <w:rFonts w:ascii="Times New Roman" w:eastAsia="Times New Roman" w:hAnsi="Times New Roman" w:cs="Times New Roman"/>
                <w:b/>
                <w:kern w:val="2"/>
                <w:sz w:val="26"/>
                <w:szCs w:val="26"/>
                <w:lang w:val="uk-UA"/>
                <w14:ligatures w14:val="standardContextual"/>
              </w:rPr>
              <w:t>за виконання</w:t>
            </w:r>
          </w:p>
        </w:tc>
        <w:tc>
          <w:tcPr>
            <w:tcW w:w="1276" w:type="dxa"/>
            <w:shd w:val="clear" w:color="auto" w:fill="auto"/>
            <w:vAlign w:val="center"/>
          </w:tcPr>
          <w:p w14:paraId="5C2FBA44" w14:textId="77777777" w:rsidR="002E26C2" w:rsidRPr="002E26C2" w:rsidRDefault="002E26C2" w:rsidP="009C4EE6">
            <w:pPr>
              <w:spacing w:after="0" w:line="360" w:lineRule="auto"/>
              <w:jc w:val="center"/>
              <w:rPr>
                <w:rFonts w:ascii="Times New Roman" w:eastAsia="Times New Roman" w:hAnsi="Times New Roman" w:cs="Times New Roman"/>
                <w:b/>
                <w:kern w:val="2"/>
                <w:sz w:val="26"/>
                <w:szCs w:val="26"/>
                <w:lang w:val="uk-UA"/>
                <w14:ligatures w14:val="standardContextual"/>
              </w:rPr>
            </w:pPr>
            <w:r w:rsidRPr="002E26C2">
              <w:rPr>
                <w:rFonts w:ascii="Times New Roman" w:eastAsia="Times New Roman" w:hAnsi="Times New Roman" w:cs="Times New Roman"/>
                <w:b/>
                <w:kern w:val="2"/>
                <w:sz w:val="26"/>
                <w:szCs w:val="26"/>
                <w:lang w:val="uk-UA"/>
                <w14:ligatures w14:val="standardContextual"/>
              </w:rPr>
              <w:t>Дата</w:t>
            </w:r>
          </w:p>
          <w:p w14:paraId="2E09A922" w14:textId="77777777" w:rsidR="002E26C2" w:rsidRPr="002E26C2" w:rsidRDefault="002E26C2" w:rsidP="009C4EE6">
            <w:pPr>
              <w:spacing w:after="0" w:line="360" w:lineRule="auto"/>
              <w:jc w:val="center"/>
              <w:rPr>
                <w:rFonts w:ascii="Times New Roman" w:eastAsia="Times New Roman" w:hAnsi="Times New Roman" w:cs="Times New Roman"/>
                <w:b/>
                <w:kern w:val="2"/>
                <w:sz w:val="26"/>
                <w:szCs w:val="26"/>
                <w:lang w:val="uk-UA"/>
                <w14:ligatures w14:val="standardContextual"/>
              </w:rPr>
            </w:pPr>
            <w:r w:rsidRPr="002E26C2">
              <w:rPr>
                <w:rFonts w:ascii="Times New Roman" w:eastAsia="Times New Roman" w:hAnsi="Times New Roman" w:cs="Times New Roman"/>
                <w:b/>
                <w:kern w:val="2"/>
                <w:sz w:val="26"/>
                <w:szCs w:val="26"/>
                <w:lang w:val="uk-UA"/>
                <w14:ligatures w14:val="standardContextual"/>
              </w:rPr>
              <w:t>виконання</w:t>
            </w:r>
          </w:p>
        </w:tc>
        <w:tc>
          <w:tcPr>
            <w:tcW w:w="1811" w:type="dxa"/>
            <w:vAlign w:val="center"/>
          </w:tcPr>
          <w:p w14:paraId="43AA3C71" w14:textId="77777777" w:rsidR="002E26C2" w:rsidRPr="002E26C2" w:rsidRDefault="002E26C2" w:rsidP="009C4EE6">
            <w:pPr>
              <w:spacing w:after="0" w:line="360" w:lineRule="auto"/>
              <w:ind w:right="-108"/>
              <w:jc w:val="center"/>
              <w:rPr>
                <w:rFonts w:ascii="Times New Roman" w:eastAsia="Times New Roman" w:hAnsi="Times New Roman" w:cs="Times New Roman"/>
                <w:b/>
                <w:bCs/>
                <w:kern w:val="2"/>
                <w:sz w:val="26"/>
                <w:szCs w:val="26"/>
                <w:lang w:val="uk-UA"/>
                <w14:ligatures w14:val="standardContextual"/>
              </w:rPr>
            </w:pPr>
            <w:r w:rsidRPr="002E26C2">
              <w:rPr>
                <w:rFonts w:ascii="Times New Roman" w:eastAsia="Times New Roman" w:hAnsi="Times New Roman" w:cs="Times New Roman"/>
                <w:b/>
                <w:bCs/>
                <w:kern w:val="2"/>
                <w:sz w:val="26"/>
                <w:szCs w:val="26"/>
                <w:lang w:val="uk-UA"/>
                <w14:ligatures w14:val="standardContextual"/>
              </w:rPr>
              <w:t>Форми           узагальнення</w:t>
            </w:r>
          </w:p>
        </w:tc>
      </w:tr>
    </w:tbl>
    <w:p w14:paraId="734F8460" w14:textId="77777777" w:rsidR="002E26C2" w:rsidRPr="002E26C2" w:rsidRDefault="002E26C2"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2E26C2">
        <w:rPr>
          <w:rFonts w:ascii="Times New Roman" w:eastAsia="Calibri" w:hAnsi="Times New Roman" w:cs="Times New Roman"/>
          <w:b/>
          <w:kern w:val="2"/>
          <w:sz w:val="28"/>
          <w:szCs w:val="28"/>
          <w:lang w:val="uk-UA"/>
          <w14:ligatures w14:val="standardContextual"/>
        </w:rPr>
        <w:t>ВЕРЕСЕНЬ</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536"/>
        <w:gridCol w:w="1701"/>
        <w:gridCol w:w="1418"/>
        <w:gridCol w:w="1701"/>
      </w:tblGrid>
      <w:tr w:rsidR="002E26C2" w:rsidRPr="002E26C2" w14:paraId="01DA53CA" w14:textId="77777777" w:rsidTr="00391A89">
        <w:trPr>
          <w:trHeight w:val="736"/>
        </w:trPr>
        <w:tc>
          <w:tcPr>
            <w:tcW w:w="568" w:type="dxa"/>
          </w:tcPr>
          <w:p w14:paraId="4C965F2B"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1.</w:t>
            </w:r>
          </w:p>
        </w:tc>
        <w:tc>
          <w:tcPr>
            <w:tcW w:w="4536" w:type="dxa"/>
          </w:tcPr>
          <w:p w14:paraId="3FCDDE0C"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Планування заходів щодо реалізації програми “Соціально-правовий захист дітей”.</w:t>
            </w:r>
          </w:p>
        </w:tc>
        <w:tc>
          <w:tcPr>
            <w:tcW w:w="1701" w:type="dxa"/>
          </w:tcPr>
          <w:p w14:paraId="57CC3BA3" w14:textId="77777777" w:rsidR="002E26C2" w:rsidRPr="002E26C2" w:rsidRDefault="002E26C2" w:rsidP="009C4EE6">
            <w:pPr>
              <w:spacing w:after="0" w:line="360" w:lineRule="auto"/>
              <w:rPr>
                <w:rFonts w:ascii="Times New Roman" w:eastAsia="Times New Roman"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 xml:space="preserve">ЗДВР    </w:t>
            </w:r>
          </w:p>
        </w:tc>
        <w:tc>
          <w:tcPr>
            <w:tcW w:w="1418" w:type="dxa"/>
          </w:tcPr>
          <w:p w14:paraId="5118CEC8" w14:textId="77777777" w:rsidR="002E26C2" w:rsidRPr="002E26C2" w:rsidRDefault="002E26C2" w:rsidP="009C4EE6">
            <w:pPr>
              <w:spacing w:after="0" w:line="360" w:lineRule="auto"/>
              <w:jc w:val="center"/>
              <w:rPr>
                <w:rFonts w:ascii="Times New Roman" w:eastAsia="Times New Roman"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До 15.09. 203р.</w:t>
            </w:r>
          </w:p>
        </w:tc>
        <w:tc>
          <w:tcPr>
            <w:tcW w:w="1701" w:type="dxa"/>
          </w:tcPr>
          <w:p w14:paraId="3FC19E15" w14:textId="77777777" w:rsidR="002E26C2" w:rsidRPr="002E26C2" w:rsidRDefault="002E26C2" w:rsidP="009C4EE6">
            <w:pPr>
              <w:spacing w:after="0" w:line="360" w:lineRule="auto"/>
              <w:rPr>
                <w:rFonts w:ascii="Times New Roman" w:eastAsia="Times New Roman"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План</w:t>
            </w:r>
          </w:p>
        </w:tc>
      </w:tr>
      <w:tr w:rsidR="002E26C2" w:rsidRPr="002E26C2" w14:paraId="1DE5B4E2" w14:textId="77777777" w:rsidTr="00391A89">
        <w:trPr>
          <w:trHeight w:val="736"/>
        </w:trPr>
        <w:tc>
          <w:tcPr>
            <w:tcW w:w="568" w:type="dxa"/>
          </w:tcPr>
          <w:p w14:paraId="2FCD1CCA"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w:t>
            </w:r>
          </w:p>
        </w:tc>
        <w:tc>
          <w:tcPr>
            <w:tcW w:w="4536" w:type="dxa"/>
          </w:tcPr>
          <w:p w14:paraId="6AD631E5"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Списки дітей соціально-незахищених категорій.</w:t>
            </w:r>
          </w:p>
        </w:tc>
        <w:tc>
          <w:tcPr>
            <w:tcW w:w="1701" w:type="dxa"/>
          </w:tcPr>
          <w:p w14:paraId="36451E18"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ЗДВР,</w:t>
            </w:r>
          </w:p>
          <w:p w14:paraId="14A05AF5"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класні керівники</w:t>
            </w:r>
          </w:p>
        </w:tc>
        <w:tc>
          <w:tcPr>
            <w:tcW w:w="1418" w:type="dxa"/>
          </w:tcPr>
          <w:p w14:paraId="66CE337B"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До 15.09. 2023р.</w:t>
            </w:r>
          </w:p>
        </w:tc>
        <w:tc>
          <w:tcPr>
            <w:tcW w:w="1701" w:type="dxa"/>
          </w:tcPr>
          <w:p w14:paraId="0F99E4A8"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Соціальний паспорт</w:t>
            </w:r>
          </w:p>
        </w:tc>
      </w:tr>
      <w:tr w:rsidR="002E26C2" w:rsidRPr="002E26C2" w14:paraId="3ACA7AB0" w14:textId="77777777" w:rsidTr="00391A89">
        <w:trPr>
          <w:trHeight w:val="736"/>
        </w:trPr>
        <w:tc>
          <w:tcPr>
            <w:tcW w:w="568" w:type="dxa"/>
          </w:tcPr>
          <w:p w14:paraId="10591041"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3.</w:t>
            </w:r>
          </w:p>
        </w:tc>
        <w:tc>
          <w:tcPr>
            <w:tcW w:w="4536" w:type="dxa"/>
          </w:tcPr>
          <w:p w14:paraId="43D15266"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Соціальний паспорт  навчального закладу.</w:t>
            </w:r>
          </w:p>
        </w:tc>
        <w:tc>
          <w:tcPr>
            <w:tcW w:w="1701" w:type="dxa"/>
          </w:tcPr>
          <w:p w14:paraId="5052E327"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ЗДВР     </w:t>
            </w:r>
          </w:p>
        </w:tc>
        <w:tc>
          <w:tcPr>
            <w:tcW w:w="1418" w:type="dxa"/>
          </w:tcPr>
          <w:p w14:paraId="16E12FAE" w14:textId="48566ABC"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До </w:t>
            </w:r>
            <w:r w:rsidR="00947032">
              <w:rPr>
                <w:rFonts w:ascii="Times New Roman" w:eastAsia="Calibri" w:hAnsi="Times New Roman" w:cs="Times New Roman"/>
                <w:kern w:val="2"/>
                <w:sz w:val="28"/>
                <w:szCs w:val="28"/>
                <w:lang w:val="uk-UA"/>
                <w14:ligatures w14:val="standardContextual"/>
              </w:rPr>
              <w:t>11</w:t>
            </w:r>
            <w:r w:rsidRPr="002E26C2">
              <w:rPr>
                <w:rFonts w:ascii="Times New Roman" w:eastAsia="Calibri" w:hAnsi="Times New Roman" w:cs="Times New Roman"/>
                <w:kern w:val="2"/>
                <w:sz w:val="28"/>
                <w:szCs w:val="28"/>
                <w:lang w:val="uk-UA"/>
                <w14:ligatures w14:val="standardContextual"/>
              </w:rPr>
              <w:t>.09.</w:t>
            </w:r>
          </w:p>
          <w:p w14:paraId="57EED7E3"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2023р.</w:t>
            </w:r>
          </w:p>
        </w:tc>
        <w:tc>
          <w:tcPr>
            <w:tcW w:w="1701" w:type="dxa"/>
          </w:tcPr>
          <w:p w14:paraId="00DD09B8"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Соціальний паспорт</w:t>
            </w:r>
          </w:p>
        </w:tc>
      </w:tr>
      <w:tr w:rsidR="002E26C2" w:rsidRPr="002E26C2" w14:paraId="1FF3FAE1" w14:textId="77777777" w:rsidTr="00391A89">
        <w:trPr>
          <w:trHeight w:val="736"/>
        </w:trPr>
        <w:tc>
          <w:tcPr>
            <w:tcW w:w="568" w:type="dxa"/>
          </w:tcPr>
          <w:p w14:paraId="04D1772D"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4.</w:t>
            </w:r>
          </w:p>
        </w:tc>
        <w:tc>
          <w:tcPr>
            <w:tcW w:w="4536" w:type="dxa"/>
          </w:tcPr>
          <w:p w14:paraId="72D5B1FE"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Збір документів, підтверджуючих статус дітей.</w:t>
            </w:r>
          </w:p>
        </w:tc>
        <w:tc>
          <w:tcPr>
            <w:tcW w:w="1701" w:type="dxa"/>
          </w:tcPr>
          <w:p w14:paraId="0B1A4367"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Класні керівники,</w:t>
            </w:r>
          </w:p>
          <w:p w14:paraId="09989013"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вихователь </w:t>
            </w:r>
            <w:proofErr w:type="spellStart"/>
            <w:r w:rsidRPr="002E26C2">
              <w:rPr>
                <w:rFonts w:ascii="Times New Roman" w:eastAsia="Calibri" w:hAnsi="Times New Roman" w:cs="Times New Roman"/>
                <w:kern w:val="2"/>
                <w:sz w:val="28"/>
                <w:szCs w:val="28"/>
                <w:lang w:val="uk-UA"/>
                <w14:ligatures w14:val="standardContextual"/>
              </w:rPr>
              <w:t>дошк</w:t>
            </w:r>
            <w:proofErr w:type="spellEnd"/>
            <w:r w:rsidRPr="002E26C2">
              <w:rPr>
                <w:rFonts w:ascii="Times New Roman" w:eastAsia="Calibri" w:hAnsi="Times New Roman" w:cs="Times New Roman"/>
                <w:kern w:val="2"/>
                <w:sz w:val="28"/>
                <w:szCs w:val="28"/>
                <w:lang w:val="uk-UA"/>
                <w14:ligatures w14:val="standardContextual"/>
              </w:rPr>
              <w:t xml:space="preserve">. </w:t>
            </w:r>
            <w:proofErr w:type="spellStart"/>
            <w:r w:rsidRPr="002E26C2">
              <w:rPr>
                <w:rFonts w:ascii="Times New Roman" w:eastAsia="Calibri" w:hAnsi="Times New Roman" w:cs="Times New Roman"/>
                <w:kern w:val="2"/>
                <w:sz w:val="28"/>
                <w:szCs w:val="28"/>
                <w:lang w:val="uk-UA"/>
                <w14:ligatures w14:val="standardContextual"/>
              </w:rPr>
              <w:t>різнов</w:t>
            </w:r>
            <w:proofErr w:type="spellEnd"/>
            <w:r w:rsidRPr="002E26C2">
              <w:rPr>
                <w:rFonts w:ascii="Times New Roman" w:eastAsia="Calibri" w:hAnsi="Times New Roman" w:cs="Times New Roman"/>
                <w:kern w:val="2"/>
                <w:sz w:val="28"/>
                <w:szCs w:val="28"/>
                <w:lang w:val="uk-UA"/>
                <w14:ligatures w14:val="standardContextual"/>
              </w:rPr>
              <w:t xml:space="preserve"> групи</w:t>
            </w:r>
          </w:p>
        </w:tc>
        <w:tc>
          <w:tcPr>
            <w:tcW w:w="1418" w:type="dxa"/>
          </w:tcPr>
          <w:p w14:paraId="3CDBF195" w14:textId="1503122F"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До </w:t>
            </w:r>
            <w:r w:rsidR="00947032">
              <w:rPr>
                <w:rFonts w:ascii="Times New Roman" w:eastAsia="Calibri" w:hAnsi="Times New Roman" w:cs="Times New Roman"/>
                <w:kern w:val="2"/>
                <w:sz w:val="28"/>
                <w:szCs w:val="28"/>
                <w:lang w:val="uk-UA"/>
                <w14:ligatures w14:val="standardContextual"/>
              </w:rPr>
              <w:t>11</w:t>
            </w:r>
            <w:r w:rsidRPr="002E26C2">
              <w:rPr>
                <w:rFonts w:ascii="Times New Roman" w:eastAsia="Calibri" w:hAnsi="Times New Roman" w:cs="Times New Roman"/>
                <w:kern w:val="2"/>
                <w:sz w:val="28"/>
                <w:szCs w:val="28"/>
                <w:lang w:val="uk-UA"/>
                <w14:ligatures w14:val="standardContextual"/>
              </w:rPr>
              <w:t>.09.</w:t>
            </w:r>
          </w:p>
          <w:p w14:paraId="5CCFC24F"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2023р.</w:t>
            </w:r>
          </w:p>
        </w:tc>
        <w:tc>
          <w:tcPr>
            <w:tcW w:w="1701" w:type="dxa"/>
          </w:tcPr>
          <w:p w14:paraId="295E4118"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Тека документів</w:t>
            </w:r>
          </w:p>
        </w:tc>
      </w:tr>
      <w:tr w:rsidR="002E26C2" w:rsidRPr="002E26C2" w14:paraId="11FCFDE2" w14:textId="77777777" w:rsidTr="00391A89">
        <w:trPr>
          <w:trHeight w:val="1112"/>
        </w:trPr>
        <w:tc>
          <w:tcPr>
            <w:tcW w:w="568" w:type="dxa"/>
          </w:tcPr>
          <w:p w14:paraId="6DEC5650"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5.</w:t>
            </w:r>
          </w:p>
        </w:tc>
        <w:tc>
          <w:tcPr>
            <w:tcW w:w="4536" w:type="dxa"/>
          </w:tcPr>
          <w:p w14:paraId="1EB82D55"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Організація харчування дітей пільгових категорій</w:t>
            </w:r>
          </w:p>
        </w:tc>
        <w:tc>
          <w:tcPr>
            <w:tcW w:w="1701" w:type="dxa"/>
          </w:tcPr>
          <w:p w14:paraId="1AAFC982"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ЗДВР</w:t>
            </w:r>
          </w:p>
        </w:tc>
        <w:tc>
          <w:tcPr>
            <w:tcW w:w="1418" w:type="dxa"/>
          </w:tcPr>
          <w:p w14:paraId="64D23978"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До 04.09.</w:t>
            </w:r>
          </w:p>
          <w:p w14:paraId="6FF3A81A"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2023р.</w:t>
            </w:r>
          </w:p>
        </w:tc>
        <w:tc>
          <w:tcPr>
            <w:tcW w:w="1701" w:type="dxa"/>
          </w:tcPr>
          <w:p w14:paraId="7184E2C8"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Тека документів</w:t>
            </w:r>
          </w:p>
        </w:tc>
      </w:tr>
      <w:tr w:rsidR="002E26C2" w:rsidRPr="002E26C2" w14:paraId="1E0D9651" w14:textId="77777777" w:rsidTr="00391A89">
        <w:trPr>
          <w:trHeight w:val="1112"/>
        </w:trPr>
        <w:tc>
          <w:tcPr>
            <w:tcW w:w="568" w:type="dxa"/>
          </w:tcPr>
          <w:p w14:paraId="31A477E2"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6.</w:t>
            </w:r>
          </w:p>
        </w:tc>
        <w:tc>
          <w:tcPr>
            <w:tcW w:w="4536" w:type="dxa"/>
          </w:tcPr>
          <w:p w14:paraId="0D97D619"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Практикум з класними керівниками з ознайомлення з нормативними документами, що регулюють питання охорони дитинства. </w:t>
            </w:r>
          </w:p>
        </w:tc>
        <w:tc>
          <w:tcPr>
            <w:tcW w:w="1701" w:type="dxa"/>
          </w:tcPr>
          <w:p w14:paraId="14FD2B04"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ЗДВР,</w:t>
            </w:r>
          </w:p>
          <w:p w14:paraId="4F67F931"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Інспектор з охорони дитинства</w:t>
            </w:r>
          </w:p>
        </w:tc>
        <w:tc>
          <w:tcPr>
            <w:tcW w:w="1418" w:type="dxa"/>
          </w:tcPr>
          <w:p w14:paraId="62CFA43E"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04.09.</w:t>
            </w:r>
          </w:p>
          <w:p w14:paraId="52DCB763"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2023р.</w:t>
            </w:r>
          </w:p>
        </w:tc>
        <w:tc>
          <w:tcPr>
            <w:tcW w:w="1701" w:type="dxa"/>
          </w:tcPr>
          <w:p w14:paraId="78743B23"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Інформація </w:t>
            </w:r>
          </w:p>
        </w:tc>
      </w:tr>
      <w:tr w:rsidR="002E26C2" w:rsidRPr="002E26C2" w14:paraId="6506838A" w14:textId="77777777" w:rsidTr="00391A89">
        <w:trPr>
          <w:trHeight w:val="721"/>
        </w:trPr>
        <w:tc>
          <w:tcPr>
            <w:tcW w:w="568" w:type="dxa"/>
          </w:tcPr>
          <w:p w14:paraId="0A4C6AC9"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7.</w:t>
            </w:r>
          </w:p>
        </w:tc>
        <w:tc>
          <w:tcPr>
            <w:tcW w:w="4536" w:type="dxa"/>
          </w:tcPr>
          <w:p w14:paraId="30A94DD4"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Рейд «Урок». Контроль за відвідуванням школи  учнями із соціально-незахищених категорій.</w:t>
            </w:r>
          </w:p>
        </w:tc>
        <w:tc>
          <w:tcPr>
            <w:tcW w:w="1701" w:type="dxa"/>
          </w:tcPr>
          <w:p w14:paraId="6A1B8951"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Адміністрація</w:t>
            </w:r>
          </w:p>
        </w:tc>
        <w:tc>
          <w:tcPr>
            <w:tcW w:w="1418" w:type="dxa"/>
          </w:tcPr>
          <w:p w14:paraId="3D6FD752"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Постійно</w:t>
            </w:r>
          </w:p>
        </w:tc>
        <w:tc>
          <w:tcPr>
            <w:tcW w:w="1701" w:type="dxa"/>
          </w:tcPr>
          <w:p w14:paraId="06A4380A"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Моніторинг</w:t>
            </w:r>
          </w:p>
        </w:tc>
      </w:tr>
      <w:tr w:rsidR="002E26C2" w:rsidRPr="002E26C2" w14:paraId="209D3775" w14:textId="77777777" w:rsidTr="00391A89">
        <w:trPr>
          <w:trHeight w:val="1112"/>
        </w:trPr>
        <w:tc>
          <w:tcPr>
            <w:tcW w:w="568" w:type="dxa"/>
          </w:tcPr>
          <w:p w14:paraId="45F12FE8"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lastRenderedPageBreak/>
              <w:t>8.</w:t>
            </w:r>
          </w:p>
        </w:tc>
        <w:tc>
          <w:tcPr>
            <w:tcW w:w="4536" w:type="dxa"/>
          </w:tcPr>
          <w:p w14:paraId="50C7AAE7"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Вивчення стану забезпечення дітей соціально-незахищених категорій шкільним приладдям, підручниками тощо.</w:t>
            </w:r>
          </w:p>
        </w:tc>
        <w:tc>
          <w:tcPr>
            <w:tcW w:w="1701" w:type="dxa"/>
          </w:tcPr>
          <w:p w14:paraId="16F42EAC"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Класні кер. </w:t>
            </w:r>
          </w:p>
          <w:p w14:paraId="30AF2C4A"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ЗДВР</w:t>
            </w:r>
          </w:p>
        </w:tc>
        <w:tc>
          <w:tcPr>
            <w:tcW w:w="1418" w:type="dxa"/>
          </w:tcPr>
          <w:p w14:paraId="4B42E860" w14:textId="77777777" w:rsidR="002E26C2" w:rsidRPr="002E26C2" w:rsidRDefault="002E26C2" w:rsidP="009C4EE6">
            <w:pPr>
              <w:spacing w:after="0" w:line="360" w:lineRule="auto"/>
              <w:jc w:val="center"/>
              <w:rPr>
                <w:rFonts w:ascii="Times New Roman" w:eastAsia="Times New Roman"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До 15.09.</w:t>
            </w:r>
          </w:p>
          <w:p w14:paraId="60D98E61"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2023р.</w:t>
            </w:r>
          </w:p>
        </w:tc>
        <w:tc>
          <w:tcPr>
            <w:tcW w:w="1701" w:type="dxa"/>
          </w:tcPr>
          <w:p w14:paraId="15380179"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Тека документів</w:t>
            </w:r>
          </w:p>
        </w:tc>
      </w:tr>
      <w:tr w:rsidR="002E26C2" w:rsidRPr="002E26C2" w14:paraId="098CA725" w14:textId="77777777" w:rsidTr="00391A89">
        <w:trPr>
          <w:trHeight w:val="736"/>
        </w:trPr>
        <w:tc>
          <w:tcPr>
            <w:tcW w:w="568" w:type="dxa"/>
          </w:tcPr>
          <w:p w14:paraId="4A653555"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9.</w:t>
            </w:r>
          </w:p>
        </w:tc>
        <w:tc>
          <w:tcPr>
            <w:tcW w:w="4536" w:type="dxa"/>
          </w:tcPr>
          <w:p w14:paraId="27BBCFB4"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Класні години  «Я маю права та обов’язки! – вивчення Правил для учнів» (1-11 класи).</w:t>
            </w:r>
          </w:p>
        </w:tc>
        <w:tc>
          <w:tcPr>
            <w:tcW w:w="1701" w:type="dxa"/>
          </w:tcPr>
          <w:p w14:paraId="6B1BED5A"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Класні кер., ЗДВР</w:t>
            </w:r>
          </w:p>
        </w:tc>
        <w:tc>
          <w:tcPr>
            <w:tcW w:w="1418" w:type="dxa"/>
          </w:tcPr>
          <w:p w14:paraId="296D820B" w14:textId="77777777" w:rsidR="002E26C2" w:rsidRPr="002E26C2" w:rsidRDefault="002E26C2" w:rsidP="009C4EE6">
            <w:pPr>
              <w:spacing w:after="0" w:line="360" w:lineRule="auto"/>
              <w:jc w:val="center"/>
              <w:rPr>
                <w:rFonts w:ascii="Times New Roman" w:eastAsia="Times New Roman"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15.09.</w:t>
            </w:r>
          </w:p>
          <w:p w14:paraId="6922ACA5"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2023р.</w:t>
            </w:r>
          </w:p>
        </w:tc>
        <w:tc>
          <w:tcPr>
            <w:tcW w:w="1701" w:type="dxa"/>
          </w:tcPr>
          <w:p w14:paraId="72462F2C"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Інформація</w:t>
            </w:r>
          </w:p>
        </w:tc>
      </w:tr>
      <w:tr w:rsidR="002E26C2" w:rsidRPr="002E26C2" w14:paraId="7B3C35D1" w14:textId="77777777" w:rsidTr="00391A89">
        <w:trPr>
          <w:trHeight w:val="1473"/>
        </w:trPr>
        <w:tc>
          <w:tcPr>
            <w:tcW w:w="568" w:type="dxa"/>
          </w:tcPr>
          <w:p w14:paraId="73F4E92A"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10.</w:t>
            </w:r>
          </w:p>
        </w:tc>
        <w:tc>
          <w:tcPr>
            <w:tcW w:w="4536" w:type="dxa"/>
          </w:tcPr>
          <w:p w14:paraId="15A1EF57"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Контроль за підвозом учнів до/ з закладу. </w:t>
            </w:r>
          </w:p>
        </w:tc>
        <w:tc>
          <w:tcPr>
            <w:tcW w:w="1701" w:type="dxa"/>
          </w:tcPr>
          <w:p w14:paraId="0067927C" w14:textId="77777777" w:rsidR="004C785B" w:rsidRDefault="004C785B" w:rsidP="009C4EE6">
            <w:pPr>
              <w:spacing w:after="0" w:line="360" w:lineRule="auto"/>
              <w:rPr>
                <w:rFonts w:ascii="Times New Roman" w:eastAsia="Times New Roman" w:hAnsi="Times New Roman" w:cs="Times New Roman"/>
                <w:kern w:val="2"/>
                <w:sz w:val="28"/>
                <w:szCs w:val="28"/>
                <w:lang w:val="uk-UA"/>
                <w14:ligatures w14:val="standardContextual"/>
              </w:rPr>
            </w:pPr>
          </w:p>
          <w:p w14:paraId="206B432A" w14:textId="77777777" w:rsidR="002E26C2" w:rsidRPr="002E26C2" w:rsidRDefault="004C785B"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Times New Roman" w:hAnsi="Times New Roman" w:cs="Times New Roman"/>
                <w:kern w:val="2"/>
                <w:sz w:val="28"/>
                <w:szCs w:val="28"/>
                <w:lang w:val="uk-UA"/>
                <w14:ligatures w14:val="standardContextual"/>
              </w:rPr>
              <w:t>Адміністрація закладу</w:t>
            </w:r>
            <w:r w:rsidR="002E26C2" w:rsidRPr="002E26C2">
              <w:rPr>
                <w:rFonts w:ascii="Times New Roman" w:eastAsia="Times New Roman" w:hAnsi="Times New Roman" w:cs="Times New Roman"/>
                <w:kern w:val="2"/>
                <w:sz w:val="28"/>
                <w:szCs w:val="28"/>
                <w:lang w:val="uk-UA"/>
                <w14:ligatures w14:val="standardContextual"/>
              </w:rPr>
              <w:t xml:space="preserve">   </w:t>
            </w:r>
          </w:p>
        </w:tc>
        <w:tc>
          <w:tcPr>
            <w:tcW w:w="1418" w:type="dxa"/>
          </w:tcPr>
          <w:p w14:paraId="4DFC6ADD" w14:textId="7392865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proofErr w:type="spellStart"/>
            <w:r w:rsidRPr="002E26C2">
              <w:rPr>
                <w:rFonts w:ascii="Times New Roman" w:eastAsia="Calibri" w:hAnsi="Times New Roman" w:cs="Times New Roman"/>
                <w:kern w:val="2"/>
                <w:sz w:val="28"/>
                <w:szCs w:val="28"/>
                <w:lang w:val="uk-UA"/>
                <w14:ligatures w14:val="standardContextual"/>
              </w:rPr>
              <w:t>Впро</w:t>
            </w:r>
            <w:r w:rsidR="00391A89">
              <w:rPr>
                <w:rFonts w:ascii="Times New Roman" w:eastAsia="Calibri" w:hAnsi="Times New Roman" w:cs="Times New Roman"/>
                <w:kern w:val="2"/>
                <w:sz w:val="28"/>
                <w:szCs w:val="28"/>
                <w:lang w:val="uk-UA"/>
                <w14:ligatures w14:val="standardContextual"/>
              </w:rPr>
              <w:t>-</w:t>
            </w:r>
            <w:r w:rsidRPr="002E26C2">
              <w:rPr>
                <w:rFonts w:ascii="Times New Roman" w:eastAsia="Calibri" w:hAnsi="Times New Roman" w:cs="Times New Roman"/>
                <w:kern w:val="2"/>
                <w:sz w:val="28"/>
                <w:szCs w:val="28"/>
                <w:lang w:val="uk-UA"/>
                <w14:ligatures w14:val="standardContextual"/>
              </w:rPr>
              <w:t>довж</w:t>
            </w:r>
            <w:proofErr w:type="spellEnd"/>
            <w:r w:rsidRPr="002E26C2">
              <w:rPr>
                <w:rFonts w:ascii="Times New Roman" w:eastAsia="Calibri" w:hAnsi="Times New Roman" w:cs="Times New Roman"/>
                <w:kern w:val="2"/>
                <w:sz w:val="28"/>
                <w:szCs w:val="28"/>
                <w:lang w:val="uk-UA"/>
                <w14:ligatures w14:val="standardContextual"/>
              </w:rPr>
              <w:t xml:space="preserve"> </w:t>
            </w:r>
            <w:proofErr w:type="spellStart"/>
            <w:r w:rsidRPr="002E26C2">
              <w:rPr>
                <w:rFonts w:ascii="Times New Roman" w:eastAsia="Calibri" w:hAnsi="Times New Roman" w:cs="Times New Roman"/>
                <w:kern w:val="2"/>
                <w:sz w:val="28"/>
                <w:szCs w:val="28"/>
                <w:lang w:val="uk-UA"/>
                <w14:ligatures w14:val="standardContextual"/>
              </w:rPr>
              <w:t>навчаль</w:t>
            </w:r>
            <w:proofErr w:type="spellEnd"/>
            <w:r w:rsidRPr="002E26C2">
              <w:rPr>
                <w:rFonts w:ascii="Times New Roman" w:eastAsia="Calibri" w:hAnsi="Times New Roman" w:cs="Times New Roman"/>
                <w:kern w:val="2"/>
                <w:sz w:val="28"/>
                <w:szCs w:val="28"/>
                <w:lang w:val="uk-UA"/>
                <w14:ligatures w14:val="standardContextual"/>
              </w:rPr>
              <w:t>-ного року</w:t>
            </w:r>
          </w:p>
        </w:tc>
        <w:tc>
          <w:tcPr>
            <w:tcW w:w="1701" w:type="dxa"/>
          </w:tcPr>
          <w:p w14:paraId="679C88E2"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Тека документів</w:t>
            </w:r>
          </w:p>
        </w:tc>
      </w:tr>
      <w:tr w:rsidR="002E26C2" w:rsidRPr="002E26C2" w14:paraId="23C7D29F" w14:textId="77777777" w:rsidTr="00391A89">
        <w:trPr>
          <w:trHeight w:val="2224"/>
        </w:trPr>
        <w:tc>
          <w:tcPr>
            <w:tcW w:w="568" w:type="dxa"/>
          </w:tcPr>
          <w:p w14:paraId="4FE98C75"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11.</w:t>
            </w:r>
          </w:p>
        </w:tc>
        <w:tc>
          <w:tcPr>
            <w:tcW w:w="4536" w:type="dxa"/>
          </w:tcPr>
          <w:p w14:paraId="4DBE5652"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Індивідуальні консультації з батьками (особами, що їх замінюють).</w:t>
            </w:r>
          </w:p>
        </w:tc>
        <w:tc>
          <w:tcPr>
            <w:tcW w:w="1701" w:type="dxa"/>
          </w:tcPr>
          <w:p w14:paraId="1A025E42"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Адміністрація, </w:t>
            </w:r>
            <w:proofErr w:type="spellStart"/>
            <w:r w:rsidRPr="002E26C2">
              <w:rPr>
                <w:rFonts w:ascii="Times New Roman" w:eastAsia="Calibri" w:hAnsi="Times New Roman" w:cs="Times New Roman"/>
                <w:kern w:val="2"/>
                <w:sz w:val="28"/>
                <w:szCs w:val="28"/>
                <w:lang w:val="uk-UA"/>
                <w14:ligatures w14:val="standardContextual"/>
              </w:rPr>
              <w:t>практич</w:t>
            </w:r>
            <w:proofErr w:type="spellEnd"/>
            <w:r w:rsidRPr="002E26C2">
              <w:rPr>
                <w:rFonts w:ascii="Times New Roman" w:eastAsia="Calibri" w:hAnsi="Times New Roman" w:cs="Times New Roman"/>
                <w:kern w:val="2"/>
                <w:sz w:val="28"/>
                <w:szCs w:val="28"/>
                <w:lang w:val="uk-UA"/>
                <w14:ligatures w14:val="standardContextual"/>
              </w:rPr>
              <w:t>-ний психолог</w:t>
            </w:r>
          </w:p>
        </w:tc>
        <w:tc>
          <w:tcPr>
            <w:tcW w:w="1418" w:type="dxa"/>
          </w:tcPr>
          <w:p w14:paraId="67E6D4FA" w14:textId="5738A945"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proofErr w:type="spellStart"/>
            <w:r w:rsidRPr="002E26C2">
              <w:rPr>
                <w:rFonts w:ascii="Times New Roman" w:eastAsia="Calibri" w:hAnsi="Times New Roman" w:cs="Times New Roman"/>
                <w:kern w:val="2"/>
                <w:sz w:val="28"/>
                <w:szCs w:val="28"/>
                <w:lang w:val="uk-UA"/>
                <w14:ligatures w14:val="standardContextual"/>
              </w:rPr>
              <w:t>Впро</w:t>
            </w:r>
            <w:r w:rsidR="00391A89">
              <w:rPr>
                <w:rFonts w:ascii="Times New Roman" w:eastAsia="Calibri" w:hAnsi="Times New Roman" w:cs="Times New Roman"/>
                <w:kern w:val="2"/>
                <w:sz w:val="28"/>
                <w:szCs w:val="28"/>
                <w:lang w:val="uk-UA"/>
                <w14:ligatures w14:val="standardContextual"/>
              </w:rPr>
              <w:t>-</w:t>
            </w:r>
            <w:r w:rsidRPr="002E26C2">
              <w:rPr>
                <w:rFonts w:ascii="Times New Roman" w:eastAsia="Calibri" w:hAnsi="Times New Roman" w:cs="Times New Roman"/>
                <w:kern w:val="2"/>
                <w:sz w:val="28"/>
                <w:szCs w:val="28"/>
                <w:lang w:val="uk-UA"/>
                <w14:ligatures w14:val="standardContextual"/>
              </w:rPr>
              <w:t>довж</w:t>
            </w:r>
            <w:proofErr w:type="spellEnd"/>
            <w:r w:rsidRPr="002E26C2">
              <w:rPr>
                <w:rFonts w:ascii="Times New Roman" w:eastAsia="Calibri" w:hAnsi="Times New Roman" w:cs="Times New Roman"/>
                <w:kern w:val="2"/>
                <w:sz w:val="28"/>
                <w:szCs w:val="28"/>
                <w:lang w:val="uk-UA"/>
                <w14:ligatures w14:val="standardContextual"/>
              </w:rPr>
              <w:t xml:space="preserve"> </w:t>
            </w:r>
            <w:proofErr w:type="spellStart"/>
            <w:r w:rsidRPr="002E26C2">
              <w:rPr>
                <w:rFonts w:ascii="Times New Roman" w:eastAsia="Calibri" w:hAnsi="Times New Roman" w:cs="Times New Roman"/>
                <w:kern w:val="2"/>
                <w:sz w:val="28"/>
                <w:szCs w:val="28"/>
                <w:lang w:val="uk-UA"/>
                <w14:ligatures w14:val="standardContextual"/>
              </w:rPr>
              <w:t>навчаль</w:t>
            </w:r>
            <w:proofErr w:type="spellEnd"/>
            <w:r w:rsidRPr="002E26C2">
              <w:rPr>
                <w:rFonts w:ascii="Times New Roman" w:eastAsia="Calibri" w:hAnsi="Times New Roman" w:cs="Times New Roman"/>
                <w:kern w:val="2"/>
                <w:sz w:val="28"/>
                <w:szCs w:val="28"/>
                <w:lang w:val="uk-UA"/>
                <w14:ligatures w14:val="standardContextual"/>
              </w:rPr>
              <w:t>-ного року</w:t>
            </w:r>
          </w:p>
        </w:tc>
        <w:tc>
          <w:tcPr>
            <w:tcW w:w="1701" w:type="dxa"/>
          </w:tcPr>
          <w:p w14:paraId="1D857435"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Протоколи консультацій</w:t>
            </w:r>
          </w:p>
        </w:tc>
      </w:tr>
      <w:tr w:rsidR="002E26C2" w:rsidRPr="002E26C2" w14:paraId="74DA83AB" w14:textId="77777777" w:rsidTr="00391A89">
        <w:trPr>
          <w:trHeight w:val="736"/>
        </w:trPr>
        <w:tc>
          <w:tcPr>
            <w:tcW w:w="568" w:type="dxa"/>
          </w:tcPr>
          <w:p w14:paraId="43E7EE89"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12.</w:t>
            </w:r>
          </w:p>
        </w:tc>
        <w:tc>
          <w:tcPr>
            <w:tcW w:w="4536" w:type="dxa"/>
          </w:tcPr>
          <w:p w14:paraId="33B6D044"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Засідання ради  профілактики правопорушень.</w:t>
            </w:r>
          </w:p>
        </w:tc>
        <w:tc>
          <w:tcPr>
            <w:tcW w:w="1701" w:type="dxa"/>
          </w:tcPr>
          <w:p w14:paraId="07609A05"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ЗДВР</w:t>
            </w:r>
          </w:p>
        </w:tc>
        <w:tc>
          <w:tcPr>
            <w:tcW w:w="1418" w:type="dxa"/>
          </w:tcPr>
          <w:p w14:paraId="20017913"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25.09.</w:t>
            </w:r>
          </w:p>
          <w:p w14:paraId="738E9DC6"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2023р.</w:t>
            </w:r>
          </w:p>
        </w:tc>
        <w:tc>
          <w:tcPr>
            <w:tcW w:w="1701" w:type="dxa"/>
          </w:tcPr>
          <w:p w14:paraId="4147A6E5"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Протокол</w:t>
            </w:r>
          </w:p>
        </w:tc>
      </w:tr>
    </w:tbl>
    <w:p w14:paraId="7DFA2736" w14:textId="77777777" w:rsidR="002E26C2" w:rsidRPr="002E26C2" w:rsidRDefault="002E26C2"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2E26C2">
        <w:rPr>
          <w:rFonts w:ascii="Times New Roman" w:eastAsia="Calibri" w:hAnsi="Times New Roman" w:cs="Times New Roman"/>
          <w:b/>
          <w:kern w:val="2"/>
          <w:sz w:val="28"/>
          <w:szCs w:val="28"/>
          <w:lang w:val="uk-UA"/>
          <w14:ligatures w14:val="standardContextual"/>
        </w:rPr>
        <w:t>ЖОВТЕНЬ</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355"/>
        <w:gridCol w:w="1711"/>
        <w:gridCol w:w="1499"/>
        <w:gridCol w:w="1793"/>
      </w:tblGrid>
      <w:tr w:rsidR="00EC04B8" w:rsidRPr="002E26C2" w14:paraId="6E6E1F75" w14:textId="77777777" w:rsidTr="00391A89">
        <w:trPr>
          <w:trHeight w:val="1196"/>
        </w:trPr>
        <w:tc>
          <w:tcPr>
            <w:tcW w:w="566" w:type="dxa"/>
          </w:tcPr>
          <w:p w14:paraId="00BF38A2"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13.</w:t>
            </w:r>
          </w:p>
        </w:tc>
        <w:tc>
          <w:tcPr>
            <w:tcW w:w="4801" w:type="dxa"/>
          </w:tcPr>
          <w:p w14:paraId="42EC55A0"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Вивчення питання  участі дітей соціально-незахищених категорій в гуртках, секціях, факультативах тощо.</w:t>
            </w:r>
          </w:p>
        </w:tc>
        <w:tc>
          <w:tcPr>
            <w:tcW w:w="1727" w:type="dxa"/>
          </w:tcPr>
          <w:p w14:paraId="7F9DAC7F" w14:textId="77777777" w:rsidR="002E26C2" w:rsidRPr="002E26C2" w:rsidRDefault="004C785B"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ЗДВР</w:t>
            </w:r>
          </w:p>
        </w:tc>
        <w:tc>
          <w:tcPr>
            <w:tcW w:w="1513" w:type="dxa"/>
          </w:tcPr>
          <w:p w14:paraId="5EEF737B"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До 04.10.</w:t>
            </w:r>
          </w:p>
          <w:p w14:paraId="232E0C87"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2023р.</w:t>
            </w:r>
          </w:p>
        </w:tc>
        <w:tc>
          <w:tcPr>
            <w:tcW w:w="1317" w:type="dxa"/>
          </w:tcPr>
          <w:p w14:paraId="38A35E86"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Тека документів</w:t>
            </w:r>
          </w:p>
        </w:tc>
      </w:tr>
      <w:tr w:rsidR="00EC04B8" w:rsidRPr="002E26C2" w14:paraId="3C2DAFC9" w14:textId="77777777" w:rsidTr="00391A89">
        <w:trPr>
          <w:trHeight w:val="982"/>
        </w:trPr>
        <w:tc>
          <w:tcPr>
            <w:tcW w:w="566" w:type="dxa"/>
          </w:tcPr>
          <w:p w14:paraId="11B9B11C"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14.</w:t>
            </w:r>
          </w:p>
        </w:tc>
        <w:tc>
          <w:tcPr>
            <w:tcW w:w="4801" w:type="dxa"/>
          </w:tcPr>
          <w:p w14:paraId="1BCC3E57"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Вивчення стану сімейного виховання. Пропаганда усвідомленого батьківства. Просвітницька робота щодо положень Сімейного кодексу </w:t>
            </w:r>
            <w:r w:rsidRPr="002E26C2">
              <w:rPr>
                <w:rFonts w:ascii="Times New Roman" w:eastAsia="Calibri" w:hAnsi="Times New Roman" w:cs="Times New Roman"/>
                <w:kern w:val="2"/>
                <w:sz w:val="28"/>
                <w:szCs w:val="28"/>
                <w:lang w:val="uk-UA"/>
                <w14:ligatures w14:val="standardContextual"/>
              </w:rPr>
              <w:lastRenderedPageBreak/>
              <w:t>України (особисті та майнові права і обов’язки батьків та дітей).</w:t>
            </w:r>
          </w:p>
        </w:tc>
        <w:tc>
          <w:tcPr>
            <w:tcW w:w="1727" w:type="dxa"/>
          </w:tcPr>
          <w:p w14:paraId="058047CE"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lastRenderedPageBreak/>
              <w:t xml:space="preserve">Класні кер., практичний психолог </w:t>
            </w:r>
          </w:p>
        </w:tc>
        <w:tc>
          <w:tcPr>
            <w:tcW w:w="1513" w:type="dxa"/>
          </w:tcPr>
          <w:p w14:paraId="254F6628"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Впродовж місяця</w:t>
            </w:r>
          </w:p>
        </w:tc>
        <w:tc>
          <w:tcPr>
            <w:tcW w:w="1317" w:type="dxa"/>
          </w:tcPr>
          <w:p w14:paraId="720EC879"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Робота з батьківською громадою </w:t>
            </w:r>
          </w:p>
        </w:tc>
      </w:tr>
      <w:tr w:rsidR="00EC04B8" w:rsidRPr="002E26C2" w14:paraId="7FB822C9" w14:textId="77777777" w:rsidTr="00391A89">
        <w:trPr>
          <w:trHeight w:val="792"/>
        </w:trPr>
        <w:tc>
          <w:tcPr>
            <w:tcW w:w="566" w:type="dxa"/>
          </w:tcPr>
          <w:p w14:paraId="3FBD862A"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15.</w:t>
            </w:r>
          </w:p>
        </w:tc>
        <w:tc>
          <w:tcPr>
            <w:tcW w:w="4801" w:type="dxa"/>
          </w:tcPr>
          <w:p w14:paraId="64D0D26C"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Узагальнення результатів медичного обстеження, оформлення листів здоров’я.</w:t>
            </w:r>
          </w:p>
        </w:tc>
        <w:tc>
          <w:tcPr>
            <w:tcW w:w="1727" w:type="dxa"/>
          </w:tcPr>
          <w:p w14:paraId="3A2558EB"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Медична сестра</w:t>
            </w:r>
          </w:p>
        </w:tc>
        <w:tc>
          <w:tcPr>
            <w:tcW w:w="1513" w:type="dxa"/>
          </w:tcPr>
          <w:p w14:paraId="45D1077D"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І-ІІ тиждень</w:t>
            </w:r>
          </w:p>
        </w:tc>
        <w:tc>
          <w:tcPr>
            <w:tcW w:w="1317" w:type="dxa"/>
          </w:tcPr>
          <w:p w14:paraId="7F191143"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Листи здоров’я</w:t>
            </w:r>
          </w:p>
        </w:tc>
      </w:tr>
      <w:tr w:rsidR="00EC04B8" w:rsidRPr="002E26C2" w14:paraId="37AEAB00" w14:textId="77777777" w:rsidTr="00391A89">
        <w:trPr>
          <w:trHeight w:val="1196"/>
        </w:trPr>
        <w:tc>
          <w:tcPr>
            <w:tcW w:w="566" w:type="dxa"/>
          </w:tcPr>
          <w:p w14:paraId="561B6524"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16.</w:t>
            </w:r>
          </w:p>
        </w:tc>
        <w:tc>
          <w:tcPr>
            <w:tcW w:w="4801" w:type="dxa"/>
          </w:tcPr>
          <w:p w14:paraId="7403F41C"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Вивчення І етапу процесу адаптації  учнів 1 та 5 класів у закладі освіти. Надання рекомендацій педагогічним працівникам.</w:t>
            </w:r>
          </w:p>
        </w:tc>
        <w:tc>
          <w:tcPr>
            <w:tcW w:w="1727" w:type="dxa"/>
          </w:tcPr>
          <w:p w14:paraId="56B8D4CD"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ЗДВР, практичний психолог</w:t>
            </w:r>
          </w:p>
        </w:tc>
        <w:tc>
          <w:tcPr>
            <w:tcW w:w="1513" w:type="dxa"/>
          </w:tcPr>
          <w:p w14:paraId="0BC8956B"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Вересень - жовтень</w:t>
            </w:r>
          </w:p>
        </w:tc>
        <w:tc>
          <w:tcPr>
            <w:tcW w:w="1317" w:type="dxa"/>
          </w:tcPr>
          <w:p w14:paraId="2918CE4A"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Матеріали довідки</w:t>
            </w:r>
          </w:p>
        </w:tc>
      </w:tr>
      <w:tr w:rsidR="00EC04B8" w:rsidRPr="002E26C2" w14:paraId="637A0729" w14:textId="77777777" w:rsidTr="00391A89">
        <w:trPr>
          <w:trHeight w:val="1182"/>
        </w:trPr>
        <w:tc>
          <w:tcPr>
            <w:tcW w:w="566" w:type="dxa"/>
          </w:tcPr>
          <w:p w14:paraId="42E2E8BB"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17.</w:t>
            </w:r>
          </w:p>
        </w:tc>
        <w:tc>
          <w:tcPr>
            <w:tcW w:w="4801" w:type="dxa"/>
          </w:tcPr>
          <w:p w14:paraId="16071D96"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Тематична консультація для батьків «Роль родини в організації дозвілля дитини».</w:t>
            </w:r>
          </w:p>
        </w:tc>
        <w:tc>
          <w:tcPr>
            <w:tcW w:w="1727" w:type="dxa"/>
          </w:tcPr>
          <w:p w14:paraId="2A06BA31" w14:textId="77777777" w:rsidR="002E26C2" w:rsidRPr="002E26C2" w:rsidRDefault="004C785B"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ЗДВР</w:t>
            </w:r>
          </w:p>
        </w:tc>
        <w:tc>
          <w:tcPr>
            <w:tcW w:w="1513" w:type="dxa"/>
          </w:tcPr>
          <w:p w14:paraId="5F21B434"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ІІІ тиждень</w:t>
            </w:r>
          </w:p>
        </w:tc>
        <w:tc>
          <w:tcPr>
            <w:tcW w:w="1317" w:type="dxa"/>
          </w:tcPr>
          <w:p w14:paraId="2B0B16E5"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Робота з батьківською громадою </w:t>
            </w:r>
          </w:p>
        </w:tc>
      </w:tr>
    </w:tbl>
    <w:p w14:paraId="5B71A408" w14:textId="77777777" w:rsidR="002E26C2" w:rsidRPr="002E26C2" w:rsidRDefault="002E26C2"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2E26C2">
        <w:rPr>
          <w:rFonts w:ascii="Times New Roman" w:eastAsia="Calibri" w:hAnsi="Times New Roman" w:cs="Times New Roman"/>
          <w:b/>
          <w:kern w:val="2"/>
          <w:sz w:val="28"/>
          <w:szCs w:val="28"/>
          <w:lang w:val="uk-UA"/>
          <w14:ligatures w14:val="standardContextual"/>
        </w:rPr>
        <w:t>ЛИСТОПАД</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152"/>
        <w:gridCol w:w="1907"/>
        <w:gridCol w:w="1482"/>
        <w:gridCol w:w="1793"/>
      </w:tblGrid>
      <w:tr w:rsidR="00EC04B8" w:rsidRPr="002E26C2" w14:paraId="483F95D6" w14:textId="77777777" w:rsidTr="003B0E37">
        <w:trPr>
          <w:trHeight w:val="759"/>
        </w:trPr>
        <w:tc>
          <w:tcPr>
            <w:tcW w:w="596" w:type="dxa"/>
          </w:tcPr>
          <w:p w14:paraId="31AEB594"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18.</w:t>
            </w:r>
          </w:p>
        </w:tc>
        <w:tc>
          <w:tcPr>
            <w:tcW w:w="4538" w:type="dxa"/>
          </w:tcPr>
          <w:p w14:paraId="1678AD1C"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Наказ та план заходів щодо проведення місячника правового виховання                    </w:t>
            </w:r>
          </w:p>
        </w:tc>
        <w:tc>
          <w:tcPr>
            <w:tcW w:w="1907" w:type="dxa"/>
          </w:tcPr>
          <w:p w14:paraId="2E95C372"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ЗДВР                 </w:t>
            </w:r>
          </w:p>
        </w:tc>
        <w:tc>
          <w:tcPr>
            <w:tcW w:w="1494" w:type="dxa"/>
          </w:tcPr>
          <w:p w14:paraId="4277AFB3"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01.11.</w:t>
            </w:r>
          </w:p>
          <w:p w14:paraId="049C4437"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2023р.</w:t>
            </w:r>
          </w:p>
        </w:tc>
        <w:tc>
          <w:tcPr>
            <w:tcW w:w="1389" w:type="dxa"/>
          </w:tcPr>
          <w:p w14:paraId="7212E29A" w14:textId="77777777" w:rsidR="003B0E37"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Наказ. </w:t>
            </w:r>
          </w:p>
          <w:p w14:paraId="79F1B1D1" w14:textId="727E4B12"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План</w:t>
            </w:r>
          </w:p>
        </w:tc>
      </w:tr>
      <w:tr w:rsidR="00EC04B8" w:rsidRPr="002E26C2" w14:paraId="4CC574C8" w14:textId="77777777" w:rsidTr="003B0E37">
        <w:trPr>
          <w:trHeight w:val="1519"/>
        </w:trPr>
        <w:tc>
          <w:tcPr>
            <w:tcW w:w="596" w:type="dxa"/>
          </w:tcPr>
          <w:p w14:paraId="4A6416C5"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19.</w:t>
            </w:r>
          </w:p>
        </w:tc>
        <w:tc>
          <w:tcPr>
            <w:tcW w:w="4538" w:type="dxa"/>
          </w:tcPr>
          <w:p w14:paraId="7CCA7036"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Заняття батьківського лекторію з проблеми насильства в сім’ї  та методів виховання дитини. Ознайомлення із Законом України «Про охорону дитинства».</w:t>
            </w:r>
          </w:p>
        </w:tc>
        <w:tc>
          <w:tcPr>
            <w:tcW w:w="1907" w:type="dxa"/>
          </w:tcPr>
          <w:p w14:paraId="7D3FAFFD" w14:textId="77777777" w:rsidR="002E26C2" w:rsidRDefault="000F4F97"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 xml:space="preserve">ЗДВР, </w:t>
            </w:r>
          </w:p>
          <w:p w14:paraId="0F4F7E2A" w14:textId="77777777" w:rsidR="000F4F97" w:rsidRDefault="000F4F97"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педагог-організатор,</w:t>
            </w:r>
          </w:p>
          <w:p w14:paraId="77A7D178" w14:textId="77777777" w:rsidR="000F4F97" w:rsidRPr="002E26C2" w:rsidRDefault="000F4F97"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практичний психолог</w:t>
            </w:r>
          </w:p>
        </w:tc>
        <w:tc>
          <w:tcPr>
            <w:tcW w:w="1494" w:type="dxa"/>
          </w:tcPr>
          <w:p w14:paraId="7C1BDBFB"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06.11.</w:t>
            </w:r>
          </w:p>
          <w:p w14:paraId="53D321E5"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2023р. </w:t>
            </w:r>
          </w:p>
        </w:tc>
        <w:tc>
          <w:tcPr>
            <w:tcW w:w="1389" w:type="dxa"/>
          </w:tcPr>
          <w:p w14:paraId="65C835D1"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Робота з батьківською громадою </w:t>
            </w:r>
          </w:p>
        </w:tc>
      </w:tr>
      <w:tr w:rsidR="00EC04B8" w:rsidRPr="002E26C2" w14:paraId="2540A1CE" w14:textId="77777777" w:rsidTr="003B0E37">
        <w:trPr>
          <w:trHeight w:val="759"/>
        </w:trPr>
        <w:tc>
          <w:tcPr>
            <w:tcW w:w="596" w:type="dxa"/>
          </w:tcPr>
          <w:p w14:paraId="4E1DFF09"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w:t>
            </w:r>
          </w:p>
        </w:tc>
        <w:tc>
          <w:tcPr>
            <w:tcW w:w="4538" w:type="dxa"/>
          </w:tcPr>
          <w:p w14:paraId="6FCDE910"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Вивчення стану  роботи класних керівників з дітьми соціально-незахищених категорій.</w:t>
            </w:r>
          </w:p>
        </w:tc>
        <w:tc>
          <w:tcPr>
            <w:tcW w:w="1907" w:type="dxa"/>
          </w:tcPr>
          <w:p w14:paraId="49730120"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ЗДВР             </w:t>
            </w:r>
          </w:p>
        </w:tc>
        <w:tc>
          <w:tcPr>
            <w:tcW w:w="1494" w:type="dxa"/>
          </w:tcPr>
          <w:p w14:paraId="5BFEFB45"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Впродовж місяця</w:t>
            </w:r>
          </w:p>
        </w:tc>
        <w:tc>
          <w:tcPr>
            <w:tcW w:w="1389" w:type="dxa"/>
          </w:tcPr>
          <w:p w14:paraId="5FFA6D51"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Довідка</w:t>
            </w:r>
          </w:p>
        </w:tc>
      </w:tr>
      <w:tr w:rsidR="00EC04B8" w:rsidRPr="002E26C2" w14:paraId="15088CAD" w14:textId="77777777" w:rsidTr="003B0E37">
        <w:trPr>
          <w:trHeight w:val="1147"/>
        </w:trPr>
        <w:tc>
          <w:tcPr>
            <w:tcW w:w="596" w:type="dxa"/>
          </w:tcPr>
          <w:p w14:paraId="3B8C2C76"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21.</w:t>
            </w:r>
          </w:p>
        </w:tc>
        <w:tc>
          <w:tcPr>
            <w:tcW w:w="4538" w:type="dxa"/>
          </w:tcPr>
          <w:p w14:paraId="0B926F6E"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Зустріч з працівниками служби у справах дітей, інспекторами </w:t>
            </w:r>
            <w:r w:rsidRPr="002E26C2">
              <w:rPr>
                <w:rFonts w:ascii="Times New Roman" w:eastAsia="Calibri" w:hAnsi="Times New Roman" w:cs="Times New Roman"/>
                <w:kern w:val="2"/>
                <w:sz w:val="28"/>
                <w:szCs w:val="28"/>
                <w:lang w:val="uk-UA"/>
                <w14:ligatures w14:val="standardContextual"/>
              </w:rPr>
              <w:lastRenderedPageBreak/>
              <w:t>патрульної поліції (Програма «Школа і поліція»)</w:t>
            </w:r>
          </w:p>
        </w:tc>
        <w:tc>
          <w:tcPr>
            <w:tcW w:w="1907" w:type="dxa"/>
          </w:tcPr>
          <w:p w14:paraId="0BC98A28"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lastRenderedPageBreak/>
              <w:t xml:space="preserve">ЗДВР             </w:t>
            </w:r>
          </w:p>
        </w:tc>
        <w:tc>
          <w:tcPr>
            <w:tcW w:w="1494" w:type="dxa"/>
          </w:tcPr>
          <w:p w14:paraId="4DC5E70A"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Впродовж місяця</w:t>
            </w:r>
          </w:p>
        </w:tc>
        <w:tc>
          <w:tcPr>
            <w:tcW w:w="1389" w:type="dxa"/>
          </w:tcPr>
          <w:p w14:paraId="3C3D418D"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proofErr w:type="spellStart"/>
            <w:r w:rsidRPr="002E26C2">
              <w:rPr>
                <w:rFonts w:ascii="Times New Roman" w:eastAsia="Calibri" w:hAnsi="Times New Roman" w:cs="Times New Roman"/>
                <w:kern w:val="2"/>
                <w:sz w:val="28"/>
                <w:szCs w:val="28"/>
                <w:lang w:val="uk-UA"/>
                <w14:ligatures w14:val="standardContextual"/>
              </w:rPr>
              <w:t>Фотозвіт</w:t>
            </w:r>
            <w:proofErr w:type="spellEnd"/>
          </w:p>
        </w:tc>
      </w:tr>
      <w:tr w:rsidR="00EC04B8" w:rsidRPr="002E26C2" w14:paraId="6134CA54" w14:textId="77777777" w:rsidTr="003B0E37">
        <w:trPr>
          <w:trHeight w:val="1147"/>
        </w:trPr>
        <w:tc>
          <w:tcPr>
            <w:tcW w:w="596" w:type="dxa"/>
          </w:tcPr>
          <w:p w14:paraId="04098325"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22.</w:t>
            </w:r>
          </w:p>
        </w:tc>
        <w:tc>
          <w:tcPr>
            <w:tcW w:w="4538" w:type="dxa"/>
          </w:tcPr>
          <w:p w14:paraId="7BF8E20D"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Організація роботи пункту (скриньки) довіри «Діти про наболіле».</w:t>
            </w:r>
          </w:p>
        </w:tc>
        <w:tc>
          <w:tcPr>
            <w:tcW w:w="1907" w:type="dxa"/>
          </w:tcPr>
          <w:p w14:paraId="16051518"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ЗДВР, практичний психолог </w:t>
            </w:r>
          </w:p>
        </w:tc>
        <w:tc>
          <w:tcPr>
            <w:tcW w:w="1494" w:type="dxa"/>
          </w:tcPr>
          <w:p w14:paraId="5C0703AC"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Впродовж місяця</w:t>
            </w:r>
          </w:p>
        </w:tc>
        <w:tc>
          <w:tcPr>
            <w:tcW w:w="1389" w:type="dxa"/>
          </w:tcPr>
          <w:p w14:paraId="1424C20B"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Інформація</w:t>
            </w:r>
          </w:p>
        </w:tc>
      </w:tr>
      <w:tr w:rsidR="00EC04B8" w:rsidRPr="002E26C2" w14:paraId="37C76C38" w14:textId="77777777" w:rsidTr="003B0E37">
        <w:trPr>
          <w:trHeight w:val="1908"/>
        </w:trPr>
        <w:tc>
          <w:tcPr>
            <w:tcW w:w="596" w:type="dxa"/>
          </w:tcPr>
          <w:p w14:paraId="4142EA68"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23.</w:t>
            </w:r>
          </w:p>
        </w:tc>
        <w:tc>
          <w:tcPr>
            <w:tcW w:w="4538" w:type="dxa"/>
          </w:tcPr>
          <w:p w14:paraId="3F277538"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Індивідуальні консультації з батьками.</w:t>
            </w:r>
          </w:p>
        </w:tc>
        <w:tc>
          <w:tcPr>
            <w:tcW w:w="1907" w:type="dxa"/>
          </w:tcPr>
          <w:p w14:paraId="67C8AC39"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Класні кер., адмі</w:t>
            </w:r>
            <w:r w:rsidR="004C785B">
              <w:rPr>
                <w:rFonts w:ascii="Times New Roman" w:eastAsia="Calibri" w:hAnsi="Times New Roman" w:cs="Times New Roman"/>
                <w:kern w:val="2"/>
                <w:sz w:val="28"/>
                <w:szCs w:val="28"/>
                <w:lang w:val="uk-UA"/>
                <w14:ligatures w14:val="standardContextual"/>
              </w:rPr>
              <w:t>ністрація, практичний психолог</w:t>
            </w:r>
          </w:p>
        </w:tc>
        <w:tc>
          <w:tcPr>
            <w:tcW w:w="1494" w:type="dxa"/>
          </w:tcPr>
          <w:p w14:paraId="18840078"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Впродовж місяця</w:t>
            </w:r>
          </w:p>
        </w:tc>
        <w:tc>
          <w:tcPr>
            <w:tcW w:w="1389" w:type="dxa"/>
          </w:tcPr>
          <w:p w14:paraId="1B12B571"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Протоколи</w:t>
            </w:r>
          </w:p>
        </w:tc>
      </w:tr>
      <w:tr w:rsidR="00EC04B8" w:rsidRPr="002E26C2" w14:paraId="613D32ED" w14:textId="77777777" w:rsidTr="003B0E37">
        <w:trPr>
          <w:trHeight w:val="1147"/>
        </w:trPr>
        <w:tc>
          <w:tcPr>
            <w:tcW w:w="596" w:type="dxa"/>
          </w:tcPr>
          <w:p w14:paraId="788F74B6"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24.</w:t>
            </w:r>
          </w:p>
        </w:tc>
        <w:tc>
          <w:tcPr>
            <w:tcW w:w="4538" w:type="dxa"/>
          </w:tcPr>
          <w:p w14:paraId="327D5830"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Профорієнтаційні заходи щодо визначення майбутньої професії дітей, що потребують особливої уваги та дітей пільгових категорій.</w:t>
            </w:r>
          </w:p>
        </w:tc>
        <w:tc>
          <w:tcPr>
            <w:tcW w:w="1907" w:type="dxa"/>
          </w:tcPr>
          <w:p w14:paraId="0DACFCD6" w14:textId="77777777" w:rsid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Класні кер., </w:t>
            </w:r>
          </w:p>
          <w:p w14:paraId="406C5796" w14:textId="77777777" w:rsidR="004C785B" w:rsidRPr="002E26C2" w:rsidRDefault="004C785B"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ЗДВР</w:t>
            </w:r>
          </w:p>
        </w:tc>
        <w:tc>
          <w:tcPr>
            <w:tcW w:w="1494" w:type="dxa"/>
          </w:tcPr>
          <w:p w14:paraId="1768F807"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Впродовж місяця</w:t>
            </w:r>
          </w:p>
        </w:tc>
        <w:tc>
          <w:tcPr>
            <w:tcW w:w="1389" w:type="dxa"/>
          </w:tcPr>
          <w:p w14:paraId="30FFD28D" w14:textId="77777777" w:rsidR="002E26C2" w:rsidRPr="002E26C2" w:rsidRDefault="002E26C2" w:rsidP="009C4EE6">
            <w:pPr>
              <w:tabs>
                <w:tab w:val="right" w:pos="1911"/>
              </w:tabs>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Інформація</w:t>
            </w:r>
            <w:r w:rsidRPr="002E26C2">
              <w:rPr>
                <w:rFonts w:ascii="Times New Roman" w:eastAsia="Calibri" w:hAnsi="Times New Roman" w:cs="Times New Roman"/>
                <w:kern w:val="2"/>
                <w:sz w:val="28"/>
                <w:szCs w:val="28"/>
                <w:lang w:val="uk-UA"/>
                <w14:ligatures w14:val="standardContextual"/>
              </w:rPr>
              <w:tab/>
            </w:r>
          </w:p>
        </w:tc>
      </w:tr>
      <w:tr w:rsidR="00EC04B8" w:rsidRPr="002E26C2" w14:paraId="3E1099BA" w14:textId="77777777" w:rsidTr="003B0E37">
        <w:trPr>
          <w:trHeight w:val="1550"/>
        </w:trPr>
        <w:tc>
          <w:tcPr>
            <w:tcW w:w="596" w:type="dxa"/>
          </w:tcPr>
          <w:p w14:paraId="03D7A7C9"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25.</w:t>
            </w:r>
          </w:p>
        </w:tc>
        <w:tc>
          <w:tcPr>
            <w:tcW w:w="4538" w:type="dxa"/>
          </w:tcPr>
          <w:p w14:paraId="034C7CE6"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 xml:space="preserve">Акція «16 днів проти насильства»: </w:t>
            </w:r>
            <w:proofErr w:type="spellStart"/>
            <w:r w:rsidRPr="002E26C2">
              <w:rPr>
                <w:rFonts w:ascii="Times New Roman" w:eastAsia="Times New Roman" w:hAnsi="Times New Roman" w:cs="Times New Roman"/>
                <w:kern w:val="2"/>
                <w:sz w:val="28"/>
                <w:szCs w:val="28"/>
                <w:lang w:val="uk-UA"/>
                <w14:ligatures w14:val="standardContextual"/>
              </w:rPr>
              <w:t>просвітницько</w:t>
            </w:r>
            <w:proofErr w:type="spellEnd"/>
            <w:r w:rsidRPr="002E26C2">
              <w:rPr>
                <w:rFonts w:ascii="Times New Roman" w:eastAsia="Times New Roman" w:hAnsi="Times New Roman" w:cs="Times New Roman"/>
                <w:kern w:val="2"/>
                <w:sz w:val="28"/>
                <w:szCs w:val="28"/>
                <w:lang w:val="uk-UA"/>
                <w14:ligatures w14:val="standardContextual"/>
              </w:rPr>
              <w:t>-профілактичні заходи</w:t>
            </w:r>
          </w:p>
        </w:tc>
        <w:tc>
          <w:tcPr>
            <w:tcW w:w="1907" w:type="dxa"/>
          </w:tcPr>
          <w:p w14:paraId="286043D8" w14:textId="77777777" w:rsidR="002E26C2" w:rsidRPr="002E26C2" w:rsidRDefault="004C785B"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Практичний  психолог</w:t>
            </w:r>
            <w:r w:rsidR="002E26C2" w:rsidRPr="002E26C2">
              <w:rPr>
                <w:rFonts w:ascii="Times New Roman" w:eastAsia="Calibri" w:hAnsi="Times New Roman" w:cs="Times New Roman"/>
                <w:kern w:val="2"/>
                <w:sz w:val="28"/>
                <w:szCs w:val="28"/>
                <w:lang w:val="uk-UA"/>
                <w14:ligatures w14:val="standardContextual"/>
              </w:rPr>
              <w:t>, педагог-організатор</w:t>
            </w:r>
          </w:p>
        </w:tc>
        <w:tc>
          <w:tcPr>
            <w:tcW w:w="1494" w:type="dxa"/>
          </w:tcPr>
          <w:p w14:paraId="10178978" w14:textId="77777777" w:rsidR="002E26C2" w:rsidRPr="002E26C2" w:rsidRDefault="006034E9" w:rsidP="009C4EE6">
            <w:pPr>
              <w:spacing w:after="0" w:line="360" w:lineRule="auto"/>
              <w:jc w:val="center"/>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І</w:t>
            </w:r>
            <w:r>
              <w:rPr>
                <w:rFonts w:ascii="Times New Roman" w:eastAsia="Calibri" w:hAnsi="Times New Roman" w:cs="Times New Roman"/>
                <w:kern w:val="2"/>
                <w:sz w:val="28"/>
                <w:szCs w:val="28"/>
                <w:lang w:val="en-US"/>
                <w14:ligatures w14:val="standardContextual"/>
              </w:rPr>
              <w:t>V</w:t>
            </w:r>
            <w:r w:rsidR="002E26C2" w:rsidRPr="002E26C2">
              <w:rPr>
                <w:rFonts w:ascii="Times New Roman" w:eastAsia="Calibri" w:hAnsi="Times New Roman" w:cs="Times New Roman"/>
                <w:kern w:val="2"/>
                <w:sz w:val="28"/>
                <w:szCs w:val="28"/>
                <w:lang w:val="uk-UA"/>
                <w14:ligatures w14:val="standardContextual"/>
              </w:rPr>
              <w:t xml:space="preserve"> тиждень</w:t>
            </w:r>
          </w:p>
        </w:tc>
        <w:tc>
          <w:tcPr>
            <w:tcW w:w="1389" w:type="dxa"/>
          </w:tcPr>
          <w:p w14:paraId="72017C75" w14:textId="77777777" w:rsidR="002E26C2" w:rsidRPr="002E26C2" w:rsidRDefault="002E26C2" w:rsidP="009C4EE6">
            <w:pPr>
              <w:tabs>
                <w:tab w:val="right" w:pos="1911"/>
              </w:tabs>
              <w:spacing w:after="0" w:line="360" w:lineRule="auto"/>
              <w:rPr>
                <w:rFonts w:ascii="Times New Roman" w:eastAsia="Calibri" w:hAnsi="Times New Roman" w:cs="Times New Roman"/>
                <w:kern w:val="2"/>
                <w:sz w:val="28"/>
                <w:szCs w:val="28"/>
                <w:lang w:val="uk-UA"/>
                <w14:ligatures w14:val="standardContextual"/>
              </w:rPr>
            </w:pPr>
            <w:proofErr w:type="spellStart"/>
            <w:r w:rsidRPr="002E26C2">
              <w:rPr>
                <w:rFonts w:ascii="Times New Roman" w:eastAsia="Calibri" w:hAnsi="Times New Roman" w:cs="Times New Roman"/>
                <w:kern w:val="2"/>
                <w:sz w:val="28"/>
                <w:szCs w:val="28"/>
                <w:lang w:val="uk-UA"/>
                <w14:ligatures w14:val="standardContextual"/>
              </w:rPr>
              <w:t>Фотозвіти</w:t>
            </w:r>
            <w:proofErr w:type="spellEnd"/>
          </w:p>
        </w:tc>
      </w:tr>
      <w:tr w:rsidR="00EC04B8" w:rsidRPr="002E26C2" w14:paraId="01F3FD6A" w14:textId="77777777" w:rsidTr="003B0E37">
        <w:trPr>
          <w:trHeight w:val="759"/>
        </w:trPr>
        <w:tc>
          <w:tcPr>
            <w:tcW w:w="596" w:type="dxa"/>
          </w:tcPr>
          <w:p w14:paraId="1DE64CEA"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26.</w:t>
            </w:r>
          </w:p>
        </w:tc>
        <w:tc>
          <w:tcPr>
            <w:tcW w:w="4538" w:type="dxa"/>
          </w:tcPr>
          <w:p w14:paraId="27216668"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Підведення підсумків місячника з охорони дитинства.</w:t>
            </w:r>
          </w:p>
        </w:tc>
        <w:tc>
          <w:tcPr>
            <w:tcW w:w="1907" w:type="dxa"/>
          </w:tcPr>
          <w:p w14:paraId="47625C80"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ЗДВР             </w:t>
            </w:r>
          </w:p>
        </w:tc>
        <w:tc>
          <w:tcPr>
            <w:tcW w:w="1494" w:type="dxa"/>
          </w:tcPr>
          <w:p w14:paraId="23838799"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30.11.</w:t>
            </w:r>
          </w:p>
          <w:p w14:paraId="07F5BE0B"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2023р.</w:t>
            </w:r>
          </w:p>
        </w:tc>
        <w:tc>
          <w:tcPr>
            <w:tcW w:w="1389" w:type="dxa"/>
          </w:tcPr>
          <w:p w14:paraId="79886E14"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Довідка</w:t>
            </w:r>
          </w:p>
        </w:tc>
      </w:tr>
    </w:tbl>
    <w:p w14:paraId="084D80A3" w14:textId="77777777" w:rsidR="002E26C2" w:rsidRPr="002E26C2" w:rsidRDefault="002E26C2"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2E26C2">
        <w:rPr>
          <w:rFonts w:ascii="Times New Roman" w:eastAsia="Calibri" w:hAnsi="Times New Roman" w:cs="Times New Roman"/>
          <w:b/>
          <w:kern w:val="2"/>
          <w:sz w:val="28"/>
          <w:szCs w:val="28"/>
          <w:lang w:val="uk-UA"/>
          <w14:ligatures w14:val="standardContextual"/>
        </w:rPr>
        <w:t>ГРУДЕНЬ</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4515"/>
        <w:gridCol w:w="1559"/>
        <w:gridCol w:w="1418"/>
        <w:gridCol w:w="1843"/>
      </w:tblGrid>
      <w:tr w:rsidR="00EC04B8" w:rsidRPr="002E26C2" w14:paraId="08979F20" w14:textId="77777777" w:rsidTr="003B0E37">
        <w:trPr>
          <w:trHeight w:val="1271"/>
        </w:trPr>
        <w:tc>
          <w:tcPr>
            <w:tcW w:w="589" w:type="dxa"/>
          </w:tcPr>
          <w:p w14:paraId="204C9861"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27.</w:t>
            </w:r>
          </w:p>
        </w:tc>
        <w:tc>
          <w:tcPr>
            <w:tcW w:w="4515" w:type="dxa"/>
          </w:tcPr>
          <w:p w14:paraId="357E7D53"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Вивчення питання  оздоровлення та відпочинку дітей в зимовий період.</w:t>
            </w:r>
          </w:p>
        </w:tc>
        <w:tc>
          <w:tcPr>
            <w:tcW w:w="1559" w:type="dxa"/>
          </w:tcPr>
          <w:p w14:paraId="509A974E" w14:textId="77777777" w:rsidR="002E26C2" w:rsidRPr="002E26C2" w:rsidRDefault="006034E9"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ЗДВР</w:t>
            </w:r>
          </w:p>
        </w:tc>
        <w:tc>
          <w:tcPr>
            <w:tcW w:w="1418" w:type="dxa"/>
          </w:tcPr>
          <w:p w14:paraId="55AB6BB1"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До 23.12.</w:t>
            </w:r>
          </w:p>
          <w:p w14:paraId="2C4F55C5"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2023р.</w:t>
            </w:r>
          </w:p>
        </w:tc>
        <w:tc>
          <w:tcPr>
            <w:tcW w:w="1843" w:type="dxa"/>
          </w:tcPr>
          <w:p w14:paraId="7A9A32B1"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Тека документів</w:t>
            </w:r>
          </w:p>
        </w:tc>
      </w:tr>
      <w:tr w:rsidR="00EC04B8" w:rsidRPr="002E26C2" w14:paraId="3C3980FC" w14:textId="77777777" w:rsidTr="003B0E37">
        <w:trPr>
          <w:trHeight w:val="841"/>
        </w:trPr>
        <w:tc>
          <w:tcPr>
            <w:tcW w:w="589" w:type="dxa"/>
          </w:tcPr>
          <w:p w14:paraId="3BC0349D"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29.</w:t>
            </w:r>
          </w:p>
        </w:tc>
        <w:tc>
          <w:tcPr>
            <w:tcW w:w="4515" w:type="dxa"/>
          </w:tcPr>
          <w:p w14:paraId="57AF4865"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Благодійна акція «Діти дітям» («Допоможи ближньому»)</w:t>
            </w:r>
          </w:p>
        </w:tc>
        <w:tc>
          <w:tcPr>
            <w:tcW w:w="1559" w:type="dxa"/>
          </w:tcPr>
          <w:p w14:paraId="7A7930F7"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Педагог-організатор </w:t>
            </w:r>
          </w:p>
        </w:tc>
        <w:tc>
          <w:tcPr>
            <w:tcW w:w="1418" w:type="dxa"/>
          </w:tcPr>
          <w:p w14:paraId="1658719D"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До 23.12.</w:t>
            </w:r>
          </w:p>
          <w:p w14:paraId="5A0B4D81"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2023р.</w:t>
            </w:r>
          </w:p>
        </w:tc>
        <w:tc>
          <w:tcPr>
            <w:tcW w:w="1843" w:type="dxa"/>
          </w:tcPr>
          <w:p w14:paraId="7EA933EA"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proofErr w:type="spellStart"/>
            <w:r w:rsidRPr="002E26C2">
              <w:rPr>
                <w:rFonts w:ascii="Times New Roman" w:eastAsia="Calibri" w:hAnsi="Times New Roman" w:cs="Times New Roman"/>
                <w:kern w:val="2"/>
                <w:sz w:val="28"/>
                <w:szCs w:val="28"/>
                <w:lang w:val="uk-UA"/>
                <w14:ligatures w14:val="standardContextual"/>
              </w:rPr>
              <w:t>Фотозвіти</w:t>
            </w:r>
            <w:proofErr w:type="spellEnd"/>
          </w:p>
        </w:tc>
      </w:tr>
      <w:tr w:rsidR="00EC04B8" w:rsidRPr="002E26C2" w14:paraId="444881C2" w14:textId="77777777" w:rsidTr="003B0E37">
        <w:trPr>
          <w:trHeight w:val="1254"/>
        </w:trPr>
        <w:tc>
          <w:tcPr>
            <w:tcW w:w="589" w:type="dxa"/>
          </w:tcPr>
          <w:p w14:paraId="05160975"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lastRenderedPageBreak/>
              <w:t>30.</w:t>
            </w:r>
          </w:p>
        </w:tc>
        <w:tc>
          <w:tcPr>
            <w:tcW w:w="4515" w:type="dxa"/>
          </w:tcPr>
          <w:p w14:paraId="3975930A"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Контроль за  роботою гуртків, секцій в зимовий канікулярний період, відвідуванням їх дітьми соціально-незахищених категорій.</w:t>
            </w:r>
          </w:p>
        </w:tc>
        <w:tc>
          <w:tcPr>
            <w:tcW w:w="1559" w:type="dxa"/>
          </w:tcPr>
          <w:p w14:paraId="6E96AFAF"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ЗДВР</w:t>
            </w:r>
          </w:p>
          <w:p w14:paraId="25DED09A"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p>
        </w:tc>
        <w:tc>
          <w:tcPr>
            <w:tcW w:w="1418" w:type="dxa"/>
          </w:tcPr>
          <w:p w14:paraId="6FF55984"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Впродовж канікул</w:t>
            </w:r>
          </w:p>
        </w:tc>
        <w:tc>
          <w:tcPr>
            <w:tcW w:w="1843" w:type="dxa"/>
          </w:tcPr>
          <w:p w14:paraId="32781849"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Матеріали довідки</w:t>
            </w:r>
          </w:p>
        </w:tc>
      </w:tr>
      <w:tr w:rsidR="00EC04B8" w:rsidRPr="002E26C2" w14:paraId="53E92554" w14:textId="77777777" w:rsidTr="003B0E37">
        <w:trPr>
          <w:trHeight w:val="720"/>
        </w:trPr>
        <w:tc>
          <w:tcPr>
            <w:tcW w:w="589" w:type="dxa"/>
          </w:tcPr>
          <w:p w14:paraId="2CA6D621"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31.</w:t>
            </w:r>
          </w:p>
        </w:tc>
        <w:tc>
          <w:tcPr>
            <w:tcW w:w="4515" w:type="dxa"/>
          </w:tcPr>
          <w:p w14:paraId="177183FC" w14:textId="77777777" w:rsidR="002E26C2" w:rsidRPr="002E26C2" w:rsidRDefault="002E26C2" w:rsidP="009C4EE6">
            <w:pPr>
              <w:spacing w:after="0" w:line="360" w:lineRule="auto"/>
              <w:jc w:val="both"/>
              <w:rPr>
                <w:rFonts w:ascii="Times New Roman" w:eastAsia="Times New Roman"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Підведення підсумків успішності дітей пільгових категорій</w:t>
            </w:r>
          </w:p>
        </w:tc>
        <w:tc>
          <w:tcPr>
            <w:tcW w:w="1559" w:type="dxa"/>
          </w:tcPr>
          <w:p w14:paraId="78E125C6"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Класні кер.</w:t>
            </w:r>
          </w:p>
        </w:tc>
        <w:tc>
          <w:tcPr>
            <w:tcW w:w="1418" w:type="dxa"/>
          </w:tcPr>
          <w:p w14:paraId="707304DA"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До 23.12.</w:t>
            </w:r>
          </w:p>
          <w:p w14:paraId="078E1D01"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2023р.</w:t>
            </w:r>
          </w:p>
        </w:tc>
        <w:tc>
          <w:tcPr>
            <w:tcW w:w="1843" w:type="dxa"/>
          </w:tcPr>
          <w:p w14:paraId="71FB61F0"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Моніторинг</w:t>
            </w:r>
          </w:p>
        </w:tc>
      </w:tr>
    </w:tbl>
    <w:p w14:paraId="1E5F0A9E" w14:textId="77777777" w:rsidR="003B0E37" w:rsidRDefault="003B0E37" w:rsidP="009C4EE6">
      <w:pPr>
        <w:spacing w:after="0" w:line="360" w:lineRule="auto"/>
        <w:ind w:left="-426"/>
        <w:jc w:val="center"/>
        <w:rPr>
          <w:rFonts w:ascii="Times New Roman" w:eastAsia="Calibri" w:hAnsi="Times New Roman" w:cs="Times New Roman"/>
          <w:b/>
          <w:kern w:val="2"/>
          <w:sz w:val="28"/>
          <w:szCs w:val="28"/>
          <w:lang w:val="uk-UA"/>
          <w14:ligatures w14:val="standardContextual"/>
        </w:rPr>
      </w:pPr>
    </w:p>
    <w:p w14:paraId="58F51F1B" w14:textId="77777777" w:rsidR="002E26C2" w:rsidRPr="002E26C2" w:rsidRDefault="002E26C2"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2E26C2">
        <w:rPr>
          <w:rFonts w:ascii="Times New Roman" w:eastAsia="Calibri" w:hAnsi="Times New Roman" w:cs="Times New Roman"/>
          <w:b/>
          <w:kern w:val="2"/>
          <w:sz w:val="28"/>
          <w:szCs w:val="28"/>
          <w:lang w:val="uk-UA"/>
          <w14:ligatures w14:val="standardContextual"/>
        </w:rPr>
        <w:t>СІЧЕНЬ</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4217"/>
        <w:gridCol w:w="1870"/>
        <w:gridCol w:w="1701"/>
        <w:gridCol w:w="1701"/>
      </w:tblGrid>
      <w:tr w:rsidR="002E26C2" w:rsidRPr="002E26C2" w14:paraId="3BCB6A92" w14:textId="77777777" w:rsidTr="003B0E37">
        <w:trPr>
          <w:trHeight w:val="789"/>
        </w:trPr>
        <w:tc>
          <w:tcPr>
            <w:tcW w:w="576" w:type="dxa"/>
          </w:tcPr>
          <w:p w14:paraId="4EB73C94"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32.</w:t>
            </w:r>
          </w:p>
        </w:tc>
        <w:tc>
          <w:tcPr>
            <w:tcW w:w="4217" w:type="dxa"/>
          </w:tcPr>
          <w:p w14:paraId="669BD793"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Оновлення (за необхідністю) соціального паспорту  школи.</w:t>
            </w:r>
          </w:p>
        </w:tc>
        <w:tc>
          <w:tcPr>
            <w:tcW w:w="1870" w:type="dxa"/>
          </w:tcPr>
          <w:p w14:paraId="03AA0C21" w14:textId="77777777" w:rsidR="002E26C2" w:rsidRDefault="00B2425D"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ЗДВР,</w:t>
            </w:r>
          </w:p>
          <w:p w14:paraId="2DA00CC8" w14:textId="77777777" w:rsidR="00B2425D" w:rsidRPr="002E26C2" w:rsidRDefault="00B2425D"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класні керівники</w:t>
            </w:r>
          </w:p>
        </w:tc>
        <w:tc>
          <w:tcPr>
            <w:tcW w:w="1701" w:type="dxa"/>
          </w:tcPr>
          <w:p w14:paraId="7017105F"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До 12.01.</w:t>
            </w:r>
          </w:p>
          <w:p w14:paraId="3FDC03CC" w14:textId="394D5410" w:rsidR="002E26C2" w:rsidRPr="002E26C2" w:rsidRDefault="002E26C2" w:rsidP="003B0E37">
            <w:pPr>
              <w:spacing w:after="0" w:line="360" w:lineRule="auto"/>
              <w:ind w:right="666"/>
              <w:jc w:val="right"/>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204р.</w:t>
            </w:r>
          </w:p>
        </w:tc>
        <w:tc>
          <w:tcPr>
            <w:tcW w:w="1701" w:type="dxa"/>
          </w:tcPr>
          <w:p w14:paraId="768A898A"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Соціальний паспорт</w:t>
            </w:r>
          </w:p>
        </w:tc>
      </w:tr>
      <w:tr w:rsidR="002E26C2" w:rsidRPr="002E26C2" w14:paraId="1465DF77" w14:textId="77777777" w:rsidTr="003B0E37">
        <w:trPr>
          <w:trHeight w:val="789"/>
        </w:trPr>
        <w:tc>
          <w:tcPr>
            <w:tcW w:w="576" w:type="dxa"/>
          </w:tcPr>
          <w:p w14:paraId="05C42B33"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33.</w:t>
            </w:r>
          </w:p>
        </w:tc>
        <w:tc>
          <w:tcPr>
            <w:tcW w:w="4217" w:type="dxa"/>
          </w:tcPr>
          <w:p w14:paraId="51B9F3EE"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Вивчення стану  роботи класних керівників з дітьми пільгових категорій.</w:t>
            </w:r>
          </w:p>
        </w:tc>
        <w:tc>
          <w:tcPr>
            <w:tcW w:w="1870" w:type="dxa"/>
          </w:tcPr>
          <w:p w14:paraId="65CFD856"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ЗДВР</w:t>
            </w:r>
          </w:p>
        </w:tc>
        <w:tc>
          <w:tcPr>
            <w:tcW w:w="1701" w:type="dxa"/>
          </w:tcPr>
          <w:p w14:paraId="71AB4424"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Впродовж місяця</w:t>
            </w:r>
          </w:p>
        </w:tc>
        <w:tc>
          <w:tcPr>
            <w:tcW w:w="1701" w:type="dxa"/>
          </w:tcPr>
          <w:p w14:paraId="5261FE4E"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Матеріали для довідки</w:t>
            </w:r>
          </w:p>
        </w:tc>
      </w:tr>
      <w:tr w:rsidR="002E26C2" w:rsidRPr="002E26C2" w14:paraId="7AD30C25" w14:textId="77777777" w:rsidTr="003B0E37">
        <w:trPr>
          <w:trHeight w:val="789"/>
        </w:trPr>
        <w:tc>
          <w:tcPr>
            <w:tcW w:w="576" w:type="dxa"/>
          </w:tcPr>
          <w:p w14:paraId="233A85A4"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34.</w:t>
            </w:r>
          </w:p>
        </w:tc>
        <w:tc>
          <w:tcPr>
            <w:tcW w:w="4217" w:type="dxa"/>
          </w:tcPr>
          <w:p w14:paraId="17259AE7"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Вивчити питання вітамінізації при організації харчування учнів закладу.</w:t>
            </w:r>
          </w:p>
        </w:tc>
        <w:tc>
          <w:tcPr>
            <w:tcW w:w="1870" w:type="dxa"/>
          </w:tcPr>
          <w:p w14:paraId="18B45DD9"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Медична сестра</w:t>
            </w:r>
          </w:p>
        </w:tc>
        <w:tc>
          <w:tcPr>
            <w:tcW w:w="1701" w:type="dxa"/>
          </w:tcPr>
          <w:p w14:paraId="5A80FDB6"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Впродовж місяця</w:t>
            </w:r>
          </w:p>
        </w:tc>
        <w:tc>
          <w:tcPr>
            <w:tcW w:w="1701" w:type="dxa"/>
          </w:tcPr>
          <w:p w14:paraId="21920B95"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Інформація</w:t>
            </w:r>
          </w:p>
        </w:tc>
      </w:tr>
      <w:tr w:rsidR="002E26C2" w:rsidRPr="002E26C2" w14:paraId="265328D0" w14:textId="77777777" w:rsidTr="003B0E37">
        <w:trPr>
          <w:trHeight w:val="789"/>
        </w:trPr>
        <w:tc>
          <w:tcPr>
            <w:tcW w:w="576" w:type="dxa"/>
          </w:tcPr>
          <w:p w14:paraId="0D85F06A"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35.</w:t>
            </w:r>
          </w:p>
        </w:tc>
        <w:tc>
          <w:tcPr>
            <w:tcW w:w="4217" w:type="dxa"/>
          </w:tcPr>
          <w:p w14:paraId="6664C77B"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Аналіз стану захворюваності дітей за рік</w:t>
            </w:r>
          </w:p>
        </w:tc>
        <w:tc>
          <w:tcPr>
            <w:tcW w:w="1870" w:type="dxa"/>
          </w:tcPr>
          <w:p w14:paraId="4345A3A2"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Медична сестра</w:t>
            </w:r>
          </w:p>
        </w:tc>
        <w:tc>
          <w:tcPr>
            <w:tcW w:w="1701" w:type="dxa"/>
          </w:tcPr>
          <w:p w14:paraId="61A3518B"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Впродовж місяця</w:t>
            </w:r>
          </w:p>
        </w:tc>
        <w:tc>
          <w:tcPr>
            <w:tcW w:w="1701" w:type="dxa"/>
          </w:tcPr>
          <w:p w14:paraId="517C3D94"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Довідка</w:t>
            </w:r>
          </w:p>
        </w:tc>
      </w:tr>
      <w:tr w:rsidR="002E26C2" w:rsidRPr="002E26C2" w14:paraId="4589A752" w14:textId="77777777" w:rsidTr="003B0E37">
        <w:trPr>
          <w:trHeight w:val="1193"/>
        </w:trPr>
        <w:tc>
          <w:tcPr>
            <w:tcW w:w="576" w:type="dxa"/>
          </w:tcPr>
          <w:p w14:paraId="5F51896E"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36.</w:t>
            </w:r>
          </w:p>
        </w:tc>
        <w:tc>
          <w:tcPr>
            <w:tcW w:w="4217" w:type="dxa"/>
          </w:tcPr>
          <w:p w14:paraId="561220F1"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Контроль за підвозом учнів до/ із закладу.</w:t>
            </w:r>
          </w:p>
        </w:tc>
        <w:tc>
          <w:tcPr>
            <w:tcW w:w="1870" w:type="dxa"/>
          </w:tcPr>
          <w:p w14:paraId="1086B18B" w14:textId="6294A025" w:rsidR="002E26C2" w:rsidRPr="002E26C2" w:rsidRDefault="00B2425D" w:rsidP="009C4EE6">
            <w:pPr>
              <w:spacing w:after="0" w:line="360" w:lineRule="auto"/>
              <w:rPr>
                <w:rFonts w:ascii="Times New Roman" w:eastAsia="Calibri" w:hAnsi="Times New Roman" w:cs="Times New Roman"/>
                <w:kern w:val="2"/>
                <w:sz w:val="28"/>
                <w:szCs w:val="28"/>
                <w:lang w:val="uk-UA"/>
                <w14:ligatures w14:val="standardContextual"/>
              </w:rPr>
            </w:pPr>
            <w:proofErr w:type="spellStart"/>
            <w:r>
              <w:rPr>
                <w:rFonts w:ascii="Times New Roman" w:eastAsia="Calibri" w:hAnsi="Times New Roman" w:cs="Times New Roman"/>
                <w:kern w:val="2"/>
                <w:sz w:val="28"/>
                <w:szCs w:val="28"/>
                <w:lang w:val="uk-UA"/>
                <w14:ligatures w14:val="standardContextual"/>
              </w:rPr>
              <w:t>Адміністра</w:t>
            </w:r>
            <w:r w:rsidR="003B0E37">
              <w:rPr>
                <w:rFonts w:ascii="Times New Roman" w:eastAsia="Calibri" w:hAnsi="Times New Roman" w:cs="Times New Roman"/>
                <w:kern w:val="2"/>
                <w:sz w:val="28"/>
                <w:szCs w:val="28"/>
                <w:lang w:val="uk-UA"/>
                <w14:ligatures w14:val="standardContextual"/>
              </w:rPr>
              <w:t>-</w:t>
            </w:r>
            <w:r>
              <w:rPr>
                <w:rFonts w:ascii="Times New Roman" w:eastAsia="Calibri" w:hAnsi="Times New Roman" w:cs="Times New Roman"/>
                <w:kern w:val="2"/>
                <w:sz w:val="28"/>
                <w:szCs w:val="28"/>
                <w:lang w:val="uk-UA"/>
                <w14:ligatures w14:val="standardContextual"/>
              </w:rPr>
              <w:t>ція</w:t>
            </w:r>
            <w:proofErr w:type="spellEnd"/>
            <w:r>
              <w:rPr>
                <w:rFonts w:ascii="Times New Roman" w:eastAsia="Calibri" w:hAnsi="Times New Roman" w:cs="Times New Roman"/>
                <w:kern w:val="2"/>
                <w:sz w:val="28"/>
                <w:szCs w:val="28"/>
                <w:lang w:val="uk-UA"/>
                <w14:ligatures w14:val="standardContextual"/>
              </w:rPr>
              <w:t xml:space="preserve"> закладу</w:t>
            </w:r>
          </w:p>
        </w:tc>
        <w:tc>
          <w:tcPr>
            <w:tcW w:w="1701" w:type="dxa"/>
          </w:tcPr>
          <w:p w14:paraId="1A55DBDE"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Впродовж навчального року</w:t>
            </w:r>
          </w:p>
        </w:tc>
        <w:tc>
          <w:tcPr>
            <w:tcW w:w="1701" w:type="dxa"/>
          </w:tcPr>
          <w:p w14:paraId="6AE09A3B"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Тека документів</w:t>
            </w:r>
          </w:p>
        </w:tc>
      </w:tr>
      <w:tr w:rsidR="002E26C2" w:rsidRPr="002E26C2" w14:paraId="344CB65B" w14:textId="77777777" w:rsidTr="003B0E37">
        <w:trPr>
          <w:trHeight w:val="789"/>
        </w:trPr>
        <w:tc>
          <w:tcPr>
            <w:tcW w:w="576" w:type="dxa"/>
          </w:tcPr>
          <w:p w14:paraId="4CE4BF31"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37.</w:t>
            </w:r>
          </w:p>
        </w:tc>
        <w:tc>
          <w:tcPr>
            <w:tcW w:w="4217" w:type="dxa"/>
          </w:tcPr>
          <w:p w14:paraId="7E87A2CC"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Класна година для 1-11 класів «Як поводитися у зимовий період»</w:t>
            </w:r>
          </w:p>
        </w:tc>
        <w:tc>
          <w:tcPr>
            <w:tcW w:w="1870" w:type="dxa"/>
          </w:tcPr>
          <w:p w14:paraId="347D70CF"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Класні кер.</w:t>
            </w:r>
          </w:p>
        </w:tc>
        <w:tc>
          <w:tcPr>
            <w:tcW w:w="1701" w:type="dxa"/>
          </w:tcPr>
          <w:p w14:paraId="4B5D830D"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14.01.</w:t>
            </w:r>
          </w:p>
          <w:p w14:paraId="5D7958FF"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2024р.</w:t>
            </w:r>
          </w:p>
        </w:tc>
        <w:tc>
          <w:tcPr>
            <w:tcW w:w="1701" w:type="dxa"/>
          </w:tcPr>
          <w:p w14:paraId="13580F39"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Інформація </w:t>
            </w:r>
          </w:p>
        </w:tc>
      </w:tr>
      <w:tr w:rsidR="002E26C2" w:rsidRPr="002E26C2" w14:paraId="4BE1F0E6" w14:textId="77777777" w:rsidTr="003B0E37">
        <w:trPr>
          <w:trHeight w:val="1193"/>
        </w:trPr>
        <w:tc>
          <w:tcPr>
            <w:tcW w:w="576" w:type="dxa"/>
          </w:tcPr>
          <w:p w14:paraId="7DFC80D2"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38.</w:t>
            </w:r>
          </w:p>
        </w:tc>
        <w:tc>
          <w:tcPr>
            <w:tcW w:w="4217" w:type="dxa"/>
          </w:tcPr>
          <w:p w14:paraId="5AE6E83B"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Вивчення стану організації харчування дітей відповідно до </w:t>
            </w:r>
            <w:r w:rsidRPr="002E26C2">
              <w:rPr>
                <w:rFonts w:ascii="Times New Roman" w:eastAsia="Calibri" w:hAnsi="Times New Roman" w:cs="Times New Roman"/>
                <w:kern w:val="2"/>
                <w:sz w:val="28"/>
                <w:szCs w:val="28"/>
                <w:lang w:val="uk-UA"/>
                <w14:ligatures w14:val="standardContextual"/>
              </w:rPr>
              <w:lastRenderedPageBreak/>
              <w:t>Закону України «Про охорону дитинства».</w:t>
            </w:r>
          </w:p>
        </w:tc>
        <w:tc>
          <w:tcPr>
            <w:tcW w:w="1870" w:type="dxa"/>
          </w:tcPr>
          <w:p w14:paraId="676807A8" w14:textId="2FDD9472"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proofErr w:type="spellStart"/>
            <w:r w:rsidRPr="002E26C2">
              <w:rPr>
                <w:rFonts w:ascii="Times New Roman" w:eastAsia="Calibri" w:hAnsi="Times New Roman" w:cs="Times New Roman"/>
                <w:kern w:val="2"/>
                <w:sz w:val="28"/>
                <w:szCs w:val="28"/>
                <w:lang w:val="uk-UA"/>
                <w14:ligatures w14:val="standardContextual"/>
              </w:rPr>
              <w:lastRenderedPageBreak/>
              <w:t>Адміністра</w:t>
            </w:r>
            <w:r w:rsidR="003B0E37">
              <w:rPr>
                <w:rFonts w:ascii="Times New Roman" w:eastAsia="Calibri" w:hAnsi="Times New Roman" w:cs="Times New Roman"/>
                <w:kern w:val="2"/>
                <w:sz w:val="28"/>
                <w:szCs w:val="28"/>
                <w:lang w:val="uk-UA"/>
                <w14:ligatures w14:val="standardContextual"/>
              </w:rPr>
              <w:t>-</w:t>
            </w:r>
            <w:r w:rsidRPr="002E26C2">
              <w:rPr>
                <w:rFonts w:ascii="Times New Roman" w:eastAsia="Calibri" w:hAnsi="Times New Roman" w:cs="Times New Roman"/>
                <w:kern w:val="2"/>
                <w:sz w:val="28"/>
                <w:szCs w:val="28"/>
                <w:lang w:val="uk-UA"/>
                <w14:ligatures w14:val="standardContextual"/>
              </w:rPr>
              <w:t>ція</w:t>
            </w:r>
            <w:proofErr w:type="spellEnd"/>
          </w:p>
        </w:tc>
        <w:tc>
          <w:tcPr>
            <w:tcW w:w="1701" w:type="dxa"/>
          </w:tcPr>
          <w:p w14:paraId="1CFAAB46"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Впродовж місяця</w:t>
            </w:r>
          </w:p>
        </w:tc>
        <w:tc>
          <w:tcPr>
            <w:tcW w:w="1701" w:type="dxa"/>
          </w:tcPr>
          <w:p w14:paraId="57895DD7"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Довідка</w:t>
            </w:r>
          </w:p>
        </w:tc>
      </w:tr>
      <w:tr w:rsidR="002E26C2" w:rsidRPr="002E26C2" w14:paraId="6D450BED" w14:textId="77777777" w:rsidTr="003B0E37">
        <w:trPr>
          <w:trHeight w:val="1177"/>
        </w:trPr>
        <w:tc>
          <w:tcPr>
            <w:tcW w:w="576" w:type="dxa"/>
          </w:tcPr>
          <w:p w14:paraId="35E381B2"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39.</w:t>
            </w:r>
          </w:p>
        </w:tc>
        <w:tc>
          <w:tcPr>
            <w:tcW w:w="4217" w:type="dxa"/>
          </w:tcPr>
          <w:p w14:paraId="73F350D8"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Проведення інформаційної кампанії серед батьків щодо неприпустимості залишення дітей без нагляду.</w:t>
            </w:r>
          </w:p>
        </w:tc>
        <w:tc>
          <w:tcPr>
            <w:tcW w:w="1870" w:type="dxa"/>
          </w:tcPr>
          <w:p w14:paraId="58715DBC" w14:textId="77777777" w:rsid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Класні кер., </w:t>
            </w:r>
          </w:p>
          <w:p w14:paraId="1025EB76" w14:textId="77777777" w:rsidR="00B2425D" w:rsidRPr="002E26C2" w:rsidRDefault="00B2425D"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педагог-організатор</w:t>
            </w:r>
          </w:p>
        </w:tc>
        <w:tc>
          <w:tcPr>
            <w:tcW w:w="1701" w:type="dxa"/>
          </w:tcPr>
          <w:p w14:paraId="19C6D281"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Впродовж місяця</w:t>
            </w:r>
          </w:p>
        </w:tc>
        <w:tc>
          <w:tcPr>
            <w:tcW w:w="1701" w:type="dxa"/>
          </w:tcPr>
          <w:p w14:paraId="7B866106"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Робота з батьківською громадою </w:t>
            </w:r>
          </w:p>
        </w:tc>
      </w:tr>
      <w:tr w:rsidR="002E26C2" w:rsidRPr="002E26C2" w14:paraId="194B89A8" w14:textId="77777777" w:rsidTr="003B0E37">
        <w:trPr>
          <w:trHeight w:val="789"/>
        </w:trPr>
        <w:tc>
          <w:tcPr>
            <w:tcW w:w="576" w:type="dxa"/>
          </w:tcPr>
          <w:p w14:paraId="0CE780E8"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40.</w:t>
            </w:r>
          </w:p>
        </w:tc>
        <w:tc>
          <w:tcPr>
            <w:tcW w:w="4217" w:type="dxa"/>
          </w:tcPr>
          <w:p w14:paraId="2848F6DC"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Засідання ради профілактики</w:t>
            </w:r>
            <w:r w:rsidR="00B2425D">
              <w:rPr>
                <w:rFonts w:ascii="Times New Roman" w:eastAsia="Times New Roman" w:hAnsi="Times New Roman" w:cs="Times New Roman"/>
                <w:kern w:val="2"/>
                <w:sz w:val="28"/>
                <w:szCs w:val="28"/>
                <w:lang w:val="uk-UA"/>
                <w14:ligatures w14:val="standardContextual"/>
              </w:rPr>
              <w:t xml:space="preserve"> правопорушень.</w:t>
            </w:r>
          </w:p>
        </w:tc>
        <w:tc>
          <w:tcPr>
            <w:tcW w:w="1870" w:type="dxa"/>
          </w:tcPr>
          <w:p w14:paraId="123320B4" w14:textId="77777777" w:rsidR="002E26C2" w:rsidRPr="002E26C2" w:rsidRDefault="00B2425D"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ЗДВР</w:t>
            </w:r>
          </w:p>
        </w:tc>
        <w:tc>
          <w:tcPr>
            <w:tcW w:w="1701" w:type="dxa"/>
          </w:tcPr>
          <w:p w14:paraId="4E7A5781"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Останній четвер</w:t>
            </w:r>
          </w:p>
        </w:tc>
        <w:tc>
          <w:tcPr>
            <w:tcW w:w="1701" w:type="dxa"/>
          </w:tcPr>
          <w:p w14:paraId="467BDFF5"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Протокол</w:t>
            </w:r>
          </w:p>
        </w:tc>
      </w:tr>
    </w:tbl>
    <w:p w14:paraId="55537CBE" w14:textId="77777777" w:rsidR="003B0E37" w:rsidRDefault="003B0E37" w:rsidP="009C4EE6">
      <w:pPr>
        <w:spacing w:after="0" w:line="360" w:lineRule="auto"/>
        <w:jc w:val="center"/>
        <w:rPr>
          <w:rFonts w:ascii="Times New Roman" w:eastAsia="Calibri" w:hAnsi="Times New Roman" w:cs="Times New Roman"/>
          <w:b/>
          <w:kern w:val="2"/>
          <w:sz w:val="28"/>
          <w:szCs w:val="28"/>
          <w:lang w:val="uk-UA"/>
          <w14:ligatures w14:val="standardContextual"/>
        </w:rPr>
      </w:pPr>
    </w:p>
    <w:p w14:paraId="01ECA8BC" w14:textId="0780052E" w:rsidR="002E26C2" w:rsidRPr="002E26C2" w:rsidRDefault="002E26C2"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2E26C2">
        <w:rPr>
          <w:rFonts w:ascii="Times New Roman" w:eastAsia="Calibri" w:hAnsi="Times New Roman" w:cs="Times New Roman"/>
          <w:b/>
          <w:kern w:val="2"/>
          <w:sz w:val="28"/>
          <w:szCs w:val="28"/>
          <w:lang w:val="uk-UA"/>
          <w14:ligatures w14:val="standardContextual"/>
        </w:rPr>
        <w:t>ЛЮТИЙ</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4390"/>
        <w:gridCol w:w="1752"/>
        <w:gridCol w:w="1551"/>
        <w:gridCol w:w="1793"/>
      </w:tblGrid>
      <w:tr w:rsidR="002E26C2" w:rsidRPr="002E26C2" w14:paraId="3192086A" w14:textId="77777777" w:rsidTr="003B0E37">
        <w:trPr>
          <w:trHeight w:val="723"/>
        </w:trPr>
        <w:tc>
          <w:tcPr>
            <w:tcW w:w="579" w:type="dxa"/>
          </w:tcPr>
          <w:p w14:paraId="6F11D856"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41</w:t>
            </w:r>
          </w:p>
        </w:tc>
        <w:tc>
          <w:tcPr>
            <w:tcW w:w="4398" w:type="dxa"/>
          </w:tcPr>
          <w:p w14:paraId="1AA5433F"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Робота </w:t>
            </w:r>
            <w:proofErr w:type="spellStart"/>
            <w:r w:rsidRPr="002E26C2">
              <w:rPr>
                <w:rFonts w:ascii="Times New Roman" w:eastAsia="Calibri" w:hAnsi="Times New Roman" w:cs="Times New Roman"/>
                <w:kern w:val="2"/>
                <w:sz w:val="28"/>
                <w:szCs w:val="28"/>
                <w:lang w:val="uk-UA"/>
                <w14:ligatures w14:val="standardContextual"/>
              </w:rPr>
              <w:t>консультпункту</w:t>
            </w:r>
            <w:proofErr w:type="spellEnd"/>
            <w:r w:rsidRPr="002E26C2">
              <w:rPr>
                <w:rFonts w:ascii="Times New Roman" w:eastAsia="Calibri" w:hAnsi="Times New Roman" w:cs="Times New Roman"/>
                <w:kern w:val="2"/>
                <w:sz w:val="28"/>
                <w:szCs w:val="28"/>
                <w:lang w:val="uk-UA"/>
                <w14:ligatures w14:val="standardContextual"/>
              </w:rPr>
              <w:t xml:space="preserve">  для батьків з питань  сімейного виховання. Лекція «Адміністративна та кримінальна відповідальність батьків за  виховання дітей».</w:t>
            </w:r>
          </w:p>
        </w:tc>
        <w:tc>
          <w:tcPr>
            <w:tcW w:w="1743" w:type="dxa"/>
          </w:tcPr>
          <w:p w14:paraId="511196EF" w14:textId="77777777" w:rsid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Класні кері., </w:t>
            </w:r>
          </w:p>
          <w:p w14:paraId="2AD840DE" w14:textId="77777777" w:rsidR="00416096" w:rsidRPr="002E26C2" w:rsidRDefault="00416096"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ЗДВР</w:t>
            </w:r>
          </w:p>
        </w:tc>
        <w:tc>
          <w:tcPr>
            <w:tcW w:w="1552" w:type="dxa"/>
          </w:tcPr>
          <w:p w14:paraId="453D49A8"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ІІІ тиждень</w:t>
            </w:r>
          </w:p>
        </w:tc>
        <w:tc>
          <w:tcPr>
            <w:tcW w:w="1793" w:type="dxa"/>
          </w:tcPr>
          <w:p w14:paraId="5B3F9709"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Робота з батьківською громадою</w:t>
            </w:r>
          </w:p>
        </w:tc>
      </w:tr>
      <w:tr w:rsidR="002E26C2" w:rsidRPr="002E26C2" w14:paraId="3E9EA38C" w14:textId="77777777" w:rsidTr="003B0E37">
        <w:trPr>
          <w:trHeight w:val="723"/>
        </w:trPr>
        <w:tc>
          <w:tcPr>
            <w:tcW w:w="579" w:type="dxa"/>
          </w:tcPr>
          <w:p w14:paraId="4A59A3AC"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42.</w:t>
            </w:r>
          </w:p>
        </w:tc>
        <w:tc>
          <w:tcPr>
            <w:tcW w:w="4398" w:type="dxa"/>
          </w:tcPr>
          <w:p w14:paraId="6BE8DD2A"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Проведення занять з учнями молодших класів щодо поводження себе з незнайомими людьми.</w:t>
            </w:r>
          </w:p>
        </w:tc>
        <w:tc>
          <w:tcPr>
            <w:tcW w:w="1743" w:type="dxa"/>
          </w:tcPr>
          <w:p w14:paraId="5F7992BC" w14:textId="77777777" w:rsid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Класні кер.                         1-4 </w:t>
            </w:r>
            <w:proofErr w:type="spellStart"/>
            <w:r w:rsidRPr="002E26C2">
              <w:rPr>
                <w:rFonts w:ascii="Times New Roman" w:eastAsia="Calibri" w:hAnsi="Times New Roman" w:cs="Times New Roman"/>
                <w:kern w:val="2"/>
                <w:sz w:val="28"/>
                <w:szCs w:val="28"/>
                <w:lang w:val="uk-UA"/>
                <w14:ligatures w14:val="standardContextual"/>
              </w:rPr>
              <w:t>кл</w:t>
            </w:r>
            <w:proofErr w:type="spellEnd"/>
            <w:r w:rsidRPr="002E26C2">
              <w:rPr>
                <w:rFonts w:ascii="Times New Roman" w:eastAsia="Calibri" w:hAnsi="Times New Roman" w:cs="Times New Roman"/>
                <w:kern w:val="2"/>
                <w:sz w:val="28"/>
                <w:szCs w:val="28"/>
                <w:lang w:val="uk-UA"/>
                <w14:ligatures w14:val="standardContextual"/>
              </w:rPr>
              <w:t xml:space="preserve">., </w:t>
            </w:r>
          </w:p>
          <w:p w14:paraId="55FF2783" w14:textId="77777777" w:rsidR="00EC04B8" w:rsidRPr="002E26C2" w:rsidRDefault="00EC04B8"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педагог-організатор</w:t>
            </w:r>
          </w:p>
        </w:tc>
        <w:tc>
          <w:tcPr>
            <w:tcW w:w="1552" w:type="dxa"/>
          </w:tcPr>
          <w:p w14:paraId="389BB80A"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 тиждень</w:t>
            </w:r>
          </w:p>
        </w:tc>
        <w:tc>
          <w:tcPr>
            <w:tcW w:w="1793" w:type="dxa"/>
          </w:tcPr>
          <w:p w14:paraId="48F01D3E"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План занять</w:t>
            </w:r>
          </w:p>
        </w:tc>
      </w:tr>
      <w:tr w:rsidR="002E26C2" w:rsidRPr="002E26C2" w14:paraId="67E03217" w14:textId="77777777" w:rsidTr="003B0E37">
        <w:trPr>
          <w:trHeight w:val="1489"/>
        </w:trPr>
        <w:tc>
          <w:tcPr>
            <w:tcW w:w="579" w:type="dxa"/>
          </w:tcPr>
          <w:p w14:paraId="66F50B66"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43.</w:t>
            </w:r>
          </w:p>
        </w:tc>
        <w:tc>
          <w:tcPr>
            <w:tcW w:w="4398" w:type="dxa"/>
          </w:tcPr>
          <w:p w14:paraId="61C32437"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Консультації представниками різних вищих навчальних закладів, фахівцями різних професій.</w:t>
            </w:r>
          </w:p>
        </w:tc>
        <w:tc>
          <w:tcPr>
            <w:tcW w:w="1743" w:type="dxa"/>
          </w:tcPr>
          <w:p w14:paraId="16513BDB"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Класні кер., практичний психолог                               </w:t>
            </w:r>
          </w:p>
        </w:tc>
        <w:tc>
          <w:tcPr>
            <w:tcW w:w="1552" w:type="dxa"/>
          </w:tcPr>
          <w:p w14:paraId="45720D49"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 15 лютого</w:t>
            </w:r>
          </w:p>
        </w:tc>
        <w:tc>
          <w:tcPr>
            <w:tcW w:w="1793" w:type="dxa"/>
          </w:tcPr>
          <w:p w14:paraId="4374835C"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План</w:t>
            </w:r>
          </w:p>
        </w:tc>
      </w:tr>
      <w:tr w:rsidR="002E26C2" w:rsidRPr="002E26C2" w14:paraId="78230148" w14:textId="77777777" w:rsidTr="003B0E37">
        <w:trPr>
          <w:trHeight w:val="1628"/>
        </w:trPr>
        <w:tc>
          <w:tcPr>
            <w:tcW w:w="579" w:type="dxa"/>
          </w:tcPr>
          <w:p w14:paraId="1EEE9C1C"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44.</w:t>
            </w:r>
          </w:p>
        </w:tc>
        <w:tc>
          <w:tcPr>
            <w:tcW w:w="4398" w:type="dxa"/>
          </w:tcPr>
          <w:p w14:paraId="42E7AC66"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Зустріч з працівниками центрів зайнятості.</w:t>
            </w:r>
          </w:p>
        </w:tc>
        <w:tc>
          <w:tcPr>
            <w:tcW w:w="1743" w:type="dxa"/>
          </w:tcPr>
          <w:p w14:paraId="4CCD90CF" w14:textId="77777777" w:rsidR="00416096"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ЗДВР,</w:t>
            </w:r>
          </w:p>
          <w:p w14:paraId="0539212E"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педагог-організатор, практичний психолог                               </w:t>
            </w:r>
          </w:p>
        </w:tc>
        <w:tc>
          <w:tcPr>
            <w:tcW w:w="1552" w:type="dxa"/>
          </w:tcPr>
          <w:p w14:paraId="7BBA9C3A"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 15 лютого</w:t>
            </w:r>
          </w:p>
        </w:tc>
        <w:tc>
          <w:tcPr>
            <w:tcW w:w="1793" w:type="dxa"/>
          </w:tcPr>
          <w:p w14:paraId="410857F4"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proofErr w:type="spellStart"/>
            <w:r w:rsidRPr="002E26C2">
              <w:rPr>
                <w:rFonts w:ascii="Times New Roman" w:eastAsia="Calibri" w:hAnsi="Times New Roman" w:cs="Times New Roman"/>
                <w:kern w:val="2"/>
                <w:sz w:val="28"/>
                <w:szCs w:val="28"/>
                <w:lang w:val="uk-UA"/>
                <w14:ligatures w14:val="standardContextual"/>
              </w:rPr>
              <w:t>Фотозвіти</w:t>
            </w:r>
            <w:proofErr w:type="spellEnd"/>
          </w:p>
        </w:tc>
      </w:tr>
      <w:tr w:rsidR="002E26C2" w:rsidRPr="002E26C2" w14:paraId="20001EFC" w14:textId="77777777" w:rsidTr="003B0E37">
        <w:trPr>
          <w:trHeight w:val="66"/>
        </w:trPr>
        <w:tc>
          <w:tcPr>
            <w:tcW w:w="579" w:type="dxa"/>
          </w:tcPr>
          <w:p w14:paraId="71F51898"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lastRenderedPageBreak/>
              <w:t>45.</w:t>
            </w:r>
          </w:p>
        </w:tc>
        <w:tc>
          <w:tcPr>
            <w:tcW w:w="4398" w:type="dxa"/>
          </w:tcPr>
          <w:p w14:paraId="62BD7FB8"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Тиждень безпечного Інтернету</w:t>
            </w:r>
          </w:p>
        </w:tc>
        <w:tc>
          <w:tcPr>
            <w:tcW w:w="1743" w:type="dxa"/>
          </w:tcPr>
          <w:p w14:paraId="1AD9A377"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Вчителі інформатики</w:t>
            </w:r>
          </w:p>
        </w:tc>
        <w:tc>
          <w:tcPr>
            <w:tcW w:w="1552" w:type="dxa"/>
          </w:tcPr>
          <w:p w14:paraId="2A60DC1B"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05-09.02.</w:t>
            </w:r>
          </w:p>
          <w:p w14:paraId="60E8C369"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2024р.</w:t>
            </w:r>
          </w:p>
        </w:tc>
        <w:tc>
          <w:tcPr>
            <w:tcW w:w="1793" w:type="dxa"/>
          </w:tcPr>
          <w:p w14:paraId="5C9D778C"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План</w:t>
            </w:r>
          </w:p>
        </w:tc>
      </w:tr>
    </w:tbl>
    <w:p w14:paraId="3FB17D51" w14:textId="77777777" w:rsidR="002E26C2" w:rsidRPr="002E26C2" w:rsidRDefault="002E26C2"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2E26C2">
        <w:rPr>
          <w:rFonts w:ascii="Times New Roman" w:eastAsia="Calibri" w:hAnsi="Times New Roman" w:cs="Times New Roman"/>
          <w:b/>
          <w:kern w:val="2"/>
          <w:sz w:val="28"/>
          <w:szCs w:val="28"/>
          <w:lang w:val="uk-UA"/>
          <w14:ligatures w14:val="standardContextual"/>
        </w:rPr>
        <w:t>БЕРЕЗЕНЬ</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4382"/>
        <w:gridCol w:w="1748"/>
        <w:gridCol w:w="1512"/>
        <w:gridCol w:w="1843"/>
      </w:tblGrid>
      <w:tr w:rsidR="002E26C2" w:rsidRPr="002E26C2" w14:paraId="2AE21AF6" w14:textId="77777777" w:rsidTr="003B0E37">
        <w:trPr>
          <w:trHeight w:val="1823"/>
        </w:trPr>
        <w:tc>
          <w:tcPr>
            <w:tcW w:w="580" w:type="dxa"/>
          </w:tcPr>
          <w:p w14:paraId="1721691D"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46.</w:t>
            </w:r>
          </w:p>
        </w:tc>
        <w:tc>
          <w:tcPr>
            <w:tcW w:w="4382" w:type="dxa"/>
          </w:tcPr>
          <w:p w14:paraId="77CA4B75"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Батьківський лекторій з теми формування  у сім’ї здорового способу життя, допомога в  організації змістовного сімейного і дитячого дозвілля.</w:t>
            </w:r>
          </w:p>
        </w:tc>
        <w:tc>
          <w:tcPr>
            <w:tcW w:w="1748" w:type="dxa"/>
          </w:tcPr>
          <w:p w14:paraId="26BDC41D" w14:textId="77777777" w:rsid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Класні кер., </w:t>
            </w:r>
          </w:p>
          <w:p w14:paraId="591942B5" w14:textId="77777777" w:rsidR="00416096" w:rsidRPr="002E26C2" w:rsidRDefault="00416096"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педагог-організатор</w:t>
            </w:r>
          </w:p>
        </w:tc>
        <w:tc>
          <w:tcPr>
            <w:tcW w:w="1512" w:type="dxa"/>
          </w:tcPr>
          <w:p w14:paraId="3921001B"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ІІІ тиждень</w:t>
            </w:r>
          </w:p>
        </w:tc>
        <w:tc>
          <w:tcPr>
            <w:tcW w:w="1843" w:type="dxa"/>
          </w:tcPr>
          <w:p w14:paraId="420DEA4B"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Робота з батьківською громадою </w:t>
            </w:r>
          </w:p>
        </w:tc>
      </w:tr>
      <w:tr w:rsidR="002E26C2" w:rsidRPr="002E26C2" w14:paraId="5D65F618" w14:textId="77777777" w:rsidTr="003B0E37">
        <w:trPr>
          <w:trHeight w:val="1096"/>
        </w:trPr>
        <w:tc>
          <w:tcPr>
            <w:tcW w:w="580" w:type="dxa"/>
          </w:tcPr>
          <w:p w14:paraId="3F310F6E"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47.</w:t>
            </w:r>
          </w:p>
        </w:tc>
        <w:tc>
          <w:tcPr>
            <w:tcW w:w="4382" w:type="dxa"/>
          </w:tcPr>
          <w:p w14:paraId="5829D46A"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Проведення заняття з дітьми щодо поводження в екстремальних ситуаціях.</w:t>
            </w:r>
          </w:p>
        </w:tc>
        <w:tc>
          <w:tcPr>
            <w:tcW w:w="1748" w:type="dxa"/>
          </w:tcPr>
          <w:p w14:paraId="57C6BE19" w14:textId="77777777" w:rsid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Класні кер., </w:t>
            </w:r>
          </w:p>
          <w:p w14:paraId="7E77ABE1" w14:textId="77777777" w:rsidR="00416096" w:rsidRPr="002E26C2" w:rsidRDefault="00416096"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практичний психолог</w:t>
            </w:r>
          </w:p>
        </w:tc>
        <w:tc>
          <w:tcPr>
            <w:tcW w:w="1512" w:type="dxa"/>
          </w:tcPr>
          <w:p w14:paraId="5009DF08"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11.03.</w:t>
            </w:r>
          </w:p>
          <w:p w14:paraId="25BE1F55"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2024р.</w:t>
            </w:r>
          </w:p>
        </w:tc>
        <w:tc>
          <w:tcPr>
            <w:tcW w:w="1843" w:type="dxa"/>
          </w:tcPr>
          <w:p w14:paraId="09C4C92A"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proofErr w:type="spellStart"/>
            <w:r w:rsidRPr="002E26C2">
              <w:rPr>
                <w:rFonts w:ascii="Times New Roman" w:eastAsia="Calibri" w:hAnsi="Times New Roman" w:cs="Times New Roman"/>
                <w:kern w:val="2"/>
                <w:sz w:val="28"/>
                <w:szCs w:val="28"/>
                <w:lang w:val="uk-UA"/>
                <w14:ligatures w14:val="standardContextual"/>
              </w:rPr>
              <w:t>Фотозвіт</w:t>
            </w:r>
            <w:proofErr w:type="spellEnd"/>
            <w:r w:rsidRPr="002E26C2">
              <w:rPr>
                <w:rFonts w:ascii="Times New Roman" w:eastAsia="Calibri" w:hAnsi="Times New Roman" w:cs="Times New Roman"/>
                <w:kern w:val="2"/>
                <w:sz w:val="28"/>
                <w:szCs w:val="28"/>
                <w:lang w:val="uk-UA"/>
                <w14:ligatures w14:val="standardContextual"/>
              </w:rPr>
              <w:t xml:space="preserve"> </w:t>
            </w:r>
          </w:p>
        </w:tc>
      </w:tr>
    </w:tbl>
    <w:p w14:paraId="7CAA5E9A" w14:textId="77777777" w:rsidR="002E26C2" w:rsidRPr="002E26C2" w:rsidRDefault="002E26C2"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2E26C2">
        <w:rPr>
          <w:rFonts w:ascii="Times New Roman" w:eastAsia="Calibri" w:hAnsi="Times New Roman" w:cs="Times New Roman"/>
          <w:b/>
          <w:kern w:val="2"/>
          <w:sz w:val="28"/>
          <w:szCs w:val="28"/>
          <w:lang w:val="uk-UA"/>
          <w14:ligatures w14:val="standardContextual"/>
        </w:rPr>
        <w:t>КВІТЕНЬ</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285"/>
        <w:gridCol w:w="1849"/>
        <w:gridCol w:w="1522"/>
        <w:gridCol w:w="1843"/>
      </w:tblGrid>
      <w:tr w:rsidR="00EC04B8" w:rsidRPr="002E26C2" w14:paraId="3A5B37C8" w14:textId="77777777" w:rsidTr="003B0E37">
        <w:trPr>
          <w:trHeight w:val="1149"/>
        </w:trPr>
        <w:tc>
          <w:tcPr>
            <w:tcW w:w="566" w:type="dxa"/>
          </w:tcPr>
          <w:p w14:paraId="2EFC28B1" w14:textId="432436DB"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4</w:t>
            </w:r>
            <w:r w:rsidR="00A92810">
              <w:rPr>
                <w:rFonts w:ascii="Times New Roman" w:eastAsia="Calibri" w:hAnsi="Times New Roman" w:cs="Times New Roman"/>
                <w:kern w:val="2"/>
                <w:sz w:val="28"/>
                <w:szCs w:val="28"/>
                <w:lang w:val="uk-UA"/>
                <w14:ligatures w14:val="standardContextual"/>
              </w:rPr>
              <w:t>8</w:t>
            </w:r>
            <w:r w:rsidRPr="002E26C2">
              <w:rPr>
                <w:rFonts w:ascii="Times New Roman" w:eastAsia="Calibri" w:hAnsi="Times New Roman" w:cs="Times New Roman"/>
                <w:kern w:val="2"/>
                <w:sz w:val="28"/>
                <w:szCs w:val="28"/>
                <w:lang w:val="uk-UA"/>
                <w14:ligatures w14:val="standardContextual"/>
              </w:rPr>
              <w:t>.</w:t>
            </w:r>
          </w:p>
        </w:tc>
        <w:tc>
          <w:tcPr>
            <w:tcW w:w="4285" w:type="dxa"/>
          </w:tcPr>
          <w:p w14:paraId="1AB1D3C3"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Батьківський лекторій «Роль сім’ї по запобіганню шкідливих звичок»</w:t>
            </w:r>
          </w:p>
        </w:tc>
        <w:tc>
          <w:tcPr>
            <w:tcW w:w="1849" w:type="dxa"/>
          </w:tcPr>
          <w:p w14:paraId="3315A1ED" w14:textId="77777777" w:rsid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Класні кер. </w:t>
            </w:r>
            <w:r w:rsidR="008573F2">
              <w:rPr>
                <w:rFonts w:ascii="Times New Roman" w:eastAsia="Calibri" w:hAnsi="Times New Roman" w:cs="Times New Roman"/>
                <w:kern w:val="2"/>
                <w:sz w:val="28"/>
                <w:szCs w:val="28"/>
                <w:lang w:val="uk-UA"/>
                <w14:ligatures w14:val="standardContextual"/>
              </w:rPr>
              <w:t>,</w:t>
            </w:r>
          </w:p>
          <w:p w14:paraId="5FF1E2E1" w14:textId="77777777" w:rsidR="008573F2" w:rsidRPr="002E26C2" w:rsidRDefault="008573F2"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ЗДВР</w:t>
            </w:r>
          </w:p>
        </w:tc>
        <w:tc>
          <w:tcPr>
            <w:tcW w:w="1522" w:type="dxa"/>
          </w:tcPr>
          <w:p w14:paraId="5D99AD26"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ІІІ тиждень</w:t>
            </w:r>
          </w:p>
        </w:tc>
        <w:tc>
          <w:tcPr>
            <w:tcW w:w="1843" w:type="dxa"/>
          </w:tcPr>
          <w:p w14:paraId="6B947BB8"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Робота з батьківською громадою </w:t>
            </w:r>
          </w:p>
        </w:tc>
      </w:tr>
      <w:tr w:rsidR="00EC04B8" w:rsidRPr="002E26C2" w14:paraId="1753EC13" w14:textId="77777777" w:rsidTr="003B0E37">
        <w:trPr>
          <w:trHeight w:val="1522"/>
        </w:trPr>
        <w:tc>
          <w:tcPr>
            <w:tcW w:w="566" w:type="dxa"/>
          </w:tcPr>
          <w:p w14:paraId="5877C9E6" w14:textId="428E330E" w:rsidR="002E26C2" w:rsidRPr="002E26C2" w:rsidRDefault="00A92810"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49</w:t>
            </w:r>
            <w:r w:rsidR="002E26C2" w:rsidRPr="002E26C2">
              <w:rPr>
                <w:rFonts w:ascii="Times New Roman" w:eastAsia="Calibri" w:hAnsi="Times New Roman" w:cs="Times New Roman"/>
                <w:kern w:val="2"/>
                <w:sz w:val="28"/>
                <w:szCs w:val="28"/>
                <w:lang w:val="uk-UA"/>
                <w14:ligatures w14:val="standardContextual"/>
              </w:rPr>
              <w:t>.</w:t>
            </w:r>
          </w:p>
        </w:tc>
        <w:tc>
          <w:tcPr>
            <w:tcW w:w="4285" w:type="dxa"/>
          </w:tcPr>
          <w:p w14:paraId="06895905"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Надання допомоги дітям соціально-незахищених категорій, які є випускни</w:t>
            </w:r>
            <w:r w:rsidR="008573F2">
              <w:rPr>
                <w:rFonts w:ascii="Times New Roman" w:eastAsia="Calibri" w:hAnsi="Times New Roman" w:cs="Times New Roman"/>
                <w:kern w:val="2"/>
                <w:sz w:val="28"/>
                <w:szCs w:val="28"/>
                <w:lang w:val="uk-UA"/>
                <w14:ligatures w14:val="standardContextual"/>
              </w:rPr>
              <w:t>ками закладу в підготовці до МНТ.</w:t>
            </w:r>
          </w:p>
        </w:tc>
        <w:tc>
          <w:tcPr>
            <w:tcW w:w="1849" w:type="dxa"/>
          </w:tcPr>
          <w:p w14:paraId="5E28CDD6"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Учителі-</w:t>
            </w:r>
            <w:proofErr w:type="spellStart"/>
            <w:r w:rsidRPr="002E26C2">
              <w:rPr>
                <w:rFonts w:ascii="Times New Roman" w:eastAsia="Calibri" w:hAnsi="Times New Roman" w:cs="Times New Roman"/>
                <w:kern w:val="2"/>
                <w:sz w:val="28"/>
                <w:szCs w:val="28"/>
                <w:lang w:val="uk-UA"/>
                <w14:ligatures w14:val="standardContextual"/>
              </w:rPr>
              <w:t>предметники</w:t>
            </w:r>
            <w:proofErr w:type="spellEnd"/>
            <w:r w:rsidRPr="002E26C2">
              <w:rPr>
                <w:rFonts w:ascii="Times New Roman" w:eastAsia="Calibri" w:hAnsi="Times New Roman" w:cs="Times New Roman"/>
                <w:kern w:val="2"/>
                <w:sz w:val="28"/>
                <w:szCs w:val="28"/>
                <w:lang w:val="uk-UA"/>
                <w14:ligatures w14:val="standardContextual"/>
              </w:rPr>
              <w:t xml:space="preserve">, ЗДНВР </w:t>
            </w:r>
          </w:p>
        </w:tc>
        <w:tc>
          <w:tcPr>
            <w:tcW w:w="1522" w:type="dxa"/>
          </w:tcPr>
          <w:p w14:paraId="5E6D6D59"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Квітень-травень</w:t>
            </w:r>
          </w:p>
        </w:tc>
        <w:tc>
          <w:tcPr>
            <w:tcW w:w="1843" w:type="dxa"/>
          </w:tcPr>
          <w:p w14:paraId="2708CAAC"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Інформація </w:t>
            </w:r>
          </w:p>
        </w:tc>
      </w:tr>
      <w:tr w:rsidR="00EC04B8" w:rsidRPr="002E26C2" w14:paraId="42F6C47A" w14:textId="77777777" w:rsidTr="003B0E37">
        <w:trPr>
          <w:trHeight w:val="761"/>
        </w:trPr>
        <w:tc>
          <w:tcPr>
            <w:tcW w:w="566" w:type="dxa"/>
          </w:tcPr>
          <w:p w14:paraId="0994423D" w14:textId="732D5B60"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5</w:t>
            </w:r>
            <w:r w:rsidR="00A92810">
              <w:rPr>
                <w:rFonts w:ascii="Times New Roman" w:eastAsia="Calibri" w:hAnsi="Times New Roman" w:cs="Times New Roman"/>
                <w:kern w:val="2"/>
                <w:sz w:val="28"/>
                <w:szCs w:val="28"/>
                <w:lang w:val="uk-UA"/>
                <w14:ligatures w14:val="standardContextual"/>
              </w:rPr>
              <w:t>0</w:t>
            </w:r>
            <w:r w:rsidRPr="002E26C2">
              <w:rPr>
                <w:rFonts w:ascii="Times New Roman" w:eastAsia="Calibri" w:hAnsi="Times New Roman" w:cs="Times New Roman"/>
                <w:kern w:val="2"/>
                <w:sz w:val="28"/>
                <w:szCs w:val="28"/>
                <w:lang w:val="uk-UA"/>
                <w14:ligatures w14:val="standardContextual"/>
              </w:rPr>
              <w:t>.</w:t>
            </w:r>
          </w:p>
        </w:tc>
        <w:tc>
          <w:tcPr>
            <w:tcW w:w="4285" w:type="dxa"/>
          </w:tcPr>
          <w:p w14:paraId="17BDCD85"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 xml:space="preserve">Організація і проведення тижня охорони життя і здоров’я дітей. </w:t>
            </w:r>
          </w:p>
        </w:tc>
        <w:tc>
          <w:tcPr>
            <w:tcW w:w="1849" w:type="dxa"/>
          </w:tcPr>
          <w:p w14:paraId="678212FF"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Педагог-організатор</w:t>
            </w:r>
          </w:p>
        </w:tc>
        <w:tc>
          <w:tcPr>
            <w:tcW w:w="1522" w:type="dxa"/>
          </w:tcPr>
          <w:p w14:paraId="041FBCDF"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 тиждень</w:t>
            </w:r>
          </w:p>
        </w:tc>
        <w:tc>
          <w:tcPr>
            <w:tcW w:w="1843" w:type="dxa"/>
          </w:tcPr>
          <w:p w14:paraId="509D70A2"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План</w:t>
            </w:r>
          </w:p>
        </w:tc>
      </w:tr>
      <w:tr w:rsidR="00EC04B8" w:rsidRPr="002E26C2" w14:paraId="593BE05A" w14:textId="77777777" w:rsidTr="003B0E37">
        <w:trPr>
          <w:trHeight w:val="761"/>
        </w:trPr>
        <w:tc>
          <w:tcPr>
            <w:tcW w:w="566" w:type="dxa"/>
          </w:tcPr>
          <w:p w14:paraId="0FDC5D0E" w14:textId="55AE0D5B"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5</w:t>
            </w:r>
            <w:r w:rsidR="00A92810">
              <w:rPr>
                <w:rFonts w:ascii="Times New Roman" w:eastAsia="Calibri" w:hAnsi="Times New Roman" w:cs="Times New Roman"/>
                <w:kern w:val="2"/>
                <w:sz w:val="28"/>
                <w:szCs w:val="28"/>
                <w:lang w:val="uk-UA"/>
                <w14:ligatures w14:val="standardContextual"/>
              </w:rPr>
              <w:t>1</w:t>
            </w:r>
            <w:r w:rsidRPr="002E26C2">
              <w:rPr>
                <w:rFonts w:ascii="Times New Roman" w:eastAsia="Calibri" w:hAnsi="Times New Roman" w:cs="Times New Roman"/>
                <w:kern w:val="2"/>
                <w:sz w:val="28"/>
                <w:szCs w:val="28"/>
                <w:lang w:val="uk-UA"/>
                <w14:ligatures w14:val="standardContextual"/>
              </w:rPr>
              <w:t>.</w:t>
            </w:r>
          </w:p>
        </w:tc>
        <w:tc>
          <w:tcPr>
            <w:tcW w:w="4285" w:type="dxa"/>
          </w:tcPr>
          <w:p w14:paraId="13EAA8AC"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Проведення акції «Діти-дітям».</w:t>
            </w:r>
          </w:p>
        </w:tc>
        <w:tc>
          <w:tcPr>
            <w:tcW w:w="1849" w:type="dxa"/>
          </w:tcPr>
          <w:p w14:paraId="2C558602"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Класні кер., ЗДВР </w:t>
            </w:r>
          </w:p>
        </w:tc>
        <w:tc>
          <w:tcPr>
            <w:tcW w:w="1522" w:type="dxa"/>
          </w:tcPr>
          <w:p w14:paraId="6802C50E"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 08 квітня</w:t>
            </w:r>
          </w:p>
        </w:tc>
        <w:tc>
          <w:tcPr>
            <w:tcW w:w="1843" w:type="dxa"/>
          </w:tcPr>
          <w:p w14:paraId="4D4E8B1E"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proofErr w:type="spellStart"/>
            <w:r w:rsidRPr="002E26C2">
              <w:rPr>
                <w:rFonts w:ascii="Times New Roman" w:eastAsia="Calibri" w:hAnsi="Times New Roman" w:cs="Times New Roman"/>
                <w:kern w:val="2"/>
                <w:sz w:val="28"/>
                <w:szCs w:val="28"/>
                <w:lang w:val="uk-UA"/>
                <w14:ligatures w14:val="standardContextual"/>
              </w:rPr>
              <w:t>Фотозвіт</w:t>
            </w:r>
            <w:proofErr w:type="spellEnd"/>
          </w:p>
        </w:tc>
      </w:tr>
      <w:tr w:rsidR="00EC04B8" w:rsidRPr="002E26C2" w14:paraId="5B83B4D9" w14:textId="77777777" w:rsidTr="003B0E37">
        <w:trPr>
          <w:trHeight w:val="1522"/>
        </w:trPr>
        <w:tc>
          <w:tcPr>
            <w:tcW w:w="566" w:type="dxa"/>
          </w:tcPr>
          <w:p w14:paraId="691AD075" w14:textId="5E8AFB48"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5</w:t>
            </w:r>
            <w:r w:rsidR="00A92810">
              <w:rPr>
                <w:rFonts w:ascii="Times New Roman" w:eastAsia="Calibri" w:hAnsi="Times New Roman" w:cs="Times New Roman"/>
                <w:kern w:val="2"/>
                <w:sz w:val="28"/>
                <w:szCs w:val="28"/>
                <w:lang w:val="uk-UA"/>
                <w14:ligatures w14:val="standardContextual"/>
              </w:rPr>
              <w:t>2</w:t>
            </w:r>
            <w:r w:rsidRPr="002E26C2">
              <w:rPr>
                <w:rFonts w:ascii="Times New Roman" w:eastAsia="Calibri" w:hAnsi="Times New Roman" w:cs="Times New Roman"/>
                <w:kern w:val="2"/>
                <w:sz w:val="28"/>
                <w:szCs w:val="28"/>
                <w:lang w:val="uk-UA"/>
                <w14:ligatures w14:val="standardContextual"/>
              </w:rPr>
              <w:t>.</w:t>
            </w:r>
          </w:p>
        </w:tc>
        <w:tc>
          <w:tcPr>
            <w:tcW w:w="4285" w:type="dxa"/>
          </w:tcPr>
          <w:p w14:paraId="44BC0AB2"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Взаємодія з органом опіки і піклування з метою своєчасного вирішення наявних проблем  щодо дітей соціально-незахищених категорій</w:t>
            </w:r>
          </w:p>
        </w:tc>
        <w:tc>
          <w:tcPr>
            <w:tcW w:w="1849" w:type="dxa"/>
          </w:tcPr>
          <w:p w14:paraId="7CF3219B" w14:textId="77777777" w:rsidR="002E26C2" w:rsidRDefault="000A5A0C"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ЗДВР,</w:t>
            </w:r>
          </w:p>
          <w:p w14:paraId="165D3A70" w14:textId="77777777" w:rsidR="000A5A0C" w:rsidRPr="002E26C2" w:rsidRDefault="000A5A0C"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класні керівники</w:t>
            </w:r>
          </w:p>
        </w:tc>
        <w:tc>
          <w:tcPr>
            <w:tcW w:w="1522" w:type="dxa"/>
          </w:tcPr>
          <w:p w14:paraId="1197895F"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Постійно</w:t>
            </w:r>
          </w:p>
        </w:tc>
        <w:tc>
          <w:tcPr>
            <w:tcW w:w="1843" w:type="dxa"/>
          </w:tcPr>
          <w:p w14:paraId="7D7DBB34"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Тека документів</w:t>
            </w:r>
          </w:p>
        </w:tc>
      </w:tr>
    </w:tbl>
    <w:p w14:paraId="66BDC584" w14:textId="77777777" w:rsidR="002E26C2" w:rsidRPr="002E26C2" w:rsidRDefault="002E26C2"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2E26C2">
        <w:rPr>
          <w:rFonts w:ascii="Times New Roman" w:eastAsia="Calibri" w:hAnsi="Times New Roman" w:cs="Times New Roman"/>
          <w:b/>
          <w:kern w:val="2"/>
          <w:sz w:val="28"/>
          <w:szCs w:val="28"/>
          <w:lang w:val="uk-UA"/>
          <w14:ligatures w14:val="standardContextual"/>
        </w:rPr>
        <w:t>ТРАВЕНЬ</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112"/>
        <w:gridCol w:w="1836"/>
        <w:gridCol w:w="1549"/>
        <w:gridCol w:w="2000"/>
      </w:tblGrid>
      <w:tr w:rsidR="00EC04B8" w:rsidRPr="002E26C2" w14:paraId="5AF750E9" w14:textId="77777777" w:rsidTr="003B0E37">
        <w:trPr>
          <w:trHeight w:val="1266"/>
        </w:trPr>
        <w:tc>
          <w:tcPr>
            <w:tcW w:w="568" w:type="dxa"/>
          </w:tcPr>
          <w:p w14:paraId="194F4D3F" w14:textId="1060B2B3"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lastRenderedPageBreak/>
              <w:t>5</w:t>
            </w:r>
            <w:r w:rsidR="00A92810">
              <w:rPr>
                <w:rFonts w:ascii="Times New Roman" w:eastAsia="Calibri" w:hAnsi="Times New Roman" w:cs="Times New Roman"/>
                <w:kern w:val="2"/>
                <w:sz w:val="28"/>
                <w:szCs w:val="28"/>
                <w:lang w:val="uk-UA"/>
                <w14:ligatures w14:val="standardContextual"/>
              </w:rPr>
              <w:t>3</w:t>
            </w:r>
            <w:r w:rsidRPr="002E26C2">
              <w:rPr>
                <w:rFonts w:ascii="Times New Roman" w:eastAsia="Calibri" w:hAnsi="Times New Roman" w:cs="Times New Roman"/>
                <w:kern w:val="2"/>
                <w:sz w:val="28"/>
                <w:szCs w:val="28"/>
                <w:lang w:val="uk-UA"/>
                <w14:ligatures w14:val="standardContextual"/>
              </w:rPr>
              <w:t>.</w:t>
            </w:r>
          </w:p>
        </w:tc>
        <w:tc>
          <w:tcPr>
            <w:tcW w:w="4252" w:type="dxa"/>
          </w:tcPr>
          <w:p w14:paraId="125319C5"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Вивчення рівня  здобуття учнями освіти, розроблення рекомендацій для батьків щодо занять з дітьми дома.</w:t>
            </w:r>
          </w:p>
        </w:tc>
        <w:tc>
          <w:tcPr>
            <w:tcW w:w="1843" w:type="dxa"/>
          </w:tcPr>
          <w:p w14:paraId="191050AB"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Класні кер.</w:t>
            </w:r>
          </w:p>
        </w:tc>
        <w:tc>
          <w:tcPr>
            <w:tcW w:w="1559" w:type="dxa"/>
          </w:tcPr>
          <w:p w14:paraId="21F36925"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ІІІ тиждень</w:t>
            </w:r>
          </w:p>
        </w:tc>
        <w:tc>
          <w:tcPr>
            <w:tcW w:w="1843" w:type="dxa"/>
          </w:tcPr>
          <w:p w14:paraId="12156CB0"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Рекомендації</w:t>
            </w:r>
          </w:p>
        </w:tc>
      </w:tr>
      <w:tr w:rsidR="00EC04B8" w:rsidRPr="002E26C2" w14:paraId="5630F839" w14:textId="77777777" w:rsidTr="003B0E37">
        <w:trPr>
          <w:trHeight w:val="214"/>
        </w:trPr>
        <w:tc>
          <w:tcPr>
            <w:tcW w:w="568" w:type="dxa"/>
          </w:tcPr>
          <w:p w14:paraId="5CE7E497" w14:textId="657EA1F8"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5</w:t>
            </w:r>
            <w:r w:rsidR="00A92810">
              <w:rPr>
                <w:rFonts w:ascii="Times New Roman" w:eastAsia="Calibri" w:hAnsi="Times New Roman" w:cs="Times New Roman"/>
                <w:kern w:val="2"/>
                <w:sz w:val="28"/>
                <w:szCs w:val="28"/>
                <w:lang w:val="uk-UA"/>
                <w14:ligatures w14:val="standardContextual"/>
              </w:rPr>
              <w:t>4</w:t>
            </w:r>
            <w:r w:rsidRPr="002E26C2">
              <w:rPr>
                <w:rFonts w:ascii="Times New Roman" w:eastAsia="Calibri" w:hAnsi="Times New Roman" w:cs="Times New Roman"/>
                <w:kern w:val="2"/>
                <w:sz w:val="28"/>
                <w:szCs w:val="28"/>
                <w:lang w:val="uk-UA"/>
                <w14:ligatures w14:val="standardContextual"/>
              </w:rPr>
              <w:t>.</w:t>
            </w:r>
          </w:p>
        </w:tc>
        <w:tc>
          <w:tcPr>
            <w:tcW w:w="4252" w:type="dxa"/>
          </w:tcPr>
          <w:p w14:paraId="47396EEA"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Індивідуальні консультації з батьками</w:t>
            </w:r>
          </w:p>
        </w:tc>
        <w:tc>
          <w:tcPr>
            <w:tcW w:w="1843" w:type="dxa"/>
          </w:tcPr>
          <w:p w14:paraId="0160DCBB"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Педколектив</w:t>
            </w:r>
          </w:p>
        </w:tc>
        <w:tc>
          <w:tcPr>
            <w:tcW w:w="1559" w:type="dxa"/>
          </w:tcPr>
          <w:p w14:paraId="7C009D9D"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Впродовж місяця</w:t>
            </w:r>
          </w:p>
        </w:tc>
        <w:tc>
          <w:tcPr>
            <w:tcW w:w="1843" w:type="dxa"/>
          </w:tcPr>
          <w:p w14:paraId="3EAB8C45"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Інформація </w:t>
            </w:r>
          </w:p>
        </w:tc>
      </w:tr>
      <w:tr w:rsidR="00EC04B8" w:rsidRPr="002E26C2" w14:paraId="3E0B65A9" w14:textId="77777777" w:rsidTr="003B0E37">
        <w:trPr>
          <w:trHeight w:val="1266"/>
        </w:trPr>
        <w:tc>
          <w:tcPr>
            <w:tcW w:w="568" w:type="dxa"/>
          </w:tcPr>
          <w:p w14:paraId="2FAF95A6" w14:textId="4FFD268E"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5</w:t>
            </w:r>
            <w:r w:rsidR="00A92810">
              <w:rPr>
                <w:rFonts w:ascii="Times New Roman" w:eastAsia="Calibri" w:hAnsi="Times New Roman" w:cs="Times New Roman"/>
                <w:kern w:val="2"/>
                <w:sz w:val="28"/>
                <w:szCs w:val="28"/>
                <w:lang w:val="uk-UA"/>
                <w14:ligatures w14:val="standardContextual"/>
              </w:rPr>
              <w:t>5</w:t>
            </w:r>
            <w:r w:rsidRPr="002E26C2">
              <w:rPr>
                <w:rFonts w:ascii="Times New Roman" w:eastAsia="Calibri" w:hAnsi="Times New Roman" w:cs="Times New Roman"/>
                <w:kern w:val="2"/>
                <w:sz w:val="28"/>
                <w:szCs w:val="28"/>
                <w:lang w:val="uk-UA"/>
                <w14:ligatures w14:val="standardContextual"/>
              </w:rPr>
              <w:t>.</w:t>
            </w:r>
          </w:p>
        </w:tc>
        <w:tc>
          <w:tcPr>
            <w:tcW w:w="4252" w:type="dxa"/>
          </w:tcPr>
          <w:p w14:paraId="7E0CCD34"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Оформлення документів  для організації </w:t>
            </w:r>
            <w:r w:rsidR="00172B99">
              <w:rPr>
                <w:rFonts w:ascii="Times New Roman" w:eastAsia="Calibri" w:hAnsi="Times New Roman" w:cs="Times New Roman"/>
                <w:kern w:val="2"/>
                <w:sz w:val="28"/>
                <w:szCs w:val="28"/>
                <w:lang w:val="uk-UA"/>
                <w14:ligatures w14:val="standardContextual"/>
              </w:rPr>
              <w:t>оздоровлення дітей пільгових категорій</w:t>
            </w:r>
            <w:r w:rsidRPr="002E26C2">
              <w:rPr>
                <w:rFonts w:ascii="Times New Roman" w:eastAsia="Calibri" w:hAnsi="Times New Roman" w:cs="Times New Roman"/>
                <w:kern w:val="2"/>
                <w:sz w:val="28"/>
                <w:szCs w:val="28"/>
                <w:lang w:val="uk-UA"/>
                <w14:ligatures w14:val="standardContextual"/>
              </w:rPr>
              <w:t xml:space="preserve">. </w:t>
            </w:r>
          </w:p>
        </w:tc>
        <w:tc>
          <w:tcPr>
            <w:tcW w:w="1843" w:type="dxa"/>
          </w:tcPr>
          <w:p w14:paraId="4C29442B" w14:textId="77777777" w:rsidR="002E26C2" w:rsidRDefault="00172B99"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ЗДВР,</w:t>
            </w:r>
          </w:p>
          <w:p w14:paraId="6628FE42" w14:textId="77777777" w:rsidR="00172B99" w:rsidRPr="002E26C2" w:rsidRDefault="00172B99"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педагог-організатор</w:t>
            </w:r>
          </w:p>
        </w:tc>
        <w:tc>
          <w:tcPr>
            <w:tcW w:w="1559" w:type="dxa"/>
          </w:tcPr>
          <w:p w14:paraId="4DAF259C"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За планом</w:t>
            </w:r>
          </w:p>
        </w:tc>
        <w:tc>
          <w:tcPr>
            <w:tcW w:w="1843" w:type="dxa"/>
          </w:tcPr>
          <w:p w14:paraId="5342A045"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 xml:space="preserve">Тека документів </w:t>
            </w:r>
          </w:p>
        </w:tc>
      </w:tr>
      <w:tr w:rsidR="00EC04B8" w:rsidRPr="002E26C2" w14:paraId="02A659B1" w14:textId="77777777" w:rsidTr="003B0E37">
        <w:trPr>
          <w:trHeight w:val="1266"/>
        </w:trPr>
        <w:tc>
          <w:tcPr>
            <w:tcW w:w="568" w:type="dxa"/>
          </w:tcPr>
          <w:p w14:paraId="5647E221" w14:textId="13EC5DC4"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5</w:t>
            </w:r>
            <w:r w:rsidR="00A92810">
              <w:rPr>
                <w:rFonts w:ascii="Times New Roman" w:eastAsia="Calibri" w:hAnsi="Times New Roman" w:cs="Times New Roman"/>
                <w:kern w:val="2"/>
                <w:sz w:val="28"/>
                <w:szCs w:val="28"/>
                <w:lang w:val="uk-UA"/>
                <w14:ligatures w14:val="standardContextual"/>
              </w:rPr>
              <w:t>6</w:t>
            </w:r>
            <w:r w:rsidRPr="002E26C2">
              <w:rPr>
                <w:rFonts w:ascii="Times New Roman" w:eastAsia="Calibri" w:hAnsi="Times New Roman" w:cs="Times New Roman"/>
                <w:kern w:val="2"/>
                <w:sz w:val="28"/>
                <w:szCs w:val="28"/>
                <w:lang w:val="uk-UA"/>
                <w14:ligatures w14:val="standardContextual"/>
              </w:rPr>
              <w:t>.</w:t>
            </w:r>
          </w:p>
        </w:tc>
        <w:tc>
          <w:tcPr>
            <w:tcW w:w="4252" w:type="dxa"/>
          </w:tcPr>
          <w:p w14:paraId="1EBAEEBF"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Аналіз роботи закладу  з дітьми пільгових категорій. Аналіз стану роботи класних керівників із дітьми пільгових категорій</w:t>
            </w:r>
          </w:p>
        </w:tc>
        <w:tc>
          <w:tcPr>
            <w:tcW w:w="1843" w:type="dxa"/>
          </w:tcPr>
          <w:p w14:paraId="0465D84D"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Педколектив</w:t>
            </w:r>
          </w:p>
        </w:tc>
        <w:tc>
          <w:tcPr>
            <w:tcW w:w="1559" w:type="dxa"/>
          </w:tcPr>
          <w:p w14:paraId="5227BD51" w14:textId="77777777" w:rsidR="002E26C2" w:rsidRPr="002E26C2" w:rsidRDefault="00172B99" w:rsidP="009C4EE6">
            <w:pPr>
              <w:spacing w:after="0" w:line="360" w:lineRule="auto"/>
              <w:jc w:val="center"/>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І</w:t>
            </w:r>
            <w:r>
              <w:rPr>
                <w:rFonts w:ascii="Times New Roman" w:eastAsia="Calibri" w:hAnsi="Times New Roman" w:cs="Times New Roman"/>
                <w:kern w:val="2"/>
                <w:sz w:val="28"/>
                <w:szCs w:val="28"/>
                <w:lang w:val="en-US"/>
                <w14:ligatures w14:val="standardContextual"/>
              </w:rPr>
              <w:t>V</w:t>
            </w:r>
            <w:r w:rsidR="002E26C2" w:rsidRPr="002E26C2">
              <w:rPr>
                <w:rFonts w:ascii="Times New Roman" w:eastAsia="Calibri" w:hAnsi="Times New Roman" w:cs="Times New Roman"/>
                <w:kern w:val="2"/>
                <w:sz w:val="28"/>
                <w:szCs w:val="28"/>
                <w:lang w:val="uk-UA"/>
                <w14:ligatures w14:val="standardContextual"/>
              </w:rPr>
              <w:t xml:space="preserve"> тиждень</w:t>
            </w:r>
          </w:p>
        </w:tc>
        <w:tc>
          <w:tcPr>
            <w:tcW w:w="1843" w:type="dxa"/>
          </w:tcPr>
          <w:p w14:paraId="5996A0DE"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Довідка</w:t>
            </w:r>
          </w:p>
        </w:tc>
      </w:tr>
      <w:tr w:rsidR="00EC04B8" w:rsidRPr="002E26C2" w14:paraId="0EB658C6" w14:textId="77777777" w:rsidTr="003B0E37">
        <w:trPr>
          <w:trHeight w:val="1266"/>
        </w:trPr>
        <w:tc>
          <w:tcPr>
            <w:tcW w:w="568" w:type="dxa"/>
          </w:tcPr>
          <w:p w14:paraId="42CB8423" w14:textId="3FB59B41"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5</w:t>
            </w:r>
            <w:r w:rsidR="00A92810">
              <w:rPr>
                <w:rFonts w:ascii="Times New Roman" w:eastAsia="Calibri" w:hAnsi="Times New Roman" w:cs="Times New Roman"/>
                <w:kern w:val="2"/>
                <w:sz w:val="28"/>
                <w:szCs w:val="28"/>
                <w:lang w:val="uk-UA"/>
                <w14:ligatures w14:val="standardContextual"/>
              </w:rPr>
              <w:t>7</w:t>
            </w:r>
            <w:r w:rsidRPr="002E26C2">
              <w:rPr>
                <w:rFonts w:ascii="Times New Roman" w:eastAsia="Calibri" w:hAnsi="Times New Roman" w:cs="Times New Roman"/>
                <w:kern w:val="2"/>
                <w:sz w:val="28"/>
                <w:szCs w:val="28"/>
                <w:lang w:val="uk-UA"/>
                <w14:ligatures w14:val="standardContextual"/>
              </w:rPr>
              <w:t>.</w:t>
            </w:r>
          </w:p>
        </w:tc>
        <w:tc>
          <w:tcPr>
            <w:tcW w:w="4252" w:type="dxa"/>
          </w:tcPr>
          <w:p w14:paraId="14990C56"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Проведення заходів, присвячених Дню матері та Дню сім’ї</w:t>
            </w:r>
          </w:p>
        </w:tc>
        <w:tc>
          <w:tcPr>
            <w:tcW w:w="1843" w:type="dxa"/>
          </w:tcPr>
          <w:p w14:paraId="4E7AECA6"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Педагог-організатор</w:t>
            </w:r>
          </w:p>
        </w:tc>
        <w:tc>
          <w:tcPr>
            <w:tcW w:w="1559" w:type="dxa"/>
          </w:tcPr>
          <w:p w14:paraId="5CD578FD"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Травень</w:t>
            </w:r>
          </w:p>
        </w:tc>
        <w:tc>
          <w:tcPr>
            <w:tcW w:w="1843" w:type="dxa"/>
          </w:tcPr>
          <w:p w14:paraId="048F7634"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Фотоматеріали</w:t>
            </w:r>
          </w:p>
        </w:tc>
      </w:tr>
      <w:tr w:rsidR="00EC04B8" w:rsidRPr="002E26C2" w14:paraId="02E8CF1C" w14:textId="77777777" w:rsidTr="003B0E37">
        <w:trPr>
          <w:trHeight w:val="1266"/>
        </w:trPr>
        <w:tc>
          <w:tcPr>
            <w:tcW w:w="568" w:type="dxa"/>
          </w:tcPr>
          <w:p w14:paraId="04785A08" w14:textId="0B697A51"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5</w:t>
            </w:r>
            <w:r w:rsidR="00A92810">
              <w:rPr>
                <w:rFonts w:ascii="Times New Roman" w:eastAsia="Calibri" w:hAnsi="Times New Roman" w:cs="Times New Roman"/>
                <w:kern w:val="2"/>
                <w:sz w:val="28"/>
                <w:szCs w:val="28"/>
                <w:lang w:val="uk-UA"/>
                <w14:ligatures w14:val="standardContextual"/>
              </w:rPr>
              <w:t>8</w:t>
            </w:r>
            <w:r w:rsidRPr="002E26C2">
              <w:rPr>
                <w:rFonts w:ascii="Times New Roman" w:eastAsia="Calibri" w:hAnsi="Times New Roman" w:cs="Times New Roman"/>
                <w:kern w:val="2"/>
                <w:sz w:val="28"/>
                <w:szCs w:val="28"/>
                <w:lang w:val="uk-UA"/>
                <w14:ligatures w14:val="standardContextual"/>
              </w:rPr>
              <w:t>.</w:t>
            </w:r>
          </w:p>
        </w:tc>
        <w:tc>
          <w:tcPr>
            <w:tcW w:w="4252" w:type="dxa"/>
          </w:tcPr>
          <w:p w14:paraId="18229DEE" w14:textId="77777777" w:rsidR="002E26C2" w:rsidRPr="002E26C2" w:rsidRDefault="002E26C2" w:rsidP="009C4EE6">
            <w:pPr>
              <w:spacing w:after="0" w:line="360" w:lineRule="auto"/>
              <w:jc w:val="both"/>
              <w:rPr>
                <w:rFonts w:ascii="Times New Roman" w:eastAsia="Calibri" w:hAnsi="Times New Roman" w:cs="Times New Roman"/>
                <w:kern w:val="2"/>
                <w:sz w:val="28"/>
                <w:szCs w:val="28"/>
                <w:lang w:val="uk-UA"/>
                <w14:ligatures w14:val="standardContextual"/>
              </w:rPr>
            </w:pPr>
            <w:r w:rsidRPr="002E26C2">
              <w:rPr>
                <w:rFonts w:ascii="Times New Roman" w:eastAsia="Times New Roman" w:hAnsi="Times New Roman" w:cs="Times New Roman"/>
                <w:kern w:val="2"/>
                <w:sz w:val="28"/>
                <w:szCs w:val="28"/>
                <w:lang w:val="uk-UA"/>
                <w14:ligatures w14:val="standardContextual"/>
              </w:rPr>
              <w:t>Засідання ради профілактики</w:t>
            </w:r>
            <w:r w:rsidR="00172B99">
              <w:rPr>
                <w:rFonts w:ascii="Times New Roman" w:eastAsia="Times New Roman" w:hAnsi="Times New Roman" w:cs="Times New Roman"/>
                <w:kern w:val="2"/>
                <w:sz w:val="28"/>
                <w:szCs w:val="28"/>
                <w:lang w:val="uk-UA"/>
                <w14:ligatures w14:val="standardContextual"/>
              </w:rPr>
              <w:t xml:space="preserve"> правопорушень</w:t>
            </w:r>
          </w:p>
        </w:tc>
        <w:tc>
          <w:tcPr>
            <w:tcW w:w="1843" w:type="dxa"/>
          </w:tcPr>
          <w:p w14:paraId="03116FB5" w14:textId="77777777" w:rsidR="009E50F5" w:rsidRDefault="00172B99"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 xml:space="preserve">ЗДВР, </w:t>
            </w:r>
          </w:p>
          <w:p w14:paraId="4EF727BA" w14:textId="77777777" w:rsidR="002E26C2" w:rsidRPr="002E26C2" w:rsidRDefault="00172B99"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педагог-ор</w:t>
            </w:r>
            <w:r w:rsidR="00F646C2">
              <w:rPr>
                <w:rFonts w:ascii="Times New Roman" w:eastAsia="Calibri" w:hAnsi="Times New Roman" w:cs="Times New Roman"/>
                <w:kern w:val="2"/>
                <w:sz w:val="28"/>
                <w:szCs w:val="28"/>
                <w:lang w:val="uk-UA"/>
                <w14:ligatures w14:val="standardContextual"/>
              </w:rPr>
              <w:t>г</w:t>
            </w:r>
            <w:r>
              <w:rPr>
                <w:rFonts w:ascii="Times New Roman" w:eastAsia="Calibri" w:hAnsi="Times New Roman" w:cs="Times New Roman"/>
                <w:kern w:val="2"/>
                <w:sz w:val="28"/>
                <w:szCs w:val="28"/>
                <w:lang w:val="uk-UA"/>
                <w14:ligatures w14:val="standardContextual"/>
              </w:rPr>
              <w:t>анізатор</w:t>
            </w:r>
          </w:p>
        </w:tc>
        <w:tc>
          <w:tcPr>
            <w:tcW w:w="1559" w:type="dxa"/>
          </w:tcPr>
          <w:p w14:paraId="7ABBF485" w14:textId="77777777" w:rsidR="002E26C2" w:rsidRPr="002E26C2" w:rsidRDefault="002E26C2" w:rsidP="009C4EE6">
            <w:pPr>
              <w:spacing w:after="0" w:line="360" w:lineRule="auto"/>
              <w:jc w:val="center"/>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Останній четвер</w:t>
            </w:r>
          </w:p>
        </w:tc>
        <w:tc>
          <w:tcPr>
            <w:tcW w:w="1843" w:type="dxa"/>
          </w:tcPr>
          <w:p w14:paraId="17A07D04" w14:textId="77777777" w:rsidR="002E26C2" w:rsidRPr="002E26C2" w:rsidRDefault="002E26C2" w:rsidP="009C4EE6">
            <w:pPr>
              <w:spacing w:after="0" w:line="360" w:lineRule="auto"/>
              <w:rPr>
                <w:rFonts w:ascii="Times New Roman" w:eastAsia="Calibri" w:hAnsi="Times New Roman" w:cs="Times New Roman"/>
                <w:kern w:val="2"/>
                <w:sz w:val="28"/>
                <w:szCs w:val="28"/>
                <w:lang w:val="uk-UA"/>
                <w14:ligatures w14:val="standardContextual"/>
              </w:rPr>
            </w:pPr>
            <w:r w:rsidRPr="002E26C2">
              <w:rPr>
                <w:rFonts w:ascii="Times New Roman" w:eastAsia="Calibri" w:hAnsi="Times New Roman" w:cs="Times New Roman"/>
                <w:kern w:val="2"/>
                <w:sz w:val="28"/>
                <w:szCs w:val="28"/>
                <w:lang w:val="uk-UA"/>
                <w14:ligatures w14:val="standardContextual"/>
              </w:rPr>
              <w:t>Протокол</w:t>
            </w:r>
          </w:p>
        </w:tc>
      </w:tr>
    </w:tbl>
    <w:p w14:paraId="385E11AE" w14:textId="094B279A" w:rsidR="002E26C2" w:rsidRDefault="002E26C2"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233AFDAA" w14:textId="29221782" w:rsidR="003B0E37" w:rsidRDefault="003B0E37"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1BECAB46" w14:textId="6173561F" w:rsidR="003B0E37" w:rsidRDefault="003B0E37"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20BBDE39" w14:textId="6248E6F4" w:rsidR="003B0E37" w:rsidRDefault="003B0E37"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21D10BF7" w14:textId="6BC4B6BA" w:rsidR="003B0E37" w:rsidRDefault="003B0E37"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74A30005" w14:textId="2C44A2CC" w:rsidR="003B0E37" w:rsidRDefault="003B0E37"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60264400" w14:textId="370B9050" w:rsidR="003B0E37" w:rsidRDefault="003B0E37"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51AC1E82" w14:textId="531B4C13" w:rsidR="003B0E37" w:rsidRDefault="003B0E37"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59424F7D" w14:textId="5FF05F67" w:rsidR="003B0E37" w:rsidRDefault="003B0E37"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2388C8F6" w14:textId="51925757" w:rsidR="003B0E37" w:rsidRDefault="003B0E37"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762D7381" w14:textId="48B4FFF8" w:rsidR="003B0E37" w:rsidRDefault="003B0E37"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62CC9A58" w14:textId="5E4A0639" w:rsidR="003B0E37" w:rsidRDefault="003B0E37"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58DD93E5" w14:textId="477F9434" w:rsidR="003B0E37" w:rsidRDefault="003B0E37"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65B0AF21" w14:textId="463B6007" w:rsidR="003B0E37" w:rsidRDefault="003B0E37"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6EDFBA9E" w14:textId="77777777" w:rsidR="003B0E37" w:rsidRDefault="003B0E37"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4A549C0D" w14:textId="77777777" w:rsidR="00DC26CF" w:rsidRPr="002E26C2" w:rsidRDefault="00DC26CF" w:rsidP="009C4EE6">
      <w:pPr>
        <w:shd w:val="clear" w:color="auto" w:fill="FFFFFF"/>
        <w:spacing w:after="0" w:line="360" w:lineRule="auto"/>
        <w:rPr>
          <w:rFonts w:ascii="Times New Roman" w:eastAsia="Times New Roman" w:hAnsi="Times New Roman" w:cs="Times New Roman"/>
          <w:b/>
          <w:kern w:val="2"/>
          <w:sz w:val="28"/>
          <w:szCs w:val="28"/>
          <w:lang w:val="uk-UA"/>
          <w14:ligatures w14:val="standardContextual"/>
        </w:rPr>
      </w:pPr>
    </w:p>
    <w:p w14:paraId="0BD91602" w14:textId="4DA82F46" w:rsidR="005863CA" w:rsidRPr="003B0E37" w:rsidRDefault="005863CA" w:rsidP="003B0E37">
      <w:pPr>
        <w:pStyle w:val="a5"/>
        <w:numPr>
          <w:ilvl w:val="2"/>
          <w:numId w:val="71"/>
        </w:numPr>
        <w:spacing w:line="360" w:lineRule="auto"/>
        <w:jc w:val="both"/>
        <w:rPr>
          <w:b/>
          <w:bCs/>
          <w:kern w:val="2"/>
          <w:sz w:val="28"/>
          <w:szCs w:val="28"/>
          <w:lang w:val="uk-UA"/>
          <w14:ligatures w14:val="standardContextual"/>
        </w:rPr>
      </w:pPr>
      <w:r w:rsidRPr="003B0E37">
        <w:rPr>
          <w:b/>
          <w:bCs/>
          <w:kern w:val="2"/>
          <w:sz w:val="28"/>
          <w:szCs w:val="28"/>
          <w:lang w:val="uk-UA"/>
          <w14:ligatures w14:val="standardContextual"/>
        </w:rPr>
        <w:t>Заходи щодо формування основ здорового способу життя, профілактики алкоголізму, наркоманії, токсикоманії серед учнівської молоді, запобігання захворювання на СНІД</w:t>
      </w:r>
    </w:p>
    <w:tbl>
      <w:tblPr>
        <w:tblpPr w:leftFromText="180" w:rightFromText="180" w:vertAnchor="text" w:horzAnchor="margin" w:tblpY="33"/>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3685"/>
        <w:gridCol w:w="1701"/>
        <w:gridCol w:w="1753"/>
        <w:gridCol w:w="1701"/>
      </w:tblGrid>
      <w:tr w:rsidR="005863CA" w:rsidRPr="005863CA" w14:paraId="7A33D773" w14:textId="77777777" w:rsidTr="000558FC">
        <w:trPr>
          <w:trHeight w:val="20"/>
        </w:trPr>
        <w:tc>
          <w:tcPr>
            <w:tcW w:w="794" w:type="dxa"/>
            <w:vAlign w:val="center"/>
          </w:tcPr>
          <w:p w14:paraId="222E1462" w14:textId="77777777" w:rsidR="005863CA" w:rsidRPr="005863CA" w:rsidRDefault="005863CA" w:rsidP="009C4EE6">
            <w:pPr>
              <w:spacing w:after="0" w:line="360" w:lineRule="auto"/>
              <w:jc w:val="center"/>
              <w:rPr>
                <w:rFonts w:ascii="Times New Roman" w:eastAsia="Calibri" w:hAnsi="Times New Roman" w:cs="Times New Roman"/>
                <w:b/>
                <w:bCs/>
                <w:iCs/>
                <w:kern w:val="2"/>
                <w:sz w:val="28"/>
                <w:szCs w:val="28"/>
                <w:lang w:val="uk-UA"/>
                <w14:ligatures w14:val="standardContextual"/>
              </w:rPr>
            </w:pPr>
            <w:r w:rsidRPr="005863CA">
              <w:rPr>
                <w:rFonts w:ascii="Times New Roman" w:eastAsia="Calibri" w:hAnsi="Times New Roman" w:cs="Times New Roman"/>
                <w:b/>
                <w:bCs/>
                <w:iCs/>
                <w:kern w:val="2"/>
                <w:sz w:val="28"/>
                <w:szCs w:val="28"/>
                <w:lang w:val="uk-UA"/>
                <w14:ligatures w14:val="standardContextual"/>
              </w:rPr>
              <w:t>№ з/п</w:t>
            </w:r>
          </w:p>
        </w:tc>
        <w:tc>
          <w:tcPr>
            <w:tcW w:w="3685" w:type="dxa"/>
            <w:vAlign w:val="center"/>
          </w:tcPr>
          <w:p w14:paraId="5CD0BC48" w14:textId="77777777" w:rsidR="005863CA" w:rsidRPr="005863CA" w:rsidRDefault="005863CA" w:rsidP="009C4EE6">
            <w:pPr>
              <w:spacing w:after="0" w:line="360" w:lineRule="auto"/>
              <w:jc w:val="center"/>
              <w:rPr>
                <w:rFonts w:ascii="Times New Roman" w:eastAsia="Calibri" w:hAnsi="Times New Roman" w:cs="Times New Roman"/>
                <w:b/>
                <w:bCs/>
                <w:iCs/>
                <w:kern w:val="2"/>
                <w:sz w:val="28"/>
                <w:szCs w:val="28"/>
                <w:lang w:val="uk-UA"/>
                <w14:ligatures w14:val="standardContextual"/>
              </w:rPr>
            </w:pPr>
            <w:r w:rsidRPr="005863CA">
              <w:rPr>
                <w:rFonts w:ascii="Times New Roman" w:eastAsia="Calibri" w:hAnsi="Times New Roman" w:cs="Times New Roman"/>
                <w:b/>
                <w:bCs/>
                <w:iCs/>
                <w:kern w:val="2"/>
                <w:sz w:val="28"/>
                <w:szCs w:val="28"/>
                <w:lang w:val="uk-UA"/>
                <w14:ligatures w14:val="standardContextual"/>
              </w:rPr>
              <w:t>Заходи</w:t>
            </w:r>
          </w:p>
        </w:tc>
        <w:tc>
          <w:tcPr>
            <w:tcW w:w="1701" w:type="dxa"/>
            <w:vAlign w:val="center"/>
          </w:tcPr>
          <w:p w14:paraId="4ED3F756" w14:textId="77777777" w:rsidR="005863CA" w:rsidRPr="005863CA" w:rsidRDefault="005863CA" w:rsidP="009C4EE6">
            <w:pPr>
              <w:spacing w:after="0" w:line="360" w:lineRule="auto"/>
              <w:jc w:val="center"/>
              <w:rPr>
                <w:rFonts w:ascii="Times New Roman" w:eastAsia="Calibri" w:hAnsi="Times New Roman" w:cs="Times New Roman"/>
                <w:b/>
                <w:bCs/>
                <w:iCs/>
                <w:kern w:val="2"/>
                <w:sz w:val="28"/>
                <w:szCs w:val="28"/>
                <w:lang w:val="uk-UA"/>
                <w14:ligatures w14:val="standardContextual"/>
              </w:rPr>
            </w:pPr>
            <w:r w:rsidRPr="005863CA">
              <w:rPr>
                <w:rFonts w:ascii="Times New Roman" w:eastAsia="Calibri" w:hAnsi="Times New Roman" w:cs="Times New Roman"/>
                <w:b/>
                <w:bCs/>
                <w:iCs/>
                <w:kern w:val="2"/>
                <w:sz w:val="28"/>
                <w:szCs w:val="28"/>
                <w:lang w:val="uk-UA"/>
                <w14:ligatures w14:val="standardContextual"/>
              </w:rPr>
              <w:t>Термін виконання</w:t>
            </w:r>
          </w:p>
        </w:tc>
        <w:tc>
          <w:tcPr>
            <w:tcW w:w="1753" w:type="dxa"/>
            <w:vAlign w:val="center"/>
          </w:tcPr>
          <w:p w14:paraId="34C48EA3" w14:textId="77777777" w:rsidR="005863CA" w:rsidRPr="005863CA" w:rsidRDefault="005863CA" w:rsidP="009C4EE6">
            <w:pPr>
              <w:spacing w:after="0" w:line="360" w:lineRule="auto"/>
              <w:jc w:val="center"/>
              <w:rPr>
                <w:rFonts w:ascii="Times New Roman" w:eastAsia="Calibri" w:hAnsi="Times New Roman" w:cs="Times New Roman"/>
                <w:b/>
                <w:bCs/>
                <w:iCs/>
                <w:kern w:val="2"/>
                <w:sz w:val="28"/>
                <w:szCs w:val="28"/>
                <w:lang w:val="uk-UA"/>
                <w14:ligatures w14:val="standardContextual"/>
              </w:rPr>
            </w:pPr>
            <w:r w:rsidRPr="005863CA">
              <w:rPr>
                <w:rFonts w:ascii="Times New Roman" w:eastAsia="Calibri" w:hAnsi="Times New Roman" w:cs="Times New Roman"/>
                <w:b/>
                <w:bCs/>
                <w:iCs/>
                <w:kern w:val="2"/>
                <w:sz w:val="28"/>
                <w:szCs w:val="28"/>
                <w:lang w:val="uk-UA"/>
                <w14:ligatures w14:val="standardContextual"/>
              </w:rPr>
              <w:t>Відповідальні</w:t>
            </w:r>
          </w:p>
        </w:tc>
        <w:tc>
          <w:tcPr>
            <w:tcW w:w="1701" w:type="dxa"/>
            <w:vAlign w:val="center"/>
          </w:tcPr>
          <w:p w14:paraId="73A0C85F" w14:textId="54B33BE6" w:rsidR="005863CA" w:rsidRPr="005863CA" w:rsidRDefault="005863CA"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5863CA">
              <w:rPr>
                <w:rFonts w:ascii="Times New Roman" w:eastAsia="Calibri" w:hAnsi="Times New Roman" w:cs="Times New Roman"/>
                <w:b/>
                <w:bCs/>
                <w:kern w:val="2"/>
                <w:sz w:val="28"/>
                <w:szCs w:val="28"/>
                <w:lang w:val="uk-UA"/>
                <w14:ligatures w14:val="standardContextual"/>
              </w:rPr>
              <w:t xml:space="preserve">Відмітка  про </w:t>
            </w:r>
            <w:proofErr w:type="spellStart"/>
            <w:r w:rsidRPr="005863CA">
              <w:rPr>
                <w:rFonts w:ascii="Times New Roman" w:eastAsia="Calibri" w:hAnsi="Times New Roman" w:cs="Times New Roman"/>
                <w:b/>
                <w:bCs/>
                <w:kern w:val="2"/>
                <w:sz w:val="28"/>
                <w:szCs w:val="28"/>
                <w:lang w:val="uk-UA"/>
                <w14:ligatures w14:val="standardContextual"/>
              </w:rPr>
              <w:t>виконан</w:t>
            </w:r>
            <w:proofErr w:type="spellEnd"/>
            <w:r w:rsidR="003B0E37">
              <w:rPr>
                <w:rFonts w:ascii="Times New Roman" w:eastAsia="Calibri" w:hAnsi="Times New Roman" w:cs="Times New Roman"/>
                <w:b/>
                <w:bCs/>
                <w:kern w:val="2"/>
                <w:sz w:val="28"/>
                <w:szCs w:val="28"/>
                <w:lang w:val="uk-UA"/>
                <w14:ligatures w14:val="standardContextual"/>
              </w:rPr>
              <w:t>-</w:t>
            </w:r>
            <w:r w:rsidRPr="005863CA">
              <w:rPr>
                <w:rFonts w:ascii="Times New Roman" w:eastAsia="Calibri" w:hAnsi="Times New Roman" w:cs="Times New Roman"/>
                <w:b/>
                <w:bCs/>
                <w:kern w:val="2"/>
                <w:sz w:val="28"/>
                <w:szCs w:val="28"/>
                <w:lang w:val="uk-UA"/>
                <w14:ligatures w14:val="standardContextual"/>
              </w:rPr>
              <w:t>ня</w:t>
            </w:r>
          </w:p>
        </w:tc>
      </w:tr>
      <w:tr w:rsidR="005863CA" w:rsidRPr="005863CA" w14:paraId="69E36FD4" w14:textId="77777777" w:rsidTr="000558FC">
        <w:trPr>
          <w:trHeight w:val="20"/>
        </w:trPr>
        <w:tc>
          <w:tcPr>
            <w:tcW w:w="794" w:type="dxa"/>
          </w:tcPr>
          <w:p w14:paraId="31DD4932" w14:textId="77777777" w:rsidR="005863CA" w:rsidRPr="005863CA" w:rsidRDefault="005863CA"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114DC4BB" w14:textId="77777777" w:rsidR="005863CA" w:rsidRPr="005863CA" w:rsidRDefault="005863CA"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Створення банку даних про учнів, що допускають вживання алкоголю, наркотиків, токсичних речовин</w:t>
            </w:r>
          </w:p>
        </w:tc>
        <w:tc>
          <w:tcPr>
            <w:tcW w:w="1701" w:type="dxa"/>
          </w:tcPr>
          <w:p w14:paraId="6F80EAEF" w14:textId="77777777" w:rsidR="005863CA" w:rsidRPr="005863CA" w:rsidRDefault="005863CA"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Вересень</w:t>
            </w:r>
          </w:p>
        </w:tc>
        <w:tc>
          <w:tcPr>
            <w:tcW w:w="1753" w:type="dxa"/>
          </w:tcPr>
          <w:p w14:paraId="3FC1CB16" w14:textId="77777777" w:rsidR="005863CA" w:rsidRPr="005863CA" w:rsidRDefault="005863CA"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ЗДВР</w:t>
            </w:r>
          </w:p>
        </w:tc>
        <w:tc>
          <w:tcPr>
            <w:tcW w:w="1701" w:type="dxa"/>
          </w:tcPr>
          <w:p w14:paraId="0898D301" w14:textId="77777777" w:rsidR="005863CA" w:rsidRPr="005863CA" w:rsidRDefault="005863CA"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FC211D" w:rsidRPr="005863CA" w14:paraId="0F8DF02B" w14:textId="77777777" w:rsidTr="000558FC">
        <w:trPr>
          <w:trHeight w:val="20"/>
        </w:trPr>
        <w:tc>
          <w:tcPr>
            <w:tcW w:w="794" w:type="dxa"/>
          </w:tcPr>
          <w:p w14:paraId="16A5A5A3" w14:textId="580FE626" w:rsidR="00FC211D" w:rsidRPr="005863CA" w:rsidRDefault="00FC211D"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6BD021F3" w14:textId="543B6B28" w:rsidR="00FC211D" w:rsidRPr="005863CA" w:rsidRDefault="00FC211D"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Єдиний день безпеки життєдіяльності, у зв’язку з початком нового навчального року. Проведення вступного інструктажу.</w:t>
            </w:r>
          </w:p>
        </w:tc>
        <w:tc>
          <w:tcPr>
            <w:tcW w:w="1701" w:type="dxa"/>
          </w:tcPr>
          <w:p w14:paraId="2AB348E9" w14:textId="068ACD2E" w:rsidR="00FC211D" w:rsidRPr="005863CA" w:rsidRDefault="00FC211D"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01.09.2022</w:t>
            </w:r>
          </w:p>
        </w:tc>
        <w:tc>
          <w:tcPr>
            <w:tcW w:w="1753" w:type="dxa"/>
          </w:tcPr>
          <w:p w14:paraId="585917A5" w14:textId="77777777" w:rsidR="00FC211D" w:rsidRPr="00FC211D" w:rsidRDefault="00FC211D" w:rsidP="009C4EE6">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Заступники директора,</w:t>
            </w:r>
          </w:p>
          <w:p w14:paraId="3B00E032" w14:textId="6CECEB68" w:rsidR="00FC211D" w:rsidRPr="005863CA" w:rsidRDefault="00FC211D"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класні керівники</w:t>
            </w:r>
          </w:p>
        </w:tc>
        <w:tc>
          <w:tcPr>
            <w:tcW w:w="1701" w:type="dxa"/>
          </w:tcPr>
          <w:p w14:paraId="2BA5B7EE" w14:textId="61DC37E4" w:rsidR="00FC211D" w:rsidRPr="005863CA" w:rsidRDefault="00FC211D"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FC211D" w:rsidRPr="005863CA" w14:paraId="7CB523F5" w14:textId="77777777" w:rsidTr="000558FC">
        <w:trPr>
          <w:trHeight w:val="20"/>
        </w:trPr>
        <w:tc>
          <w:tcPr>
            <w:tcW w:w="794" w:type="dxa"/>
          </w:tcPr>
          <w:p w14:paraId="69B4592D" w14:textId="77777777" w:rsidR="00FC211D" w:rsidRPr="005863CA" w:rsidRDefault="00FC211D"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46CE0B75" w14:textId="18208793" w:rsidR="00FC211D" w:rsidRPr="00FC211D" w:rsidRDefault="00FC211D" w:rsidP="009C4EE6">
            <w:pPr>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Організація рухового режиму в закладі.</w:t>
            </w:r>
          </w:p>
        </w:tc>
        <w:tc>
          <w:tcPr>
            <w:tcW w:w="1701" w:type="dxa"/>
          </w:tcPr>
          <w:p w14:paraId="699A67DC" w14:textId="32FDDBC2" w:rsidR="00FC211D" w:rsidRPr="00FC211D" w:rsidRDefault="00FC211D" w:rsidP="009C4EE6">
            <w:pPr>
              <w:spacing w:after="0" w:line="360" w:lineRule="auto"/>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Вересень</w:t>
            </w:r>
          </w:p>
        </w:tc>
        <w:tc>
          <w:tcPr>
            <w:tcW w:w="1753" w:type="dxa"/>
          </w:tcPr>
          <w:p w14:paraId="638F5363" w14:textId="64750A81" w:rsidR="00FC211D" w:rsidRPr="00FC211D" w:rsidRDefault="00FC211D" w:rsidP="009C4EE6">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Адміністрація закладу</w:t>
            </w:r>
          </w:p>
        </w:tc>
        <w:tc>
          <w:tcPr>
            <w:tcW w:w="1701" w:type="dxa"/>
          </w:tcPr>
          <w:p w14:paraId="0C7EEF75" w14:textId="54578AFF" w:rsidR="00FC211D" w:rsidRPr="005863CA" w:rsidRDefault="00FC211D"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6B7DF7" w:rsidRPr="005863CA" w14:paraId="72C58A6E" w14:textId="77777777" w:rsidTr="000558FC">
        <w:trPr>
          <w:trHeight w:val="20"/>
        </w:trPr>
        <w:tc>
          <w:tcPr>
            <w:tcW w:w="794" w:type="dxa"/>
          </w:tcPr>
          <w:p w14:paraId="439ABA03" w14:textId="77777777" w:rsidR="006B7DF7" w:rsidRPr="005863CA" w:rsidRDefault="006B7DF7"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21DECE99" w14:textId="7060BED7" w:rsidR="006B7DF7" w:rsidRPr="00FC211D" w:rsidRDefault="006B7DF7" w:rsidP="009C4EE6">
            <w:pPr>
              <w:spacing w:after="0" w:line="360" w:lineRule="auto"/>
              <w:jc w:val="both"/>
              <w:rPr>
                <w:rFonts w:ascii="Times New Roman" w:eastAsia="Times New Roman" w:hAnsi="Times New Roman" w:cs="Times New Roman"/>
                <w:sz w:val="28"/>
                <w:szCs w:val="28"/>
                <w:lang w:val="uk-UA" w:eastAsia="ru-RU"/>
              </w:rPr>
            </w:pPr>
            <w:r w:rsidRPr="005863CA">
              <w:rPr>
                <w:rFonts w:ascii="Times New Roman" w:eastAsia="Calibri" w:hAnsi="Times New Roman" w:cs="Times New Roman"/>
                <w:bCs/>
                <w:kern w:val="2"/>
                <w:sz w:val="28"/>
                <w:szCs w:val="28"/>
                <w:lang w:val="uk-UA"/>
                <w14:ligatures w14:val="standardContextual"/>
              </w:rPr>
              <w:t>Поно</w:t>
            </w:r>
            <w:r w:rsidR="008C504C">
              <w:rPr>
                <w:rFonts w:ascii="Times New Roman" w:eastAsia="Calibri" w:hAnsi="Times New Roman" w:cs="Times New Roman"/>
                <w:bCs/>
                <w:kern w:val="2"/>
                <w:sz w:val="28"/>
                <w:szCs w:val="28"/>
                <w:lang w:val="uk-UA"/>
                <w14:ligatures w14:val="standardContextual"/>
              </w:rPr>
              <w:t>влення</w:t>
            </w:r>
            <w:r w:rsidRPr="005863CA">
              <w:rPr>
                <w:rFonts w:ascii="Times New Roman" w:eastAsia="Calibri" w:hAnsi="Times New Roman" w:cs="Times New Roman"/>
                <w:bCs/>
                <w:kern w:val="2"/>
                <w:sz w:val="28"/>
                <w:szCs w:val="28"/>
                <w:lang w:val="uk-UA"/>
                <w14:ligatures w14:val="standardContextual"/>
              </w:rPr>
              <w:t xml:space="preserve"> шкільн</w:t>
            </w:r>
            <w:r w:rsidR="008C504C">
              <w:rPr>
                <w:rFonts w:ascii="Times New Roman" w:eastAsia="Calibri" w:hAnsi="Times New Roman" w:cs="Times New Roman"/>
                <w:bCs/>
                <w:kern w:val="2"/>
                <w:sz w:val="28"/>
                <w:szCs w:val="28"/>
                <w:lang w:val="uk-UA"/>
                <w14:ligatures w14:val="standardContextual"/>
              </w:rPr>
              <w:t xml:space="preserve">их </w:t>
            </w:r>
            <w:r w:rsidRPr="005863CA">
              <w:rPr>
                <w:rFonts w:ascii="Times New Roman" w:eastAsia="Calibri" w:hAnsi="Times New Roman" w:cs="Times New Roman"/>
                <w:bCs/>
                <w:kern w:val="2"/>
                <w:sz w:val="28"/>
                <w:szCs w:val="28"/>
                <w:lang w:val="uk-UA"/>
                <w14:ligatures w14:val="standardContextual"/>
              </w:rPr>
              <w:t>куточк</w:t>
            </w:r>
            <w:r w:rsidR="008C504C">
              <w:rPr>
                <w:rFonts w:ascii="Times New Roman" w:eastAsia="Calibri" w:hAnsi="Times New Roman" w:cs="Times New Roman"/>
                <w:bCs/>
                <w:kern w:val="2"/>
                <w:sz w:val="28"/>
                <w:szCs w:val="28"/>
                <w:lang w:val="uk-UA"/>
                <w14:ligatures w14:val="standardContextual"/>
              </w:rPr>
              <w:t>ів</w:t>
            </w:r>
            <w:r w:rsidRPr="005863CA">
              <w:rPr>
                <w:rFonts w:ascii="Times New Roman" w:eastAsia="Calibri" w:hAnsi="Times New Roman" w:cs="Times New Roman"/>
                <w:bCs/>
                <w:kern w:val="2"/>
                <w:sz w:val="28"/>
                <w:szCs w:val="28"/>
                <w:lang w:val="uk-UA"/>
                <w14:ligatures w14:val="standardContextual"/>
              </w:rPr>
              <w:t xml:space="preserve"> здоров’я «Підлітку </w:t>
            </w:r>
            <w:r w:rsidRPr="005863CA">
              <w:rPr>
                <w:rFonts w:ascii="Times New Roman" w:eastAsia="Calibri" w:hAnsi="Times New Roman" w:cs="Times New Roman"/>
                <w:bCs/>
                <w:kern w:val="2"/>
                <w:sz w:val="28"/>
                <w:szCs w:val="28"/>
                <w:lang w:val="uk-UA"/>
                <w14:ligatures w14:val="standardContextual"/>
              </w:rPr>
              <w:lastRenderedPageBreak/>
              <w:t>про наркоманію, алкоголізм та СНІД»</w:t>
            </w:r>
          </w:p>
        </w:tc>
        <w:tc>
          <w:tcPr>
            <w:tcW w:w="1701" w:type="dxa"/>
          </w:tcPr>
          <w:p w14:paraId="7BA87E53" w14:textId="0C9E537B" w:rsidR="006B7DF7" w:rsidRPr="00FC211D" w:rsidRDefault="006B7DF7" w:rsidP="009C4EE6">
            <w:pPr>
              <w:spacing w:after="0" w:line="360" w:lineRule="auto"/>
              <w:rPr>
                <w:rFonts w:ascii="Times New Roman" w:eastAsia="Times New Roman" w:hAnsi="Times New Roman" w:cs="Times New Roman"/>
                <w:sz w:val="28"/>
                <w:szCs w:val="28"/>
                <w:lang w:val="uk-UA" w:eastAsia="ru-RU"/>
              </w:rPr>
            </w:pPr>
            <w:r w:rsidRPr="005863CA">
              <w:rPr>
                <w:rFonts w:ascii="Times New Roman" w:eastAsia="Calibri" w:hAnsi="Times New Roman" w:cs="Times New Roman"/>
                <w:bCs/>
                <w:kern w:val="2"/>
                <w:sz w:val="28"/>
                <w:szCs w:val="28"/>
                <w:lang w:val="uk-UA"/>
                <w14:ligatures w14:val="standardContextual"/>
              </w:rPr>
              <w:lastRenderedPageBreak/>
              <w:t>Постійно</w:t>
            </w:r>
          </w:p>
        </w:tc>
        <w:tc>
          <w:tcPr>
            <w:tcW w:w="1753" w:type="dxa"/>
          </w:tcPr>
          <w:p w14:paraId="0A031F94" w14:textId="30F553F3" w:rsidR="006B7DF7" w:rsidRPr="00FC211D" w:rsidRDefault="006B7DF7" w:rsidP="009C4EE6">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5863CA">
              <w:rPr>
                <w:rFonts w:ascii="Times New Roman" w:eastAsia="Calibri" w:hAnsi="Times New Roman" w:cs="Times New Roman"/>
                <w:bCs/>
                <w:kern w:val="2"/>
                <w:sz w:val="28"/>
                <w:szCs w:val="28"/>
                <w:lang w:val="uk-UA"/>
                <w14:ligatures w14:val="standardContextual"/>
              </w:rPr>
              <w:t xml:space="preserve">Педагог-організатор, класні </w:t>
            </w:r>
            <w:r w:rsidRPr="005863CA">
              <w:rPr>
                <w:rFonts w:ascii="Times New Roman" w:eastAsia="Calibri" w:hAnsi="Times New Roman" w:cs="Times New Roman"/>
                <w:bCs/>
                <w:kern w:val="2"/>
                <w:sz w:val="28"/>
                <w:szCs w:val="28"/>
                <w:lang w:val="uk-UA"/>
                <w14:ligatures w14:val="standardContextual"/>
              </w:rPr>
              <w:lastRenderedPageBreak/>
              <w:t>керівники</w:t>
            </w:r>
          </w:p>
        </w:tc>
        <w:tc>
          <w:tcPr>
            <w:tcW w:w="1701" w:type="dxa"/>
          </w:tcPr>
          <w:p w14:paraId="34DF3A1F" w14:textId="77777777"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6B7DF7" w:rsidRPr="005863CA" w14:paraId="69C888C5" w14:textId="77777777" w:rsidTr="000558FC">
        <w:trPr>
          <w:trHeight w:val="20"/>
        </w:trPr>
        <w:tc>
          <w:tcPr>
            <w:tcW w:w="794" w:type="dxa"/>
          </w:tcPr>
          <w:p w14:paraId="6E0B289D" w14:textId="77777777" w:rsidR="006B7DF7" w:rsidRPr="005863CA" w:rsidRDefault="006B7DF7"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3D21EF2B" w14:textId="0A5BCF9C" w:rsidR="006B7DF7" w:rsidRPr="00FC211D" w:rsidRDefault="006B7DF7" w:rsidP="009C4EE6">
            <w:pPr>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 xml:space="preserve">Оформлення листів </w:t>
            </w:r>
            <w:proofErr w:type="spellStart"/>
            <w:r w:rsidRPr="00FC211D">
              <w:rPr>
                <w:rFonts w:ascii="Times New Roman" w:eastAsia="Times New Roman" w:hAnsi="Times New Roman" w:cs="Times New Roman"/>
                <w:sz w:val="28"/>
                <w:szCs w:val="28"/>
                <w:lang w:val="uk-UA" w:eastAsia="ru-RU"/>
              </w:rPr>
              <w:t>здоров</w:t>
            </w:r>
            <w:proofErr w:type="spellEnd"/>
            <w:r w:rsidRPr="00FC211D">
              <w:rPr>
                <w:rFonts w:ascii="Times New Roman" w:eastAsia="Times New Roman" w:hAnsi="Times New Roman" w:cs="Times New Roman"/>
                <w:sz w:val="28"/>
                <w:szCs w:val="28"/>
                <w:lang w:val="uk-UA" w:eastAsia="ru-RU"/>
              </w:rPr>
              <w:t>’</w:t>
            </w:r>
            <w:r w:rsidRPr="00FC211D">
              <w:rPr>
                <w:rFonts w:ascii="Times New Roman" w:eastAsia="Times New Roman" w:hAnsi="Times New Roman" w:cs="Times New Roman"/>
                <w:sz w:val="28"/>
                <w:szCs w:val="28"/>
                <w:lang w:eastAsia="ru-RU"/>
              </w:rPr>
              <w:t xml:space="preserve">я </w:t>
            </w:r>
            <w:proofErr w:type="spellStart"/>
            <w:r w:rsidRPr="00FC211D">
              <w:rPr>
                <w:rFonts w:ascii="Times New Roman" w:eastAsia="Times New Roman" w:hAnsi="Times New Roman" w:cs="Times New Roman"/>
                <w:sz w:val="28"/>
                <w:szCs w:val="28"/>
                <w:lang w:eastAsia="ru-RU"/>
              </w:rPr>
              <w:t>учнів</w:t>
            </w:r>
            <w:proofErr w:type="spellEnd"/>
            <w:r w:rsidRPr="00FC211D">
              <w:rPr>
                <w:rFonts w:ascii="Times New Roman" w:eastAsia="Times New Roman" w:hAnsi="Times New Roman" w:cs="Times New Roman"/>
                <w:sz w:val="28"/>
                <w:szCs w:val="28"/>
                <w:lang w:eastAsia="ru-RU"/>
              </w:rPr>
              <w:t xml:space="preserve"> </w:t>
            </w:r>
            <w:proofErr w:type="spellStart"/>
            <w:r w:rsidRPr="00FC211D">
              <w:rPr>
                <w:rFonts w:ascii="Times New Roman" w:eastAsia="Times New Roman" w:hAnsi="Times New Roman" w:cs="Times New Roman"/>
                <w:sz w:val="28"/>
                <w:szCs w:val="28"/>
                <w:lang w:eastAsia="ru-RU"/>
              </w:rPr>
              <w:t>класу</w:t>
            </w:r>
            <w:proofErr w:type="spellEnd"/>
            <w:r w:rsidRPr="00FC211D">
              <w:rPr>
                <w:rFonts w:ascii="Times New Roman" w:eastAsia="Times New Roman" w:hAnsi="Times New Roman" w:cs="Times New Roman"/>
                <w:sz w:val="28"/>
                <w:szCs w:val="28"/>
                <w:lang w:eastAsia="ru-RU"/>
              </w:rPr>
              <w:t>.</w:t>
            </w:r>
          </w:p>
        </w:tc>
        <w:tc>
          <w:tcPr>
            <w:tcW w:w="1701" w:type="dxa"/>
          </w:tcPr>
          <w:p w14:paraId="59E12042" w14:textId="7F385C33" w:rsidR="006B7DF7" w:rsidRPr="00FC211D" w:rsidRDefault="006B7DF7" w:rsidP="009C4EE6">
            <w:pPr>
              <w:spacing w:after="0" w:line="360" w:lineRule="auto"/>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Вересень</w:t>
            </w:r>
          </w:p>
        </w:tc>
        <w:tc>
          <w:tcPr>
            <w:tcW w:w="1753" w:type="dxa"/>
          </w:tcPr>
          <w:p w14:paraId="2C9F6370" w14:textId="7920EAB3" w:rsidR="006B7DF7" w:rsidRPr="00FC211D" w:rsidRDefault="006B7DF7" w:rsidP="009C4EE6">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Медична сестра</w:t>
            </w:r>
          </w:p>
        </w:tc>
        <w:tc>
          <w:tcPr>
            <w:tcW w:w="1701" w:type="dxa"/>
          </w:tcPr>
          <w:p w14:paraId="79B682E5" w14:textId="3D7C3C71"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6B7DF7" w:rsidRPr="005863CA" w14:paraId="6A4F33F0" w14:textId="77777777" w:rsidTr="000558FC">
        <w:trPr>
          <w:trHeight w:val="20"/>
        </w:trPr>
        <w:tc>
          <w:tcPr>
            <w:tcW w:w="794" w:type="dxa"/>
          </w:tcPr>
          <w:p w14:paraId="55460722" w14:textId="77777777" w:rsidR="006B7DF7" w:rsidRPr="005863CA" w:rsidRDefault="006B7DF7"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7A8C8B80" w14:textId="73F0B5B6" w:rsidR="006B7DF7" w:rsidRPr="005863CA" w:rsidRDefault="006B7DF7"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Встанов</w:t>
            </w:r>
            <w:r w:rsidR="008C504C">
              <w:rPr>
                <w:rFonts w:ascii="Times New Roman" w:eastAsia="Calibri" w:hAnsi="Times New Roman" w:cs="Times New Roman"/>
                <w:bCs/>
                <w:kern w:val="2"/>
                <w:sz w:val="28"/>
                <w:szCs w:val="28"/>
                <w:lang w:val="uk-UA"/>
                <w14:ligatures w14:val="standardContextual"/>
              </w:rPr>
              <w:t>лення</w:t>
            </w:r>
            <w:r w:rsidRPr="005863CA">
              <w:rPr>
                <w:rFonts w:ascii="Times New Roman" w:eastAsia="Calibri" w:hAnsi="Times New Roman" w:cs="Times New Roman"/>
                <w:bCs/>
                <w:kern w:val="2"/>
                <w:sz w:val="28"/>
                <w:szCs w:val="28"/>
                <w:lang w:val="uk-UA"/>
                <w14:ligatures w14:val="standardContextual"/>
              </w:rPr>
              <w:t xml:space="preserve"> соціально-педагогічн</w:t>
            </w:r>
            <w:r w:rsidR="008C504C">
              <w:rPr>
                <w:rFonts w:ascii="Times New Roman" w:eastAsia="Calibri" w:hAnsi="Times New Roman" w:cs="Times New Roman"/>
                <w:bCs/>
                <w:kern w:val="2"/>
                <w:sz w:val="28"/>
                <w:szCs w:val="28"/>
                <w:lang w:val="uk-UA"/>
                <w14:ligatures w14:val="standardContextual"/>
              </w:rPr>
              <w:t>ого</w:t>
            </w:r>
            <w:r w:rsidRPr="005863CA">
              <w:rPr>
                <w:rFonts w:ascii="Times New Roman" w:eastAsia="Calibri" w:hAnsi="Times New Roman" w:cs="Times New Roman"/>
                <w:bCs/>
                <w:kern w:val="2"/>
                <w:sz w:val="28"/>
                <w:szCs w:val="28"/>
                <w:lang w:val="uk-UA"/>
                <w14:ligatures w14:val="standardContextual"/>
              </w:rPr>
              <w:t xml:space="preserve"> патронаж</w:t>
            </w:r>
            <w:r w:rsidR="008C504C">
              <w:rPr>
                <w:rFonts w:ascii="Times New Roman" w:eastAsia="Calibri" w:hAnsi="Times New Roman" w:cs="Times New Roman"/>
                <w:bCs/>
                <w:kern w:val="2"/>
                <w:sz w:val="28"/>
                <w:szCs w:val="28"/>
                <w:lang w:val="uk-UA"/>
                <w14:ligatures w14:val="standardContextual"/>
              </w:rPr>
              <w:t>у</w:t>
            </w:r>
            <w:r w:rsidRPr="005863CA">
              <w:rPr>
                <w:rFonts w:ascii="Times New Roman" w:eastAsia="Calibri" w:hAnsi="Times New Roman" w:cs="Times New Roman"/>
                <w:bCs/>
                <w:kern w:val="2"/>
                <w:sz w:val="28"/>
                <w:szCs w:val="28"/>
                <w:lang w:val="uk-UA"/>
                <w14:ligatures w14:val="standardContextual"/>
              </w:rPr>
              <w:t xml:space="preserve"> над дітьми, схильними до вживання алкоголю, наркотиків, токсичних речовин та такими, що виховуються у неблагополучних сім’ях</w:t>
            </w:r>
          </w:p>
        </w:tc>
        <w:tc>
          <w:tcPr>
            <w:tcW w:w="1701" w:type="dxa"/>
          </w:tcPr>
          <w:p w14:paraId="7CD099C5" w14:textId="77777777"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Протягом навчального року</w:t>
            </w:r>
          </w:p>
        </w:tc>
        <w:tc>
          <w:tcPr>
            <w:tcW w:w="1753" w:type="dxa"/>
          </w:tcPr>
          <w:p w14:paraId="69A80689" w14:textId="77777777"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ЗДВР</w:t>
            </w:r>
          </w:p>
        </w:tc>
        <w:tc>
          <w:tcPr>
            <w:tcW w:w="1701" w:type="dxa"/>
          </w:tcPr>
          <w:p w14:paraId="6E0FAC3B" w14:textId="77777777"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6B7DF7" w:rsidRPr="005863CA" w14:paraId="3B685359" w14:textId="77777777" w:rsidTr="000558FC">
        <w:trPr>
          <w:trHeight w:val="20"/>
        </w:trPr>
        <w:tc>
          <w:tcPr>
            <w:tcW w:w="794" w:type="dxa"/>
          </w:tcPr>
          <w:p w14:paraId="5CBD941C" w14:textId="77777777" w:rsidR="006B7DF7" w:rsidRPr="005863CA" w:rsidRDefault="006B7DF7"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6FE7E391" w14:textId="2BE7C130" w:rsidR="006B7DF7" w:rsidRPr="005863CA" w:rsidRDefault="006B7DF7"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Активіз</w:t>
            </w:r>
            <w:r w:rsidR="00481CBC">
              <w:rPr>
                <w:rFonts w:ascii="Times New Roman" w:eastAsia="Calibri" w:hAnsi="Times New Roman" w:cs="Times New Roman"/>
                <w:bCs/>
                <w:kern w:val="2"/>
                <w:sz w:val="28"/>
                <w:szCs w:val="28"/>
                <w:lang w:val="uk-UA"/>
                <w14:ligatures w14:val="standardContextual"/>
              </w:rPr>
              <w:t>ація</w:t>
            </w:r>
            <w:r w:rsidRPr="005863CA">
              <w:rPr>
                <w:rFonts w:ascii="Times New Roman" w:eastAsia="Calibri" w:hAnsi="Times New Roman" w:cs="Times New Roman"/>
                <w:bCs/>
                <w:kern w:val="2"/>
                <w:sz w:val="28"/>
                <w:szCs w:val="28"/>
                <w:lang w:val="uk-UA"/>
                <w14:ligatures w14:val="standardContextual"/>
              </w:rPr>
              <w:t xml:space="preserve"> пропаганд</w:t>
            </w:r>
            <w:r w:rsidR="00481CBC">
              <w:rPr>
                <w:rFonts w:ascii="Times New Roman" w:eastAsia="Calibri" w:hAnsi="Times New Roman" w:cs="Times New Roman"/>
                <w:bCs/>
                <w:kern w:val="2"/>
                <w:sz w:val="28"/>
                <w:szCs w:val="28"/>
                <w:lang w:val="uk-UA"/>
                <w14:ligatures w14:val="standardContextual"/>
              </w:rPr>
              <w:t>и</w:t>
            </w:r>
            <w:r w:rsidRPr="005863CA">
              <w:rPr>
                <w:rFonts w:ascii="Times New Roman" w:eastAsia="Calibri" w:hAnsi="Times New Roman" w:cs="Times New Roman"/>
                <w:bCs/>
                <w:kern w:val="2"/>
                <w:sz w:val="28"/>
                <w:szCs w:val="28"/>
                <w:lang w:val="uk-UA"/>
                <w14:ligatures w14:val="standardContextual"/>
              </w:rPr>
              <w:t xml:space="preserve"> здорового способу життя через лекторій, консультативний пункт психологів для учнів та їх батьків</w:t>
            </w:r>
          </w:p>
        </w:tc>
        <w:tc>
          <w:tcPr>
            <w:tcW w:w="1701" w:type="dxa"/>
          </w:tcPr>
          <w:p w14:paraId="2E121302" w14:textId="1D417ABE"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Постійно</w:t>
            </w:r>
          </w:p>
        </w:tc>
        <w:tc>
          <w:tcPr>
            <w:tcW w:w="1753" w:type="dxa"/>
          </w:tcPr>
          <w:p w14:paraId="740E7FB2" w14:textId="77777777"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ЗДВР,</w:t>
            </w:r>
          </w:p>
          <w:p w14:paraId="06700BC5" w14:textId="6B45C41A"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практичний психолог</w:t>
            </w:r>
          </w:p>
        </w:tc>
        <w:tc>
          <w:tcPr>
            <w:tcW w:w="1701" w:type="dxa"/>
          </w:tcPr>
          <w:p w14:paraId="13804874" w14:textId="7783F3CD"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6B7DF7" w:rsidRPr="005863CA" w14:paraId="69E24447" w14:textId="77777777" w:rsidTr="000558FC">
        <w:trPr>
          <w:trHeight w:val="20"/>
        </w:trPr>
        <w:tc>
          <w:tcPr>
            <w:tcW w:w="794" w:type="dxa"/>
          </w:tcPr>
          <w:p w14:paraId="6035ED3F" w14:textId="77777777" w:rsidR="006B7DF7" w:rsidRPr="005863CA" w:rsidRDefault="006B7DF7"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0FDB818D" w14:textId="6B66415C" w:rsidR="006B7DF7" w:rsidRPr="005863CA" w:rsidRDefault="006B7DF7"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Проведення різноманітних конкурсів щодо пропаганди здорового способу життя</w:t>
            </w:r>
          </w:p>
        </w:tc>
        <w:tc>
          <w:tcPr>
            <w:tcW w:w="1701" w:type="dxa"/>
          </w:tcPr>
          <w:p w14:paraId="7305B4C5" w14:textId="4CE6564A"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Постійно</w:t>
            </w:r>
          </w:p>
        </w:tc>
        <w:tc>
          <w:tcPr>
            <w:tcW w:w="1753" w:type="dxa"/>
          </w:tcPr>
          <w:p w14:paraId="3CF4CC66" w14:textId="46574346"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Класні керівники</w:t>
            </w:r>
          </w:p>
        </w:tc>
        <w:tc>
          <w:tcPr>
            <w:tcW w:w="1701" w:type="dxa"/>
          </w:tcPr>
          <w:p w14:paraId="16522F03" w14:textId="52F700F5"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6B7DF7" w:rsidRPr="005863CA" w14:paraId="315E81C1" w14:textId="77777777" w:rsidTr="000558FC">
        <w:trPr>
          <w:trHeight w:val="20"/>
        </w:trPr>
        <w:tc>
          <w:tcPr>
            <w:tcW w:w="794" w:type="dxa"/>
          </w:tcPr>
          <w:p w14:paraId="1559B769" w14:textId="77777777" w:rsidR="006B7DF7" w:rsidRPr="005863CA" w:rsidRDefault="006B7DF7"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2DDDE155" w14:textId="0C045A6B" w:rsidR="006B7DF7" w:rsidRPr="005863CA" w:rsidRDefault="006B7DF7"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Тиждень безпеки життєдіяльності учнів</w:t>
            </w:r>
          </w:p>
        </w:tc>
        <w:tc>
          <w:tcPr>
            <w:tcW w:w="1701" w:type="dxa"/>
          </w:tcPr>
          <w:p w14:paraId="1E0D6116" w14:textId="77777777" w:rsidR="006B7DF7" w:rsidRPr="00FC211D" w:rsidRDefault="006B7DF7" w:rsidP="009C4EE6">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 xml:space="preserve">Перед </w:t>
            </w:r>
          </w:p>
          <w:p w14:paraId="341A3779" w14:textId="36D4B9A7"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канікулами</w:t>
            </w:r>
          </w:p>
        </w:tc>
        <w:tc>
          <w:tcPr>
            <w:tcW w:w="1753" w:type="dxa"/>
          </w:tcPr>
          <w:p w14:paraId="6CCEDC45" w14:textId="1CBCA235"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ЗДВР</w:t>
            </w:r>
          </w:p>
        </w:tc>
        <w:tc>
          <w:tcPr>
            <w:tcW w:w="1701" w:type="dxa"/>
          </w:tcPr>
          <w:p w14:paraId="56E52F90" w14:textId="68EC9B7B"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6B7DF7" w:rsidRPr="005863CA" w14:paraId="6B161E76" w14:textId="77777777" w:rsidTr="000558FC">
        <w:trPr>
          <w:trHeight w:val="20"/>
        </w:trPr>
        <w:tc>
          <w:tcPr>
            <w:tcW w:w="794" w:type="dxa"/>
          </w:tcPr>
          <w:p w14:paraId="1FCCA8DD" w14:textId="77777777" w:rsidR="006B7DF7" w:rsidRPr="005863CA" w:rsidRDefault="006B7DF7"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0976DF29" w14:textId="172618A4" w:rsidR="006B7DF7" w:rsidRPr="005863CA" w:rsidRDefault="006B7DF7"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Організ</w:t>
            </w:r>
            <w:r w:rsidR="00481CBC">
              <w:rPr>
                <w:rFonts w:ascii="Times New Roman" w:eastAsia="Times New Roman" w:hAnsi="Times New Roman" w:cs="Times New Roman"/>
                <w:sz w:val="28"/>
                <w:szCs w:val="28"/>
                <w:lang w:val="uk-UA" w:eastAsia="ru-RU"/>
              </w:rPr>
              <w:t>ація</w:t>
            </w:r>
            <w:r w:rsidRPr="00FC211D">
              <w:rPr>
                <w:rFonts w:ascii="Times New Roman" w:eastAsia="Times New Roman" w:hAnsi="Times New Roman" w:cs="Times New Roman"/>
                <w:sz w:val="28"/>
                <w:szCs w:val="28"/>
                <w:lang w:val="uk-UA" w:eastAsia="ru-RU"/>
              </w:rPr>
              <w:t xml:space="preserve"> гаряч</w:t>
            </w:r>
            <w:r w:rsidR="00481CBC">
              <w:rPr>
                <w:rFonts w:ascii="Times New Roman" w:eastAsia="Times New Roman" w:hAnsi="Times New Roman" w:cs="Times New Roman"/>
                <w:sz w:val="28"/>
                <w:szCs w:val="28"/>
                <w:lang w:val="uk-UA" w:eastAsia="ru-RU"/>
              </w:rPr>
              <w:t>ого</w:t>
            </w:r>
            <w:r w:rsidRPr="00FC211D">
              <w:rPr>
                <w:rFonts w:ascii="Times New Roman" w:eastAsia="Times New Roman" w:hAnsi="Times New Roman" w:cs="Times New Roman"/>
                <w:sz w:val="28"/>
                <w:szCs w:val="28"/>
                <w:lang w:val="uk-UA" w:eastAsia="ru-RU"/>
              </w:rPr>
              <w:t xml:space="preserve"> харчування для учнів закладу</w:t>
            </w:r>
          </w:p>
        </w:tc>
        <w:tc>
          <w:tcPr>
            <w:tcW w:w="1701" w:type="dxa"/>
          </w:tcPr>
          <w:p w14:paraId="1B10AF42" w14:textId="77777777" w:rsidR="006B7DF7" w:rsidRPr="00FC211D" w:rsidRDefault="006B7DF7" w:rsidP="009C4EE6">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Вересень,</w:t>
            </w:r>
          </w:p>
          <w:p w14:paraId="305BD634" w14:textId="6A204008"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січень</w:t>
            </w:r>
          </w:p>
        </w:tc>
        <w:tc>
          <w:tcPr>
            <w:tcW w:w="1753" w:type="dxa"/>
          </w:tcPr>
          <w:p w14:paraId="4E35461B" w14:textId="0BA79390"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ЗДВР</w:t>
            </w:r>
          </w:p>
        </w:tc>
        <w:tc>
          <w:tcPr>
            <w:tcW w:w="1701" w:type="dxa"/>
          </w:tcPr>
          <w:p w14:paraId="6CCF6301" w14:textId="5815ADC6"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6B7DF7" w:rsidRPr="005863CA" w14:paraId="5C38D522" w14:textId="77777777" w:rsidTr="000558FC">
        <w:trPr>
          <w:trHeight w:val="20"/>
        </w:trPr>
        <w:tc>
          <w:tcPr>
            <w:tcW w:w="794" w:type="dxa"/>
          </w:tcPr>
          <w:p w14:paraId="1DD809D8" w14:textId="77777777" w:rsidR="006B7DF7" w:rsidRPr="005863CA" w:rsidRDefault="006B7DF7"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03FE5A2C" w14:textId="17A967DE" w:rsidR="006B7DF7" w:rsidRPr="005863CA" w:rsidRDefault="00481CBC" w:rsidP="009C4EE6">
            <w:pPr>
              <w:spacing w:after="0" w:line="360" w:lineRule="auto"/>
              <w:jc w:val="both"/>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У</w:t>
            </w:r>
            <w:r w:rsidR="006B7DF7" w:rsidRPr="005863CA">
              <w:rPr>
                <w:rFonts w:ascii="Times New Roman" w:eastAsia="Calibri" w:hAnsi="Times New Roman" w:cs="Times New Roman"/>
                <w:bCs/>
                <w:kern w:val="2"/>
                <w:sz w:val="28"/>
                <w:szCs w:val="28"/>
                <w:lang w:val="uk-UA"/>
                <w14:ligatures w14:val="standardContextual"/>
              </w:rPr>
              <w:t xml:space="preserve">часть у відзначенні Всесвітнього Дня боротьби </w:t>
            </w:r>
            <w:r w:rsidR="006B7DF7" w:rsidRPr="005863CA">
              <w:rPr>
                <w:rFonts w:ascii="Times New Roman" w:eastAsia="Calibri" w:hAnsi="Times New Roman" w:cs="Times New Roman"/>
                <w:bCs/>
                <w:kern w:val="2"/>
                <w:sz w:val="28"/>
                <w:szCs w:val="28"/>
                <w:lang w:val="uk-UA"/>
                <w14:ligatures w14:val="standardContextual"/>
              </w:rPr>
              <w:lastRenderedPageBreak/>
              <w:t>зі СНІДом, творчих акціях «Молодь проти  наркоманії та СНІДу»</w:t>
            </w:r>
          </w:p>
        </w:tc>
        <w:tc>
          <w:tcPr>
            <w:tcW w:w="1701" w:type="dxa"/>
          </w:tcPr>
          <w:p w14:paraId="4FD5EE06" w14:textId="01F237F5"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lastRenderedPageBreak/>
              <w:t>Грудень</w:t>
            </w:r>
          </w:p>
        </w:tc>
        <w:tc>
          <w:tcPr>
            <w:tcW w:w="1753" w:type="dxa"/>
          </w:tcPr>
          <w:p w14:paraId="5D19442E" w14:textId="44596C60"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ЗВР, класні керівники</w:t>
            </w:r>
          </w:p>
        </w:tc>
        <w:tc>
          <w:tcPr>
            <w:tcW w:w="1701" w:type="dxa"/>
          </w:tcPr>
          <w:p w14:paraId="2D59770C" w14:textId="77777777" w:rsidR="006B7DF7" w:rsidRPr="005863CA" w:rsidRDefault="006B7DF7"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264C6E" w:rsidRPr="005863CA" w14:paraId="207004AE" w14:textId="77777777" w:rsidTr="000558FC">
        <w:trPr>
          <w:trHeight w:val="20"/>
        </w:trPr>
        <w:tc>
          <w:tcPr>
            <w:tcW w:w="794" w:type="dxa"/>
          </w:tcPr>
          <w:p w14:paraId="069CCD7F" w14:textId="77777777" w:rsidR="00264C6E" w:rsidRPr="005863CA" w:rsidRDefault="00264C6E"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48843D4E" w14:textId="04DED3B7" w:rsidR="00264C6E" w:rsidRPr="005863CA" w:rsidRDefault="00264C6E"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Бесіда «Я обираю здоровий спосіб життя» (з профілактики СНІДу)</w:t>
            </w:r>
          </w:p>
        </w:tc>
        <w:tc>
          <w:tcPr>
            <w:tcW w:w="1701" w:type="dxa"/>
          </w:tcPr>
          <w:p w14:paraId="1430ADB5" w14:textId="736CC142"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1 раз на місяць</w:t>
            </w:r>
          </w:p>
        </w:tc>
        <w:tc>
          <w:tcPr>
            <w:tcW w:w="1753" w:type="dxa"/>
          </w:tcPr>
          <w:p w14:paraId="2A84C076" w14:textId="2E3F0082"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1-11</w:t>
            </w:r>
          </w:p>
        </w:tc>
        <w:tc>
          <w:tcPr>
            <w:tcW w:w="1701" w:type="dxa"/>
          </w:tcPr>
          <w:p w14:paraId="41D84230" w14:textId="420334B2"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Класні керівники</w:t>
            </w:r>
          </w:p>
        </w:tc>
      </w:tr>
      <w:tr w:rsidR="00264C6E" w:rsidRPr="005863CA" w14:paraId="0084D93E" w14:textId="77777777" w:rsidTr="000558FC">
        <w:trPr>
          <w:trHeight w:val="20"/>
        </w:trPr>
        <w:tc>
          <w:tcPr>
            <w:tcW w:w="794" w:type="dxa"/>
          </w:tcPr>
          <w:p w14:paraId="7B887C97" w14:textId="77777777" w:rsidR="00264C6E" w:rsidRPr="005863CA" w:rsidRDefault="00264C6E"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3E20971B" w14:textId="100976B8" w:rsidR="00264C6E" w:rsidRPr="005863CA" w:rsidRDefault="00264C6E"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Профілактичний медогляд учнів</w:t>
            </w:r>
          </w:p>
        </w:tc>
        <w:tc>
          <w:tcPr>
            <w:tcW w:w="1701" w:type="dxa"/>
          </w:tcPr>
          <w:p w14:paraId="0351B02B" w14:textId="561C3374"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Протягом року</w:t>
            </w:r>
          </w:p>
        </w:tc>
        <w:tc>
          <w:tcPr>
            <w:tcW w:w="1753" w:type="dxa"/>
          </w:tcPr>
          <w:p w14:paraId="6FE00E6D" w14:textId="12EED557"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1-11</w:t>
            </w:r>
          </w:p>
        </w:tc>
        <w:tc>
          <w:tcPr>
            <w:tcW w:w="1701" w:type="dxa"/>
          </w:tcPr>
          <w:p w14:paraId="01965D45" w14:textId="6F7B292B"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Класні керівники</w:t>
            </w:r>
          </w:p>
        </w:tc>
      </w:tr>
      <w:tr w:rsidR="00264C6E" w:rsidRPr="005863CA" w14:paraId="2864959C" w14:textId="77777777" w:rsidTr="000558FC">
        <w:trPr>
          <w:trHeight w:val="20"/>
        </w:trPr>
        <w:tc>
          <w:tcPr>
            <w:tcW w:w="794" w:type="dxa"/>
          </w:tcPr>
          <w:p w14:paraId="038EC358" w14:textId="77777777" w:rsidR="00264C6E" w:rsidRPr="005863CA" w:rsidRDefault="00264C6E"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16E8BF34" w14:textId="62E74A29" w:rsidR="00264C6E" w:rsidRPr="005863CA" w:rsidRDefault="00264C6E"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 xml:space="preserve">Бесіди </w:t>
            </w:r>
            <w:proofErr w:type="spellStart"/>
            <w:r w:rsidRPr="00FC211D">
              <w:rPr>
                <w:rFonts w:ascii="Times New Roman" w:eastAsia="Times New Roman" w:hAnsi="Times New Roman" w:cs="Times New Roman"/>
                <w:sz w:val="28"/>
                <w:szCs w:val="28"/>
                <w:lang w:val="uk-UA" w:eastAsia="ru-RU"/>
              </w:rPr>
              <w:t>медсестри</w:t>
            </w:r>
            <w:proofErr w:type="spellEnd"/>
            <w:r w:rsidRPr="00FC211D">
              <w:rPr>
                <w:rFonts w:ascii="Times New Roman" w:eastAsia="Times New Roman" w:hAnsi="Times New Roman" w:cs="Times New Roman"/>
                <w:sz w:val="28"/>
                <w:szCs w:val="28"/>
                <w:lang w:val="uk-UA" w:eastAsia="ru-RU"/>
              </w:rPr>
              <w:t xml:space="preserve"> закладу «Інфекційні захворювання – це небезпечно»</w:t>
            </w:r>
          </w:p>
        </w:tc>
        <w:tc>
          <w:tcPr>
            <w:tcW w:w="1701" w:type="dxa"/>
          </w:tcPr>
          <w:p w14:paraId="5E14E454" w14:textId="77777777" w:rsidR="00264C6E" w:rsidRPr="00FC211D" w:rsidRDefault="00264C6E" w:rsidP="009C4EE6">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Вересень,</w:t>
            </w:r>
          </w:p>
          <w:p w14:paraId="628857C2" w14:textId="77777777" w:rsidR="00264C6E" w:rsidRPr="00FC211D" w:rsidRDefault="00264C6E" w:rsidP="009C4EE6">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Листопад,</w:t>
            </w:r>
          </w:p>
          <w:p w14:paraId="239BA73D" w14:textId="77777777" w:rsidR="00264C6E" w:rsidRPr="00FC211D" w:rsidRDefault="00264C6E" w:rsidP="009C4EE6">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Січень,</w:t>
            </w:r>
          </w:p>
          <w:p w14:paraId="79FBE9E0" w14:textId="256B8902"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Березень</w:t>
            </w:r>
          </w:p>
        </w:tc>
        <w:tc>
          <w:tcPr>
            <w:tcW w:w="1753" w:type="dxa"/>
          </w:tcPr>
          <w:p w14:paraId="7F1D4998" w14:textId="2973CDE5"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5-11</w:t>
            </w:r>
          </w:p>
        </w:tc>
        <w:tc>
          <w:tcPr>
            <w:tcW w:w="1701" w:type="dxa"/>
          </w:tcPr>
          <w:p w14:paraId="3580C8D0" w14:textId="77777777" w:rsidR="00264C6E" w:rsidRDefault="00264C6E" w:rsidP="009C4EE6">
            <w:pPr>
              <w:spacing w:after="0" w:line="360" w:lineRule="auto"/>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Ме</w:t>
            </w:r>
            <w:r w:rsidR="003B0E37">
              <w:rPr>
                <w:rFonts w:ascii="Times New Roman" w:eastAsia="Times New Roman" w:hAnsi="Times New Roman" w:cs="Times New Roman"/>
                <w:sz w:val="28"/>
                <w:szCs w:val="28"/>
                <w:lang w:val="uk-UA" w:eastAsia="ru-RU"/>
              </w:rPr>
              <w:t xml:space="preserve">дична </w:t>
            </w:r>
          </w:p>
          <w:p w14:paraId="219D3E1D" w14:textId="423CD8FE" w:rsidR="003B0E37" w:rsidRPr="005863CA" w:rsidRDefault="003B0E37"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Times New Roman" w:hAnsi="Times New Roman" w:cs="Times New Roman"/>
                <w:sz w:val="28"/>
                <w:szCs w:val="28"/>
                <w:lang w:val="uk-UA" w:eastAsia="ru-RU"/>
              </w:rPr>
              <w:t>сестра</w:t>
            </w:r>
          </w:p>
        </w:tc>
      </w:tr>
      <w:tr w:rsidR="00264C6E" w:rsidRPr="005863CA" w14:paraId="27BAC1F4" w14:textId="77777777" w:rsidTr="000558FC">
        <w:trPr>
          <w:trHeight w:val="20"/>
        </w:trPr>
        <w:tc>
          <w:tcPr>
            <w:tcW w:w="794" w:type="dxa"/>
          </w:tcPr>
          <w:p w14:paraId="35CC488E" w14:textId="77777777" w:rsidR="00264C6E" w:rsidRPr="005863CA" w:rsidRDefault="00264C6E"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790842FA" w14:textId="7805C204" w:rsidR="00264C6E" w:rsidRPr="005863CA" w:rsidRDefault="00264C6E"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 xml:space="preserve">Бесіди </w:t>
            </w:r>
            <w:proofErr w:type="spellStart"/>
            <w:r w:rsidRPr="00FC211D">
              <w:rPr>
                <w:rFonts w:ascii="Times New Roman" w:eastAsia="Times New Roman" w:hAnsi="Times New Roman" w:cs="Times New Roman"/>
                <w:sz w:val="28"/>
                <w:szCs w:val="28"/>
                <w:lang w:val="uk-UA" w:eastAsia="ru-RU"/>
              </w:rPr>
              <w:t>медсестри</w:t>
            </w:r>
            <w:proofErr w:type="spellEnd"/>
            <w:r w:rsidRPr="00FC211D">
              <w:rPr>
                <w:rFonts w:ascii="Times New Roman" w:eastAsia="Times New Roman" w:hAnsi="Times New Roman" w:cs="Times New Roman"/>
                <w:sz w:val="28"/>
                <w:szCs w:val="28"/>
                <w:lang w:val="uk-UA" w:eastAsia="ru-RU"/>
              </w:rPr>
              <w:t xml:space="preserve"> закладу «Чистота – запорука здоров’я»</w:t>
            </w:r>
          </w:p>
        </w:tc>
        <w:tc>
          <w:tcPr>
            <w:tcW w:w="1701" w:type="dxa"/>
          </w:tcPr>
          <w:p w14:paraId="0FF10D24" w14:textId="77777777" w:rsidR="00264C6E" w:rsidRPr="00FC211D" w:rsidRDefault="00264C6E" w:rsidP="009C4EE6">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Жовтень,</w:t>
            </w:r>
          </w:p>
          <w:p w14:paraId="2D91D0F5" w14:textId="77777777" w:rsidR="00264C6E" w:rsidRPr="00FC211D" w:rsidRDefault="00264C6E" w:rsidP="009C4EE6">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Лютий ,</w:t>
            </w:r>
          </w:p>
          <w:p w14:paraId="4CFE7764" w14:textId="4E0A074B"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Квітень</w:t>
            </w:r>
          </w:p>
        </w:tc>
        <w:tc>
          <w:tcPr>
            <w:tcW w:w="1753" w:type="dxa"/>
          </w:tcPr>
          <w:p w14:paraId="593719DC" w14:textId="71C69C3D"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1-4</w:t>
            </w:r>
          </w:p>
        </w:tc>
        <w:tc>
          <w:tcPr>
            <w:tcW w:w="1701" w:type="dxa"/>
          </w:tcPr>
          <w:p w14:paraId="31E7E14B" w14:textId="6B64C1C0"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Медична сестра</w:t>
            </w:r>
          </w:p>
        </w:tc>
      </w:tr>
      <w:tr w:rsidR="00264C6E" w:rsidRPr="005863CA" w14:paraId="37A5ED6D" w14:textId="77777777" w:rsidTr="000558FC">
        <w:trPr>
          <w:trHeight w:val="20"/>
        </w:trPr>
        <w:tc>
          <w:tcPr>
            <w:tcW w:w="794" w:type="dxa"/>
          </w:tcPr>
          <w:p w14:paraId="4DB483C4" w14:textId="77777777" w:rsidR="00264C6E" w:rsidRPr="005863CA" w:rsidRDefault="00264C6E"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212FC39B" w14:textId="45FAE2DF" w:rsidR="00264C6E" w:rsidRPr="005863CA" w:rsidRDefault="00555B19" w:rsidP="009C4EE6">
            <w:pPr>
              <w:spacing w:after="0" w:line="360" w:lineRule="auto"/>
              <w:jc w:val="both"/>
              <w:rPr>
                <w:rFonts w:ascii="Times New Roman" w:eastAsia="Calibri" w:hAnsi="Times New Roman" w:cs="Times New Roman"/>
                <w:bCs/>
                <w:kern w:val="2"/>
                <w:sz w:val="28"/>
                <w:szCs w:val="28"/>
                <w:lang w:val="uk-UA"/>
                <w14:ligatures w14:val="standardContextual"/>
              </w:rPr>
            </w:pPr>
            <w:r>
              <w:rPr>
                <w:rFonts w:ascii="Times New Roman" w:eastAsia="Times New Roman" w:hAnsi="Times New Roman" w:cs="Times New Roman"/>
                <w:sz w:val="28"/>
                <w:szCs w:val="28"/>
                <w:lang w:val="uk-UA" w:eastAsia="ru-RU"/>
              </w:rPr>
              <w:t>За</w:t>
            </w:r>
            <w:r w:rsidRPr="00FC211D">
              <w:rPr>
                <w:rFonts w:ascii="Times New Roman" w:eastAsia="Times New Roman" w:hAnsi="Times New Roman" w:cs="Times New Roman"/>
                <w:sz w:val="28"/>
                <w:szCs w:val="28"/>
                <w:lang w:val="uk-UA" w:eastAsia="ru-RU"/>
              </w:rPr>
              <w:t>слуховува</w:t>
            </w:r>
            <w:r>
              <w:rPr>
                <w:rFonts w:ascii="Times New Roman" w:eastAsia="Times New Roman" w:hAnsi="Times New Roman" w:cs="Times New Roman"/>
                <w:sz w:val="28"/>
                <w:szCs w:val="28"/>
                <w:lang w:val="uk-UA" w:eastAsia="ru-RU"/>
              </w:rPr>
              <w:t xml:space="preserve">ння </w:t>
            </w:r>
            <w:r w:rsidRPr="00FC211D">
              <w:rPr>
                <w:rFonts w:ascii="Times New Roman" w:eastAsia="Times New Roman" w:hAnsi="Times New Roman" w:cs="Times New Roman"/>
                <w:sz w:val="28"/>
                <w:szCs w:val="28"/>
                <w:lang w:val="uk-UA" w:eastAsia="ru-RU"/>
              </w:rPr>
              <w:t xml:space="preserve"> про проблеми здоров’я школярів</w:t>
            </w:r>
            <w:r>
              <w:rPr>
                <w:rFonts w:ascii="Times New Roman" w:eastAsia="Times New Roman" w:hAnsi="Times New Roman" w:cs="Times New Roman"/>
                <w:sz w:val="28"/>
                <w:szCs w:val="28"/>
                <w:lang w:val="uk-UA" w:eastAsia="ru-RU"/>
              </w:rPr>
              <w:t xml:space="preserve"> н</w:t>
            </w:r>
            <w:r w:rsidR="00264C6E" w:rsidRPr="00FC211D">
              <w:rPr>
                <w:rFonts w:ascii="Times New Roman" w:eastAsia="Times New Roman" w:hAnsi="Times New Roman" w:cs="Times New Roman"/>
                <w:sz w:val="28"/>
                <w:szCs w:val="28"/>
                <w:lang w:val="uk-UA" w:eastAsia="ru-RU"/>
              </w:rPr>
              <w:t xml:space="preserve">а нараді при директорові </w:t>
            </w:r>
          </w:p>
        </w:tc>
        <w:tc>
          <w:tcPr>
            <w:tcW w:w="1701" w:type="dxa"/>
          </w:tcPr>
          <w:p w14:paraId="406FDD23" w14:textId="253EC196" w:rsidR="00264C6E" w:rsidRPr="005863CA" w:rsidRDefault="009C0666"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Times New Roman" w:hAnsi="Times New Roman" w:cs="Times New Roman"/>
                <w:sz w:val="28"/>
                <w:szCs w:val="28"/>
                <w:lang w:val="uk-UA" w:eastAsia="ru-RU"/>
              </w:rPr>
              <w:t>2</w:t>
            </w:r>
            <w:r w:rsidR="00264C6E" w:rsidRPr="00FC211D">
              <w:rPr>
                <w:rFonts w:ascii="Times New Roman" w:eastAsia="Times New Roman" w:hAnsi="Times New Roman" w:cs="Times New Roman"/>
                <w:sz w:val="28"/>
                <w:szCs w:val="28"/>
                <w:lang w:val="uk-UA" w:eastAsia="ru-RU"/>
              </w:rPr>
              <w:t xml:space="preserve"> раз</w:t>
            </w:r>
            <w:r w:rsidR="00555B19">
              <w:rPr>
                <w:rFonts w:ascii="Times New Roman" w:eastAsia="Times New Roman" w:hAnsi="Times New Roman" w:cs="Times New Roman"/>
                <w:sz w:val="28"/>
                <w:szCs w:val="28"/>
                <w:lang w:val="uk-UA" w:eastAsia="ru-RU"/>
              </w:rPr>
              <w:t>и</w:t>
            </w:r>
            <w:r w:rsidR="00264C6E" w:rsidRPr="00FC211D">
              <w:rPr>
                <w:rFonts w:ascii="Times New Roman" w:eastAsia="Times New Roman" w:hAnsi="Times New Roman" w:cs="Times New Roman"/>
                <w:sz w:val="28"/>
                <w:szCs w:val="28"/>
                <w:lang w:val="uk-UA" w:eastAsia="ru-RU"/>
              </w:rPr>
              <w:t xml:space="preserve"> на семестр</w:t>
            </w:r>
          </w:p>
        </w:tc>
        <w:tc>
          <w:tcPr>
            <w:tcW w:w="1753" w:type="dxa"/>
          </w:tcPr>
          <w:p w14:paraId="1E835AAA" w14:textId="77777777"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1701" w:type="dxa"/>
          </w:tcPr>
          <w:p w14:paraId="3039E228" w14:textId="4776BDBF"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Медична сестра</w:t>
            </w:r>
          </w:p>
        </w:tc>
      </w:tr>
      <w:tr w:rsidR="00264C6E" w:rsidRPr="005863CA" w14:paraId="6FE39EC7" w14:textId="77777777" w:rsidTr="000558FC">
        <w:trPr>
          <w:trHeight w:val="20"/>
        </w:trPr>
        <w:tc>
          <w:tcPr>
            <w:tcW w:w="794" w:type="dxa"/>
          </w:tcPr>
          <w:p w14:paraId="57486946" w14:textId="77777777" w:rsidR="00264C6E" w:rsidRPr="005863CA" w:rsidRDefault="00264C6E"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315A3290" w14:textId="5238039F" w:rsidR="00264C6E" w:rsidRPr="00FC211D" w:rsidRDefault="00264C6E" w:rsidP="009C4EE6">
            <w:pPr>
              <w:widowControl w:val="0"/>
              <w:tabs>
                <w:tab w:val="left" w:pos="590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Залуч</w:t>
            </w:r>
            <w:r w:rsidR="001B0E28">
              <w:rPr>
                <w:rFonts w:ascii="Times New Roman" w:eastAsia="Times New Roman" w:hAnsi="Times New Roman" w:cs="Times New Roman"/>
                <w:sz w:val="28"/>
                <w:szCs w:val="28"/>
                <w:lang w:val="uk-UA" w:eastAsia="ru-RU"/>
              </w:rPr>
              <w:t>ення</w:t>
            </w:r>
            <w:r w:rsidRPr="00FC211D">
              <w:rPr>
                <w:rFonts w:ascii="Times New Roman" w:eastAsia="Times New Roman" w:hAnsi="Times New Roman" w:cs="Times New Roman"/>
                <w:sz w:val="28"/>
                <w:szCs w:val="28"/>
                <w:lang w:val="uk-UA" w:eastAsia="ru-RU"/>
              </w:rPr>
              <w:t xml:space="preserve"> до співпраці з учнями спеціалістів:</w:t>
            </w:r>
          </w:p>
          <w:p w14:paraId="0ED493EE" w14:textId="77777777" w:rsidR="001B0E28" w:rsidRDefault="00264C6E" w:rsidP="009C4EE6">
            <w:pPr>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 xml:space="preserve">лікаря-гінеколога; </w:t>
            </w:r>
          </w:p>
          <w:p w14:paraId="6D802B87" w14:textId="77777777" w:rsidR="001B0E28" w:rsidRDefault="00264C6E" w:rsidP="009C4EE6">
            <w:pPr>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 xml:space="preserve">лікаря-венеролога; </w:t>
            </w:r>
          </w:p>
          <w:p w14:paraId="0FFB81E4" w14:textId="0C3BCEFB" w:rsidR="00264C6E" w:rsidRPr="005863CA" w:rsidRDefault="00264C6E"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лікаря-нарколога</w:t>
            </w:r>
          </w:p>
        </w:tc>
        <w:tc>
          <w:tcPr>
            <w:tcW w:w="1701" w:type="dxa"/>
          </w:tcPr>
          <w:p w14:paraId="3EB2CB0A" w14:textId="341A6A94"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Протягом року</w:t>
            </w:r>
          </w:p>
        </w:tc>
        <w:tc>
          <w:tcPr>
            <w:tcW w:w="1753" w:type="dxa"/>
          </w:tcPr>
          <w:p w14:paraId="6C2415D9" w14:textId="74778302"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5-11</w:t>
            </w:r>
          </w:p>
        </w:tc>
        <w:tc>
          <w:tcPr>
            <w:tcW w:w="1701" w:type="dxa"/>
          </w:tcPr>
          <w:p w14:paraId="3F671028" w14:textId="27E9DC5D"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ЗДВР</w:t>
            </w:r>
          </w:p>
        </w:tc>
      </w:tr>
      <w:tr w:rsidR="00264C6E" w:rsidRPr="005863CA" w14:paraId="166CF694" w14:textId="77777777" w:rsidTr="000558FC">
        <w:trPr>
          <w:trHeight w:val="20"/>
        </w:trPr>
        <w:tc>
          <w:tcPr>
            <w:tcW w:w="794" w:type="dxa"/>
          </w:tcPr>
          <w:p w14:paraId="421B245C" w14:textId="77777777" w:rsidR="00264C6E" w:rsidRPr="005863CA" w:rsidRDefault="00264C6E"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264EC7BF" w14:textId="39EF77AF" w:rsidR="00264C6E" w:rsidRPr="005863CA" w:rsidRDefault="00264C6E"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Прове</w:t>
            </w:r>
            <w:r w:rsidR="00300A99">
              <w:rPr>
                <w:rFonts w:ascii="Times New Roman" w:eastAsia="Times New Roman" w:hAnsi="Times New Roman" w:cs="Times New Roman"/>
                <w:sz w:val="28"/>
                <w:szCs w:val="28"/>
                <w:lang w:val="uk-UA" w:eastAsia="ru-RU"/>
              </w:rPr>
              <w:t>дення</w:t>
            </w:r>
            <w:r w:rsidRPr="00FC211D">
              <w:rPr>
                <w:rFonts w:ascii="Times New Roman" w:eastAsia="Times New Roman" w:hAnsi="Times New Roman" w:cs="Times New Roman"/>
                <w:sz w:val="28"/>
                <w:szCs w:val="28"/>
                <w:lang w:val="uk-UA" w:eastAsia="ru-RU"/>
              </w:rPr>
              <w:t xml:space="preserve"> засідання Ради профілактики з питань профілактики та запобігання  ВІЛ-інфекції /СНІДу, наркоманії, тютюнопаління, </w:t>
            </w:r>
            <w:r w:rsidRPr="00FC211D">
              <w:rPr>
                <w:rFonts w:ascii="Times New Roman" w:eastAsia="Times New Roman" w:hAnsi="Times New Roman" w:cs="Times New Roman"/>
                <w:sz w:val="28"/>
                <w:szCs w:val="28"/>
                <w:lang w:val="uk-UA" w:eastAsia="ru-RU"/>
              </w:rPr>
              <w:lastRenderedPageBreak/>
              <w:t>вживання алкоголю, формування здорового способу життя.</w:t>
            </w:r>
          </w:p>
        </w:tc>
        <w:tc>
          <w:tcPr>
            <w:tcW w:w="1701" w:type="dxa"/>
          </w:tcPr>
          <w:p w14:paraId="3751BA90" w14:textId="0C8F3187"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lastRenderedPageBreak/>
              <w:t xml:space="preserve">Згідно плану Ради </w:t>
            </w:r>
          </w:p>
        </w:tc>
        <w:tc>
          <w:tcPr>
            <w:tcW w:w="1753" w:type="dxa"/>
          </w:tcPr>
          <w:p w14:paraId="556EE76D" w14:textId="2A0298AA" w:rsidR="00264C6E" w:rsidRPr="005863CA" w:rsidRDefault="008F685A"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5-11</w:t>
            </w:r>
          </w:p>
        </w:tc>
        <w:tc>
          <w:tcPr>
            <w:tcW w:w="1701" w:type="dxa"/>
          </w:tcPr>
          <w:p w14:paraId="1AB11485" w14:textId="6C6BCE8C" w:rsidR="00264C6E" w:rsidRPr="005863CA" w:rsidRDefault="00264C6E"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ЗДВР</w:t>
            </w:r>
          </w:p>
        </w:tc>
      </w:tr>
      <w:tr w:rsidR="00996B02" w:rsidRPr="005863CA" w14:paraId="074E576E" w14:textId="77777777" w:rsidTr="000558FC">
        <w:trPr>
          <w:trHeight w:val="20"/>
        </w:trPr>
        <w:tc>
          <w:tcPr>
            <w:tcW w:w="794" w:type="dxa"/>
          </w:tcPr>
          <w:p w14:paraId="3315DBDF" w14:textId="77777777" w:rsidR="00996B02" w:rsidRPr="005863CA" w:rsidRDefault="00996B02"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68A0D233" w14:textId="212EA9AF" w:rsidR="00996B02" w:rsidRPr="005863CA" w:rsidRDefault="00FA645B" w:rsidP="009C4EE6">
            <w:pPr>
              <w:spacing w:after="0" w:line="360" w:lineRule="auto"/>
              <w:jc w:val="both"/>
              <w:rPr>
                <w:rFonts w:ascii="Times New Roman" w:eastAsia="Calibri" w:hAnsi="Times New Roman" w:cs="Times New Roman"/>
                <w:bCs/>
                <w:kern w:val="2"/>
                <w:sz w:val="28"/>
                <w:szCs w:val="28"/>
                <w:lang w:val="uk-UA"/>
                <w14:ligatures w14:val="standardContextual"/>
              </w:rPr>
            </w:pPr>
            <w:r>
              <w:rPr>
                <w:rFonts w:ascii="Times New Roman" w:eastAsia="Times New Roman" w:hAnsi="Times New Roman" w:cs="Times New Roman"/>
                <w:sz w:val="28"/>
                <w:szCs w:val="28"/>
                <w:lang w:val="uk-UA" w:eastAsia="ru-RU"/>
              </w:rPr>
              <w:t>К</w:t>
            </w:r>
            <w:r w:rsidR="00996B02" w:rsidRPr="00FC211D">
              <w:rPr>
                <w:rFonts w:ascii="Times New Roman" w:eastAsia="Times New Roman" w:hAnsi="Times New Roman" w:cs="Times New Roman"/>
                <w:sz w:val="28"/>
                <w:szCs w:val="28"/>
                <w:lang w:val="uk-UA" w:eastAsia="ru-RU"/>
              </w:rPr>
              <w:t>руглий стіл «Причини і наслідки» до Всесвітнього дня боротьби зі СНІДом</w:t>
            </w:r>
          </w:p>
        </w:tc>
        <w:tc>
          <w:tcPr>
            <w:tcW w:w="1701" w:type="dxa"/>
          </w:tcPr>
          <w:p w14:paraId="7CACE6B5" w14:textId="7D54A2AC"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Грудень</w:t>
            </w:r>
          </w:p>
        </w:tc>
        <w:tc>
          <w:tcPr>
            <w:tcW w:w="1753" w:type="dxa"/>
          </w:tcPr>
          <w:p w14:paraId="101BBB72" w14:textId="32F19E5D"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8-11</w:t>
            </w:r>
          </w:p>
        </w:tc>
        <w:tc>
          <w:tcPr>
            <w:tcW w:w="1701" w:type="dxa"/>
          </w:tcPr>
          <w:p w14:paraId="12F2CA7A" w14:textId="751A5250"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 xml:space="preserve">Вчитель основ </w:t>
            </w:r>
            <w:proofErr w:type="spellStart"/>
            <w:r w:rsidRPr="00FC211D">
              <w:rPr>
                <w:rFonts w:ascii="Times New Roman" w:eastAsia="Times New Roman" w:hAnsi="Times New Roman" w:cs="Times New Roman"/>
                <w:sz w:val="28"/>
                <w:szCs w:val="28"/>
                <w:lang w:val="uk-UA" w:eastAsia="ru-RU"/>
              </w:rPr>
              <w:t>здоров</w:t>
            </w:r>
            <w:proofErr w:type="spellEnd"/>
            <w:r w:rsidRPr="00FC211D">
              <w:rPr>
                <w:rFonts w:ascii="Times New Roman" w:eastAsia="Times New Roman" w:hAnsi="Times New Roman" w:cs="Times New Roman"/>
                <w:sz w:val="28"/>
                <w:szCs w:val="28"/>
                <w:lang w:val="uk-UA" w:eastAsia="ru-RU"/>
              </w:rPr>
              <w:t>’</w:t>
            </w:r>
            <w:r w:rsidRPr="00FC211D">
              <w:rPr>
                <w:rFonts w:ascii="Times New Roman" w:eastAsia="Times New Roman" w:hAnsi="Times New Roman" w:cs="Times New Roman"/>
                <w:sz w:val="28"/>
                <w:szCs w:val="28"/>
                <w:lang w:eastAsia="ru-RU"/>
              </w:rPr>
              <w:t>я</w:t>
            </w:r>
            <w:r w:rsidRPr="00FC211D">
              <w:rPr>
                <w:rFonts w:ascii="Times New Roman" w:eastAsia="Times New Roman" w:hAnsi="Times New Roman" w:cs="Times New Roman"/>
                <w:sz w:val="28"/>
                <w:szCs w:val="28"/>
                <w:lang w:val="uk-UA" w:eastAsia="ru-RU"/>
              </w:rPr>
              <w:t xml:space="preserve">, </w:t>
            </w:r>
            <w:proofErr w:type="spellStart"/>
            <w:r w:rsidRPr="00FC211D">
              <w:rPr>
                <w:rFonts w:ascii="Times New Roman" w:eastAsia="Times New Roman" w:hAnsi="Times New Roman" w:cs="Times New Roman"/>
                <w:sz w:val="28"/>
                <w:szCs w:val="28"/>
                <w:lang w:val="uk-UA" w:eastAsia="ru-RU"/>
              </w:rPr>
              <w:t>практич</w:t>
            </w:r>
            <w:proofErr w:type="spellEnd"/>
            <w:r w:rsidR="000558FC">
              <w:rPr>
                <w:rFonts w:ascii="Times New Roman" w:eastAsia="Times New Roman" w:hAnsi="Times New Roman" w:cs="Times New Roman"/>
                <w:sz w:val="28"/>
                <w:szCs w:val="28"/>
                <w:lang w:val="uk-UA" w:eastAsia="ru-RU"/>
              </w:rPr>
              <w:t>-</w:t>
            </w:r>
            <w:r w:rsidRPr="00FC211D">
              <w:rPr>
                <w:rFonts w:ascii="Times New Roman" w:eastAsia="Times New Roman" w:hAnsi="Times New Roman" w:cs="Times New Roman"/>
                <w:sz w:val="28"/>
                <w:szCs w:val="28"/>
                <w:lang w:val="uk-UA" w:eastAsia="ru-RU"/>
              </w:rPr>
              <w:t>ний психолог</w:t>
            </w:r>
          </w:p>
        </w:tc>
      </w:tr>
      <w:tr w:rsidR="00996B02" w:rsidRPr="005863CA" w14:paraId="5F15D6C5" w14:textId="77777777" w:rsidTr="000558FC">
        <w:trPr>
          <w:trHeight w:val="20"/>
        </w:trPr>
        <w:tc>
          <w:tcPr>
            <w:tcW w:w="794" w:type="dxa"/>
          </w:tcPr>
          <w:p w14:paraId="590FA54F" w14:textId="77777777" w:rsidR="00996B02" w:rsidRPr="005863CA" w:rsidRDefault="00996B02"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48459F97" w14:textId="46E241B5" w:rsidR="00996B02" w:rsidRPr="005863CA" w:rsidRDefault="00996B02"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Пров</w:t>
            </w:r>
            <w:r w:rsidR="00FA645B">
              <w:rPr>
                <w:rFonts w:ascii="Times New Roman" w:eastAsia="Times New Roman" w:hAnsi="Times New Roman" w:cs="Times New Roman"/>
                <w:sz w:val="28"/>
                <w:szCs w:val="28"/>
                <w:lang w:val="uk-UA" w:eastAsia="ru-RU"/>
              </w:rPr>
              <w:t>едення</w:t>
            </w:r>
            <w:r w:rsidRPr="00FC211D">
              <w:rPr>
                <w:rFonts w:ascii="Times New Roman" w:eastAsia="Times New Roman" w:hAnsi="Times New Roman" w:cs="Times New Roman"/>
                <w:sz w:val="28"/>
                <w:szCs w:val="28"/>
                <w:lang w:val="uk-UA" w:eastAsia="ru-RU"/>
              </w:rPr>
              <w:t xml:space="preserve"> робот</w:t>
            </w:r>
            <w:r w:rsidR="00FA645B">
              <w:rPr>
                <w:rFonts w:ascii="Times New Roman" w:eastAsia="Times New Roman" w:hAnsi="Times New Roman" w:cs="Times New Roman"/>
                <w:sz w:val="28"/>
                <w:szCs w:val="28"/>
                <w:lang w:val="uk-UA" w:eastAsia="ru-RU"/>
              </w:rPr>
              <w:t>и</w:t>
            </w:r>
            <w:r w:rsidRPr="00FC211D">
              <w:rPr>
                <w:rFonts w:ascii="Times New Roman" w:eastAsia="Times New Roman" w:hAnsi="Times New Roman" w:cs="Times New Roman"/>
                <w:sz w:val="28"/>
                <w:szCs w:val="28"/>
                <w:lang w:val="uk-UA" w:eastAsia="ru-RU"/>
              </w:rPr>
              <w:t xml:space="preserve"> з батьками щодо формування здорового способу життя у дітей через проведення батьківських зборів.</w:t>
            </w:r>
          </w:p>
        </w:tc>
        <w:tc>
          <w:tcPr>
            <w:tcW w:w="1701" w:type="dxa"/>
          </w:tcPr>
          <w:p w14:paraId="3208402B" w14:textId="654128E6"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Постійно</w:t>
            </w:r>
          </w:p>
        </w:tc>
        <w:tc>
          <w:tcPr>
            <w:tcW w:w="1753" w:type="dxa"/>
          </w:tcPr>
          <w:p w14:paraId="01928313" w14:textId="0FCAF9B1"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1-11</w:t>
            </w:r>
          </w:p>
        </w:tc>
        <w:tc>
          <w:tcPr>
            <w:tcW w:w="1701" w:type="dxa"/>
          </w:tcPr>
          <w:p w14:paraId="6CBB0E05" w14:textId="78D9B19F"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Класні керівники</w:t>
            </w:r>
          </w:p>
        </w:tc>
      </w:tr>
      <w:tr w:rsidR="00996B02" w:rsidRPr="005863CA" w14:paraId="5300B5B6" w14:textId="77777777" w:rsidTr="000558FC">
        <w:trPr>
          <w:trHeight w:val="20"/>
        </w:trPr>
        <w:tc>
          <w:tcPr>
            <w:tcW w:w="794" w:type="dxa"/>
          </w:tcPr>
          <w:p w14:paraId="62AAA7BC" w14:textId="77777777" w:rsidR="00996B02" w:rsidRPr="005863CA" w:rsidRDefault="00996B02"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47F1B3F2" w14:textId="5280150D" w:rsidR="00996B02" w:rsidRPr="005863CA" w:rsidRDefault="00996B02"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Активізувати співпрацю з державними установами, громадськими, закладами з питань профілактики ВІЛ-інфекції/СНІДу та формування здорового способу життя серед учнів закладу.</w:t>
            </w:r>
          </w:p>
        </w:tc>
        <w:tc>
          <w:tcPr>
            <w:tcW w:w="1701" w:type="dxa"/>
          </w:tcPr>
          <w:p w14:paraId="1E912894" w14:textId="16B469F8"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Постійно</w:t>
            </w:r>
          </w:p>
        </w:tc>
        <w:tc>
          <w:tcPr>
            <w:tcW w:w="1753" w:type="dxa"/>
          </w:tcPr>
          <w:p w14:paraId="41CE6B31" w14:textId="0798955C"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1-11</w:t>
            </w:r>
          </w:p>
        </w:tc>
        <w:tc>
          <w:tcPr>
            <w:tcW w:w="1701" w:type="dxa"/>
          </w:tcPr>
          <w:p w14:paraId="26F2FDD6" w14:textId="22520532"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Адміністрація закладу, психолог</w:t>
            </w:r>
          </w:p>
        </w:tc>
      </w:tr>
      <w:tr w:rsidR="00996B02" w:rsidRPr="005863CA" w14:paraId="55FC3DE1" w14:textId="77777777" w:rsidTr="000558FC">
        <w:trPr>
          <w:trHeight w:val="20"/>
        </w:trPr>
        <w:tc>
          <w:tcPr>
            <w:tcW w:w="794" w:type="dxa"/>
          </w:tcPr>
          <w:p w14:paraId="42F6C98F" w14:textId="77777777" w:rsidR="00996B02" w:rsidRPr="005863CA" w:rsidRDefault="00996B02"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109F545C" w14:textId="634BEE97" w:rsidR="00996B02" w:rsidRPr="005863CA" w:rsidRDefault="00996B02"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Поновл</w:t>
            </w:r>
            <w:r w:rsidR="00FA645B">
              <w:rPr>
                <w:rFonts w:ascii="Times New Roman" w:eastAsia="Times New Roman" w:hAnsi="Times New Roman" w:cs="Times New Roman"/>
                <w:sz w:val="28"/>
                <w:szCs w:val="28"/>
                <w:lang w:val="uk-UA" w:eastAsia="ru-RU"/>
              </w:rPr>
              <w:t>ення</w:t>
            </w:r>
            <w:r w:rsidRPr="00FC211D">
              <w:rPr>
                <w:rFonts w:ascii="Times New Roman" w:eastAsia="Times New Roman" w:hAnsi="Times New Roman" w:cs="Times New Roman"/>
                <w:sz w:val="28"/>
                <w:szCs w:val="28"/>
                <w:lang w:val="uk-UA" w:eastAsia="ru-RU"/>
              </w:rPr>
              <w:t xml:space="preserve">  інформаці</w:t>
            </w:r>
            <w:r w:rsidR="00FA645B">
              <w:rPr>
                <w:rFonts w:ascii="Times New Roman" w:eastAsia="Times New Roman" w:hAnsi="Times New Roman" w:cs="Times New Roman"/>
                <w:sz w:val="28"/>
                <w:szCs w:val="28"/>
                <w:lang w:val="uk-UA" w:eastAsia="ru-RU"/>
              </w:rPr>
              <w:t>ї</w:t>
            </w:r>
            <w:r w:rsidRPr="00FC211D">
              <w:rPr>
                <w:rFonts w:ascii="Times New Roman" w:eastAsia="Times New Roman" w:hAnsi="Times New Roman" w:cs="Times New Roman"/>
                <w:sz w:val="28"/>
                <w:szCs w:val="28"/>
                <w:lang w:val="uk-UA" w:eastAsia="ru-RU"/>
              </w:rPr>
              <w:t xml:space="preserve"> в куточках </w:t>
            </w:r>
            <w:proofErr w:type="spellStart"/>
            <w:r w:rsidRPr="00FC211D">
              <w:rPr>
                <w:rFonts w:ascii="Times New Roman" w:eastAsia="Times New Roman" w:hAnsi="Times New Roman" w:cs="Times New Roman"/>
                <w:sz w:val="28"/>
                <w:szCs w:val="28"/>
                <w:lang w:val="uk-UA" w:eastAsia="ru-RU"/>
              </w:rPr>
              <w:t>здоров</w:t>
            </w:r>
            <w:proofErr w:type="spellEnd"/>
            <w:r w:rsidRPr="00FC211D">
              <w:rPr>
                <w:rFonts w:ascii="Times New Roman" w:eastAsia="Times New Roman" w:hAnsi="Times New Roman" w:cs="Times New Roman"/>
                <w:sz w:val="28"/>
                <w:szCs w:val="28"/>
                <w:lang w:val="uk-UA" w:eastAsia="ru-RU"/>
              </w:rPr>
              <w:t>’</w:t>
            </w:r>
            <w:r w:rsidRPr="00FC211D">
              <w:rPr>
                <w:rFonts w:ascii="Times New Roman" w:eastAsia="Times New Roman" w:hAnsi="Times New Roman" w:cs="Times New Roman"/>
                <w:sz w:val="28"/>
                <w:szCs w:val="28"/>
                <w:lang w:eastAsia="ru-RU"/>
              </w:rPr>
              <w:t xml:space="preserve">я </w:t>
            </w:r>
            <w:proofErr w:type="spellStart"/>
            <w:r w:rsidRPr="00FC211D">
              <w:rPr>
                <w:rFonts w:ascii="Times New Roman" w:eastAsia="Times New Roman" w:hAnsi="Times New Roman" w:cs="Times New Roman"/>
                <w:sz w:val="28"/>
                <w:szCs w:val="28"/>
                <w:lang w:eastAsia="ru-RU"/>
              </w:rPr>
              <w:t>щодо</w:t>
            </w:r>
            <w:proofErr w:type="spellEnd"/>
            <w:r w:rsidRPr="00FC211D">
              <w:rPr>
                <w:rFonts w:ascii="Times New Roman" w:eastAsia="Times New Roman" w:hAnsi="Times New Roman" w:cs="Times New Roman"/>
                <w:sz w:val="28"/>
                <w:szCs w:val="28"/>
                <w:lang w:eastAsia="ru-RU"/>
              </w:rPr>
              <w:t xml:space="preserve"> </w:t>
            </w:r>
            <w:proofErr w:type="spellStart"/>
            <w:r w:rsidRPr="00FC211D">
              <w:rPr>
                <w:rFonts w:ascii="Times New Roman" w:eastAsia="Times New Roman" w:hAnsi="Times New Roman" w:cs="Times New Roman"/>
                <w:sz w:val="28"/>
                <w:szCs w:val="28"/>
                <w:lang w:eastAsia="ru-RU"/>
              </w:rPr>
              <w:t>проф</w:t>
            </w:r>
            <w:proofErr w:type="spellEnd"/>
            <w:r w:rsidRPr="00FC211D">
              <w:rPr>
                <w:rFonts w:ascii="Times New Roman" w:eastAsia="Times New Roman" w:hAnsi="Times New Roman" w:cs="Times New Roman"/>
                <w:sz w:val="28"/>
                <w:szCs w:val="28"/>
                <w:lang w:val="uk-UA" w:eastAsia="ru-RU"/>
              </w:rPr>
              <w:t>і</w:t>
            </w:r>
            <w:proofErr w:type="spellStart"/>
            <w:r w:rsidRPr="00FC211D">
              <w:rPr>
                <w:rFonts w:ascii="Times New Roman" w:eastAsia="Times New Roman" w:hAnsi="Times New Roman" w:cs="Times New Roman"/>
                <w:sz w:val="28"/>
                <w:szCs w:val="28"/>
                <w:lang w:eastAsia="ru-RU"/>
              </w:rPr>
              <w:t>лактики</w:t>
            </w:r>
            <w:proofErr w:type="spellEnd"/>
            <w:r w:rsidRPr="00FC211D">
              <w:rPr>
                <w:rFonts w:ascii="Times New Roman" w:eastAsia="Times New Roman" w:hAnsi="Times New Roman" w:cs="Times New Roman"/>
                <w:sz w:val="28"/>
                <w:szCs w:val="28"/>
                <w:lang w:eastAsia="ru-RU"/>
              </w:rPr>
              <w:t xml:space="preserve"> В</w:t>
            </w:r>
            <w:r w:rsidRPr="00FC211D">
              <w:rPr>
                <w:rFonts w:ascii="Times New Roman" w:eastAsia="Times New Roman" w:hAnsi="Times New Roman" w:cs="Times New Roman"/>
                <w:sz w:val="28"/>
                <w:szCs w:val="28"/>
                <w:lang w:val="uk-UA" w:eastAsia="ru-RU"/>
              </w:rPr>
              <w:t>І</w:t>
            </w:r>
            <w:r w:rsidRPr="00FC211D">
              <w:rPr>
                <w:rFonts w:ascii="Times New Roman" w:eastAsia="Times New Roman" w:hAnsi="Times New Roman" w:cs="Times New Roman"/>
                <w:sz w:val="28"/>
                <w:szCs w:val="28"/>
                <w:lang w:eastAsia="ru-RU"/>
              </w:rPr>
              <w:t>Л-</w:t>
            </w:r>
            <w:r w:rsidRPr="00FC211D">
              <w:rPr>
                <w:rFonts w:ascii="Times New Roman" w:eastAsia="Times New Roman" w:hAnsi="Times New Roman" w:cs="Times New Roman"/>
                <w:sz w:val="28"/>
                <w:szCs w:val="28"/>
                <w:lang w:val="uk-UA" w:eastAsia="ru-RU"/>
              </w:rPr>
              <w:t>і</w:t>
            </w:r>
            <w:proofErr w:type="spellStart"/>
            <w:r w:rsidRPr="00FC211D">
              <w:rPr>
                <w:rFonts w:ascii="Times New Roman" w:eastAsia="Times New Roman" w:hAnsi="Times New Roman" w:cs="Times New Roman"/>
                <w:sz w:val="28"/>
                <w:szCs w:val="28"/>
                <w:lang w:eastAsia="ru-RU"/>
              </w:rPr>
              <w:t>нфекц</w:t>
            </w:r>
            <w:r w:rsidRPr="00FC211D">
              <w:rPr>
                <w:rFonts w:ascii="Times New Roman" w:eastAsia="Times New Roman" w:hAnsi="Times New Roman" w:cs="Times New Roman"/>
                <w:sz w:val="28"/>
                <w:szCs w:val="28"/>
                <w:lang w:val="uk-UA" w:eastAsia="ru-RU"/>
              </w:rPr>
              <w:t>ії</w:t>
            </w:r>
            <w:proofErr w:type="spellEnd"/>
            <w:r w:rsidRPr="00FC211D">
              <w:rPr>
                <w:rFonts w:ascii="Times New Roman" w:eastAsia="Times New Roman" w:hAnsi="Times New Roman" w:cs="Times New Roman"/>
                <w:sz w:val="28"/>
                <w:szCs w:val="28"/>
                <w:lang w:eastAsia="ru-RU"/>
              </w:rPr>
              <w:t xml:space="preserve"> /</w:t>
            </w:r>
            <w:r w:rsidRPr="00FC211D">
              <w:rPr>
                <w:rFonts w:ascii="Times New Roman" w:eastAsia="Times New Roman" w:hAnsi="Times New Roman" w:cs="Times New Roman"/>
                <w:sz w:val="28"/>
                <w:szCs w:val="28"/>
                <w:lang w:val="uk-UA" w:eastAsia="ru-RU"/>
              </w:rPr>
              <w:t>СНІДу та формування здорового способу життя в учнів закладу.</w:t>
            </w:r>
          </w:p>
        </w:tc>
        <w:tc>
          <w:tcPr>
            <w:tcW w:w="1701" w:type="dxa"/>
          </w:tcPr>
          <w:p w14:paraId="4B7405FE" w14:textId="2CACD5AE"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Постійно</w:t>
            </w:r>
          </w:p>
        </w:tc>
        <w:tc>
          <w:tcPr>
            <w:tcW w:w="1753" w:type="dxa"/>
          </w:tcPr>
          <w:p w14:paraId="3D16C06F" w14:textId="5F4552B1" w:rsidR="00996B02" w:rsidRPr="005863CA" w:rsidRDefault="00CB0F07"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1-11</w:t>
            </w:r>
          </w:p>
        </w:tc>
        <w:tc>
          <w:tcPr>
            <w:tcW w:w="1701" w:type="dxa"/>
          </w:tcPr>
          <w:p w14:paraId="7D8E4F8C" w14:textId="77777777" w:rsidR="00996B02" w:rsidRPr="00FC211D" w:rsidRDefault="00996B02" w:rsidP="009C4EE6">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Класні керівники,</w:t>
            </w:r>
          </w:p>
          <w:p w14:paraId="2CE13007" w14:textId="578E97CF"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медична сестра</w:t>
            </w:r>
          </w:p>
        </w:tc>
      </w:tr>
      <w:tr w:rsidR="00996B02" w:rsidRPr="005863CA" w14:paraId="1CA45662" w14:textId="77777777" w:rsidTr="000558FC">
        <w:trPr>
          <w:trHeight w:val="20"/>
        </w:trPr>
        <w:tc>
          <w:tcPr>
            <w:tcW w:w="794" w:type="dxa"/>
          </w:tcPr>
          <w:p w14:paraId="7BCDE3C7" w14:textId="77777777" w:rsidR="00996B02" w:rsidRPr="005863CA" w:rsidRDefault="00996B02"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24A83C76" w14:textId="5154A99F" w:rsidR="00996B02" w:rsidRPr="005863CA" w:rsidRDefault="00996B02"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Створ</w:t>
            </w:r>
            <w:r w:rsidR="00FA645B">
              <w:rPr>
                <w:rFonts w:ascii="Times New Roman" w:eastAsia="Times New Roman" w:hAnsi="Times New Roman" w:cs="Times New Roman"/>
                <w:sz w:val="28"/>
                <w:szCs w:val="28"/>
                <w:lang w:val="uk-UA" w:eastAsia="ru-RU"/>
              </w:rPr>
              <w:t>ення</w:t>
            </w:r>
            <w:r w:rsidRPr="00FC211D">
              <w:rPr>
                <w:rFonts w:ascii="Times New Roman" w:eastAsia="Times New Roman" w:hAnsi="Times New Roman" w:cs="Times New Roman"/>
                <w:sz w:val="28"/>
                <w:szCs w:val="28"/>
                <w:lang w:val="uk-UA" w:eastAsia="ru-RU"/>
              </w:rPr>
              <w:t xml:space="preserve"> в бібліотеці закладу виставки тематичної літератури з питань профілактики ВІЛ-інфекції/СНІДу та формування здорового способу життя серед учнів закладу.</w:t>
            </w:r>
          </w:p>
        </w:tc>
        <w:tc>
          <w:tcPr>
            <w:tcW w:w="1701" w:type="dxa"/>
          </w:tcPr>
          <w:p w14:paraId="65243562" w14:textId="29A1EDA7"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Постійно</w:t>
            </w:r>
          </w:p>
        </w:tc>
        <w:tc>
          <w:tcPr>
            <w:tcW w:w="1753" w:type="dxa"/>
          </w:tcPr>
          <w:p w14:paraId="3920EB7C" w14:textId="77777777"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1701" w:type="dxa"/>
          </w:tcPr>
          <w:p w14:paraId="3EF6C9B1" w14:textId="4426E979"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 xml:space="preserve">Бібліотекар </w:t>
            </w:r>
          </w:p>
        </w:tc>
      </w:tr>
      <w:tr w:rsidR="00996B02" w:rsidRPr="005863CA" w14:paraId="5E6FD7FC" w14:textId="77777777" w:rsidTr="000558FC">
        <w:trPr>
          <w:trHeight w:val="20"/>
        </w:trPr>
        <w:tc>
          <w:tcPr>
            <w:tcW w:w="794" w:type="dxa"/>
          </w:tcPr>
          <w:p w14:paraId="3DAEE7F1" w14:textId="77777777" w:rsidR="00996B02" w:rsidRPr="005863CA" w:rsidRDefault="00996B02"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23D79D94" w14:textId="77777777" w:rsidR="00996B02" w:rsidRPr="00FC211D" w:rsidRDefault="00996B02" w:rsidP="009C4EE6">
            <w:pPr>
              <w:widowControl w:val="0"/>
              <w:tabs>
                <w:tab w:val="left" w:pos="590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C211D">
              <w:rPr>
                <w:rFonts w:ascii="Times New Roman" w:eastAsia="Times New Roman" w:hAnsi="Times New Roman" w:cs="Times New Roman"/>
                <w:sz w:val="28"/>
                <w:szCs w:val="28"/>
                <w:lang w:val="uk-UA" w:eastAsia="ru-RU"/>
              </w:rPr>
              <w:t xml:space="preserve">Проведення бесід у рамках проведення днів </w:t>
            </w:r>
            <w:proofErr w:type="spellStart"/>
            <w:r w:rsidRPr="00FC211D">
              <w:rPr>
                <w:rFonts w:ascii="Times New Roman" w:eastAsia="Times New Roman" w:hAnsi="Times New Roman" w:cs="Times New Roman"/>
                <w:sz w:val="28"/>
                <w:szCs w:val="28"/>
                <w:lang w:val="uk-UA" w:eastAsia="ru-RU"/>
              </w:rPr>
              <w:t>здоров</w:t>
            </w:r>
            <w:proofErr w:type="spellEnd"/>
            <w:r w:rsidRPr="00FC211D">
              <w:rPr>
                <w:rFonts w:ascii="Times New Roman" w:eastAsia="Times New Roman" w:hAnsi="Times New Roman" w:cs="Times New Roman"/>
                <w:sz w:val="28"/>
                <w:szCs w:val="28"/>
                <w:lang w:val="uk-UA" w:eastAsia="ru-RU"/>
              </w:rPr>
              <w:t>’</w:t>
            </w:r>
            <w:r w:rsidRPr="00FC211D">
              <w:rPr>
                <w:rFonts w:ascii="Times New Roman" w:eastAsia="Times New Roman" w:hAnsi="Times New Roman" w:cs="Times New Roman"/>
                <w:sz w:val="28"/>
                <w:szCs w:val="28"/>
                <w:lang w:eastAsia="ru-RU"/>
              </w:rPr>
              <w:t>я:</w:t>
            </w:r>
          </w:p>
          <w:p w14:paraId="21C4E958" w14:textId="77777777" w:rsidR="00996B02" w:rsidRPr="00FC211D" w:rsidRDefault="00996B02" w:rsidP="009C4EE6">
            <w:pPr>
              <w:widowControl w:val="0"/>
              <w:tabs>
                <w:tab w:val="left" w:pos="590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 «Режим дня і його виконання»;</w:t>
            </w:r>
          </w:p>
          <w:p w14:paraId="1A389FC0" w14:textId="77777777" w:rsidR="00996B02" w:rsidRPr="00FC211D" w:rsidRDefault="00996B02" w:rsidP="009C4EE6">
            <w:pPr>
              <w:widowControl w:val="0"/>
              <w:tabs>
                <w:tab w:val="left" w:pos="590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 «Особиста гігієна учня»;</w:t>
            </w:r>
          </w:p>
          <w:p w14:paraId="095546DF" w14:textId="77777777" w:rsidR="00996B02" w:rsidRPr="00FC211D" w:rsidRDefault="00996B02" w:rsidP="009C4EE6">
            <w:pPr>
              <w:widowControl w:val="0"/>
              <w:tabs>
                <w:tab w:val="left" w:pos="590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 «Організація робочого місця»;</w:t>
            </w:r>
          </w:p>
          <w:p w14:paraId="278C7C61" w14:textId="77777777" w:rsidR="00996B02" w:rsidRPr="00FC211D" w:rsidRDefault="00996B02" w:rsidP="009C4EE6">
            <w:pPr>
              <w:widowControl w:val="0"/>
              <w:tabs>
                <w:tab w:val="left" w:pos="590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 «Гігієна зору»;</w:t>
            </w:r>
          </w:p>
          <w:p w14:paraId="538C64E3" w14:textId="77777777" w:rsidR="00996B02" w:rsidRPr="00FC211D" w:rsidRDefault="00996B02" w:rsidP="009C4EE6">
            <w:pPr>
              <w:widowControl w:val="0"/>
              <w:tabs>
                <w:tab w:val="left" w:pos="590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 «Профілактика простудних захворювань»;</w:t>
            </w:r>
          </w:p>
          <w:p w14:paraId="4C073586" w14:textId="77777777" w:rsidR="00996B02" w:rsidRPr="00FC211D" w:rsidRDefault="00996B02" w:rsidP="009C4EE6">
            <w:pPr>
              <w:widowControl w:val="0"/>
              <w:tabs>
                <w:tab w:val="left" w:pos="590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 «Профілактика захворювань ,що передаються статевим шляхом»;</w:t>
            </w:r>
          </w:p>
          <w:p w14:paraId="4B9D4672" w14:textId="77777777" w:rsidR="00996B02" w:rsidRPr="00FC211D" w:rsidRDefault="00996B02" w:rsidP="009C4EE6">
            <w:pPr>
              <w:widowControl w:val="0"/>
              <w:tabs>
                <w:tab w:val="left" w:pos="590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 «Профілактика шлунково-кишкових захворювань»;</w:t>
            </w:r>
          </w:p>
          <w:p w14:paraId="6BA46B6A" w14:textId="77777777" w:rsidR="00996B02" w:rsidRPr="00FC211D" w:rsidRDefault="00996B02" w:rsidP="009C4EE6">
            <w:pPr>
              <w:widowControl w:val="0"/>
              <w:tabs>
                <w:tab w:val="left" w:pos="590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 xml:space="preserve">- «Вплив алкоголю, наркотиків і тютюну на </w:t>
            </w:r>
            <w:proofErr w:type="spellStart"/>
            <w:r w:rsidRPr="00FC211D">
              <w:rPr>
                <w:rFonts w:ascii="Times New Roman" w:eastAsia="Times New Roman" w:hAnsi="Times New Roman" w:cs="Times New Roman"/>
                <w:sz w:val="28"/>
                <w:szCs w:val="28"/>
                <w:lang w:val="uk-UA" w:eastAsia="ru-RU"/>
              </w:rPr>
              <w:t>здоров</w:t>
            </w:r>
            <w:proofErr w:type="spellEnd"/>
            <w:r w:rsidRPr="00FC211D">
              <w:rPr>
                <w:rFonts w:ascii="Times New Roman" w:eastAsia="Times New Roman" w:hAnsi="Times New Roman" w:cs="Times New Roman"/>
                <w:sz w:val="28"/>
                <w:szCs w:val="28"/>
                <w:lang w:val="uk-UA" w:eastAsia="ru-RU"/>
              </w:rPr>
              <w:t>’</w:t>
            </w:r>
            <w:r w:rsidRPr="00FC211D">
              <w:rPr>
                <w:rFonts w:ascii="Times New Roman" w:eastAsia="Times New Roman" w:hAnsi="Times New Roman" w:cs="Times New Roman"/>
                <w:sz w:val="28"/>
                <w:szCs w:val="28"/>
                <w:lang w:eastAsia="ru-RU"/>
              </w:rPr>
              <w:t xml:space="preserve">я </w:t>
            </w:r>
            <w:proofErr w:type="spellStart"/>
            <w:r w:rsidRPr="00FC211D">
              <w:rPr>
                <w:rFonts w:ascii="Times New Roman" w:eastAsia="Times New Roman" w:hAnsi="Times New Roman" w:cs="Times New Roman"/>
                <w:sz w:val="28"/>
                <w:szCs w:val="28"/>
                <w:lang w:eastAsia="ru-RU"/>
              </w:rPr>
              <w:t>дітей</w:t>
            </w:r>
            <w:proofErr w:type="spellEnd"/>
            <w:r w:rsidRPr="00FC211D">
              <w:rPr>
                <w:rFonts w:ascii="Times New Roman" w:eastAsia="Times New Roman" w:hAnsi="Times New Roman" w:cs="Times New Roman"/>
                <w:sz w:val="28"/>
                <w:szCs w:val="28"/>
                <w:lang w:val="uk-UA" w:eastAsia="ru-RU"/>
              </w:rPr>
              <w:t>»;</w:t>
            </w:r>
          </w:p>
          <w:p w14:paraId="1DB99FD8" w14:textId="77777777" w:rsidR="00996B02" w:rsidRPr="00FC211D" w:rsidRDefault="00996B02" w:rsidP="009C4EE6">
            <w:pPr>
              <w:widowControl w:val="0"/>
              <w:tabs>
                <w:tab w:val="left" w:pos="590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 «Час сказати: Ні !»;</w:t>
            </w:r>
          </w:p>
          <w:p w14:paraId="7535EF51" w14:textId="77777777" w:rsidR="00996B02" w:rsidRPr="00FC211D" w:rsidRDefault="00996B02" w:rsidP="009C4EE6">
            <w:pPr>
              <w:widowControl w:val="0"/>
              <w:tabs>
                <w:tab w:val="left" w:pos="590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lastRenderedPageBreak/>
              <w:t xml:space="preserve">- «Небезпечний вплив наркотичних речовин на </w:t>
            </w:r>
            <w:proofErr w:type="spellStart"/>
            <w:r w:rsidRPr="00FC211D">
              <w:rPr>
                <w:rFonts w:ascii="Times New Roman" w:eastAsia="Times New Roman" w:hAnsi="Times New Roman" w:cs="Times New Roman"/>
                <w:sz w:val="28"/>
                <w:szCs w:val="28"/>
                <w:lang w:val="uk-UA" w:eastAsia="ru-RU"/>
              </w:rPr>
              <w:t>здоров</w:t>
            </w:r>
            <w:proofErr w:type="spellEnd"/>
            <w:r w:rsidRPr="00FC211D">
              <w:rPr>
                <w:rFonts w:ascii="Times New Roman" w:eastAsia="Times New Roman" w:hAnsi="Times New Roman" w:cs="Times New Roman"/>
                <w:sz w:val="28"/>
                <w:szCs w:val="28"/>
                <w:lang w:val="uk-UA" w:eastAsia="ru-RU"/>
              </w:rPr>
              <w:t>’</w:t>
            </w:r>
            <w:r w:rsidRPr="00FC211D">
              <w:rPr>
                <w:rFonts w:ascii="Times New Roman" w:eastAsia="Times New Roman" w:hAnsi="Times New Roman" w:cs="Times New Roman"/>
                <w:sz w:val="28"/>
                <w:szCs w:val="28"/>
                <w:lang w:eastAsia="ru-RU"/>
              </w:rPr>
              <w:t xml:space="preserve">я </w:t>
            </w:r>
            <w:proofErr w:type="spellStart"/>
            <w:r w:rsidRPr="00FC211D">
              <w:rPr>
                <w:rFonts w:ascii="Times New Roman" w:eastAsia="Times New Roman" w:hAnsi="Times New Roman" w:cs="Times New Roman"/>
                <w:sz w:val="28"/>
                <w:szCs w:val="28"/>
                <w:lang w:eastAsia="ru-RU"/>
              </w:rPr>
              <w:t>людини</w:t>
            </w:r>
            <w:proofErr w:type="spellEnd"/>
            <w:r w:rsidRPr="00FC211D">
              <w:rPr>
                <w:rFonts w:ascii="Times New Roman" w:eastAsia="Times New Roman" w:hAnsi="Times New Roman" w:cs="Times New Roman"/>
                <w:sz w:val="28"/>
                <w:szCs w:val="28"/>
                <w:lang w:val="uk-UA" w:eastAsia="ru-RU"/>
              </w:rPr>
              <w:t>»;</w:t>
            </w:r>
          </w:p>
          <w:p w14:paraId="312AEC10" w14:textId="77777777" w:rsidR="00996B02" w:rsidRPr="00FC211D" w:rsidRDefault="00996B02" w:rsidP="009C4EE6">
            <w:pPr>
              <w:widowControl w:val="0"/>
              <w:tabs>
                <w:tab w:val="left" w:pos="5900"/>
              </w:tabs>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 «Соціальна небезпека наркоманії»;</w:t>
            </w:r>
          </w:p>
          <w:p w14:paraId="7A04DD71" w14:textId="56AF028B" w:rsidR="00996B02" w:rsidRPr="005863CA" w:rsidRDefault="00996B02"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 «Наслідки раннього безладного статевого життя»;</w:t>
            </w:r>
          </w:p>
        </w:tc>
        <w:tc>
          <w:tcPr>
            <w:tcW w:w="1701" w:type="dxa"/>
          </w:tcPr>
          <w:p w14:paraId="27B0308A" w14:textId="13017B72"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lastRenderedPageBreak/>
              <w:t>Протягом року</w:t>
            </w:r>
          </w:p>
        </w:tc>
        <w:tc>
          <w:tcPr>
            <w:tcW w:w="1753" w:type="dxa"/>
          </w:tcPr>
          <w:p w14:paraId="2D42D49B" w14:textId="345593C4"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1-11</w:t>
            </w:r>
          </w:p>
        </w:tc>
        <w:tc>
          <w:tcPr>
            <w:tcW w:w="1701" w:type="dxa"/>
          </w:tcPr>
          <w:p w14:paraId="77E31A2B" w14:textId="3AE97BF0"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Класні керівники</w:t>
            </w:r>
          </w:p>
        </w:tc>
      </w:tr>
      <w:tr w:rsidR="00996B02" w:rsidRPr="005863CA" w14:paraId="2308B682" w14:textId="77777777" w:rsidTr="000558FC">
        <w:trPr>
          <w:trHeight w:val="20"/>
        </w:trPr>
        <w:tc>
          <w:tcPr>
            <w:tcW w:w="794" w:type="dxa"/>
          </w:tcPr>
          <w:p w14:paraId="2012625B" w14:textId="77777777" w:rsidR="00996B02" w:rsidRPr="005863CA" w:rsidRDefault="00996B02"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7C540104" w14:textId="2A447085" w:rsidR="00996B02" w:rsidRPr="005863CA" w:rsidRDefault="00996B02"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 xml:space="preserve">Конкурс плакатів та стінгазет на антинікотинову, антиалкогольну, антинаркотичну тематики та проти СНІДу «Молодь обирає </w:t>
            </w:r>
            <w:proofErr w:type="spellStart"/>
            <w:r w:rsidRPr="00FC211D">
              <w:rPr>
                <w:rFonts w:ascii="Times New Roman" w:eastAsia="Times New Roman" w:hAnsi="Times New Roman" w:cs="Times New Roman"/>
                <w:sz w:val="28"/>
                <w:szCs w:val="28"/>
                <w:lang w:val="uk-UA" w:eastAsia="ru-RU"/>
              </w:rPr>
              <w:t>здоров</w:t>
            </w:r>
            <w:proofErr w:type="spellEnd"/>
            <w:r w:rsidRPr="00FC211D">
              <w:rPr>
                <w:rFonts w:ascii="Times New Roman" w:eastAsia="Times New Roman" w:hAnsi="Times New Roman" w:cs="Times New Roman"/>
                <w:sz w:val="28"/>
                <w:szCs w:val="28"/>
                <w:lang w:val="uk-UA" w:eastAsia="ru-RU"/>
              </w:rPr>
              <w:t>’</w:t>
            </w:r>
            <w:r w:rsidRPr="00FC211D">
              <w:rPr>
                <w:rFonts w:ascii="Times New Roman" w:eastAsia="Times New Roman" w:hAnsi="Times New Roman" w:cs="Times New Roman"/>
                <w:sz w:val="28"/>
                <w:szCs w:val="28"/>
                <w:lang w:eastAsia="ru-RU"/>
              </w:rPr>
              <w:t>я</w:t>
            </w:r>
            <w:r w:rsidRPr="00FC211D">
              <w:rPr>
                <w:rFonts w:ascii="Times New Roman" w:eastAsia="Times New Roman" w:hAnsi="Times New Roman" w:cs="Times New Roman"/>
                <w:sz w:val="28"/>
                <w:szCs w:val="28"/>
                <w:lang w:val="uk-UA" w:eastAsia="ru-RU"/>
              </w:rPr>
              <w:t xml:space="preserve">» до Всесвітнього дня </w:t>
            </w:r>
            <w:proofErr w:type="spellStart"/>
            <w:r w:rsidRPr="00FC211D">
              <w:rPr>
                <w:rFonts w:ascii="Times New Roman" w:eastAsia="Times New Roman" w:hAnsi="Times New Roman" w:cs="Times New Roman"/>
                <w:sz w:val="28"/>
                <w:szCs w:val="28"/>
                <w:lang w:val="uk-UA" w:eastAsia="ru-RU"/>
              </w:rPr>
              <w:t>здоров</w:t>
            </w:r>
            <w:proofErr w:type="spellEnd"/>
            <w:r w:rsidRPr="00FC211D">
              <w:rPr>
                <w:rFonts w:ascii="Times New Roman" w:eastAsia="Times New Roman" w:hAnsi="Times New Roman" w:cs="Times New Roman"/>
                <w:sz w:val="28"/>
                <w:szCs w:val="28"/>
                <w:lang w:val="uk-UA" w:eastAsia="ru-RU"/>
              </w:rPr>
              <w:t>’</w:t>
            </w:r>
            <w:r w:rsidRPr="00FC211D">
              <w:rPr>
                <w:rFonts w:ascii="Times New Roman" w:eastAsia="Times New Roman" w:hAnsi="Times New Roman" w:cs="Times New Roman"/>
                <w:sz w:val="28"/>
                <w:szCs w:val="28"/>
                <w:lang w:eastAsia="ru-RU"/>
              </w:rPr>
              <w:t>я.</w:t>
            </w:r>
          </w:p>
        </w:tc>
        <w:tc>
          <w:tcPr>
            <w:tcW w:w="1701" w:type="dxa"/>
          </w:tcPr>
          <w:p w14:paraId="3DB7ECFD" w14:textId="1E9D58FD"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03.04-07.04.2023</w:t>
            </w:r>
          </w:p>
        </w:tc>
        <w:tc>
          <w:tcPr>
            <w:tcW w:w="1753" w:type="dxa"/>
          </w:tcPr>
          <w:p w14:paraId="540B8D89" w14:textId="156B9E01"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5-11</w:t>
            </w:r>
          </w:p>
        </w:tc>
        <w:tc>
          <w:tcPr>
            <w:tcW w:w="1701" w:type="dxa"/>
          </w:tcPr>
          <w:p w14:paraId="5C9959C3" w14:textId="77777777" w:rsidR="00996B02" w:rsidRPr="00FC211D" w:rsidRDefault="00996B02" w:rsidP="009C4EE6">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FC211D">
              <w:rPr>
                <w:rFonts w:ascii="Times New Roman" w:eastAsia="Times New Roman" w:hAnsi="Times New Roman" w:cs="Times New Roman"/>
                <w:sz w:val="28"/>
                <w:szCs w:val="28"/>
                <w:lang w:val="uk-UA" w:eastAsia="ru-RU"/>
              </w:rPr>
              <w:t>Класні керівники,</w:t>
            </w:r>
          </w:p>
          <w:p w14:paraId="5A41A2A0" w14:textId="02158009"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педагог-організатор</w:t>
            </w:r>
          </w:p>
        </w:tc>
      </w:tr>
      <w:tr w:rsidR="00996B02" w:rsidRPr="005863CA" w14:paraId="7A4DED23" w14:textId="77777777" w:rsidTr="000558FC">
        <w:trPr>
          <w:trHeight w:val="20"/>
        </w:trPr>
        <w:tc>
          <w:tcPr>
            <w:tcW w:w="794" w:type="dxa"/>
          </w:tcPr>
          <w:p w14:paraId="06221AC3" w14:textId="77777777" w:rsidR="00996B02" w:rsidRPr="005863CA" w:rsidRDefault="00996B02"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65694D4E" w14:textId="0DDD85DB" w:rsidR="00996B02" w:rsidRPr="005863CA" w:rsidRDefault="00996B02"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 xml:space="preserve">«Здоровим будь!», бесіди за здоровий спосіб життя до Всесвітнього дня </w:t>
            </w:r>
            <w:proofErr w:type="spellStart"/>
            <w:r w:rsidRPr="00FC211D">
              <w:rPr>
                <w:rFonts w:ascii="Times New Roman" w:eastAsia="Times New Roman" w:hAnsi="Times New Roman" w:cs="Times New Roman"/>
                <w:sz w:val="28"/>
                <w:szCs w:val="28"/>
                <w:lang w:val="uk-UA" w:eastAsia="ru-RU"/>
              </w:rPr>
              <w:t>здоров</w:t>
            </w:r>
            <w:proofErr w:type="spellEnd"/>
            <w:r w:rsidRPr="00FC211D">
              <w:rPr>
                <w:rFonts w:ascii="Times New Roman" w:eastAsia="Times New Roman" w:hAnsi="Times New Roman" w:cs="Times New Roman"/>
                <w:sz w:val="28"/>
                <w:szCs w:val="28"/>
                <w:lang w:val="uk-UA" w:eastAsia="ru-RU"/>
              </w:rPr>
              <w:t>’</w:t>
            </w:r>
            <w:r w:rsidRPr="00FC211D">
              <w:rPr>
                <w:rFonts w:ascii="Times New Roman" w:eastAsia="Times New Roman" w:hAnsi="Times New Roman" w:cs="Times New Roman"/>
                <w:sz w:val="28"/>
                <w:szCs w:val="28"/>
                <w:lang w:eastAsia="ru-RU"/>
              </w:rPr>
              <w:t>я.</w:t>
            </w:r>
          </w:p>
        </w:tc>
        <w:tc>
          <w:tcPr>
            <w:tcW w:w="1701" w:type="dxa"/>
          </w:tcPr>
          <w:p w14:paraId="13C79875" w14:textId="0664D8F6"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10.04-14.04.2023</w:t>
            </w:r>
          </w:p>
        </w:tc>
        <w:tc>
          <w:tcPr>
            <w:tcW w:w="1753" w:type="dxa"/>
          </w:tcPr>
          <w:p w14:paraId="6B30824A" w14:textId="65E41AE6"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1-11</w:t>
            </w:r>
          </w:p>
        </w:tc>
        <w:tc>
          <w:tcPr>
            <w:tcW w:w="1701" w:type="dxa"/>
          </w:tcPr>
          <w:p w14:paraId="3F033D28" w14:textId="7AE8D8F8" w:rsidR="00996B02" w:rsidRPr="005863CA" w:rsidRDefault="00996B02" w:rsidP="009C4EE6">
            <w:pPr>
              <w:spacing w:after="0" w:line="360" w:lineRule="auto"/>
              <w:rPr>
                <w:rFonts w:ascii="Times New Roman" w:eastAsia="Calibri" w:hAnsi="Times New Roman" w:cs="Times New Roman"/>
                <w:bCs/>
                <w:kern w:val="2"/>
                <w:sz w:val="28"/>
                <w:szCs w:val="28"/>
                <w:lang w:val="uk-UA"/>
                <w14:ligatures w14:val="standardContextual"/>
              </w:rPr>
            </w:pPr>
            <w:r w:rsidRPr="00FC211D">
              <w:rPr>
                <w:rFonts w:ascii="Times New Roman" w:eastAsia="Times New Roman" w:hAnsi="Times New Roman" w:cs="Times New Roman"/>
                <w:sz w:val="28"/>
                <w:szCs w:val="28"/>
                <w:lang w:val="uk-UA" w:eastAsia="ru-RU"/>
              </w:rPr>
              <w:t>Класні керівники</w:t>
            </w:r>
          </w:p>
        </w:tc>
      </w:tr>
      <w:tr w:rsidR="00913427" w:rsidRPr="005863CA" w14:paraId="5FE4E5D1" w14:textId="77777777" w:rsidTr="000558FC">
        <w:trPr>
          <w:trHeight w:val="20"/>
        </w:trPr>
        <w:tc>
          <w:tcPr>
            <w:tcW w:w="794" w:type="dxa"/>
          </w:tcPr>
          <w:p w14:paraId="42AF80F6" w14:textId="77777777" w:rsidR="00913427" w:rsidRPr="005863CA" w:rsidRDefault="00913427"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61F3369B" w14:textId="77777777" w:rsidR="00913427" w:rsidRPr="005863CA" w:rsidRDefault="00913427"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Впроваджувати національні інформаційно-просвітницькі програми «Діалог», «Школа проти СНІДу» щодо формування здорового способу життя</w:t>
            </w:r>
          </w:p>
        </w:tc>
        <w:tc>
          <w:tcPr>
            <w:tcW w:w="1701" w:type="dxa"/>
          </w:tcPr>
          <w:p w14:paraId="4A82BEF6" w14:textId="77777777"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Протягом навчального року</w:t>
            </w:r>
          </w:p>
        </w:tc>
        <w:tc>
          <w:tcPr>
            <w:tcW w:w="1753" w:type="dxa"/>
          </w:tcPr>
          <w:p w14:paraId="255B3604" w14:textId="2B593406"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5-11</w:t>
            </w:r>
          </w:p>
        </w:tc>
        <w:tc>
          <w:tcPr>
            <w:tcW w:w="1701" w:type="dxa"/>
          </w:tcPr>
          <w:p w14:paraId="2F80BEF5" w14:textId="77777777"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ЗДВР</w:t>
            </w:r>
          </w:p>
          <w:p w14:paraId="3733F904" w14:textId="77777777"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913427" w:rsidRPr="005863CA" w14:paraId="1B34E27A" w14:textId="77777777" w:rsidTr="000558FC">
        <w:trPr>
          <w:trHeight w:val="20"/>
        </w:trPr>
        <w:tc>
          <w:tcPr>
            <w:tcW w:w="794" w:type="dxa"/>
          </w:tcPr>
          <w:p w14:paraId="6B517B2F" w14:textId="77777777" w:rsidR="00913427" w:rsidRPr="005863CA" w:rsidRDefault="00913427"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2FEFA85F" w14:textId="641F51CB" w:rsidR="00913427" w:rsidRPr="005863CA" w:rsidRDefault="00913427" w:rsidP="009C4EE6">
            <w:pPr>
              <w:spacing w:after="0" w:line="360" w:lineRule="auto"/>
              <w:jc w:val="both"/>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У</w:t>
            </w:r>
            <w:r w:rsidRPr="005863CA">
              <w:rPr>
                <w:rFonts w:ascii="Times New Roman" w:eastAsia="Calibri" w:hAnsi="Times New Roman" w:cs="Times New Roman"/>
                <w:bCs/>
                <w:kern w:val="2"/>
                <w:sz w:val="28"/>
                <w:szCs w:val="28"/>
                <w:lang w:val="uk-UA"/>
                <w14:ligatures w14:val="standardContextual"/>
              </w:rPr>
              <w:t>часть в конкурсах, акціях, спрямованих на формування у дітей світогляду здорового способу життя</w:t>
            </w:r>
          </w:p>
        </w:tc>
        <w:tc>
          <w:tcPr>
            <w:tcW w:w="1701" w:type="dxa"/>
          </w:tcPr>
          <w:p w14:paraId="181B0660" w14:textId="77777777"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Протягом навчального року</w:t>
            </w:r>
          </w:p>
        </w:tc>
        <w:tc>
          <w:tcPr>
            <w:tcW w:w="1753" w:type="dxa"/>
          </w:tcPr>
          <w:p w14:paraId="5FD05DC0" w14:textId="13B9290A"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1-11</w:t>
            </w:r>
          </w:p>
        </w:tc>
        <w:tc>
          <w:tcPr>
            <w:tcW w:w="1701" w:type="dxa"/>
          </w:tcPr>
          <w:p w14:paraId="57A97686" w14:textId="792A86CE"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ЗДВР, класні керівники</w:t>
            </w:r>
          </w:p>
        </w:tc>
      </w:tr>
      <w:tr w:rsidR="00913427" w:rsidRPr="005863CA" w14:paraId="58D5C9BB" w14:textId="77777777" w:rsidTr="000558FC">
        <w:trPr>
          <w:trHeight w:val="20"/>
        </w:trPr>
        <w:tc>
          <w:tcPr>
            <w:tcW w:w="794" w:type="dxa"/>
          </w:tcPr>
          <w:p w14:paraId="56E11618" w14:textId="77777777" w:rsidR="00913427" w:rsidRPr="005863CA" w:rsidRDefault="00913427"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14198444" w14:textId="3F08479A" w:rsidR="00913427" w:rsidRPr="005863CA" w:rsidRDefault="00913427" w:rsidP="009C4EE6">
            <w:pPr>
              <w:spacing w:after="0" w:line="360" w:lineRule="auto"/>
              <w:jc w:val="both"/>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У</w:t>
            </w:r>
            <w:r w:rsidRPr="005863CA">
              <w:rPr>
                <w:rFonts w:ascii="Times New Roman" w:eastAsia="Calibri" w:hAnsi="Times New Roman" w:cs="Times New Roman"/>
                <w:bCs/>
                <w:kern w:val="2"/>
                <w:sz w:val="28"/>
                <w:szCs w:val="28"/>
                <w:lang w:val="uk-UA"/>
                <w14:ligatures w14:val="standardContextual"/>
              </w:rPr>
              <w:t>часть у конкурсі плакатів, малюнків на тему «За здоровий спосіб життя»</w:t>
            </w:r>
          </w:p>
        </w:tc>
        <w:tc>
          <w:tcPr>
            <w:tcW w:w="1701" w:type="dxa"/>
          </w:tcPr>
          <w:p w14:paraId="31F3ED9C" w14:textId="77777777"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Протягом навчального року</w:t>
            </w:r>
          </w:p>
        </w:tc>
        <w:tc>
          <w:tcPr>
            <w:tcW w:w="1753" w:type="dxa"/>
          </w:tcPr>
          <w:p w14:paraId="77DF8BB8" w14:textId="493FBACE"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1-11</w:t>
            </w:r>
          </w:p>
        </w:tc>
        <w:tc>
          <w:tcPr>
            <w:tcW w:w="1701" w:type="dxa"/>
          </w:tcPr>
          <w:p w14:paraId="7715C007" w14:textId="77777777"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Педагог-організатор,</w:t>
            </w:r>
          </w:p>
          <w:p w14:paraId="55FFFE90" w14:textId="1874D73D"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класні керівники</w:t>
            </w:r>
          </w:p>
        </w:tc>
      </w:tr>
      <w:tr w:rsidR="00913427" w:rsidRPr="005863CA" w14:paraId="1EAC7C8A" w14:textId="77777777" w:rsidTr="000558FC">
        <w:trPr>
          <w:trHeight w:val="20"/>
        </w:trPr>
        <w:tc>
          <w:tcPr>
            <w:tcW w:w="794" w:type="dxa"/>
          </w:tcPr>
          <w:p w14:paraId="1CA8E899" w14:textId="77777777" w:rsidR="00913427" w:rsidRPr="005863CA" w:rsidRDefault="00913427"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16EFEB02" w14:textId="77777777" w:rsidR="00913427" w:rsidRPr="005863CA" w:rsidRDefault="00913427"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Проводити роз’яснювальну роботу, лекції, бесіди з метою формування здорового способу життя із залученням лікарів ЦРЛ, працівниками СЕС</w:t>
            </w:r>
          </w:p>
        </w:tc>
        <w:tc>
          <w:tcPr>
            <w:tcW w:w="1701" w:type="dxa"/>
          </w:tcPr>
          <w:p w14:paraId="0D1772C3" w14:textId="77777777"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Протягом навчального року</w:t>
            </w:r>
          </w:p>
        </w:tc>
        <w:tc>
          <w:tcPr>
            <w:tcW w:w="1753" w:type="dxa"/>
          </w:tcPr>
          <w:p w14:paraId="579A5DCF" w14:textId="68C7B6F3"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1-11</w:t>
            </w:r>
          </w:p>
        </w:tc>
        <w:tc>
          <w:tcPr>
            <w:tcW w:w="1701" w:type="dxa"/>
          </w:tcPr>
          <w:p w14:paraId="580DA62A" w14:textId="5571FB07"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ЗВР, класні керівники</w:t>
            </w:r>
          </w:p>
        </w:tc>
      </w:tr>
      <w:tr w:rsidR="00913427" w:rsidRPr="005863CA" w14:paraId="14622927" w14:textId="77777777" w:rsidTr="000558FC">
        <w:trPr>
          <w:trHeight w:val="20"/>
        </w:trPr>
        <w:tc>
          <w:tcPr>
            <w:tcW w:w="794" w:type="dxa"/>
          </w:tcPr>
          <w:p w14:paraId="5A328775" w14:textId="77777777" w:rsidR="00913427" w:rsidRPr="005863CA" w:rsidRDefault="00913427" w:rsidP="009C4EE6">
            <w:pPr>
              <w:numPr>
                <w:ilvl w:val="0"/>
                <w:numId w:val="30"/>
              </w:numPr>
              <w:spacing w:after="0" w:line="360" w:lineRule="auto"/>
              <w:contextualSpacing/>
              <w:rPr>
                <w:rFonts w:ascii="Times New Roman" w:eastAsia="Calibri" w:hAnsi="Times New Roman" w:cs="Times New Roman"/>
                <w:bCs/>
                <w:kern w:val="2"/>
                <w:sz w:val="32"/>
                <w:szCs w:val="32"/>
                <w:lang w:val="uk-UA"/>
                <w14:ligatures w14:val="standardContextual"/>
              </w:rPr>
            </w:pPr>
          </w:p>
        </w:tc>
        <w:tc>
          <w:tcPr>
            <w:tcW w:w="3685" w:type="dxa"/>
          </w:tcPr>
          <w:p w14:paraId="5F837EBA" w14:textId="63FCA81C" w:rsidR="00913427" w:rsidRPr="005863CA" w:rsidRDefault="00913427" w:rsidP="009C4EE6">
            <w:pPr>
              <w:spacing w:after="0" w:line="360" w:lineRule="auto"/>
              <w:jc w:val="both"/>
              <w:rPr>
                <w:rFonts w:ascii="Times New Roman" w:eastAsia="Calibri" w:hAnsi="Times New Roman" w:cs="Times New Roman"/>
                <w:b/>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 xml:space="preserve">Поповнити фонд бібліотеки науково-методичною, популярною, художньою літературою з питань профілактики алкоголізму, наркоманії, токсикоманії серед учнівської молоді, запобігання </w:t>
            </w:r>
            <w:r w:rsidR="000558FC" w:rsidRPr="005863CA">
              <w:rPr>
                <w:rFonts w:ascii="Times New Roman" w:eastAsia="Calibri" w:hAnsi="Times New Roman" w:cs="Times New Roman"/>
                <w:bCs/>
                <w:kern w:val="2"/>
                <w:sz w:val="28"/>
                <w:szCs w:val="28"/>
                <w:lang w:val="uk-UA"/>
                <w14:ligatures w14:val="standardContextual"/>
              </w:rPr>
              <w:t>захворюванню</w:t>
            </w:r>
            <w:r w:rsidRPr="005863CA">
              <w:rPr>
                <w:rFonts w:ascii="Times New Roman" w:eastAsia="Calibri" w:hAnsi="Times New Roman" w:cs="Times New Roman"/>
                <w:bCs/>
                <w:kern w:val="2"/>
                <w:sz w:val="28"/>
                <w:szCs w:val="28"/>
                <w:lang w:val="uk-UA"/>
                <w14:ligatures w14:val="standardContextual"/>
              </w:rPr>
              <w:t xml:space="preserve"> на СНІД</w:t>
            </w:r>
          </w:p>
        </w:tc>
        <w:tc>
          <w:tcPr>
            <w:tcW w:w="1701" w:type="dxa"/>
          </w:tcPr>
          <w:p w14:paraId="52A17CA3" w14:textId="77777777"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Постійно</w:t>
            </w:r>
          </w:p>
        </w:tc>
        <w:tc>
          <w:tcPr>
            <w:tcW w:w="1753" w:type="dxa"/>
          </w:tcPr>
          <w:p w14:paraId="1837559B" w14:textId="026DF843"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1701" w:type="dxa"/>
          </w:tcPr>
          <w:p w14:paraId="1DDBCD5D" w14:textId="10B81A68" w:rsidR="00913427" w:rsidRPr="005863CA" w:rsidRDefault="00913427" w:rsidP="009C4EE6">
            <w:pPr>
              <w:spacing w:after="0" w:line="360" w:lineRule="auto"/>
              <w:rPr>
                <w:rFonts w:ascii="Times New Roman" w:eastAsia="Calibri" w:hAnsi="Times New Roman" w:cs="Times New Roman"/>
                <w:bCs/>
                <w:kern w:val="2"/>
                <w:sz w:val="28"/>
                <w:szCs w:val="28"/>
                <w:lang w:val="uk-UA"/>
                <w14:ligatures w14:val="standardContextual"/>
              </w:rPr>
            </w:pPr>
            <w:r w:rsidRPr="005863CA">
              <w:rPr>
                <w:rFonts w:ascii="Times New Roman" w:eastAsia="Calibri" w:hAnsi="Times New Roman" w:cs="Times New Roman"/>
                <w:bCs/>
                <w:kern w:val="2"/>
                <w:sz w:val="28"/>
                <w:szCs w:val="28"/>
                <w:lang w:val="uk-UA"/>
                <w14:ligatures w14:val="standardContextual"/>
              </w:rPr>
              <w:t>Бібліотекар</w:t>
            </w:r>
          </w:p>
        </w:tc>
      </w:tr>
    </w:tbl>
    <w:p w14:paraId="14D171C5" w14:textId="77777777" w:rsidR="005863CA" w:rsidRPr="005863CA" w:rsidRDefault="005863CA" w:rsidP="009C4EE6">
      <w:pPr>
        <w:spacing w:line="360" w:lineRule="auto"/>
        <w:rPr>
          <w:rFonts w:ascii="Times New Roman" w:eastAsia="Calibri" w:hAnsi="Times New Roman" w:cs="Times New Roman"/>
          <w:b/>
          <w:bCs/>
          <w:kern w:val="2"/>
          <w:sz w:val="28"/>
          <w:szCs w:val="28"/>
          <w:lang w:val="uk-UA"/>
          <w14:ligatures w14:val="standardContextual"/>
        </w:rPr>
      </w:pPr>
    </w:p>
    <w:p w14:paraId="59724EAF" w14:textId="53956EED" w:rsidR="00FC211D" w:rsidRPr="00FC211D" w:rsidRDefault="00FC211D" w:rsidP="009C4EE6">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p>
    <w:p w14:paraId="420659AC" w14:textId="520364E3" w:rsidR="005863CA" w:rsidRDefault="00FC211D" w:rsidP="009C4EE6">
      <w:pPr>
        <w:spacing w:line="360" w:lineRule="auto"/>
        <w:rPr>
          <w:rFonts w:ascii="Times New Roman" w:eastAsia="Calibri" w:hAnsi="Times New Roman" w:cs="Times New Roman"/>
          <w:b/>
          <w:bCs/>
          <w:kern w:val="2"/>
          <w:sz w:val="28"/>
          <w:szCs w:val="28"/>
          <w:lang w:val="uk-UA"/>
          <w14:ligatures w14:val="standardContextual"/>
        </w:rPr>
      </w:pPr>
      <w:r w:rsidRPr="00FC211D">
        <w:rPr>
          <w:rFonts w:ascii="Times New Roman" w:eastAsia="Times New Roman" w:hAnsi="Times New Roman" w:cs="Times New Roman"/>
          <w:b/>
          <w:bCs/>
          <w:color w:val="FF0000"/>
          <w:sz w:val="28"/>
          <w:szCs w:val="28"/>
          <w:lang w:val="uk-UA" w:eastAsia="ru-RU"/>
        </w:rPr>
        <w:br w:type="page"/>
      </w:r>
    </w:p>
    <w:p w14:paraId="6958069B" w14:textId="6E602892" w:rsidR="00A03460" w:rsidRPr="00A03460" w:rsidRDefault="00A03460" w:rsidP="009C4EE6">
      <w:pPr>
        <w:widowControl w:val="0"/>
        <w:tabs>
          <w:tab w:val="left" w:pos="2977"/>
          <w:tab w:val="left" w:pos="6000"/>
        </w:tabs>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lastRenderedPageBreak/>
        <w:t>3.3</w:t>
      </w:r>
      <w:r w:rsidRPr="00A03460">
        <w:rPr>
          <w:rFonts w:ascii="Times New Roman" w:eastAsia="Times New Roman" w:hAnsi="Times New Roman" w:cs="Times New Roman"/>
          <w:b/>
          <w:bCs/>
          <w:sz w:val="28"/>
          <w:szCs w:val="28"/>
          <w:lang w:val="uk-UA" w:eastAsia="ru-RU"/>
        </w:rPr>
        <w:t>.</w:t>
      </w:r>
      <w:r>
        <w:rPr>
          <w:rFonts w:ascii="Times New Roman" w:eastAsia="Times New Roman" w:hAnsi="Times New Roman" w:cs="Times New Roman"/>
          <w:b/>
          <w:bCs/>
          <w:sz w:val="28"/>
          <w:szCs w:val="28"/>
          <w:lang w:val="uk-UA" w:eastAsia="ru-RU"/>
        </w:rPr>
        <w:t>8.</w:t>
      </w:r>
      <w:r w:rsidRPr="00A03460">
        <w:rPr>
          <w:rFonts w:ascii="Times New Roman" w:eastAsia="Times New Roman" w:hAnsi="Times New Roman" w:cs="Times New Roman"/>
          <w:b/>
          <w:bCs/>
          <w:sz w:val="28"/>
          <w:szCs w:val="28"/>
          <w:lang w:val="uk-UA" w:eastAsia="ru-RU"/>
        </w:rPr>
        <w:t xml:space="preserve"> ЗАХИСТ УКРАЇНИ, ВІЙСЬКОВО-ПАТРІОТИЧНЕ ВИХОВАННЯ</w:t>
      </w:r>
    </w:p>
    <w:p w14:paraId="0436BDDA" w14:textId="77777777" w:rsidR="00A03460" w:rsidRPr="00A03460" w:rsidRDefault="00A03460" w:rsidP="009C4EE6">
      <w:pPr>
        <w:widowControl w:val="0"/>
        <w:tabs>
          <w:tab w:val="left" w:pos="993"/>
        </w:tabs>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ab/>
        <w:t>Допризовна підготовка юнаків і військово-патріотичне виховання у закладі організовується і проводиться на підставі:</w:t>
      </w:r>
    </w:p>
    <w:p w14:paraId="431E0D11" w14:textId="77777777" w:rsidR="00A03460" w:rsidRPr="00A03460" w:rsidRDefault="00A03460" w:rsidP="009C4EE6">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xml:space="preserve">-   Конституції України; </w:t>
      </w:r>
    </w:p>
    <w:p w14:paraId="72E819D8" w14:textId="77777777" w:rsidR="00A03460" w:rsidRPr="00A03460" w:rsidRDefault="00A03460" w:rsidP="009C4EE6">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Закону України «Про Збройні Сили України»;</w:t>
      </w:r>
    </w:p>
    <w:p w14:paraId="4D34570C" w14:textId="77777777" w:rsidR="00A03460" w:rsidRPr="00A03460" w:rsidRDefault="00A03460" w:rsidP="009C4EE6">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color w:val="000000"/>
          <w:sz w:val="28"/>
          <w:szCs w:val="28"/>
          <w:lang w:val="uk-UA" w:eastAsia="ru-RU"/>
        </w:rPr>
      </w:pPr>
      <w:r w:rsidRPr="00A03460">
        <w:rPr>
          <w:rFonts w:ascii="Times New Roman" w:eastAsia="Times New Roman" w:hAnsi="Times New Roman" w:cs="Times New Roman"/>
          <w:sz w:val="28"/>
          <w:szCs w:val="28"/>
          <w:lang w:val="uk-UA" w:eastAsia="ru-RU"/>
        </w:rPr>
        <w:t xml:space="preserve">-  </w:t>
      </w:r>
      <w:r w:rsidRPr="00A03460">
        <w:rPr>
          <w:rFonts w:ascii="Times New Roman" w:eastAsia="Times New Roman" w:hAnsi="Times New Roman" w:cs="Times New Roman"/>
          <w:color w:val="000000"/>
          <w:sz w:val="28"/>
          <w:szCs w:val="28"/>
          <w:lang w:val="uk-UA" w:eastAsia="ru-RU"/>
        </w:rPr>
        <w:t>Закону України «Про військовий обов’язок і військову службу» (із змінами) від 14 квітня 2022 № 2197-ІХ;</w:t>
      </w:r>
    </w:p>
    <w:p w14:paraId="6BFC50A2" w14:textId="77777777" w:rsidR="00A03460" w:rsidRPr="00A03460" w:rsidRDefault="00A03460" w:rsidP="009C4EE6">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color w:val="000000"/>
          <w:sz w:val="28"/>
          <w:szCs w:val="28"/>
          <w:lang w:val="uk-UA" w:eastAsia="ru-RU"/>
        </w:rPr>
        <w:t xml:space="preserve">- Указів Президента України від 25 жовтня 2002 № 948/2002 «Про Концепцію допризовної підготовки і військово-патріотичного виховання молоді» (із змінами), «Про проведення воєнного стану в Україні»; </w:t>
      </w:r>
    </w:p>
    <w:p w14:paraId="49AE388F" w14:textId="77777777" w:rsidR="00A03460" w:rsidRPr="00A03460" w:rsidRDefault="00A03460" w:rsidP="009C4EE6">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xml:space="preserve">-   </w:t>
      </w:r>
      <w:r w:rsidRPr="00A03460">
        <w:rPr>
          <w:rFonts w:ascii="Times New Roman" w:eastAsia="Times New Roman" w:hAnsi="Times New Roman" w:cs="Times New Roman"/>
          <w:color w:val="000000"/>
          <w:sz w:val="28"/>
          <w:szCs w:val="28"/>
          <w:lang w:val="uk-UA" w:eastAsia="ru-RU"/>
        </w:rPr>
        <w:t>Постанови Кабінету Міністрів України від 30.11.2000 № 1770 «Про затвердження положень про допризовну підготовку і про підготовку призовників з військово-технічних спеціальностей» (із змінами),</w:t>
      </w:r>
    </w:p>
    <w:p w14:paraId="081B0501" w14:textId="77777777" w:rsidR="009B780A" w:rsidRDefault="00A03460" w:rsidP="009C4EE6">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Національної програми патріотичного виховання населення, формування здорового способу життя, розвитку духовності та зміцнення моральних засад суспільства (постанова Кабінету Міністрів України  від 15 вересня 1999 року  № 1697);</w:t>
      </w:r>
    </w:p>
    <w:p w14:paraId="1084FD9B" w14:textId="77777777" w:rsidR="009B780A" w:rsidRDefault="009B780A" w:rsidP="009C4EE6">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03460" w:rsidRPr="00A03460">
        <w:rPr>
          <w:rFonts w:ascii="Times New Roman" w:eastAsia="Times New Roman" w:hAnsi="Times New Roman" w:cs="Times New Roman"/>
          <w:sz w:val="28"/>
          <w:szCs w:val="28"/>
          <w:lang w:val="uk-UA" w:eastAsia="ru-RU"/>
        </w:rPr>
        <w:t xml:space="preserve"> Указу Президента України №981/98 «Про концепцію виховної роботи у Збройних Силах та інших військових формуваннях України»;</w:t>
      </w:r>
    </w:p>
    <w:p w14:paraId="24CE5C5A" w14:textId="36C4CCC1" w:rsidR="00A03460" w:rsidRPr="00A03460" w:rsidRDefault="009B780A" w:rsidP="009C4EE6">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03460" w:rsidRPr="00A03460">
        <w:rPr>
          <w:rFonts w:ascii="Times New Roman" w:eastAsia="Times New Roman" w:hAnsi="Times New Roman" w:cs="Times New Roman"/>
          <w:sz w:val="28"/>
          <w:szCs w:val="28"/>
          <w:lang w:val="uk-UA" w:eastAsia="ru-RU"/>
        </w:rPr>
        <w:t>Закону України «Про сприяння соціальному становленню та розвитку молоді України»;</w:t>
      </w:r>
    </w:p>
    <w:p w14:paraId="1BB99BF3" w14:textId="4FE4D139" w:rsidR="00A03460" w:rsidRPr="00A03460" w:rsidRDefault="009B780A" w:rsidP="009C4EE6">
      <w:pPr>
        <w:widowControl w:val="0"/>
        <w:tabs>
          <w:tab w:val="left" w:pos="2977"/>
        </w:tabs>
        <w:autoSpaceDE w:val="0"/>
        <w:autoSpaceDN w:val="0"/>
        <w:adjustRightInd w:val="0"/>
        <w:spacing w:after="0" w:line="360" w:lineRule="auto"/>
        <w:ind w:left="426"/>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A03460" w:rsidRPr="00A03460">
        <w:rPr>
          <w:rFonts w:ascii="Times New Roman" w:hAnsi="Times New Roman" w:cs="Times New Roman"/>
          <w:sz w:val="28"/>
          <w:szCs w:val="28"/>
        </w:rPr>
        <w:t xml:space="preserve">Закон </w:t>
      </w:r>
      <w:proofErr w:type="spellStart"/>
      <w:r w:rsidR="00A03460" w:rsidRPr="00A03460">
        <w:rPr>
          <w:rFonts w:ascii="Times New Roman" w:hAnsi="Times New Roman" w:cs="Times New Roman"/>
          <w:sz w:val="28"/>
          <w:szCs w:val="28"/>
        </w:rPr>
        <w:t>України</w:t>
      </w:r>
      <w:proofErr w:type="spellEnd"/>
      <w:r w:rsidR="00A03460" w:rsidRPr="00A03460">
        <w:rPr>
          <w:rFonts w:ascii="Times New Roman" w:hAnsi="Times New Roman" w:cs="Times New Roman"/>
          <w:sz w:val="28"/>
          <w:szCs w:val="28"/>
        </w:rPr>
        <w:t xml:space="preserve"> «Про </w:t>
      </w:r>
      <w:proofErr w:type="spellStart"/>
      <w:r w:rsidR="00A03460" w:rsidRPr="00A03460">
        <w:rPr>
          <w:rFonts w:ascii="Times New Roman" w:hAnsi="Times New Roman" w:cs="Times New Roman"/>
          <w:sz w:val="28"/>
          <w:szCs w:val="28"/>
        </w:rPr>
        <w:t>національну</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безпеку</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України</w:t>
      </w:r>
      <w:proofErr w:type="spellEnd"/>
      <w:r w:rsidR="00A03460" w:rsidRPr="00A03460">
        <w:rPr>
          <w:rFonts w:ascii="Times New Roman" w:hAnsi="Times New Roman" w:cs="Times New Roman"/>
          <w:sz w:val="28"/>
          <w:szCs w:val="28"/>
        </w:rPr>
        <w:t xml:space="preserve">» (Указ Президента </w:t>
      </w:r>
      <w:proofErr w:type="spellStart"/>
      <w:r w:rsidR="00A03460" w:rsidRPr="00A03460">
        <w:rPr>
          <w:rFonts w:ascii="Times New Roman" w:hAnsi="Times New Roman" w:cs="Times New Roman"/>
          <w:sz w:val="28"/>
          <w:szCs w:val="28"/>
        </w:rPr>
        <w:t>України</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від</w:t>
      </w:r>
      <w:proofErr w:type="spellEnd"/>
      <w:r w:rsidR="00A03460" w:rsidRPr="00A03460">
        <w:rPr>
          <w:rFonts w:ascii="Times New Roman" w:hAnsi="Times New Roman" w:cs="Times New Roman"/>
          <w:sz w:val="28"/>
          <w:szCs w:val="28"/>
        </w:rPr>
        <w:t xml:space="preserve"> 19.06.2003 № 964-IV)</w:t>
      </w:r>
      <w:r w:rsidR="00A03460" w:rsidRPr="00A03460">
        <w:rPr>
          <w:rFonts w:ascii="Times New Roman" w:hAnsi="Times New Roman" w:cs="Times New Roman"/>
          <w:sz w:val="28"/>
          <w:szCs w:val="28"/>
          <w:lang w:val="uk-UA"/>
        </w:rPr>
        <w:t>;</w:t>
      </w:r>
    </w:p>
    <w:p w14:paraId="3AA0760B" w14:textId="147F3210" w:rsidR="00A03460" w:rsidRPr="00A03460" w:rsidRDefault="009B780A" w:rsidP="009C4EE6">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03460" w:rsidRPr="00A03460">
        <w:rPr>
          <w:rFonts w:ascii="Times New Roman" w:eastAsia="Times New Roman" w:hAnsi="Times New Roman" w:cs="Times New Roman"/>
          <w:sz w:val="28"/>
          <w:szCs w:val="28"/>
          <w:lang w:val="uk-UA" w:eastAsia="ru-RU"/>
        </w:rPr>
        <w:t>Указу Президента України № 1284/99 «Про першочергові заходи щодо реалізації державної молодіжної політики та підтримки молодіжних громадських організацій»;</w:t>
      </w:r>
    </w:p>
    <w:p w14:paraId="38DD69C0" w14:textId="6B1CDCEF" w:rsidR="00A03460" w:rsidRPr="00A03460" w:rsidRDefault="009B780A" w:rsidP="009C4EE6">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03460" w:rsidRPr="00A03460">
        <w:rPr>
          <w:rFonts w:ascii="Times New Roman" w:hAnsi="Times New Roman" w:cs="Times New Roman"/>
          <w:sz w:val="28"/>
          <w:szCs w:val="28"/>
          <w:lang w:val="uk-UA"/>
        </w:rPr>
        <w:t>П</w:t>
      </w:r>
      <w:proofErr w:type="spellStart"/>
      <w:r w:rsidR="00A03460" w:rsidRPr="00A03460">
        <w:rPr>
          <w:rFonts w:ascii="Times New Roman" w:hAnsi="Times New Roman" w:cs="Times New Roman"/>
          <w:sz w:val="28"/>
          <w:szCs w:val="28"/>
        </w:rPr>
        <w:t>рограми</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національно-патріотичного</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виховання</w:t>
      </w:r>
      <w:proofErr w:type="spellEnd"/>
      <w:r w:rsidR="00A03460" w:rsidRPr="00A03460">
        <w:rPr>
          <w:rFonts w:ascii="Times New Roman" w:hAnsi="Times New Roman" w:cs="Times New Roman"/>
          <w:sz w:val="28"/>
          <w:szCs w:val="28"/>
        </w:rPr>
        <w:t xml:space="preserve"> на </w:t>
      </w:r>
      <w:proofErr w:type="spellStart"/>
      <w:r w:rsidR="00A03460" w:rsidRPr="00A03460">
        <w:rPr>
          <w:rFonts w:ascii="Times New Roman" w:hAnsi="Times New Roman" w:cs="Times New Roman"/>
          <w:sz w:val="28"/>
          <w:szCs w:val="28"/>
        </w:rPr>
        <w:t>період</w:t>
      </w:r>
      <w:proofErr w:type="spellEnd"/>
      <w:r w:rsidR="00A03460" w:rsidRPr="00A03460">
        <w:rPr>
          <w:rFonts w:ascii="Times New Roman" w:hAnsi="Times New Roman" w:cs="Times New Roman"/>
          <w:sz w:val="28"/>
          <w:szCs w:val="28"/>
        </w:rPr>
        <w:t xml:space="preserve"> до 2025 року </w:t>
      </w:r>
      <w:proofErr w:type="spellStart"/>
      <w:r w:rsidR="00A03460" w:rsidRPr="00A03460">
        <w:rPr>
          <w:rFonts w:ascii="Times New Roman" w:hAnsi="Times New Roman" w:cs="Times New Roman"/>
          <w:sz w:val="28"/>
          <w:szCs w:val="28"/>
        </w:rPr>
        <w:t>затверджено</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Постановою</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Кабінету</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Міністрів</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України</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від</w:t>
      </w:r>
      <w:proofErr w:type="spellEnd"/>
      <w:r w:rsidR="00A03460" w:rsidRPr="00A03460">
        <w:rPr>
          <w:rFonts w:ascii="Times New Roman" w:hAnsi="Times New Roman" w:cs="Times New Roman"/>
          <w:sz w:val="28"/>
          <w:szCs w:val="28"/>
        </w:rPr>
        <w:t xml:space="preserve"> 30.06.2021 №673 «Про </w:t>
      </w:r>
      <w:proofErr w:type="spellStart"/>
      <w:r w:rsidR="00A03460" w:rsidRPr="00A03460">
        <w:rPr>
          <w:rFonts w:ascii="Times New Roman" w:hAnsi="Times New Roman" w:cs="Times New Roman"/>
          <w:sz w:val="28"/>
          <w:szCs w:val="28"/>
        </w:rPr>
        <w:t>затвердження</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Державної</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цільової</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соціальної</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програми</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національно-</w:t>
      </w:r>
      <w:r w:rsidR="00A03460" w:rsidRPr="00A03460">
        <w:rPr>
          <w:rFonts w:ascii="Times New Roman" w:hAnsi="Times New Roman" w:cs="Times New Roman"/>
          <w:sz w:val="28"/>
          <w:szCs w:val="28"/>
        </w:rPr>
        <w:lastRenderedPageBreak/>
        <w:t>патріотичного</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виховання</w:t>
      </w:r>
      <w:proofErr w:type="spellEnd"/>
      <w:r w:rsidR="00A03460" w:rsidRPr="00A03460">
        <w:rPr>
          <w:rFonts w:ascii="Times New Roman" w:hAnsi="Times New Roman" w:cs="Times New Roman"/>
          <w:sz w:val="28"/>
          <w:szCs w:val="28"/>
        </w:rPr>
        <w:t xml:space="preserve"> на </w:t>
      </w:r>
      <w:proofErr w:type="spellStart"/>
      <w:r w:rsidR="00A03460" w:rsidRPr="00A03460">
        <w:rPr>
          <w:rFonts w:ascii="Times New Roman" w:hAnsi="Times New Roman" w:cs="Times New Roman"/>
          <w:sz w:val="28"/>
          <w:szCs w:val="28"/>
        </w:rPr>
        <w:t>період</w:t>
      </w:r>
      <w:proofErr w:type="spellEnd"/>
      <w:r w:rsidR="00A03460" w:rsidRPr="00A03460">
        <w:rPr>
          <w:rFonts w:ascii="Times New Roman" w:hAnsi="Times New Roman" w:cs="Times New Roman"/>
          <w:sz w:val="28"/>
          <w:szCs w:val="28"/>
        </w:rPr>
        <w:t xml:space="preserve"> до 2025 року</w:t>
      </w:r>
      <w:r w:rsidR="00A03460" w:rsidRPr="00A03460">
        <w:rPr>
          <w:rFonts w:ascii="Times New Roman" w:hAnsi="Times New Roman" w:cs="Times New Roman"/>
          <w:sz w:val="28"/>
          <w:szCs w:val="28"/>
          <w:lang w:val="uk-UA"/>
        </w:rPr>
        <w:t>;</w:t>
      </w:r>
    </w:p>
    <w:p w14:paraId="212EB7DA" w14:textId="7ACE5EFB" w:rsidR="00A03460" w:rsidRPr="00A03460" w:rsidRDefault="00702B8F" w:rsidP="009C4EE6">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03460" w:rsidRPr="00A03460">
        <w:rPr>
          <w:rFonts w:ascii="Times New Roman" w:eastAsia="Times New Roman" w:hAnsi="Times New Roman" w:cs="Times New Roman"/>
          <w:sz w:val="28"/>
          <w:szCs w:val="28"/>
          <w:lang w:val="uk-UA" w:eastAsia="ru-RU"/>
        </w:rPr>
        <w:t>Указу Президента України «Про заходи щодо розвитку, духовності, захисту моралі, формування здорового способу життя громадян»;</w:t>
      </w:r>
    </w:p>
    <w:p w14:paraId="184FFC84" w14:textId="7C81471C" w:rsidR="00A03460" w:rsidRPr="00A03460" w:rsidRDefault="00702B8F" w:rsidP="009C4EE6">
      <w:pPr>
        <w:widowControl w:val="0"/>
        <w:tabs>
          <w:tab w:val="left" w:pos="2977"/>
        </w:tabs>
        <w:autoSpaceDE w:val="0"/>
        <w:autoSpaceDN w:val="0"/>
        <w:adjustRightInd w:val="0"/>
        <w:spacing w:after="0" w:line="360" w:lineRule="auto"/>
        <w:ind w:left="426"/>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A03460" w:rsidRPr="00A03460">
        <w:rPr>
          <w:rFonts w:ascii="Times New Roman" w:eastAsia="Times New Roman" w:hAnsi="Times New Roman" w:cs="Times New Roman"/>
          <w:sz w:val="28"/>
          <w:szCs w:val="28"/>
          <w:lang w:val="uk-UA" w:eastAsia="ru-RU"/>
        </w:rPr>
        <w:t>Положення про допризовну підготовку, затвердженого постановою Кабінету Міністрів України від 30 листопада 2000 року № 1770;</w:t>
      </w:r>
      <w:r w:rsidR="00A03460" w:rsidRPr="00A03460">
        <w:rPr>
          <w:rFonts w:ascii="Times New Roman" w:hAnsi="Times New Roman" w:cs="Times New Roman"/>
          <w:sz w:val="28"/>
          <w:szCs w:val="28"/>
          <w:lang w:val="uk-UA"/>
        </w:rPr>
        <w:t xml:space="preserve"> </w:t>
      </w:r>
    </w:p>
    <w:p w14:paraId="4F971105" w14:textId="440574F8" w:rsidR="00A03460" w:rsidRPr="00A03460" w:rsidRDefault="00702B8F" w:rsidP="009C4EE6">
      <w:pPr>
        <w:widowControl w:val="0"/>
        <w:tabs>
          <w:tab w:val="left" w:pos="2977"/>
        </w:tabs>
        <w:autoSpaceDE w:val="0"/>
        <w:autoSpaceDN w:val="0"/>
        <w:adjustRightInd w:val="0"/>
        <w:spacing w:after="0" w:line="360" w:lineRule="auto"/>
        <w:ind w:left="426"/>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A03460" w:rsidRPr="00A03460">
        <w:rPr>
          <w:rFonts w:ascii="Times New Roman" w:hAnsi="Times New Roman" w:cs="Times New Roman"/>
          <w:sz w:val="28"/>
          <w:szCs w:val="28"/>
          <w:lang w:val="uk-UA"/>
        </w:rPr>
        <w:t>Постанови Кабінету Міністрів України від 30.06.2021 №673 «Про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w:t>
      </w:r>
    </w:p>
    <w:p w14:paraId="7174C814" w14:textId="6A661906" w:rsidR="00A03460" w:rsidRPr="00A03460" w:rsidRDefault="00702B8F" w:rsidP="009C4EE6">
      <w:pPr>
        <w:widowControl w:val="0"/>
        <w:tabs>
          <w:tab w:val="left" w:pos="2977"/>
        </w:tabs>
        <w:autoSpaceDE w:val="0"/>
        <w:autoSpaceDN w:val="0"/>
        <w:adjustRightInd w:val="0"/>
        <w:spacing w:after="0" w:line="360" w:lineRule="auto"/>
        <w:ind w:left="426"/>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A03460" w:rsidRPr="00A03460">
        <w:rPr>
          <w:rFonts w:ascii="Times New Roman" w:hAnsi="Times New Roman" w:cs="Times New Roman"/>
          <w:sz w:val="28"/>
          <w:szCs w:val="28"/>
        </w:rPr>
        <w:t xml:space="preserve">Постанови </w:t>
      </w:r>
      <w:proofErr w:type="spellStart"/>
      <w:r w:rsidR="00A03460" w:rsidRPr="00A03460">
        <w:rPr>
          <w:rFonts w:ascii="Times New Roman" w:hAnsi="Times New Roman" w:cs="Times New Roman"/>
          <w:sz w:val="28"/>
          <w:szCs w:val="28"/>
        </w:rPr>
        <w:t>Кабінету</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Міністрів</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України</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від</w:t>
      </w:r>
      <w:proofErr w:type="spellEnd"/>
      <w:r w:rsidR="00A03460" w:rsidRPr="00A03460">
        <w:rPr>
          <w:rFonts w:ascii="Times New Roman" w:hAnsi="Times New Roman" w:cs="Times New Roman"/>
          <w:sz w:val="28"/>
          <w:szCs w:val="28"/>
        </w:rPr>
        <w:t xml:space="preserve"> 09.10.2020 № 932 «Про </w:t>
      </w:r>
      <w:proofErr w:type="spellStart"/>
      <w:r w:rsidR="00A03460" w:rsidRPr="00A03460">
        <w:rPr>
          <w:rFonts w:ascii="Times New Roman" w:hAnsi="Times New Roman" w:cs="Times New Roman"/>
          <w:sz w:val="28"/>
          <w:szCs w:val="28"/>
        </w:rPr>
        <w:t>затвердження</w:t>
      </w:r>
      <w:proofErr w:type="spellEnd"/>
      <w:r w:rsidR="00A03460" w:rsidRPr="00A03460">
        <w:rPr>
          <w:rFonts w:ascii="Times New Roman" w:hAnsi="Times New Roman" w:cs="Times New Roman"/>
          <w:sz w:val="28"/>
          <w:szCs w:val="28"/>
        </w:rPr>
        <w:t xml:space="preserve"> плану </w:t>
      </w:r>
      <w:proofErr w:type="spellStart"/>
      <w:r w:rsidR="00A03460" w:rsidRPr="00A03460">
        <w:rPr>
          <w:rFonts w:ascii="Times New Roman" w:hAnsi="Times New Roman" w:cs="Times New Roman"/>
          <w:sz w:val="28"/>
          <w:szCs w:val="28"/>
        </w:rPr>
        <w:t>дій</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щодо</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реалізації</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Стратегії</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національно-патріотичного</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виховання</w:t>
      </w:r>
      <w:proofErr w:type="spellEnd"/>
      <w:r w:rsidR="00A03460" w:rsidRPr="00A03460">
        <w:rPr>
          <w:rFonts w:ascii="Times New Roman" w:hAnsi="Times New Roman" w:cs="Times New Roman"/>
          <w:sz w:val="28"/>
          <w:szCs w:val="28"/>
        </w:rPr>
        <w:t xml:space="preserve"> на 2020-2025 роки»</w:t>
      </w:r>
      <w:r w:rsidR="00A03460" w:rsidRPr="00A03460">
        <w:rPr>
          <w:rFonts w:ascii="Times New Roman" w:hAnsi="Times New Roman" w:cs="Times New Roman"/>
          <w:sz w:val="28"/>
          <w:szCs w:val="28"/>
          <w:lang w:val="uk-UA"/>
        </w:rPr>
        <w:t>;</w:t>
      </w:r>
    </w:p>
    <w:p w14:paraId="282C8A3F" w14:textId="2DD6C42A" w:rsidR="00A03460" w:rsidRPr="00A03460" w:rsidRDefault="00702B8F" w:rsidP="009C4EE6">
      <w:pPr>
        <w:widowControl w:val="0"/>
        <w:tabs>
          <w:tab w:val="left" w:pos="2977"/>
        </w:tabs>
        <w:autoSpaceDE w:val="0"/>
        <w:autoSpaceDN w:val="0"/>
        <w:adjustRightInd w:val="0"/>
        <w:spacing w:after="0" w:line="360" w:lineRule="auto"/>
        <w:ind w:left="426"/>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A03460" w:rsidRPr="00A03460">
        <w:rPr>
          <w:rFonts w:ascii="Times New Roman" w:hAnsi="Times New Roman" w:cs="Times New Roman"/>
          <w:sz w:val="28"/>
          <w:szCs w:val="28"/>
          <w:lang w:val="uk-UA"/>
        </w:rPr>
        <w:t xml:space="preserve">Стратегії воєнної безпеки України, затверджено Указом Президента України від 25.03.2021 №21/2021 «Про рішення Ради національної безпеки і оборони України від 25 березня 2021 року «Про Стратегію воєнної безпеки України»; </w:t>
      </w:r>
    </w:p>
    <w:p w14:paraId="4FC06AC7" w14:textId="7851CDA5" w:rsidR="00A03460" w:rsidRPr="00A03460" w:rsidRDefault="00702B8F" w:rsidP="009C4EE6">
      <w:pPr>
        <w:widowControl w:val="0"/>
        <w:tabs>
          <w:tab w:val="left" w:pos="2977"/>
        </w:tabs>
        <w:autoSpaceDE w:val="0"/>
        <w:autoSpaceDN w:val="0"/>
        <w:adjustRightInd w:val="0"/>
        <w:spacing w:after="0" w:line="360" w:lineRule="auto"/>
        <w:ind w:left="426"/>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A03460" w:rsidRPr="00A03460">
        <w:rPr>
          <w:rFonts w:ascii="Times New Roman" w:hAnsi="Times New Roman" w:cs="Times New Roman"/>
          <w:sz w:val="28"/>
          <w:szCs w:val="28"/>
          <w:lang w:val="uk-UA"/>
        </w:rPr>
        <w:t>Стратегії національно-патріотичного виховання, затверджено Указом Президента України від 18.05.2019 №286/2019 «Про Стратегію національно-патріотичного виховання»;</w:t>
      </w:r>
    </w:p>
    <w:p w14:paraId="23CD309B" w14:textId="5A202F82" w:rsidR="00A03460" w:rsidRPr="00A03460" w:rsidRDefault="00702B8F" w:rsidP="009C4EE6">
      <w:pPr>
        <w:widowControl w:val="0"/>
        <w:tabs>
          <w:tab w:val="left" w:pos="2977"/>
        </w:tabs>
        <w:autoSpaceDE w:val="0"/>
        <w:autoSpaceDN w:val="0"/>
        <w:adjustRightInd w:val="0"/>
        <w:spacing w:after="0" w:line="360" w:lineRule="auto"/>
        <w:ind w:left="426"/>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A03460" w:rsidRPr="00A03460">
        <w:rPr>
          <w:rFonts w:ascii="Times New Roman" w:eastAsia="Times New Roman" w:hAnsi="Times New Roman" w:cs="Times New Roman"/>
          <w:sz w:val="28"/>
          <w:szCs w:val="28"/>
          <w:lang w:val="uk-UA" w:eastAsia="ru-RU"/>
        </w:rPr>
        <w:t xml:space="preserve"> </w:t>
      </w:r>
      <w:r w:rsidR="00A03460" w:rsidRPr="00A03460">
        <w:rPr>
          <w:rFonts w:ascii="Times New Roman" w:hAnsi="Times New Roman" w:cs="Times New Roman"/>
          <w:sz w:val="28"/>
          <w:szCs w:val="28"/>
          <w:lang w:val="uk-UA"/>
        </w:rPr>
        <w:t>Л</w:t>
      </w:r>
      <w:proofErr w:type="spellStart"/>
      <w:r w:rsidR="00A03460" w:rsidRPr="00A03460">
        <w:rPr>
          <w:rFonts w:ascii="Times New Roman" w:hAnsi="Times New Roman" w:cs="Times New Roman"/>
          <w:sz w:val="28"/>
          <w:szCs w:val="28"/>
        </w:rPr>
        <w:t>ист</w:t>
      </w:r>
      <w:proofErr w:type="spellEnd"/>
      <w:r w:rsidR="00A03460" w:rsidRPr="00A03460">
        <w:rPr>
          <w:rFonts w:ascii="Times New Roman" w:hAnsi="Times New Roman" w:cs="Times New Roman"/>
          <w:sz w:val="28"/>
          <w:szCs w:val="28"/>
          <w:lang w:val="uk-UA"/>
        </w:rPr>
        <w:t>а</w:t>
      </w:r>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Міністерства</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освіти</w:t>
      </w:r>
      <w:proofErr w:type="spellEnd"/>
      <w:r w:rsidR="00A03460" w:rsidRPr="00A03460">
        <w:rPr>
          <w:rFonts w:ascii="Times New Roman" w:hAnsi="Times New Roman" w:cs="Times New Roman"/>
          <w:sz w:val="28"/>
          <w:szCs w:val="28"/>
        </w:rPr>
        <w:t xml:space="preserve"> і науки </w:t>
      </w:r>
      <w:proofErr w:type="spellStart"/>
      <w:r w:rsidR="00A03460" w:rsidRPr="00A03460">
        <w:rPr>
          <w:rFonts w:ascii="Times New Roman" w:hAnsi="Times New Roman" w:cs="Times New Roman"/>
          <w:sz w:val="28"/>
          <w:szCs w:val="28"/>
        </w:rPr>
        <w:t>України</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від</w:t>
      </w:r>
      <w:proofErr w:type="spellEnd"/>
      <w:r w:rsidR="00A03460" w:rsidRPr="00A03460">
        <w:rPr>
          <w:rFonts w:ascii="Times New Roman" w:hAnsi="Times New Roman" w:cs="Times New Roman"/>
          <w:sz w:val="28"/>
          <w:szCs w:val="28"/>
        </w:rPr>
        <w:t xml:space="preserve"> 06.03.2022 №1/3371-22 «Про </w:t>
      </w:r>
      <w:proofErr w:type="spellStart"/>
      <w:r w:rsidR="00A03460" w:rsidRPr="00A03460">
        <w:rPr>
          <w:rFonts w:ascii="Times New Roman" w:hAnsi="Times New Roman" w:cs="Times New Roman"/>
          <w:sz w:val="28"/>
          <w:szCs w:val="28"/>
        </w:rPr>
        <w:t>організацію</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освітнього</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процесу</w:t>
      </w:r>
      <w:proofErr w:type="spellEnd"/>
      <w:r w:rsidR="00A03460" w:rsidRPr="00A03460">
        <w:rPr>
          <w:rFonts w:ascii="Times New Roman" w:hAnsi="Times New Roman" w:cs="Times New Roman"/>
          <w:sz w:val="28"/>
          <w:szCs w:val="28"/>
        </w:rPr>
        <w:t xml:space="preserve">» в </w:t>
      </w:r>
      <w:proofErr w:type="spellStart"/>
      <w:r w:rsidR="00A03460" w:rsidRPr="00A03460">
        <w:rPr>
          <w:rFonts w:ascii="Times New Roman" w:hAnsi="Times New Roman" w:cs="Times New Roman"/>
          <w:sz w:val="28"/>
          <w:szCs w:val="28"/>
        </w:rPr>
        <w:t>умовах</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запровадженого</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воєнного</w:t>
      </w:r>
      <w:proofErr w:type="spellEnd"/>
      <w:r w:rsidR="00A03460" w:rsidRPr="00A03460">
        <w:rPr>
          <w:rFonts w:ascii="Times New Roman" w:hAnsi="Times New Roman" w:cs="Times New Roman"/>
          <w:sz w:val="28"/>
          <w:szCs w:val="28"/>
        </w:rPr>
        <w:t xml:space="preserve"> стану (Указ Президента </w:t>
      </w:r>
      <w:proofErr w:type="spellStart"/>
      <w:r w:rsidR="00A03460" w:rsidRPr="00A03460">
        <w:rPr>
          <w:rFonts w:ascii="Times New Roman" w:hAnsi="Times New Roman" w:cs="Times New Roman"/>
          <w:sz w:val="28"/>
          <w:szCs w:val="28"/>
        </w:rPr>
        <w:t>України</w:t>
      </w:r>
      <w:proofErr w:type="spellEnd"/>
      <w:r w:rsidR="00A03460" w:rsidRPr="00A03460">
        <w:rPr>
          <w:rFonts w:ascii="Times New Roman" w:hAnsi="Times New Roman" w:cs="Times New Roman"/>
          <w:sz w:val="28"/>
          <w:szCs w:val="28"/>
        </w:rPr>
        <w:t xml:space="preserve"> </w:t>
      </w:r>
      <w:proofErr w:type="spellStart"/>
      <w:r w:rsidR="00A03460" w:rsidRPr="00A03460">
        <w:rPr>
          <w:rFonts w:ascii="Times New Roman" w:hAnsi="Times New Roman" w:cs="Times New Roman"/>
          <w:sz w:val="28"/>
          <w:szCs w:val="28"/>
        </w:rPr>
        <w:t>від</w:t>
      </w:r>
      <w:proofErr w:type="spellEnd"/>
      <w:r w:rsidR="00A03460" w:rsidRPr="00A03460">
        <w:rPr>
          <w:rFonts w:ascii="Times New Roman" w:hAnsi="Times New Roman" w:cs="Times New Roman"/>
          <w:sz w:val="28"/>
          <w:szCs w:val="28"/>
        </w:rPr>
        <w:t xml:space="preserve"> 24 лютого 2022 року № 64/2022)</w:t>
      </w:r>
      <w:r w:rsidR="00A03460" w:rsidRPr="00A03460">
        <w:rPr>
          <w:rFonts w:ascii="Times New Roman" w:hAnsi="Times New Roman" w:cs="Times New Roman"/>
          <w:sz w:val="28"/>
          <w:szCs w:val="28"/>
          <w:lang w:val="uk-UA"/>
        </w:rPr>
        <w:t>;</w:t>
      </w:r>
    </w:p>
    <w:p w14:paraId="11CE7BC2" w14:textId="20F66062" w:rsidR="00A03460" w:rsidRDefault="00702B8F" w:rsidP="009C4EE6">
      <w:pPr>
        <w:widowControl w:val="0"/>
        <w:tabs>
          <w:tab w:val="left" w:pos="2977"/>
        </w:tabs>
        <w:autoSpaceDE w:val="0"/>
        <w:autoSpaceDN w:val="0"/>
        <w:adjustRightInd w:val="0"/>
        <w:spacing w:after="0" w:line="360" w:lineRule="auto"/>
        <w:ind w:left="426"/>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A03460" w:rsidRPr="00A03460">
        <w:rPr>
          <w:rFonts w:ascii="Times New Roman" w:eastAsia="Times New Roman" w:hAnsi="Times New Roman" w:cs="Times New Roman"/>
          <w:sz w:val="28"/>
          <w:szCs w:val="28"/>
          <w:lang w:val="uk-UA" w:eastAsia="ru-RU"/>
        </w:rPr>
        <w:t>У</w:t>
      </w:r>
      <w:r w:rsidR="00A03460" w:rsidRPr="00A03460">
        <w:rPr>
          <w:rFonts w:ascii="Times New Roman" w:hAnsi="Times New Roman" w:cs="Times New Roman"/>
          <w:sz w:val="28"/>
          <w:szCs w:val="28"/>
          <w:lang w:val="uk-UA"/>
        </w:rPr>
        <w:t>казу Президента України від 16.03.2022 №143/2022 «Про загальнонаціональну хвилину мовчання за загиблими внаслідок збройної агресії Російської Федерації проти України»;</w:t>
      </w:r>
    </w:p>
    <w:p w14:paraId="396E85F6" w14:textId="7F7F2740" w:rsidR="00A03460" w:rsidRPr="00A03460" w:rsidRDefault="00702B8F" w:rsidP="009C4EE6">
      <w:pPr>
        <w:widowControl w:val="0"/>
        <w:autoSpaceDE w:val="0"/>
        <w:autoSpaceDN w:val="0"/>
        <w:adjustRightInd w:val="0"/>
        <w:spacing w:after="0" w:line="360" w:lineRule="auto"/>
        <w:ind w:left="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A03460" w:rsidRPr="00A03460">
        <w:rPr>
          <w:rFonts w:ascii="Times New Roman" w:eastAsia="Times New Roman" w:hAnsi="Times New Roman" w:cs="Times New Roman"/>
          <w:sz w:val="28"/>
          <w:szCs w:val="28"/>
          <w:lang w:val="uk-UA" w:eastAsia="ru-RU"/>
        </w:rPr>
        <w:t xml:space="preserve">Наказу </w:t>
      </w:r>
      <w:proofErr w:type="spellStart"/>
      <w:r w:rsidR="00A03460" w:rsidRPr="00A03460">
        <w:rPr>
          <w:rFonts w:ascii="Times New Roman" w:eastAsia="Times New Roman" w:hAnsi="Times New Roman" w:cs="Times New Roman"/>
          <w:sz w:val="28"/>
          <w:szCs w:val="28"/>
          <w:lang w:val="uk-UA" w:eastAsia="ru-RU"/>
        </w:rPr>
        <w:t>МОНу</w:t>
      </w:r>
      <w:proofErr w:type="spellEnd"/>
      <w:r w:rsidR="00A03460" w:rsidRPr="00A03460">
        <w:rPr>
          <w:rFonts w:ascii="Times New Roman" w:eastAsia="Times New Roman" w:hAnsi="Times New Roman" w:cs="Times New Roman"/>
          <w:sz w:val="28"/>
          <w:szCs w:val="28"/>
          <w:lang w:val="uk-UA" w:eastAsia="ru-RU"/>
        </w:rPr>
        <w:t xml:space="preserve"> від 31 березня 2020 №464 «Про внесення змін до типової освітньої програми закладів загальної середньої освіти ІІІ ступеня» (зміна назви навчального предмета «Захист Вітчизни» на «Захист України»);</w:t>
      </w:r>
    </w:p>
    <w:p w14:paraId="7EBC8DFC" w14:textId="77777777" w:rsidR="00702B8F" w:rsidRDefault="00A03460" w:rsidP="009C4EE6">
      <w:pPr>
        <w:widowControl w:val="0"/>
        <w:autoSpaceDE w:val="0"/>
        <w:autoSpaceDN w:val="0"/>
        <w:adjustRightInd w:val="0"/>
        <w:spacing w:after="0" w:line="360" w:lineRule="auto"/>
        <w:ind w:left="426" w:hanging="426"/>
        <w:jc w:val="both"/>
        <w:rPr>
          <w:rFonts w:ascii="Times New Roman" w:eastAsia="Times New Roman" w:hAnsi="Times New Roman" w:cs="Times New Roman"/>
          <w:sz w:val="28"/>
          <w:szCs w:val="28"/>
          <w:lang w:val="uk-UA" w:eastAsia="ru-RU"/>
        </w:rPr>
      </w:pPr>
      <w:r w:rsidRPr="00A03460">
        <w:rPr>
          <w:rFonts w:ascii="Times New Roman" w:hAnsi="Times New Roman" w:cs="Times New Roman"/>
          <w:sz w:val="28"/>
          <w:szCs w:val="28"/>
          <w:lang w:val="uk-UA"/>
        </w:rPr>
        <w:t xml:space="preserve">     </w:t>
      </w:r>
      <w:r w:rsidR="00702B8F">
        <w:rPr>
          <w:rFonts w:ascii="Times New Roman" w:eastAsia="Times New Roman" w:hAnsi="Times New Roman" w:cs="Times New Roman"/>
          <w:sz w:val="28"/>
          <w:szCs w:val="28"/>
          <w:lang w:val="uk-UA" w:eastAsia="ru-RU"/>
        </w:rPr>
        <w:t xml:space="preserve">- </w:t>
      </w:r>
      <w:r w:rsidRPr="00A03460">
        <w:rPr>
          <w:rFonts w:ascii="Times New Roman" w:eastAsia="Times New Roman" w:hAnsi="Times New Roman" w:cs="Times New Roman"/>
          <w:sz w:val="28"/>
          <w:szCs w:val="28"/>
          <w:lang w:val="uk-UA" w:eastAsia="ru-RU"/>
        </w:rPr>
        <w:t xml:space="preserve">    рішень Колегії Міністерства освіти і науки, молоді та спорту України;</w:t>
      </w:r>
    </w:p>
    <w:p w14:paraId="0B5971BC" w14:textId="77777777" w:rsidR="00702B8F" w:rsidRDefault="00702B8F" w:rsidP="009C4EE6">
      <w:pPr>
        <w:widowControl w:val="0"/>
        <w:autoSpaceDE w:val="0"/>
        <w:autoSpaceDN w:val="0"/>
        <w:adjustRightInd w:val="0"/>
        <w:spacing w:after="0" w:line="360" w:lineRule="auto"/>
        <w:ind w:left="426" w:hanging="426"/>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lastRenderedPageBreak/>
        <w:t xml:space="preserve">     -    </w:t>
      </w:r>
      <w:r w:rsidR="00A03460" w:rsidRPr="00A03460">
        <w:rPr>
          <w:rFonts w:ascii="Times New Roman" w:hAnsi="Times New Roman" w:cs="Times New Roman"/>
          <w:sz w:val="28"/>
          <w:szCs w:val="28"/>
          <w:lang w:val="uk-UA"/>
        </w:rPr>
        <w:t>Навчальної програми «Захист України» рівень стандарту» для 10-11 класів закладів загальної середньої освіти затверджено наказом Міністерства освіти і науки України від 03.08.2022 року № 698</w:t>
      </w:r>
      <w:r w:rsidR="00560B6F">
        <w:rPr>
          <w:rFonts w:ascii="Times New Roman" w:hAnsi="Times New Roman" w:cs="Times New Roman"/>
          <w:sz w:val="28"/>
          <w:szCs w:val="28"/>
          <w:lang w:val="uk-UA"/>
        </w:rPr>
        <w:t>;</w:t>
      </w:r>
    </w:p>
    <w:p w14:paraId="4DAEEEAA" w14:textId="4DB2DCA8" w:rsidR="00A03460" w:rsidRPr="00A03460" w:rsidRDefault="00702B8F" w:rsidP="009C4EE6">
      <w:pPr>
        <w:widowControl w:val="0"/>
        <w:autoSpaceDE w:val="0"/>
        <w:autoSpaceDN w:val="0"/>
        <w:adjustRightInd w:val="0"/>
        <w:spacing w:after="0" w:line="360" w:lineRule="auto"/>
        <w:ind w:left="426" w:hanging="426"/>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 </w:t>
      </w:r>
      <w:r w:rsidR="00A03460" w:rsidRPr="00A03460">
        <w:rPr>
          <w:rFonts w:ascii="Times New Roman" w:eastAsia="Times New Roman" w:hAnsi="Times New Roman" w:cs="Times New Roman"/>
          <w:sz w:val="28"/>
          <w:szCs w:val="28"/>
          <w:lang w:val="uk-UA" w:eastAsia="ru-RU"/>
        </w:rPr>
        <w:t xml:space="preserve">Наказів і рекомендацій військового комісаріату, </w:t>
      </w:r>
      <w:r w:rsidR="00A03460" w:rsidRPr="00A03460">
        <w:rPr>
          <w:rFonts w:ascii="Times New Roman" w:eastAsia="Calibri" w:hAnsi="Times New Roman" w:cs="Times New Roman"/>
          <w:sz w:val="28"/>
          <w:szCs w:val="28"/>
          <w:lang w:val="uk-UA"/>
        </w:rPr>
        <w:t xml:space="preserve">наказу відділу освіти, сім’ї, молоді, спорту, культури та туризму </w:t>
      </w:r>
      <w:proofErr w:type="spellStart"/>
      <w:r w:rsidR="00A03460" w:rsidRPr="00A03460">
        <w:rPr>
          <w:rFonts w:ascii="Times New Roman" w:eastAsia="Calibri" w:hAnsi="Times New Roman" w:cs="Times New Roman"/>
          <w:sz w:val="28"/>
          <w:szCs w:val="28"/>
          <w:lang w:val="uk-UA"/>
        </w:rPr>
        <w:t>Кам’янської</w:t>
      </w:r>
      <w:proofErr w:type="spellEnd"/>
      <w:r w:rsidR="00A03460" w:rsidRPr="00A03460">
        <w:rPr>
          <w:rFonts w:ascii="Times New Roman" w:eastAsia="Calibri" w:hAnsi="Times New Roman" w:cs="Times New Roman"/>
          <w:sz w:val="28"/>
          <w:szCs w:val="28"/>
          <w:lang w:val="uk-UA"/>
        </w:rPr>
        <w:t xml:space="preserve"> сільської ради </w:t>
      </w:r>
    </w:p>
    <w:tbl>
      <w:tblPr>
        <w:tblW w:w="10632" w:type="dxa"/>
        <w:tblInd w:w="-856" w:type="dxa"/>
        <w:tblLayout w:type="fixed"/>
        <w:tblCellMar>
          <w:left w:w="40" w:type="dxa"/>
          <w:right w:w="40" w:type="dxa"/>
        </w:tblCellMar>
        <w:tblLook w:val="0000" w:firstRow="0" w:lastRow="0" w:firstColumn="0" w:lastColumn="0" w:noHBand="0" w:noVBand="0"/>
      </w:tblPr>
      <w:tblGrid>
        <w:gridCol w:w="851"/>
        <w:gridCol w:w="3828"/>
        <w:gridCol w:w="1417"/>
        <w:gridCol w:w="1701"/>
        <w:gridCol w:w="1559"/>
        <w:gridCol w:w="1276"/>
      </w:tblGrid>
      <w:tr w:rsidR="00A03460" w:rsidRPr="00A03460" w14:paraId="098192E9"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4B06BEA9" w14:textId="77777777" w:rsidR="00A03460" w:rsidRPr="00A03460" w:rsidRDefault="00A03460" w:rsidP="009C4EE6">
            <w:pPr>
              <w:widowControl w:val="0"/>
              <w:shd w:val="clear" w:color="auto" w:fill="FFFFFF"/>
              <w:autoSpaceDE w:val="0"/>
              <w:autoSpaceDN w:val="0"/>
              <w:adjustRightInd w:val="0"/>
              <w:spacing w:after="0" w:line="360" w:lineRule="auto"/>
              <w:ind w:left="377"/>
              <w:rPr>
                <w:rFonts w:ascii="Times New Roman" w:eastAsia="Times New Roman" w:hAnsi="Times New Roman" w:cs="Times New Roman"/>
                <w:b/>
                <w:bCs/>
                <w:sz w:val="28"/>
                <w:szCs w:val="28"/>
                <w:lang w:val="uk-UA" w:eastAsia="ru-RU"/>
              </w:rPr>
            </w:pPr>
            <w:r w:rsidRPr="00A03460">
              <w:rPr>
                <w:rFonts w:ascii="Times New Roman" w:eastAsia="Times New Roman" w:hAnsi="Times New Roman" w:cs="Times New Roman"/>
                <w:b/>
                <w:bCs/>
                <w:sz w:val="28"/>
                <w:szCs w:val="28"/>
                <w:lang w:val="uk-UA" w:eastAsia="ru-RU"/>
              </w:rPr>
              <w:t>№</w:t>
            </w:r>
          </w:p>
          <w:p w14:paraId="5CCD2E23" w14:textId="77777777" w:rsidR="00A03460" w:rsidRPr="00A03460" w:rsidRDefault="00A03460" w:rsidP="009C4EE6">
            <w:pPr>
              <w:widowControl w:val="0"/>
              <w:shd w:val="clear" w:color="auto" w:fill="FFFFFF"/>
              <w:autoSpaceDE w:val="0"/>
              <w:autoSpaceDN w:val="0"/>
              <w:adjustRightInd w:val="0"/>
              <w:spacing w:after="0" w:line="360" w:lineRule="auto"/>
              <w:ind w:left="377"/>
              <w:rPr>
                <w:rFonts w:ascii="Times New Roman" w:eastAsia="Times New Roman" w:hAnsi="Times New Roman" w:cs="Times New Roman"/>
                <w:b/>
                <w:bCs/>
                <w:sz w:val="28"/>
                <w:szCs w:val="28"/>
                <w:lang w:val="uk-UA" w:eastAsia="ru-RU"/>
              </w:rPr>
            </w:pPr>
            <w:r w:rsidRPr="00A03460">
              <w:rPr>
                <w:rFonts w:ascii="Times New Roman" w:eastAsia="Times New Roman" w:hAnsi="Times New Roman" w:cs="Times New Roman"/>
                <w:b/>
                <w:bCs/>
                <w:sz w:val="28"/>
                <w:szCs w:val="28"/>
                <w:lang w:val="uk-UA" w:eastAsia="ru-RU"/>
              </w:rPr>
              <w:t>з/п</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466FDF4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r w:rsidRPr="00A03460">
              <w:rPr>
                <w:rFonts w:ascii="Times New Roman" w:eastAsia="Times New Roman" w:hAnsi="Times New Roman" w:cs="Times New Roman"/>
                <w:b/>
                <w:bCs/>
                <w:sz w:val="28"/>
                <w:szCs w:val="28"/>
                <w:lang w:val="uk-UA" w:eastAsia="ru-RU"/>
              </w:rPr>
              <w:t>Зміст роботи</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4CD4F26B"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r w:rsidRPr="00A03460">
              <w:rPr>
                <w:rFonts w:ascii="Times New Roman" w:eastAsia="Times New Roman" w:hAnsi="Times New Roman" w:cs="Times New Roman"/>
                <w:b/>
                <w:bCs/>
                <w:sz w:val="28"/>
                <w:szCs w:val="28"/>
                <w:lang w:val="uk-UA" w:eastAsia="ru-RU"/>
              </w:rPr>
              <w:t>Термін</w:t>
            </w:r>
          </w:p>
          <w:p w14:paraId="2064CDFC"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proofErr w:type="spellStart"/>
            <w:r w:rsidRPr="00A03460">
              <w:rPr>
                <w:rFonts w:ascii="Times New Roman" w:eastAsia="Times New Roman" w:hAnsi="Times New Roman" w:cs="Times New Roman"/>
                <w:b/>
                <w:bCs/>
                <w:sz w:val="28"/>
                <w:szCs w:val="28"/>
                <w:lang w:val="uk-UA" w:eastAsia="ru-RU"/>
              </w:rPr>
              <w:t>виконан</w:t>
            </w:r>
            <w:proofErr w:type="spellEnd"/>
            <w:r w:rsidRPr="00A03460">
              <w:rPr>
                <w:rFonts w:ascii="Times New Roman" w:eastAsia="Times New Roman" w:hAnsi="Times New Roman" w:cs="Times New Roman"/>
                <w:b/>
                <w:bCs/>
                <w:sz w:val="28"/>
                <w:szCs w:val="28"/>
                <w:lang w:val="uk-UA" w:eastAsia="ru-RU"/>
              </w:rPr>
              <w:t>-ня</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563F1197"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proofErr w:type="spellStart"/>
            <w:r w:rsidRPr="00A03460">
              <w:rPr>
                <w:rFonts w:ascii="Times New Roman" w:eastAsia="Times New Roman" w:hAnsi="Times New Roman" w:cs="Times New Roman"/>
                <w:b/>
                <w:bCs/>
                <w:sz w:val="28"/>
                <w:szCs w:val="28"/>
                <w:lang w:val="uk-UA" w:eastAsia="ru-RU"/>
              </w:rPr>
              <w:t>Відпо</w:t>
            </w:r>
            <w:proofErr w:type="spellEnd"/>
            <w:r w:rsidRPr="00A03460">
              <w:rPr>
                <w:rFonts w:ascii="Times New Roman" w:eastAsia="Times New Roman" w:hAnsi="Times New Roman" w:cs="Times New Roman"/>
                <w:b/>
                <w:bCs/>
                <w:sz w:val="28"/>
                <w:szCs w:val="28"/>
                <w:lang w:val="uk-UA" w:eastAsia="ru-RU"/>
              </w:rPr>
              <w:t>-</w:t>
            </w:r>
          </w:p>
          <w:p w14:paraId="4C92ADEA"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proofErr w:type="spellStart"/>
            <w:r w:rsidRPr="00A03460">
              <w:rPr>
                <w:rFonts w:ascii="Times New Roman" w:eastAsia="Times New Roman" w:hAnsi="Times New Roman" w:cs="Times New Roman"/>
                <w:b/>
                <w:bCs/>
                <w:sz w:val="28"/>
                <w:szCs w:val="28"/>
                <w:lang w:val="uk-UA" w:eastAsia="ru-RU"/>
              </w:rPr>
              <w:t>відальний</w:t>
            </w:r>
            <w:proofErr w:type="spellEnd"/>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3226BE9A"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r w:rsidRPr="00A03460">
              <w:rPr>
                <w:rFonts w:ascii="Times New Roman" w:eastAsia="Times New Roman" w:hAnsi="Times New Roman" w:cs="Times New Roman"/>
                <w:b/>
                <w:bCs/>
                <w:sz w:val="28"/>
                <w:szCs w:val="28"/>
                <w:lang w:val="uk-UA" w:eastAsia="ru-RU"/>
              </w:rPr>
              <w:t xml:space="preserve">Форма </w:t>
            </w:r>
            <w:proofErr w:type="spellStart"/>
            <w:r w:rsidRPr="00A03460">
              <w:rPr>
                <w:rFonts w:ascii="Times New Roman" w:eastAsia="Times New Roman" w:hAnsi="Times New Roman" w:cs="Times New Roman"/>
                <w:b/>
                <w:bCs/>
                <w:sz w:val="28"/>
                <w:szCs w:val="28"/>
                <w:lang w:val="uk-UA" w:eastAsia="ru-RU"/>
              </w:rPr>
              <w:t>узагаль-нення</w:t>
            </w:r>
            <w:proofErr w:type="spellEnd"/>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136AF68F"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r w:rsidRPr="00A03460">
              <w:rPr>
                <w:rFonts w:ascii="Times New Roman" w:eastAsia="Times New Roman" w:hAnsi="Times New Roman" w:cs="Times New Roman"/>
                <w:b/>
                <w:bCs/>
                <w:sz w:val="28"/>
                <w:szCs w:val="28"/>
                <w:lang w:val="uk-UA" w:eastAsia="ru-RU"/>
              </w:rPr>
              <w:t>Відмітка про вико-</w:t>
            </w:r>
            <w:proofErr w:type="spellStart"/>
            <w:r w:rsidRPr="00A03460">
              <w:rPr>
                <w:rFonts w:ascii="Times New Roman" w:eastAsia="Times New Roman" w:hAnsi="Times New Roman" w:cs="Times New Roman"/>
                <w:b/>
                <w:bCs/>
                <w:sz w:val="28"/>
                <w:szCs w:val="28"/>
                <w:lang w:val="uk-UA" w:eastAsia="ru-RU"/>
              </w:rPr>
              <w:t>нання</w:t>
            </w:r>
            <w:proofErr w:type="spellEnd"/>
          </w:p>
        </w:tc>
      </w:tr>
      <w:tr w:rsidR="00A03460" w:rsidRPr="00A03460" w14:paraId="1A6B9E08" w14:textId="77777777" w:rsidTr="00C93728">
        <w:trPr>
          <w:trHeight w:val="387"/>
        </w:trPr>
        <w:tc>
          <w:tcPr>
            <w:tcW w:w="10632"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14:paraId="4AEDA8A5" w14:textId="77777777" w:rsidR="00A03460" w:rsidRPr="00A03460" w:rsidRDefault="00A03460" w:rsidP="009C4EE6">
            <w:pPr>
              <w:widowControl w:val="0"/>
              <w:shd w:val="clear" w:color="auto" w:fill="FFFFFF"/>
              <w:autoSpaceDE w:val="0"/>
              <w:autoSpaceDN w:val="0"/>
              <w:adjustRightInd w:val="0"/>
              <w:spacing w:after="0" w:line="360" w:lineRule="auto"/>
              <w:ind w:left="377"/>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b/>
                <w:bCs/>
                <w:sz w:val="28"/>
                <w:szCs w:val="28"/>
                <w:lang w:val="uk-UA" w:eastAsia="ru-RU"/>
              </w:rPr>
              <w:t>І. Керівництво допризовною підготовкою і військово-патріотичним вихованням</w:t>
            </w:r>
          </w:p>
        </w:tc>
      </w:tr>
      <w:tr w:rsidR="00A03460" w:rsidRPr="00A03460" w14:paraId="336D5C64"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2D9A5573" w14:textId="77777777"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1.</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14CCEDA1"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Здійснювати контроль:</w:t>
            </w:r>
          </w:p>
          <w:p w14:paraId="14C4EC98"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за якістю проведення занять з предмета «Захист України» та основ медичних знань;</w:t>
            </w:r>
          </w:p>
          <w:p w14:paraId="61B5320C"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xml:space="preserve">• за виконанням статутних вимог на </w:t>
            </w:r>
            <w:proofErr w:type="spellStart"/>
            <w:r w:rsidRPr="00A03460">
              <w:rPr>
                <w:rFonts w:ascii="Times New Roman" w:eastAsia="Times New Roman" w:hAnsi="Times New Roman" w:cs="Times New Roman"/>
                <w:sz w:val="28"/>
                <w:szCs w:val="28"/>
                <w:lang w:val="uk-UA" w:eastAsia="ru-RU"/>
              </w:rPr>
              <w:t>уроках</w:t>
            </w:r>
            <w:proofErr w:type="spellEnd"/>
            <w:r w:rsidRPr="00A03460">
              <w:rPr>
                <w:rFonts w:ascii="Times New Roman" w:eastAsia="Times New Roman" w:hAnsi="Times New Roman" w:cs="Times New Roman"/>
                <w:sz w:val="28"/>
                <w:szCs w:val="28"/>
                <w:lang w:val="uk-UA" w:eastAsia="ru-RU"/>
              </w:rPr>
              <w:t xml:space="preserve"> фізкультури і «Захисту України»;</w:t>
            </w:r>
          </w:p>
          <w:p w14:paraId="7F4DE45A"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за якістю засвоєння програми предмета «Захист України»</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6A3E4369"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Протягом року</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71ACF094"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Директор,</w:t>
            </w:r>
          </w:p>
          <w:p w14:paraId="12964B04"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ЗНВР,</w:t>
            </w:r>
          </w:p>
          <w:p w14:paraId="2AC885A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69BB85FE"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p w14:paraId="5A1061ED"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p w14:paraId="41899637"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xml:space="preserve">Наказ, </w:t>
            </w:r>
          </w:p>
          <w:p w14:paraId="5654A301"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roofErr w:type="spellStart"/>
            <w:r w:rsidRPr="00A03460">
              <w:rPr>
                <w:rFonts w:ascii="Times New Roman" w:eastAsia="Times New Roman" w:hAnsi="Times New Roman" w:cs="Times New Roman"/>
                <w:sz w:val="28"/>
                <w:szCs w:val="28"/>
                <w:lang w:val="uk-UA" w:eastAsia="ru-RU"/>
              </w:rPr>
              <w:t>Інфор</w:t>
            </w:r>
            <w:proofErr w:type="spellEnd"/>
            <w:r w:rsidRPr="00A03460">
              <w:rPr>
                <w:rFonts w:ascii="Times New Roman" w:eastAsia="Times New Roman" w:hAnsi="Times New Roman" w:cs="Times New Roman"/>
                <w:sz w:val="28"/>
                <w:szCs w:val="28"/>
                <w:lang w:val="uk-UA" w:eastAsia="ru-RU"/>
              </w:rPr>
              <w:t>-</w:t>
            </w:r>
          </w:p>
          <w:p w14:paraId="07FE5434"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roofErr w:type="spellStart"/>
            <w:r w:rsidRPr="00A03460">
              <w:rPr>
                <w:rFonts w:ascii="Times New Roman" w:eastAsia="Times New Roman" w:hAnsi="Times New Roman" w:cs="Times New Roman"/>
                <w:sz w:val="28"/>
                <w:szCs w:val="28"/>
                <w:lang w:val="uk-UA" w:eastAsia="ru-RU"/>
              </w:rPr>
              <w:t>мація</w:t>
            </w:r>
            <w:proofErr w:type="spellEnd"/>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42F1058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1588450E"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057E2E17" w14:textId="77777777"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2.</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54BADFF4"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Виконання рекомендацій учителями ЗУ, отриманих під час вивчення викладання предметів</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202E64F1"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Протягом року</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2EE3281A"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ЗДНВР</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5B8629E9"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Наказ</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4502BFE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785460F5"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27CDD88B" w14:textId="77777777"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3.</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1EF917A7"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Підготувати і провести День цивільної оборони (за окремим планом)</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14:paraId="550D1C4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Квітень</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730211D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вчителі ЗУ та фізичної культури</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3172C38A"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Наказ</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1AC45097"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4034779C" w14:textId="77777777" w:rsidTr="00C93728">
        <w:trPr>
          <w:trHeight w:val="387"/>
        </w:trPr>
        <w:tc>
          <w:tcPr>
            <w:tcW w:w="10632"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14:paraId="5818885F" w14:textId="77777777"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b/>
                <w:bCs/>
                <w:sz w:val="28"/>
                <w:szCs w:val="28"/>
                <w:lang w:val="uk-UA" w:eastAsia="ru-RU"/>
              </w:rPr>
              <w:t>ІІ. Заходи з підвищення якості та ефективності уроків Захисту України</w:t>
            </w:r>
          </w:p>
        </w:tc>
      </w:tr>
      <w:tr w:rsidR="00A03460" w:rsidRPr="00A03460" w14:paraId="5C4B6138"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37DD6002" w14:textId="77777777"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lastRenderedPageBreak/>
              <w:t>1.</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42B8F961"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Спланувати роботу з військово-патріотичного виховання</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4D43D11C"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Вересень</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3DB9F4F7"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Вчителі</w:t>
            </w:r>
          </w:p>
          <w:p w14:paraId="21F780BF"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ЗУ</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2F12F12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xml:space="preserve">Заходи </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04B985B7"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46E97C6A"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52DD93D5" w14:textId="77777777"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2.</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5BDEF2C1" w14:textId="77777777" w:rsid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Спланувати і організувати гурткову роботу   військово - патріотичного спрямування «Джура». Організувати заняття з командирами взводів і відділень</w:t>
            </w:r>
            <w:r w:rsidR="0074718F">
              <w:rPr>
                <w:rFonts w:ascii="Times New Roman" w:eastAsia="Times New Roman" w:hAnsi="Times New Roman" w:cs="Times New Roman"/>
                <w:sz w:val="28"/>
                <w:szCs w:val="28"/>
                <w:lang w:val="uk-UA" w:eastAsia="ru-RU"/>
              </w:rPr>
              <w:t>.</w:t>
            </w:r>
          </w:p>
          <w:p w14:paraId="197D4133" w14:textId="0DAC14D3" w:rsidR="0074718F" w:rsidRPr="00A03460" w:rsidRDefault="0074718F"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Акція «кожен учень хоче знати, де свої таланти показати»</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753B0DCD"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Вересень</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758D6E3A"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Вчитель Захисту України</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4DCA918B"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6F3E5FAE"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3147B5A8"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0656BF0F" w14:textId="77777777"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3.</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48EC600A"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Обладнання навчального кабінету предмета «Захист України» в закладі, відповідно до Типового переліку засобів навчання та обладнання для навчального кабінету.</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2F2D4550"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Протягом року</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76C8D431"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Адміністрація закладу</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1815C9B"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2ACA6314"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47E7DDAB" w14:textId="77777777" w:rsidTr="00C93728">
        <w:trPr>
          <w:trHeight w:val="387"/>
        </w:trPr>
        <w:tc>
          <w:tcPr>
            <w:tcW w:w="10632"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14:paraId="2710BB22" w14:textId="77777777" w:rsidR="00A03460" w:rsidRPr="00A03460" w:rsidRDefault="00A03460" w:rsidP="009C4EE6">
            <w:pPr>
              <w:widowControl w:val="0"/>
              <w:shd w:val="clear" w:color="auto" w:fill="FFFFFF"/>
              <w:autoSpaceDE w:val="0"/>
              <w:autoSpaceDN w:val="0"/>
              <w:adjustRightInd w:val="0"/>
              <w:spacing w:after="0" w:line="360" w:lineRule="auto"/>
              <w:ind w:left="377"/>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b/>
                <w:bCs/>
                <w:sz w:val="28"/>
                <w:szCs w:val="28"/>
                <w:lang w:val="uk-UA" w:eastAsia="ru-RU"/>
              </w:rPr>
              <w:t>ІІІ. Військово-патріотична та позакласна робота</w:t>
            </w:r>
          </w:p>
        </w:tc>
      </w:tr>
      <w:tr w:rsidR="00A03460" w:rsidRPr="00A03460" w14:paraId="3A19AB30"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252FCC8E" w14:textId="77777777"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1.</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35C7187C"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Провести урочистий збір учнів, присвячений початку навчального року, закінченню навчального року</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32033007"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Вересень, травень</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3F56545C"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A03460">
              <w:rPr>
                <w:rFonts w:ascii="Times New Roman" w:eastAsia="Times New Roman" w:hAnsi="Times New Roman" w:cs="Times New Roman"/>
                <w:sz w:val="28"/>
                <w:szCs w:val="28"/>
                <w:lang w:val="uk-UA" w:eastAsia="ru-RU"/>
              </w:rPr>
              <w:t>ЗДВР</w:t>
            </w:r>
            <w:r w:rsidRPr="00A03460">
              <w:rPr>
                <w:rFonts w:ascii="Times New Roman" w:eastAsia="Times New Roman" w:hAnsi="Times New Roman" w:cs="Times New Roman"/>
                <w:sz w:val="28"/>
                <w:szCs w:val="28"/>
                <w:lang w:eastAsia="ru-RU"/>
              </w:rPr>
              <w:t>,</w:t>
            </w:r>
          </w:p>
          <w:p w14:paraId="6DEF22C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A03460">
              <w:rPr>
                <w:rFonts w:ascii="Times New Roman" w:eastAsia="Times New Roman" w:hAnsi="Times New Roman" w:cs="Times New Roman"/>
                <w:sz w:val="28"/>
                <w:szCs w:val="28"/>
                <w:lang w:eastAsia="ru-RU"/>
              </w:rPr>
              <w:t>педагог-орган</w:t>
            </w:r>
            <w:r w:rsidRPr="00A03460">
              <w:rPr>
                <w:rFonts w:ascii="Times New Roman" w:eastAsia="Times New Roman" w:hAnsi="Times New Roman" w:cs="Times New Roman"/>
                <w:sz w:val="28"/>
                <w:szCs w:val="28"/>
                <w:lang w:val="uk-UA" w:eastAsia="ru-RU"/>
              </w:rPr>
              <w:t>і</w:t>
            </w:r>
            <w:r w:rsidRPr="00A03460">
              <w:rPr>
                <w:rFonts w:ascii="Times New Roman" w:eastAsia="Times New Roman" w:hAnsi="Times New Roman" w:cs="Times New Roman"/>
                <w:sz w:val="28"/>
                <w:szCs w:val="28"/>
                <w:lang w:eastAsia="ru-RU"/>
              </w:rPr>
              <w:t>затор</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0A158EC6" w14:textId="650059E9"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Сценарій,</w:t>
            </w:r>
          </w:p>
          <w:p w14:paraId="78130630"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наказ</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0CE14B7D"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03502B40"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05C933CC" w14:textId="77777777"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2.</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12D4C70B"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Провести з учнями урок-лекцію «Конституція України та Закон України "Про загальний військовий обов'язок і військову службу»</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07E4B1BD"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Грудень</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6B8350BC"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Вчитель Захисту України</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27BD3B87"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p w14:paraId="21A16E01" w14:textId="77777777" w:rsidR="00A03460" w:rsidRPr="00A03460" w:rsidRDefault="00A03460" w:rsidP="009C4EE6">
            <w:pPr>
              <w:spacing w:line="360" w:lineRule="auto"/>
              <w:rPr>
                <w:rFonts w:ascii="Times New Roman" w:eastAsia="Times New Roman" w:hAnsi="Times New Roman" w:cs="Times New Roman"/>
                <w:sz w:val="28"/>
                <w:szCs w:val="28"/>
                <w:lang w:val="uk-UA" w:eastAsia="ru-RU"/>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4905EC89"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2FF78812"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3597E3CF" w14:textId="77777777"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3.</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1F0B4077" w14:textId="1D1381A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roofErr w:type="spellStart"/>
            <w:r w:rsidRPr="00A03460">
              <w:rPr>
                <w:rFonts w:ascii="Times New Roman" w:hAnsi="Times New Roman"/>
                <w:color w:val="000000"/>
                <w:sz w:val="28"/>
                <w:szCs w:val="28"/>
                <w:lang w:val="uk-UA" w:eastAsia="ru-RU"/>
              </w:rPr>
              <w:t>Дооблаштувати</w:t>
            </w:r>
            <w:proofErr w:type="spellEnd"/>
            <w:r w:rsidRPr="00A03460">
              <w:rPr>
                <w:rFonts w:ascii="Times New Roman" w:hAnsi="Times New Roman"/>
                <w:color w:val="000000"/>
                <w:sz w:val="28"/>
                <w:szCs w:val="28"/>
                <w:lang w:val="uk-UA" w:eastAsia="ru-RU"/>
              </w:rPr>
              <w:t xml:space="preserve">  </w:t>
            </w:r>
            <w:r w:rsidR="00604505">
              <w:rPr>
                <w:rFonts w:ascii="Times New Roman" w:hAnsi="Times New Roman"/>
                <w:color w:val="000000"/>
                <w:sz w:val="28"/>
                <w:szCs w:val="28"/>
                <w:lang w:val="uk-UA" w:eastAsia="ru-RU"/>
              </w:rPr>
              <w:t>к</w:t>
            </w:r>
            <w:r w:rsidR="00A40543">
              <w:rPr>
                <w:rFonts w:ascii="Times New Roman" w:hAnsi="Times New Roman"/>
                <w:color w:val="000000"/>
                <w:sz w:val="28"/>
                <w:szCs w:val="28"/>
                <w:lang w:val="uk-UA" w:eastAsia="ru-RU"/>
              </w:rPr>
              <w:t>імнати</w:t>
            </w:r>
            <w:r w:rsidRPr="00A03460">
              <w:rPr>
                <w:rFonts w:ascii="Times New Roman" w:hAnsi="Times New Roman"/>
                <w:color w:val="000000"/>
                <w:sz w:val="28"/>
                <w:szCs w:val="28"/>
                <w:lang w:val="uk-UA" w:eastAsia="ru-RU"/>
              </w:rPr>
              <w:t xml:space="preserve"> </w:t>
            </w:r>
            <w:r w:rsidRPr="00A03460">
              <w:rPr>
                <w:rFonts w:ascii="Times New Roman" w:hAnsi="Times New Roman"/>
                <w:color w:val="000000"/>
                <w:sz w:val="28"/>
                <w:szCs w:val="28"/>
                <w:lang w:val="uk-UA" w:eastAsia="ru-RU"/>
              </w:rPr>
              <w:lastRenderedPageBreak/>
              <w:t>пам’яті у кабінеті історії присвячену оборонно-масовій роботі учасників АТО/ООС, солдат,  які  служать у лавах ЗСУ та загинули  захищаючи Україну від збройної агресії російської федерації.</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0DB4CB8F"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6BF1D482"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xml:space="preserve">Вчитель </w:t>
            </w:r>
          </w:p>
          <w:p w14:paraId="37727BD5"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lastRenderedPageBreak/>
              <w:t xml:space="preserve">Захисту </w:t>
            </w:r>
          </w:p>
          <w:p w14:paraId="3E0576EA"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України</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72AFD55B" w14:textId="137BF5CA"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lastRenderedPageBreak/>
              <w:t>Інформація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5E9908E8"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571A0BB1"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462BE192" w14:textId="77777777"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4.</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1C797F60"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Організувати і провести диспути, бесіди з питань:</w:t>
            </w:r>
          </w:p>
          <w:p w14:paraId="7C183779"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«Державна і військова символіка України. Герб і прапор України»;</w:t>
            </w:r>
          </w:p>
          <w:p w14:paraId="4815269A"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«Етика та поведінка військовослужбовців»;</w:t>
            </w:r>
          </w:p>
          <w:p w14:paraId="6E76AF58"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«Юридична відповідальність за злочини та правопорушення»;</w:t>
            </w:r>
          </w:p>
          <w:p w14:paraId="5A31B528"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«Правовий та моральний аспекти «права війни» на сучасному етапі»;</w:t>
            </w:r>
          </w:p>
          <w:p w14:paraId="3FFFB8D7"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«Закон України "Про загальний військовий обов'язок і військову службу";</w:t>
            </w:r>
          </w:p>
          <w:p w14:paraId="5062ECDE"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«Про альтернативну (невійськову) службу»;</w:t>
            </w:r>
          </w:p>
          <w:p w14:paraId="7E25D58A" w14:textId="47865680" w:rsid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«Як я розумію особисту відповідальність за захист  Батьківщини»;</w:t>
            </w:r>
          </w:p>
          <w:p w14:paraId="07B15268" w14:textId="0399A6F9" w:rsidR="00DF62A6" w:rsidRPr="00DF62A6" w:rsidRDefault="00DF62A6" w:rsidP="009C4EE6">
            <w:pPr>
              <w:pStyle w:val="a5"/>
              <w:numPr>
                <w:ilvl w:val="0"/>
                <w:numId w:val="7"/>
              </w:numPr>
              <w:shd w:val="clear" w:color="auto" w:fill="FFFFFF"/>
              <w:autoSpaceDE w:val="0"/>
              <w:autoSpaceDN w:val="0"/>
              <w:adjustRightInd w:val="0"/>
              <w:spacing w:line="360" w:lineRule="auto"/>
              <w:jc w:val="both"/>
              <w:rPr>
                <w:rFonts w:eastAsia="Times New Roman"/>
                <w:spacing w:val="-16"/>
                <w:sz w:val="28"/>
                <w:szCs w:val="28"/>
                <w:lang w:val="uk-UA" w:eastAsia="ru-RU"/>
              </w:rPr>
            </w:pPr>
            <w:r>
              <w:rPr>
                <w:rFonts w:eastAsia="Times New Roman"/>
                <w:spacing w:val="-16"/>
                <w:sz w:val="28"/>
                <w:szCs w:val="28"/>
                <w:lang w:val="uk-UA" w:eastAsia="ru-RU"/>
              </w:rPr>
              <w:t xml:space="preserve">Слава </w:t>
            </w:r>
            <w:proofErr w:type="spellStart"/>
            <w:r>
              <w:rPr>
                <w:rFonts w:eastAsia="Times New Roman"/>
                <w:spacing w:val="-16"/>
                <w:sz w:val="28"/>
                <w:szCs w:val="28"/>
                <w:lang w:val="uk-UA" w:eastAsia="ru-RU"/>
              </w:rPr>
              <w:t>нескоренним</w:t>
            </w:r>
            <w:proofErr w:type="spellEnd"/>
            <w:r>
              <w:rPr>
                <w:rFonts w:eastAsia="Times New Roman"/>
                <w:spacing w:val="-16"/>
                <w:sz w:val="28"/>
                <w:szCs w:val="28"/>
                <w:lang w:val="uk-UA" w:eastAsia="ru-RU"/>
              </w:rPr>
              <w:t>;</w:t>
            </w:r>
          </w:p>
          <w:p w14:paraId="0C7E079F"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«Кодекс поведінки учасників бойових дій»;</w:t>
            </w:r>
          </w:p>
          <w:p w14:paraId="59F7153C"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lastRenderedPageBreak/>
              <w:t>• «Військова присяга клятва на вірність Батьківщині»;</w:t>
            </w:r>
          </w:p>
          <w:p w14:paraId="76F67AA8"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«Вищі військові навчальні заклади України. Куди піти вчитися?»;</w:t>
            </w:r>
          </w:p>
          <w:p w14:paraId="68CC7365"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«Офіцер — професія героїчна»</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0673C6FB"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lastRenderedPageBreak/>
              <w:t>Протягом року</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22A54422"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Класні керівники,</w:t>
            </w:r>
          </w:p>
          <w:p w14:paraId="393381A0"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xml:space="preserve">вчителі </w:t>
            </w:r>
          </w:p>
          <w:p w14:paraId="0800B696"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Захисту</w:t>
            </w:r>
          </w:p>
          <w:p w14:paraId="1E695BB5"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України ,</w:t>
            </w:r>
          </w:p>
          <w:p w14:paraId="4AEFDF9B"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roofErr w:type="spellStart"/>
            <w:r w:rsidRPr="00A03460">
              <w:rPr>
                <w:rFonts w:ascii="Times New Roman" w:eastAsia="Times New Roman" w:hAnsi="Times New Roman" w:cs="Times New Roman"/>
                <w:sz w:val="28"/>
                <w:szCs w:val="28"/>
                <w:lang w:val="uk-UA" w:eastAsia="ru-RU"/>
              </w:rPr>
              <w:t>правоз-навства</w:t>
            </w:r>
            <w:proofErr w:type="spellEnd"/>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6F6227A1"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roofErr w:type="spellStart"/>
            <w:r w:rsidRPr="00A03460">
              <w:rPr>
                <w:rFonts w:ascii="Times New Roman" w:eastAsia="Times New Roman" w:hAnsi="Times New Roman" w:cs="Times New Roman"/>
                <w:sz w:val="28"/>
                <w:szCs w:val="28"/>
                <w:lang w:val="uk-UA" w:eastAsia="ru-RU"/>
              </w:rPr>
              <w:t>Інфор</w:t>
            </w:r>
            <w:proofErr w:type="spellEnd"/>
            <w:r w:rsidRPr="00A03460">
              <w:rPr>
                <w:rFonts w:ascii="Times New Roman" w:eastAsia="Times New Roman" w:hAnsi="Times New Roman" w:cs="Times New Roman"/>
                <w:sz w:val="28"/>
                <w:szCs w:val="28"/>
                <w:lang w:val="uk-UA" w:eastAsia="ru-RU"/>
              </w:rPr>
              <w:t>-</w:t>
            </w:r>
          </w:p>
          <w:p w14:paraId="23974207"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roofErr w:type="spellStart"/>
            <w:r w:rsidRPr="00A03460">
              <w:rPr>
                <w:rFonts w:ascii="Times New Roman" w:eastAsia="Times New Roman" w:hAnsi="Times New Roman" w:cs="Times New Roman"/>
                <w:sz w:val="28"/>
                <w:szCs w:val="28"/>
                <w:lang w:val="uk-UA" w:eastAsia="ru-RU"/>
              </w:rPr>
              <w:t>мація</w:t>
            </w:r>
            <w:proofErr w:type="spellEnd"/>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7CCCC7CD"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40543" w:rsidRPr="00A40543" w14:paraId="6F953E2E"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361AC9F8" w14:textId="70C5754E" w:rsidR="00A40543" w:rsidRPr="00A03460" w:rsidRDefault="00A40543"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3CC303FD" w14:textId="786C86EE" w:rsidR="00A40543" w:rsidRPr="00A03460" w:rsidRDefault="00A40543"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Pr>
                <w:rFonts w:ascii="Times New Roman" w:eastAsia="Times New Roman" w:hAnsi="Times New Roman" w:cs="Times New Roman"/>
                <w:spacing w:val="-16"/>
                <w:sz w:val="28"/>
                <w:szCs w:val="28"/>
                <w:lang w:val="uk-UA" w:eastAsia="ru-RU"/>
              </w:rPr>
              <w:t xml:space="preserve">Акція «Прапор об’єднає» (створення побажань для військових на прапорі) </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207CD309" w14:textId="77777777" w:rsidR="00A40543" w:rsidRPr="00A03460" w:rsidRDefault="00A40543"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33BF68A6" w14:textId="17A7D751" w:rsidR="00A40543" w:rsidRDefault="00A40543"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w:t>
            </w:r>
          </w:p>
          <w:p w14:paraId="6FB8B6BD" w14:textId="25D1BBED" w:rsidR="00A40543" w:rsidRPr="00A03460" w:rsidRDefault="00A40543"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ЗУ, п/о</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C4772E3" w14:textId="17E9C93B" w:rsidR="00A40543" w:rsidRPr="00A03460" w:rsidRDefault="0074718F"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Інформація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7C0F3C9D" w14:textId="77777777" w:rsidR="00A40543" w:rsidRPr="00A03460" w:rsidRDefault="00A40543"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27997271"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1D3F67D5" w14:textId="38B20232" w:rsidR="00A03460"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A03460"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247F2AC0" w14:textId="7138D67B"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xml:space="preserve">Волонтерська  акція «Допоможи </w:t>
            </w:r>
            <w:r w:rsidR="00A40543">
              <w:rPr>
                <w:rFonts w:ascii="Times New Roman" w:eastAsia="Times New Roman" w:hAnsi="Times New Roman" w:cs="Times New Roman"/>
                <w:spacing w:val="-16"/>
                <w:sz w:val="28"/>
                <w:szCs w:val="28"/>
                <w:lang w:val="uk-UA" w:eastAsia="ru-RU"/>
              </w:rPr>
              <w:t>воїну</w:t>
            </w:r>
            <w:r w:rsidRPr="00A03460">
              <w:rPr>
                <w:rFonts w:ascii="Times New Roman" w:eastAsia="Times New Roman" w:hAnsi="Times New Roman" w:cs="Times New Roman"/>
                <w:spacing w:val="-16"/>
                <w:sz w:val="28"/>
                <w:szCs w:val="28"/>
                <w:lang w:val="uk-UA" w:eastAsia="ru-RU"/>
              </w:rPr>
              <w:t>!»</w:t>
            </w:r>
            <w:r w:rsidR="00A40543">
              <w:rPr>
                <w:rFonts w:ascii="Times New Roman" w:eastAsia="Times New Roman" w:hAnsi="Times New Roman" w:cs="Times New Roman"/>
                <w:spacing w:val="-16"/>
                <w:sz w:val="28"/>
                <w:szCs w:val="28"/>
                <w:lang w:val="uk-UA" w:eastAsia="ru-RU"/>
              </w:rPr>
              <w:t xml:space="preserve"> </w:t>
            </w:r>
          </w:p>
        </w:tc>
        <w:tc>
          <w:tcPr>
            <w:tcW w:w="1417" w:type="dxa"/>
            <w:vMerge w:val="restart"/>
            <w:tcBorders>
              <w:top w:val="single" w:sz="6" w:space="0" w:color="auto"/>
              <w:left w:val="single" w:sz="4" w:space="0" w:color="auto"/>
              <w:right w:val="single" w:sz="4" w:space="0" w:color="auto"/>
            </w:tcBorders>
            <w:shd w:val="clear" w:color="auto" w:fill="FFFFFF"/>
            <w:vAlign w:val="center"/>
          </w:tcPr>
          <w:p w14:paraId="3D97CF75"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Вересень</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03FE8ED4"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Педагог-організатор,</w:t>
            </w:r>
          </w:p>
          <w:p w14:paraId="57BA0DE4"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класні керівники</w:t>
            </w:r>
          </w:p>
        </w:tc>
        <w:tc>
          <w:tcPr>
            <w:tcW w:w="1559" w:type="dxa"/>
            <w:vMerge w:val="restart"/>
            <w:tcBorders>
              <w:top w:val="single" w:sz="6" w:space="0" w:color="auto"/>
              <w:left w:val="single" w:sz="4" w:space="0" w:color="auto"/>
              <w:right w:val="single" w:sz="4" w:space="0" w:color="auto"/>
            </w:tcBorders>
            <w:shd w:val="clear" w:color="auto" w:fill="FFFFFF"/>
          </w:tcPr>
          <w:p w14:paraId="17B3CA7C" w14:textId="5986361B"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Інформація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676BA4AD"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3C39DB06"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44C81A9D" w14:textId="62E12BFE" w:rsidR="00A03460"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A03460"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4BB1D067"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Проведення єдиних уроків  «Ми українці:  честь і слава незламним!» (до Дня знань) та Велич народного подвигу (до Дня партизанської слави)</w:t>
            </w:r>
          </w:p>
          <w:p w14:paraId="7F94D150"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p>
        </w:tc>
        <w:tc>
          <w:tcPr>
            <w:tcW w:w="1417" w:type="dxa"/>
            <w:vMerge/>
            <w:tcBorders>
              <w:left w:val="single" w:sz="4" w:space="0" w:color="auto"/>
              <w:right w:val="single" w:sz="4" w:space="0" w:color="auto"/>
            </w:tcBorders>
            <w:shd w:val="clear" w:color="auto" w:fill="FFFFFF"/>
            <w:vAlign w:val="center"/>
          </w:tcPr>
          <w:p w14:paraId="0B2ED85C"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701" w:type="dxa"/>
            <w:vMerge w:val="restart"/>
            <w:tcBorders>
              <w:top w:val="single" w:sz="6" w:space="0" w:color="auto"/>
              <w:left w:val="single" w:sz="4" w:space="0" w:color="auto"/>
              <w:right w:val="single" w:sz="4" w:space="0" w:color="auto"/>
            </w:tcBorders>
            <w:shd w:val="clear" w:color="auto" w:fill="FFFFFF"/>
            <w:vAlign w:val="center"/>
          </w:tcPr>
          <w:p w14:paraId="1F2F0349"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Класні керівники</w:t>
            </w:r>
          </w:p>
        </w:tc>
        <w:tc>
          <w:tcPr>
            <w:tcW w:w="1559" w:type="dxa"/>
            <w:vMerge/>
            <w:tcBorders>
              <w:left w:val="single" w:sz="4" w:space="0" w:color="auto"/>
              <w:right w:val="single" w:sz="4" w:space="0" w:color="auto"/>
            </w:tcBorders>
            <w:shd w:val="clear" w:color="auto" w:fill="FFFFFF"/>
          </w:tcPr>
          <w:p w14:paraId="699DD465"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66EA0E77"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7271B04B"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12944F52" w14:textId="01543E03" w:rsidR="00A03460"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A03460"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5EB3C3F8"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Проведення єдиних уроків безпеки «Безпечна поведінка  в умовах воєнного стану»</w:t>
            </w:r>
          </w:p>
        </w:tc>
        <w:tc>
          <w:tcPr>
            <w:tcW w:w="1417" w:type="dxa"/>
            <w:vMerge/>
            <w:tcBorders>
              <w:left w:val="single" w:sz="4" w:space="0" w:color="auto"/>
              <w:bottom w:val="single" w:sz="6" w:space="0" w:color="auto"/>
              <w:right w:val="single" w:sz="4" w:space="0" w:color="auto"/>
            </w:tcBorders>
            <w:shd w:val="clear" w:color="auto" w:fill="FFFFFF"/>
            <w:vAlign w:val="center"/>
          </w:tcPr>
          <w:p w14:paraId="3171F05D"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701" w:type="dxa"/>
            <w:vMerge/>
            <w:tcBorders>
              <w:left w:val="single" w:sz="4" w:space="0" w:color="auto"/>
              <w:bottom w:val="single" w:sz="6" w:space="0" w:color="auto"/>
              <w:right w:val="single" w:sz="4" w:space="0" w:color="auto"/>
            </w:tcBorders>
            <w:shd w:val="clear" w:color="auto" w:fill="FFFFFF"/>
            <w:vAlign w:val="center"/>
          </w:tcPr>
          <w:p w14:paraId="7B1EEF81"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559" w:type="dxa"/>
            <w:vMerge/>
            <w:tcBorders>
              <w:left w:val="single" w:sz="4" w:space="0" w:color="auto"/>
              <w:bottom w:val="single" w:sz="6" w:space="0" w:color="auto"/>
              <w:right w:val="single" w:sz="4" w:space="0" w:color="auto"/>
            </w:tcBorders>
            <w:shd w:val="clear" w:color="auto" w:fill="FFFFFF"/>
          </w:tcPr>
          <w:p w14:paraId="6CD73241"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16AFD456"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226FB62B" w14:textId="77777777" w:rsidTr="00C93728">
        <w:trPr>
          <w:trHeight w:val="2438"/>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0E853146" w14:textId="5FC31C01" w:rsidR="00A03460"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00A03460"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26C00001"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Провести бесіди, зустрічі з ветеранами   АТО/ООС, учасниками бойових дій, земляками - військовослужбовцями,  які служать у лавах ЗСУ.</w:t>
            </w:r>
          </w:p>
        </w:tc>
        <w:tc>
          <w:tcPr>
            <w:tcW w:w="1417" w:type="dxa"/>
            <w:vMerge w:val="restart"/>
            <w:tcBorders>
              <w:top w:val="single" w:sz="6" w:space="0" w:color="auto"/>
              <w:left w:val="single" w:sz="4" w:space="0" w:color="auto"/>
              <w:right w:val="single" w:sz="4" w:space="0" w:color="auto"/>
            </w:tcBorders>
            <w:shd w:val="clear" w:color="auto" w:fill="FFFFFF"/>
            <w:vAlign w:val="center"/>
          </w:tcPr>
          <w:p w14:paraId="2ECCFB55"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xml:space="preserve">Жовтень  </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08D2C4F9"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ЗДВР, класні керівники</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8DB36D0"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Інформація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2CD27F70"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56071214"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32AC583A" w14:textId="77777777"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9.</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18C18349" w14:textId="4ACE1B06"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П</w:t>
            </w:r>
            <w:r w:rsidR="00E44736">
              <w:rPr>
                <w:rFonts w:ascii="Times New Roman" w:eastAsia="Times New Roman" w:hAnsi="Times New Roman" w:cs="Times New Roman"/>
                <w:spacing w:val="-16"/>
                <w:sz w:val="28"/>
                <w:szCs w:val="28"/>
                <w:lang w:val="uk-UA" w:eastAsia="ru-RU"/>
              </w:rPr>
              <w:t>роведення</w:t>
            </w:r>
            <w:r w:rsidRPr="00A03460">
              <w:rPr>
                <w:rFonts w:ascii="Times New Roman" w:eastAsia="Times New Roman" w:hAnsi="Times New Roman" w:cs="Times New Roman"/>
                <w:spacing w:val="-16"/>
                <w:sz w:val="28"/>
                <w:szCs w:val="28"/>
                <w:lang w:val="uk-UA" w:eastAsia="ru-RU"/>
              </w:rPr>
              <w:t xml:space="preserve"> військово-</w:t>
            </w:r>
            <w:r w:rsidRPr="00A03460">
              <w:rPr>
                <w:rFonts w:ascii="Times New Roman" w:eastAsia="Times New Roman" w:hAnsi="Times New Roman" w:cs="Times New Roman"/>
                <w:spacing w:val="-16"/>
                <w:sz w:val="28"/>
                <w:szCs w:val="28"/>
                <w:lang w:val="uk-UA" w:eastAsia="ru-RU"/>
              </w:rPr>
              <w:lastRenderedPageBreak/>
              <w:t>патріотичної гри «Сокіл» («Джура»)</w:t>
            </w:r>
            <w:r w:rsidR="00E44736">
              <w:rPr>
                <w:rFonts w:ascii="Times New Roman" w:eastAsia="Times New Roman" w:hAnsi="Times New Roman" w:cs="Times New Roman"/>
                <w:spacing w:val="-16"/>
                <w:sz w:val="28"/>
                <w:szCs w:val="28"/>
                <w:lang w:val="uk-UA" w:eastAsia="ru-RU"/>
              </w:rPr>
              <w:t xml:space="preserve"> -шкільний етап.</w:t>
            </w:r>
          </w:p>
        </w:tc>
        <w:tc>
          <w:tcPr>
            <w:tcW w:w="1417" w:type="dxa"/>
            <w:vMerge/>
            <w:tcBorders>
              <w:left w:val="single" w:sz="4" w:space="0" w:color="auto"/>
              <w:right w:val="single" w:sz="4" w:space="0" w:color="auto"/>
            </w:tcBorders>
            <w:shd w:val="clear" w:color="auto" w:fill="FFFFFF"/>
            <w:vAlign w:val="center"/>
          </w:tcPr>
          <w:p w14:paraId="52D655AB"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03A16C46"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Вчителі ЗУ,</w:t>
            </w:r>
          </w:p>
          <w:p w14:paraId="62C3632A"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lastRenderedPageBreak/>
              <w:t>педагог-організатор</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7CC022C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lastRenderedPageBreak/>
              <w:t>Заходи,</w:t>
            </w:r>
          </w:p>
          <w:p w14:paraId="7202913E"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lastRenderedPageBreak/>
              <w:t>інформація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678AE1D8"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DF62A6" w:rsidRPr="00A03460" w14:paraId="180E2E96"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4A49B7A8" w14:textId="00357FCD" w:rsidR="00DF62A6"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0917835F" w14:textId="47CDB8A5" w:rsidR="00DF62A6" w:rsidRPr="00A03460" w:rsidRDefault="00DF62A6"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Pr>
                <w:rFonts w:ascii="Times New Roman" w:eastAsia="Times New Roman" w:hAnsi="Times New Roman" w:cs="Times New Roman"/>
                <w:spacing w:val="-16"/>
                <w:sz w:val="28"/>
                <w:szCs w:val="28"/>
                <w:lang w:val="uk-UA" w:eastAsia="ru-RU"/>
              </w:rPr>
              <w:t>Відеопривітання  «Захисники України – воїни»</w:t>
            </w:r>
          </w:p>
        </w:tc>
        <w:tc>
          <w:tcPr>
            <w:tcW w:w="1417" w:type="dxa"/>
            <w:vMerge/>
            <w:tcBorders>
              <w:left w:val="single" w:sz="4" w:space="0" w:color="auto"/>
              <w:right w:val="single" w:sz="4" w:space="0" w:color="auto"/>
            </w:tcBorders>
            <w:shd w:val="clear" w:color="auto" w:fill="FFFFFF"/>
            <w:vAlign w:val="center"/>
          </w:tcPr>
          <w:p w14:paraId="66179718" w14:textId="77777777" w:rsidR="00DF62A6" w:rsidRPr="00A03460" w:rsidRDefault="00DF62A6"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6BCF6BBC" w14:textId="77777777" w:rsidR="00DF62A6" w:rsidRPr="00A03460" w:rsidRDefault="00DF62A6"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Вчителі ЗУ,</w:t>
            </w:r>
          </w:p>
          <w:p w14:paraId="320C6DC7" w14:textId="0F64FAB8" w:rsidR="00DF62A6" w:rsidRPr="00A03460" w:rsidRDefault="00DF62A6"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педагог-організатор</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21DC4103" w14:textId="404AC9A3" w:rsidR="00DF62A6" w:rsidRPr="00A03460" w:rsidRDefault="00DF62A6"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Інформація </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19B6E224" w14:textId="77777777" w:rsidR="00DF62A6" w:rsidRPr="00A03460" w:rsidRDefault="00DF62A6"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4C357C7A"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684D77B5" w14:textId="56B0C589"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1</w:t>
            </w:r>
            <w:r w:rsidR="0037797C">
              <w:rPr>
                <w:rFonts w:ascii="Times New Roman" w:eastAsia="Times New Roman" w:hAnsi="Times New Roman" w:cs="Times New Roman"/>
                <w:sz w:val="28"/>
                <w:szCs w:val="28"/>
                <w:lang w:val="uk-UA" w:eastAsia="ru-RU"/>
              </w:rPr>
              <w:t>1</w:t>
            </w:r>
            <w:r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7EF650EA"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Проведення спортивно-патріотичної гри з елементами військової підготовки «Сокіл» («Джура»)</w:t>
            </w:r>
          </w:p>
        </w:tc>
        <w:tc>
          <w:tcPr>
            <w:tcW w:w="1417" w:type="dxa"/>
            <w:vMerge/>
            <w:tcBorders>
              <w:left w:val="single" w:sz="4" w:space="0" w:color="auto"/>
              <w:bottom w:val="single" w:sz="6" w:space="0" w:color="auto"/>
              <w:right w:val="single" w:sz="4" w:space="0" w:color="auto"/>
            </w:tcBorders>
            <w:shd w:val="clear" w:color="auto" w:fill="FFFFFF"/>
            <w:vAlign w:val="center"/>
          </w:tcPr>
          <w:p w14:paraId="4A8B0C01"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53586AE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Вчителі ЗУ та фізичної культури</w:t>
            </w:r>
          </w:p>
        </w:tc>
        <w:tc>
          <w:tcPr>
            <w:tcW w:w="1559" w:type="dxa"/>
            <w:vMerge w:val="restart"/>
            <w:tcBorders>
              <w:top w:val="single" w:sz="6" w:space="0" w:color="auto"/>
              <w:left w:val="single" w:sz="4" w:space="0" w:color="auto"/>
              <w:right w:val="single" w:sz="4" w:space="0" w:color="auto"/>
            </w:tcBorders>
            <w:shd w:val="clear" w:color="auto" w:fill="FFFFFF"/>
          </w:tcPr>
          <w:p w14:paraId="02096F38" w14:textId="77777777" w:rsidR="00A03460" w:rsidRPr="00A03460" w:rsidRDefault="00A03460" w:rsidP="00C93728">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Сцена</w:t>
            </w:r>
          </w:p>
          <w:p w14:paraId="3EFC6846"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рій</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7439105C"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4868CB" w:rsidRPr="004868CB" w14:paraId="44F1412B"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11564B34" w14:textId="7830D8FA" w:rsidR="004868CB"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368FC3A9" w14:textId="41F6B218" w:rsidR="004868CB" w:rsidRPr="00A03460" w:rsidRDefault="004868CB"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Pr>
                <w:rFonts w:ascii="Times New Roman" w:eastAsia="Times New Roman" w:hAnsi="Times New Roman" w:cs="Times New Roman"/>
                <w:spacing w:val="-16"/>
                <w:sz w:val="28"/>
                <w:szCs w:val="28"/>
                <w:lang w:val="uk-UA" w:eastAsia="ru-RU"/>
              </w:rPr>
              <w:t>Зустрічі з учасниками російсько-української війни «Захисники країни, спасибі за майбутнє України»</w:t>
            </w:r>
          </w:p>
        </w:tc>
        <w:tc>
          <w:tcPr>
            <w:tcW w:w="1417" w:type="dxa"/>
            <w:tcBorders>
              <w:left w:val="single" w:sz="4" w:space="0" w:color="auto"/>
              <w:bottom w:val="single" w:sz="6" w:space="0" w:color="auto"/>
              <w:right w:val="single" w:sz="4" w:space="0" w:color="auto"/>
            </w:tcBorders>
            <w:shd w:val="clear" w:color="auto" w:fill="FFFFFF"/>
            <w:vAlign w:val="center"/>
          </w:tcPr>
          <w:p w14:paraId="445205F5" w14:textId="77777777" w:rsidR="004868CB" w:rsidRPr="00A03460" w:rsidRDefault="004868CB"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7B9EE58D" w14:textId="77777777" w:rsidR="004868CB" w:rsidRDefault="004868CB"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Вчителі ЗУ</w:t>
            </w:r>
            <w:r w:rsidR="005A515C">
              <w:rPr>
                <w:rFonts w:ascii="Times New Roman" w:eastAsia="Times New Roman" w:hAnsi="Times New Roman" w:cs="Times New Roman"/>
                <w:sz w:val="28"/>
                <w:szCs w:val="28"/>
                <w:lang w:val="uk-UA" w:eastAsia="ru-RU"/>
              </w:rPr>
              <w:t>,</w:t>
            </w:r>
          </w:p>
          <w:p w14:paraId="19BB607F" w14:textId="495FA6FF" w:rsidR="005A515C" w:rsidRPr="00A03460" w:rsidRDefault="005A515C"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ЗДВР</w:t>
            </w:r>
          </w:p>
        </w:tc>
        <w:tc>
          <w:tcPr>
            <w:tcW w:w="1559" w:type="dxa"/>
            <w:vMerge/>
            <w:tcBorders>
              <w:top w:val="single" w:sz="6" w:space="0" w:color="auto"/>
              <w:left w:val="single" w:sz="4" w:space="0" w:color="auto"/>
              <w:right w:val="single" w:sz="4" w:space="0" w:color="auto"/>
            </w:tcBorders>
            <w:shd w:val="clear" w:color="auto" w:fill="FFFFFF"/>
          </w:tcPr>
          <w:p w14:paraId="4471AF78" w14:textId="77777777" w:rsidR="004868CB" w:rsidRPr="00A03460" w:rsidRDefault="004868CB"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5865656F" w14:textId="77777777" w:rsidR="004868CB" w:rsidRPr="00A03460" w:rsidRDefault="004868CB"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7F6234F4"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3AF53341" w14:textId="10FDFDFF"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1</w:t>
            </w:r>
            <w:r w:rsidR="0037797C">
              <w:rPr>
                <w:rFonts w:ascii="Times New Roman" w:eastAsia="Times New Roman" w:hAnsi="Times New Roman" w:cs="Times New Roman"/>
                <w:sz w:val="28"/>
                <w:szCs w:val="28"/>
                <w:lang w:val="uk-UA" w:eastAsia="ru-RU"/>
              </w:rPr>
              <w:t>3</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6BBC23C5"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xml:space="preserve">Проведення заходів  до Дня Гідності та Свободи (за окремим планом) </w:t>
            </w:r>
          </w:p>
        </w:tc>
        <w:tc>
          <w:tcPr>
            <w:tcW w:w="1417" w:type="dxa"/>
            <w:tcBorders>
              <w:left w:val="single" w:sz="4" w:space="0" w:color="auto"/>
              <w:bottom w:val="single" w:sz="6" w:space="0" w:color="auto"/>
              <w:right w:val="single" w:sz="4" w:space="0" w:color="auto"/>
            </w:tcBorders>
            <w:shd w:val="clear" w:color="auto" w:fill="FFFFFF"/>
            <w:vAlign w:val="center"/>
          </w:tcPr>
          <w:p w14:paraId="2BB530A2"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Листопад</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6117784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Педагог-організатор</w:t>
            </w:r>
          </w:p>
        </w:tc>
        <w:tc>
          <w:tcPr>
            <w:tcW w:w="1559" w:type="dxa"/>
            <w:vMerge/>
            <w:tcBorders>
              <w:left w:val="single" w:sz="4" w:space="0" w:color="auto"/>
              <w:bottom w:val="single" w:sz="6" w:space="0" w:color="auto"/>
              <w:right w:val="single" w:sz="4" w:space="0" w:color="auto"/>
            </w:tcBorders>
            <w:shd w:val="clear" w:color="auto" w:fill="FFFFFF"/>
          </w:tcPr>
          <w:p w14:paraId="5C6D9222"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728BFC7D"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F5CB7" w:rsidRPr="00A03460" w14:paraId="5BDCE6E6"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64111273" w14:textId="2BF654E3" w:rsidR="00FF5CB7"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45C04853" w14:textId="77777777" w:rsidR="00FF5CB7" w:rsidRDefault="00FF5CB7"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Pr>
                <w:rFonts w:ascii="Times New Roman" w:eastAsia="Times New Roman" w:hAnsi="Times New Roman" w:cs="Times New Roman"/>
                <w:spacing w:val="-16"/>
                <w:sz w:val="28"/>
                <w:szCs w:val="28"/>
                <w:lang w:val="uk-UA" w:eastAsia="ru-RU"/>
              </w:rPr>
              <w:t xml:space="preserve">Проведення заходів до Міжнародного Дня </w:t>
            </w:r>
            <w:proofErr w:type="spellStart"/>
            <w:r>
              <w:rPr>
                <w:rFonts w:ascii="Times New Roman" w:eastAsia="Times New Roman" w:hAnsi="Times New Roman" w:cs="Times New Roman"/>
                <w:spacing w:val="-16"/>
                <w:sz w:val="28"/>
                <w:szCs w:val="28"/>
                <w:lang w:val="uk-UA" w:eastAsia="ru-RU"/>
              </w:rPr>
              <w:t>волонтерства</w:t>
            </w:r>
            <w:proofErr w:type="spellEnd"/>
            <w:r>
              <w:rPr>
                <w:rFonts w:ascii="Times New Roman" w:eastAsia="Times New Roman" w:hAnsi="Times New Roman" w:cs="Times New Roman"/>
                <w:spacing w:val="-16"/>
                <w:sz w:val="28"/>
                <w:szCs w:val="28"/>
                <w:lang w:val="uk-UA" w:eastAsia="ru-RU"/>
              </w:rPr>
              <w:t>.</w:t>
            </w:r>
          </w:p>
          <w:p w14:paraId="7DFDA023" w14:textId="1B91BD83" w:rsidR="00D27C2E" w:rsidRPr="00A03460" w:rsidRDefault="00D27C2E"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Pr>
                <w:rFonts w:ascii="Times New Roman" w:eastAsia="Times New Roman" w:hAnsi="Times New Roman" w:cs="Times New Roman"/>
                <w:spacing w:val="-16"/>
                <w:sz w:val="28"/>
                <w:szCs w:val="28"/>
                <w:lang w:val="uk-UA" w:eastAsia="ru-RU"/>
              </w:rPr>
              <w:t>Акція «Волонтери світу єднаймося»</w:t>
            </w:r>
          </w:p>
        </w:tc>
        <w:tc>
          <w:tcPr>
            <w:tcW w:w="1417" w:type="dxa"/>
            <w:tcBorders>
              <w:left w:val="single" w:sz="4" w:space="0" w:color="auto"/>
              <w:bottom w:val="single" w:sz="6" w:space="0" w:color="auto"/>
              <w:right w:val="single" w:sz="4" w:space="0" w:color="auto"/>
            </w:tcBorders>
            <w:shd w:val="clear" w:color="auto" w:fill="FFFFFF"/>
            <w:vAlign w:val="center"/>
          </w:tcPr>
          <w:p w14:paraId="05F5612B" w14:textId="77777777" w:rsidR="00FF5CB7" w:rsidRPr="00A03460" w:rsidRDefault="00FF5CB7"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319D6B3D" w14:textId="598DE8E7" w:rsidR="00FF5CB7" w:rsidRPr="00A03460" w:rsidRDefault="00FF5CB7"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Педагог-організатор, класні керівники</w:t>
            </w:r>
          </w:p>
        </w:tc>
        <w:tc>
          <w:tcPr>
            <w:tcW w:w="1559" w:type="dxa"/>
            <w:tcBorders>
              <w:left w:val="single" w:sz="4" w:space="0" w:color="auto"/>
              <w:bottom w:val="single" w:sz="6" w:space="0" w:color="auto"/>
              <w:right w:val="single" w:sz="4" w:space="0" w:color="auto"/>
            </w:tcBorders>
            <w:shd w:val="clear" w:color="auto" w:fill="FFFFFF"/>
          </w:tcPr>
          <w:p w14:paraId="7F27DAF9" w14:textId="5FD383BC" w:rsidR="00FF5CB7" w:rsidRPr="00A03460" w:rsidRDefault="00FF5CB7"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Сценарій</w:t>
            </w:r>
            <w:r w:rsidR="00D27C2E">
              <w:rPr>
                <w:rFonts w:ascii="Times New Roman" w:eastAsia="Times New Roman" w:hAnsi="Times New Roman" w:cs="Times New Roman"/>
                <w:sz w:val="28"/>
                <w:szCs w:val="28"/>
                <w:lang w:val="uk-UA" w:eastAsia="ru-RU"/>
              </w:rPr>
              <w:t>, інформація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37087E2A" w14:textId="77777777" w:rsidR="00FF5CB7" w:rsidRPr="00A03460" w:rsidRDefault="00FF5CB7"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1033DAA3"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7596640E" w14:textId="796B7F71"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1</w:t>
            </w:r>
            <w:r w:rsidR="0037797C">
              <w:rPr>
                <w:rFonts w:ascii="Times New Roman" w:eastAsia="Times New Roman" w:hAnsi="Times New Roman" w:cs="Times New Roman"/>
                <w:sz w:val="28"/>
                <w:szCs w:val="28"/>
                <w:lang w:val="uk-UA" w:eastAsia="ru-RU"/>
              </w:rPr>
              <w:t>5</w:t>
            </w:r>
            <w:r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215BF8F4" w14:textId="77777777" w:rsid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Акція «Хвилинка добра» (збір матеріалів та виготовлення маскувальних сіток)</w:t>
            </w:r>
          </w:p>
          <w:p w14:paraId="25897130" w14:textId="21324A60" w:rsidR="004845AC" w:rsidRPr="00A03460" w:rsidRDefault="004845AC"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24C7FAE8"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Грудень</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26F1602A"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Вчителі ЗУ</w:t>
            </w:r>
          </w:p>
        </w:tc>
        <w:tc>
          <w:tcPr>
            <w:tcW w:w="1559" w:type="dxa"/>
            <w:vMerge w:val="restart"/>
            <w:tcBorders>
              <w:top w:val="single" w:sz="6" w:space="0" w:color="auto"/>
              <w:left w:val="single" w:sz="4" w:space="0" w:color="auto"/>
              <w:right w:val="single" w:sz="4" w:space="0" w:color="auto"/>
            </w:tcBorders>
            <w:shd w:val="clear" w:color="auto" w:fill="FFFFFF"/>
          </w:tcPr>
          <w:p w14:paraId="1502E27C"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Інформація/</w:t>
            </w:r>
          </w:p>
          <w:p w14:paraId="2AB75D81"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Сцена-</w:t>
            </w:r>
          </w:p>
          <w:p w14:paraId="578AE904"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рій</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071A1F6A"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69529A9C"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30574A60" w14:textId="56473FA4"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1</w:t>
            </w:r>
            <w:r w:rsidR="0037797C">
              <w:rPr>
                <w:rFonts w:ascii="Times New Roman" w:eastAsia="Times New Roman" w:hAnsi="Times New Roman" w:cs="Times New Roman"/>
                <w:sz w:val="28"/>
                <w:szCs w:val="28"/>
                <w:lang w:val="uk-UA" w:eastAsia="ru-RU"/>
              </w:rPr>
              <w:t>6</w:t>
            </w:r>
            <w:r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41BA5183" w14:textId="77777777" w:rsid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Провести захід до Дня вшанування Донецького аеропорту «Кіборги. Донецький аеропорт»</w:t>
            </w:r>
            <w:r w:rsidR="00F17FD3">
              <w:rPr>
                <w:rFonts w:ascii="Times New Roman" w:eastAsia="Times New Roman" w:hAnsi="Times New Roman" w:cs="Times New Roman"/>
                <w:spacing w:val="-16"/>
                <w:sz w:val="28"/>
                <w:szCs w:val="28"/>
                <w:lang w:val="uk-UA" w:eastAsia="ru-RU"/>
              </w:rPr>
              <w:t>.</w:t>
            </w:r>
          </w:p>
          <w:p w14:paraId="1FCD1055" w14:textId="5482B18F" w:rsidR="00F17FD3" w:rsidRPr="00A03460" w:rsidRDefault="00F17FD3"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Pr>
                <w:rFonts w:ascii="Times New Roman" w:eastAsia="Times New Roman" w:hAnsi="Times New Roman" w:cs="Times New Roman"/>
                <w:spacing w:val="-16"/>
                <w:sz w:val="28"/>
                <w:szCs w:val="28"/>
                <w:lang w:val="uk-UA" w:eastAsia="ru-RU"/>
              </w:rPr>
              <w:t xml:space="preserve">Арт-меседж «Воїни-термінатори» </w:t>
            </w:r>
            <w:r>
              <w:rPr>
                <w:rFonts w:ascii="Times New Roman" w:eastAsia="Times New Roman" w:hAnsi="Times New Roman" w:cs="Times New Roman"/>
                <w:spacing w:val="-16"/>
                <w:sz w:val="28"/>
                <w:szCs w:val="28"/>
                <w:lang w:val="uk-UA" w:eastAsia="ru-RU"/>
              </w:rPr>
              <w:lastRenderedPageBreak/>
              <w:t>(до дня пам’яті кіборгів)</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18F83CFC"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lastRenderedPageBreak/>
              <w:t>Січень</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06485A8E"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Вчителі ЗУ,</w:t>
            </w:r>
          </w:p>
          <w:p w14:paraId="20C6A63F"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педагог-організатор</w:t>
            </w:r>
          </w:p>
        </w:tc>
        <w:tc>
          <w:tcPr>
            <w:tcW w:w="1559" w:type="dxa"/>
            <w:vMerge/>
            <w:tcBorders>
              <w:top w:val="single" w:sz="6" w:space="0" w:color="auto"/>
              <w:left w:val="single" w:sz="4" w:space="0" w:color="auto"/>
              <w:bottom w:val="single" w:sz="6" w:space="0" w:color="auto"/>
              <w:right w:val="single" w:sz="4" w:space="0" w:color="auto"/>
            </w:tcBorders>
            <w:shd w:val="clear" w:color="auto" w:fill="FFFFFF"/>
          </w:tcPr>
          <w:p w14:paraId="7FE47C40"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7B7F9A62"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3B263D0B"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21023A00" w14:textId="5E260CBD"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1</w:t>
            </w:r>
            <w:r w:rsidR="0037797C">
              <w:rPr>
                <w:rFonts w:ascii="Times New Roman" w:eastAsia="Times New Roman" w:hAnsi="Times New Roman" w:cs="Times New Roman"/>
                <w:sz w:val="28"/>
                <w:szCs w:val="28"/>
                <w:lang w:val="uk-UA" w:eastAsia="ru-RU"/>
              </w:rPr>
              <w:t>7</w:t>
            </w:r>
            <w:r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6D77D7FB"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Проводити бесіди, зустрічі з воїнами різних родів військ у дні їхніх професійних свят</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29A5AB0D"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Лютий</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539FD6BB"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ЗДВР, класні керівники</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35FDA8F0"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Інформація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5F46D355"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3535EADE"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4500AEAE" w14:textId="1107123F"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1</w:t>
            </w:r>
            <w:r w:rsidR="0037797C">
              <w:rPr>
                <w:rFonts w:ascii="Times New Roman" w:eastAsia="Times New Roman" w:hAnsi="Times New Roman" w:cs="Times New Roman"/>
                <w:sz w:val="28"/>
                <w:szCs w:val="28"/>
                <w:lang w:val="uk-UA" w:eastAsia="ru-RU"/>
              </w:rPr>
              <w:t>8</w:t>
            </w:r>
            <w:r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463A2154" w14:textId="407D0CF8"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xml:space="preserve">Провести заходи до Тижня </w:t>
            </w:r>
            <w:r w:rsidR="00EF5D45">
              <w:rPr>
                <w:rFonts w:ascii="Times New Roman" w:eastAsia="Times New Roman" w:hAnsi="Times New Roman" w:cs="Times New Roman"/>
                <w:spacing w:val="-16"/>
                <w:sz w:val="28"/>
                <w:szCs w:val="28"/>
                <w:lang w:val="uk-UA" w:eastAsia="ru-RU"/>
              </w:rPr>
              <w:t xml:space="preserve">  пам’яті Героїв України</w:t>
            </w:r>
          </w:p>
        </w:tc>
        <w:tc>
          <w:tcPr>
            <w:tcW w:w="1417" w:type="dxa"/>
            <w:vMerge w:val="restart"/>
            <w:tcBorders>
              <w:top w:val="single" w:sz="6" w:space="0" w:color="auto"/>
              <w:left w:val="single" w:sz="4" w:space="0" w:color="auto"/>
              <w:right w:val="single" w:sz="4" w:space="0" w:color="auto"/>
            </w:tcBorders>
            <w:shd w:val="clear" w:color="auto" w:fill="FFFFFF"/>
          </w:tcPr>
          <w:p w14:paraId="3F1D5E5F"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p w14:paraId="64BA2798"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p w14:paraId="548DDE31"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p w14:paraId="6191CDD3"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p w14:paraId="3191F131"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Лютий</w:t>
            </w: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46DEC0F6"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xml:space="preserve">Вчитель ЗУ, </w:t>
            </w:r>
          </w:p>
          <w:p w14:paraId="6A9D873D"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педагог-організатор</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385A2240"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План</w:t>
            </w:r>
          </w:p>
          <w:p w14:paraId="74E0CB16"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заходів,</w:t>
            </w:r>
          </w:p>
          <w:p w14:paraId="6EDC0306"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xml:space="preserve">інформація </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096CFD16"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15730BB4"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70801120" w14:textId="41746A86"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1</w:t>
            </w:r>
            <w:r w:rsidR="0037797C">
              <w:rPr>
                <w:rFonts w:ascii="Times New Roman" w:eastAsia="Times New Roman" w:hAnsi="Times New Roman" w:cs="Times New Roman"/>
                <w:sz w:val="28"/>
                <w:szCs w:val="28"/>
                <w:lang w:val="uk-UA" w:eastAsia="ru-RU"/>
              </w:rPr>
              <w:t>9</w:t>
            </w:r>
            <w:r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7C1DE797" w14:textId="25F3B9B0"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Провести вечір пам’яті учасників бойових дій на території інших держав,  виводу військ з Афганістану.</w:t>
            </w:r>
          </w:p>
        </w:tc>
        <w:tc>
          <w:tcPr>
            <w:tcW w:w="1417" w:type="dxa"/>
            <w:vMerge/>
            <w:tcBorders>
              <w:left w:val="single" w:sz="4" w:space="0" w:color="auto"/>
              <w:right w:val="single" w:sz="4" w:space="0" w:color="auto"/>
            </w:tcBorders>
            <w:shd w:val="clear" w:color="auto" w:fill="FFFFFF"/>
          </w:tcPr>
          <w:p w14:paraId="224A8C82"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20FD2C6C"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xml:space="preserve">Вчителі історії,  </w:t>
            </w:r>
          </w:p>
          <w:p w14:paraId="2B9DF2DE"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педагог-організатор</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657AFB00" w14:textId="5071A05B"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Сценарій</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39FC0C5D"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286FC382" w14:textId="77777777" w:rsidTr="00C93728">
        <w:trPr>
          <w:trHeight w:val="554"/>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7994A98A" w14:textId="1208CFC0" w:rsidR="00A03460"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r w:rsidR="00A03460"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57391954"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xml:space="preserve">Провести </w:t>
            </w:r>
            <w:proofErr w:type="spellStart"/>
            <w:r w:rsidRPr="00A03460">
              <w:rPr>
                <w:rFonts w:ascii="Times New Roman" w:eastAsia="Times New Roman" w:hAnsi="Times New Roman" w:cs="Times New Roman"/>
                <w:spacing w:val="-16"/>
                <w:sz w:val="28"/>
                <w:szCs w:val="28"/>
                <w:lang w:val="uk-UA" w:eastAsia="ru-RU"/>
              </w:rPr>
              <w:t>уроки</w:t>
            </w:r>
            <w:proofErr w:type="spellEnd"/>
            <w:r w:rsidRPr="00A03460">
              <w:rPr>
                <w:rFonts w:ascii="Times New Roman" w:eastAsia="Times New Roman" w:hAnsi="Times New Roman" w:cs="Times New Roman"/>
                <w:spacing w:val="-16"/>
                <w:sz w:val="28"/>
                <w:szCs w:val="28"/>
                <w:lang w:val="uk-UA" w:eastAsia="ru-RU"/>
              </w:rPr>
              <w:t xml:space="preserve"> мужності «Україна – країна незламних  людей» (початок війни </w:t>
            </w:r>
            <w:proofErr w:type="spellStart"/>
            <w:r w:rsidRPr="00A03460">
              <w:rPr>
                <w:rFonts w:ascii="Times New Roman" w:eastAsia="Times New Roman" w:hAnsi="Times New Roman" w:cs="Times New Roman"/>
                <w:spacing w:val="-16"/>
                <w:sz w:val="28"/>
                <w:szCs w:val="28"/>
                <w:lang w:val="uk-UA" w:eastAsia="ru-RU"/>
              </w:rPr>
              <w:t>росії</w:t>
            </w:r>
            <w:proofErr w:type="spellEnd"/>
            <w:r w:rsidRPr="00A03460">
              <w:rPr>
                <w:rFonts w:ascii="Times New Roman" w:eastAsia="Times New Roman" w:hAnsi="Times New Roman" w:cs="Times New Roman"/>
                <w:spacing w:val="-16"/>
                <w:sz w:val="28"/>
                <w:szCs w:val="28"/>
                <w:lang w:val="uk-UA" w:eastAsia="ru-RU"/>
              </w:rPr>
              <w:t xml:space="preserve"> проти України)</w:t>
            </w:r>
          </w:p>
        </w:tc>
        <w:tc>
          <w:tcPr>
            <w:tcW w:w="1417" w:type="dxa"/>
            <w:vMerge/>
            <w:tcBorders>
              <w:left w:val="single" w:sz="4" w:space="0" w:color="auto"/>
              <w:right w:val="single" w:sz="4" w:space="0" w:color="auto"/>
            </w:tcBorders>
            <w:shd w:val="clear" w:color="auto" w:fill="FFFFFF"/>
          </w:tcPr>
          <w:p w14:paraId="448D91A5"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c>
          <w:tcPr>
            <w:tcW w:w="1701" w:type="dxa"/>
            <w:vMerge w:val="restart"/>
            <w:tcBorders>
              <w:top w:val="single" w:sz="6" w:space="0" w:color="auto"/>
              <w:left w:val="single" w:sz="4" w:space="0" w:color="auto"/>
              <w:right w:val="single" w:sz="4" w:space="0" w:color="auto"/>
            </w:tcBorders>
            <w:shd w:val="clear" w:color="auto" w:fill="FFFFFF"/>
          </w:tcPr>
          <w:p w14:paraId="71C3BEA9" w14:textId="77777777" w:rsid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Класні керівники</w:t>
            </w:r>
            <w:r w:rsidR="00BB7130">
              <w:rPr>
                <w:rFonts w:ascii="Times New Roman" w:eastAsia="Times New Roman" w:hAnsi="Times New Roman" w:cs="Times New Roman"/>
                <w:sz w:val="28"/>
                <w:szCs w:val="28"/>
                <w:lang w:val="uk-UA" w:eastAsia="ru-RU"/>
              </w:rPr>
              <w:t>,</w:t>
            </w:r>
          </w:p>
          <w:p w14:paraId="06193086" w14:textId="0C68111A" w:rsidR="00BB7130" w:rsidRPr="00A03460" w:rsidRDefault="00BB713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w:t>
            </w:r>
          </w:p>
        </w:tc>
        <w:tc>
          <w:tcPr>
            <w:tcW w:w="1559" w:type="dxa"/>
            <w:vMerge w:val="restart"/>
            <w:tcBorders>
              <w:top w:val="single" w:sz="6" w:space="0" w:color="auto"/>
              <w:left w:val="single" w:sz="4" w:space="0" w:color="auto"/>
              <w:right w:val="single" w:sz="4" w:space="0" w:color="auto"/>
            </w:tcBorders>
            <w:shd w:val="clear" w:color="auto" w:fill="FFFFFF"/>
          </w:tcPr>
          <w:p w14:paraId="445508C0" w14:textId="77777777" w:rsid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Інформація</w:t>
            </w:r>
            <w:r w:rsidR="00BB7130">
              <w:rPr>
                <w:rFonts w:ascii="Times New Roman" w:eastAsia="Times New Roman" w:hAnsi="Times New Roman" w:cs="Times New Roman"/>
                <w:sz w:val="28"/>
                <w:szCs w:val="28"/>
                <w:lang w:val="uk-UA" w:eastAsia="ru-RU"/>
              </w:rPr>
              <w:t>,</w:t>
            </w:r>
          </w:p>
          <w:p w14:paraId="0F674665" w14:textId="45AFABFF" w:rsidR="00BB7130" w:rsidRPr="00A03460" w:rsidRDefault="00BB713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сценарій</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08044FA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77FF8C4B"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62AC1AE8" w14:textId="7C1C8FA0" w:rsidR="00A03460"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r w:rsidR="00A03460"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1ADF1B3E" w14:textId="77777777" w:rsid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xml:space="preserve">Провести </w:t>
            </w:r>
            <w:proofErr w:type="spellStart"/>
            <w:r w:rsidRPr="00A03460">
              <w:rPr>
                <w:rFonts w:ascii="Times New Roman" w:eastAsia="Times New Roman" w:hAnsi="Times New Roman" w:cs="Times New Roman"/>
                <w:spacing w:val="-16"/>
                <w:sz w:val="28"/>
                <w:szCs w:val="28"/>
                <w:lang w:val="uk-UA" w:eastAsia="ru-RU"/>
              </w:rPr>
              <w:t>уроки</w:t>
            </w:r>
            <w:proofErr w:type="spellEnd"/>
            <w:r w:rsidRPr="00A03460">
              <w:rPr>
                <w:rFonts w:ascii="Times New Roman" w:eastAsia="Times New Roman" w:hAnsi="Times New Roman" w:cs="Times New Roman"/>
                <w:spacing w:val="-16"/>
                <w:sz w:val="28"/>
                <w:szCs w:val="28"/>
                <w:lang w:val="uk-UA" w:eastAsia="ru-RU"/>
              </w:rPr>
              <w:t xml:space="preserve"> мужності до  Дня пам’яті Героїв Небесної Сотні</w:t>
            </w:r>
            <w:r w:rsidR="00BB7130">
              <w:rPr>
                <w:rFonts w:ascii="Times New Roman" w:eastAsia="Times New Roman" w:hAnsi="Times New Roman" w:cs="Times New Roman"/>
                <w:spacing w:val="-16"/>
                <w:sz w:val="28"/>
                <w:szCs w:val="28"/>
                <w:lang w:val="uk-UA" w:eastAsia="ru-RU"/>
              </w:rPr>
              <w:t>.</w:t>
            </w:r>
          </w:p>
          <w:p w14:paraId="7F911776" w14:textId="2F77E663" w:rsidR="00BB7130" w:rsidRPr="00A03460" w:rsidRDefault="00BB713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Pr>
                <w:rFonts w:ascii="Times New Roman" w:eastAsia="Times New Roman" w:hAnsi="Times New Roman" w:cs="Times New Roman"/>
                <w:spacing w:val="-16"/>
                <w:sz w:val="28"/>
                <w:szCs w:val="28"/>
                <w:lang w:val="uk-UA" w:eastAsia="ru-RU"/>
              </w:rPr>
              <w:t xml:space="preserve">Флешмоб «Янголи пам’яті» </w:t>
            </w:r>
          </w:p>
        </w:tc>
        <w:tc>
          <w:tcPr>
            <w:tcW w:w="1417" w:type="dxa"/>
            <w:vMerge/>
            <w:tcBorders>
              <w:left w:val="single" w:sz="4" w:space="0" w:color="auto"/>
              <w:bottom w:val="single" w:sz="6" w:space="0" w:color="auto"/>
              <w:right w:val="single" w:sz="4" w:space="0" w:color="auto"/>
            </w:tcBorders>
            <w:shd w:val="clear" w:color="auto" w:fill="FFFFFF"/>
          </w:tcPr>
          <w:p w14:paraId="7C3DFA42"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c>
          <w:tcPr>
            <w:tcW w:w="1701" w:type="dxa"/>
            <w:vMerge/>
            <w:tcBorders>
              <w:left w:val="single" w:sz="4" w:space="0" w:color="auto"/>
              <w:bottom w:val="single" w:sz="6" w:space="0" w:color="auto"/>
              <w:right w:val="single" w:sz="4" w:space="0" w:color="auto"/>
            </w:tcBorders>
            <w:shd w:val="clear" w:color="auto" w:fill="FFFFFF"/>
          </w:tcPr>
          <w:p w14:paraId="70B6A17F"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c>
          <w:tcPr>
            <w:tcW w:w="1559" w:type="dxa"/>
            <w:vMerge/>
            <w:tcBorders>
              <w:left w:val="single" w:sz="4" w:space="0" w:color="auto"/>
              <w:bottom w:val="single" w:sz="6" w:space="0" w:color="auto"/>
              <w:right w:val="single" w:sz="4" w:space="0" w:color="auto"/>
            </w:tcBorders>
            <w:shd w:val="clear" w:color="auto" w:fill="FFFFFF"/>
          </w:tcPr>
          <w:p w14:paraId="295E7827"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2834431E"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3814FD" w:rsidRPr="00A03460" w14:paraId="797A830D"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17B0ECE6" w14:textId="2AD4E198" w:rsidR="003814FD"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797CE8FA" w14:textId="68B6F0A4" w:rsidR="003814FD" w:rsidRPr="00A03460" w:rsidRDefault="003814FD"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Pr>
                <w:rFonts w:ascii="Times New Roman" w:eastAsia="Times New Roman" w:hAnsi="Times New Roman" w:cs="Times New Roman"/>
                <w:spacing w:val="-16"/>
                <w:sz w:val="28"/>
                <w:szCs w:val="28"/>
                <w:lang w:val="uk-UA" w:eastAsia="ru-RU"/>
              </w:rPr>
              <w:t xml:space="preserve">Лінійка скорботи за загиблими випускниками «Пам'ять про тих, хто </w:t>
            </w:r>
            <w:proofErr w:type="spellStart"/>
            <w:r>
              <w:rPr>
                <w:rFonts w:ascii="Times New Roman" w:eastAsia="Times New Roman" w:hAnsi="Times New Roman" w:cs="Times New Roman"/>
                <w:spacing w:val="-16"/>
                <w:sz w:val="28"/>
                <w:szCs w:val="28"/>
                <w:lang w:val="uk-UA" w:eastAsia="ru-RU"/>
              </w:rPr>
              <w:t>згасли</w:t>
            </w:r>
            <w:proofErr w:type="spellEnd"/>
            <w:r>
              <w:rPr>
                <w:rFonts w:ascii="Times New Roman" w:eastAsia="Times New Roman" w:hAnsi="Times New Roman" w:cs="Times New Roman"/>
                <w:spacing w:val="-16"/>
                <w:sz w:val="28"/>
                <w:szCs w:val="28"/>
                <w:lang w:val="uk-UA" w:eastAsia="ru-RU"/>
              </w:rPr>
              <w:t xml:space="preserve"> мов зорі»</w:t>
            </w:r>
          </w:p>
        </w:tc>
        <w:tc>
          <w:tcPr>
            <w:tcW w:w="1417" w:type="dxa"/>
            <w:tcBorders>
              <w:left w:val="single" w:sz="4" w:space="0" w:color="auto"/>
              <w:bottom w:val="single" w:sz="6" w:space="0" w:color="auto"/>
              <w:right w:val="single" w:sz="4" w:space="0" w:color="auto"/>
            </w:tcBorders>
            <w:shd w:val="clear" w:color="auto" w:fill="FFFFFF"/>
          </w:tcPr>
          <w:p w14:paraId="4802AC37" w14:textId="5815E6A8" w:rsidR="003814FD" w:rsidRPr="00A03460" w:rsidRDefault="003814FD"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Лютий </w:t>
            </w:r>
          </w:p>
        </w:tc>
        <w:tc>
          <w:tcPr>
            <w:tcW w:w="1701" w:type="dxa"/>
            <w:tcBorders>
              <w:left w:val="single" w:sz="4" w:space="0" w:color="auto"/>
              <w:bottom w:val="single" w:sz="6" w:space="0" w:color="auto"/>
              <w:right w:val="single" w:sz="4" w:space="0" w:color="auto"/>
            </w:tcBorders>
            <w:shd w:val="clear" w:color="auto" w:fill="FFFFFF"/>
          </w:tcPr>
          <w:p w14:paraId="3B9D923C" w14:textId="77777777" w:rsidR="003814FD" w:rsidRDefault="003814FD"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 ЗУ,</w:t>
            </w:r>
          </w:p>
          <w:p w14:paraId="29959B50" w14:textId="57797788" w:rsidR="003814FD" w:rsidRPr="00A03460" w:rsidRDefault="003814FD"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педагог-організатор</w:t>
            </w:r>
          </w:p>
        </w:tc>
        <w:tc>
          <w:tcPr>
            <w:tcW w:w="1559" w:type="dxa"/>
            <w:tcBorders>
              <w:left w:val="single" w:sz="4" w:space="0" w:color="auto"/>
              <w:bottom w:val="single" w:sz="6" w:space="0" w:color="auto"/>
              <w:right w:val="single" w:sz="4" w:space="0" w:color="auto"/>
            </w:tcBorders>
            <w:shd w:val="clear" w:color="auto" w:fill="FFFFFF"/>
          </w:tcPr>
          <w:p w14:paraId="6B742407" w14:textId="3221B3D4" w:rsidR="003814FD" w:rsidRPr="00A03460" w:rsidRDefault="003814FD"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Сценарій</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619703D2" w14:textId="77777777" w:rsidR="003814FD" w:rsidRPr="00A03460" w:rsidRDefault="003814FD"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6608383F"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21B61481" w14:textId="138F2CCF" w:rsidR="00A03460"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w:t>
            </w:r>
            <w:r w:rsidR="00A03460"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613D6B0F" w14:textId="02950BD1"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Провести захід «Сила».</w:t>
            </w:r>
          </w:p>
          <w:p w14:paraId="0C410242" w14:textId="409C0B0E"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proofErr w:type="spellStart"/>
            <w:r w:rsidRPr="00A03460">
              <w:rPr>
                <w:rFonts w:ascii="Times New Roman" w:eastAsia="Times New Roman" w:hAnsi="Times New Roman" w:cs="Times New Roman"/>
                <w:spacing w:val="-16"/>
                <w:sz w:val="28"/>
                <w:szCs w:val="28"/>
                <w:lang w:val="uk-UA" w:eastAsia="ru-RU"/>
              </w:rPr>
              <w:t>Уроки</w:t>
            </w:r>
            <w:proofErr w:type="spellEnd"/>
            <w:r w:rsidRPr="00A03460">
              <w:rPr>
                <w:rFonts w:ascii="Times New Roman" w:eastAsia="Times New Roman" w:hAnsi="Times New Roman" w:cs="Times New Roman"/>
                <w:spacing w:val="-16"/>
                <w:sz w:val="28"/>
                <w:szCs w:val="28"/>
                <w:lang w:val="uk-UA" w:eastAsia="ru-RU"/>
              </w:rPr>
              <w:t xml:space="preserve"> мужності «</w:t>
            </w:r>
            <w:r w:rsidR="0082171F">
              <w:rPr>
                <w:rFonts w:ascii="Times New Roman" w:eastAsia="Times New Roman" w:hAnsi="Times New Roman" w:cs="Times New Roman"/>
                <w:spacing w:val="-16"/>
                <w:sz w:val="28"/>
                <w:szCs w:val="28"/>
                <w:lang w:val="uk-UA" w:eastAsia="ru-RU"/>
              </w:rPr>
              <w:t xml:space="preserve">Доброволець – </w:t>
            </w:r>
            <w:proofErr w:type="spellStart"/>
            <w:r w:rsidR="0082171F">
              <w:rPr>
                <w:rFonts w:ascii="Times New Roman" w:eastAsia="Times New Roman" w:hAnsi="Times New Roman" w:cs="Times New Roman"/>
                <w:spacing w:val="-16"/>
                <w:sz w:val="28"/>
                <w:szCs w:val="28"/>
                <w:lang w:val="uk-UA" w:eastAsia="ru-RU"/>
              </w:rPr>
              <w:t>Шерой</w:t>
            </w:r>
            <w:proofErr w:type="spellEnd"/>
            <w:r w:rsidR="0082171F">
              <w:rPr>
                <w:rFonts w:ascii="Times New Roman" w:eastAsia="Times New Roman" w:hAnsi="Times New Roman" w:cs="Times New Roman"/>
                <w:spacing w:val="-16"/>
                <w:sz w:val="28"/>
                <w:szCs w:val="28"/>
                <w:lang w:val="uk-UA" w:eastAsia="ru-RU"/>
              </w:rPr>
              <w:t xml:space="preserve"> сьогодення</w:t>
            </w:r>
            <w:r w:rsidRPr="00A03460">
              <w:rPr>
                <w:rFonts w:ascii="Times New Roman" w:eastAsia="Times New Roman" w:hAnsi="Times New Roman" w:cs="Times New Roman"/>
                <w:spacing w:val="-16"/>
                <w:sz w:val="28"/>
                <w:szCs w:val="28"/>
                <w:lang w:val="uk-UA" w:eastAsia="ru-RU"/>
              </w:rPr>
              <w:t>»</w:t>
            </w:r>
            <w:r w:rsidR="0082171F">
              <w:rPr>
                <w:rFonts w:ascii="Times New Roman" w:eastAsia="Times New Roman" w:hAnsi="Times New Roman" w:cs="Times New Roman"/>
                <w:spacing w:val="-16"/>
                <w:sz w:val="28"/>
                <w:szCs w:val="28"/>
                <w:lang w:val="uk-UA" w:eastAsia="ru-RU"/>
              </w:rPr>
              <w:t>, «Чи міг би я бути добровольцем?»</w:t>
            </w:r>
            <w:r w:rsidRPr="00A03460">
              <w:rPr>
                <w:rFonts w:ascii="Times New Roman" w:eastAsia="Times New Roman" w:hAnsi="Times New Roman" w:cs="Times New Roman"/>
                <w:spacing w:val="-16"/>
                <w:sz w:val="28"/>
                <w:szCs w:val="28"/>
                <w:lang w:val="uk-UA" w:eastAsia="ru-RU"/>
              </w:rPr>
              <w:t xml:space="preserve"> (до Дня українського добровольця)</w:t>
            </w:r>
          </w:p>
        </w:tc>
        <w:tc>
          <w:tcPr>
            <w:tcW w:w="1417" w:type="dxa"/>
            <w:vMerge w:val="restart"/>
            <w:tcBorders>
              <w:left w:val="single" w:sz="4" w:space="0" w:color="auto"/>
              <w:right w:val="single" w:sz="4" w:space="0" w:color="auto"/>
            </w:tcBorders>
            <w:shd w:val="clear" w:color="auto" w:fill="FFFFFF"/>
          </w:tcPr>
          <w:p w14:paraId="35004F5B"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Березень</w:t>
            </w: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67F1246E"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ЗДВР,</w:t>
            </w:r>
          </w:p>
          <w:p w14:paraId="290F9004"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педагог-організатор,  класні керівники</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5514AD30" w14:textId="51FC8DA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Сценарій/</w:t>
            </w:r>
          </w:p>
          <w:p w14:paraId="1544EC12"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інформація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10213C05"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5CE404C9"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6462BE13" w14:textId="5D491F79"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2</w:t>
            </w:r>
            <w:r w:rsidR="0037797C">
              <w:rPr>
                <w:rFonts w:ascii="Times New Roman" w:eastAsia="Times New Roman" w:hAnsi="Times New Roman" w:cs="Times New Roman"/>
                <w:sz w:val="28"/>
                <w:szCs w:val="28"/>
                <w:lang w:val="uk-UA" w:eastAsia="ru-RU"/>
              </w:rPr>
              <w:t>4</w:t>
            </w:r>
            <w:r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3B22BC0A"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Участь у тренувальних зборах роїв – учасників гри «Джура – 2024»</w:t>
            </w:r>
          </w:p>
        </w:tc>
        <w:tc>
          <w:tcPr>
            <w:tcW w:w="1417" w:type="dxa"/>
            <w:vMerge/>
            <w:tcBorders>
              <w:left w:val="single" w:sz="4" w:space="0" w:color="auto"/>
              <w:right w:val="single" w:sz="4" w:space="0" w:color="auto"/>
            </w:tcBorders>
            <w:shd w:val="clear" w:color="auto" w:fill="FFFFFF"/>
          </w:tcPr>
          <w:p w14:paraId="3E949D01"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6658133E"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Вчителі ЗУ</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5BE7103B"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Наказ</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4A66980D"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0C71D462"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32987999" w14:textId="6948B1CC"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2</w:t>
            </w:r>
            <w:r w:rsidR="0037797C">
              <w:rPr>
                <w:rFonts w:ascii="Times New Roman" w:eastAsia="Times New Roman" w:hAnsi="Times New Roman" w:cs="Times New Roman"/>
                <w:sz w:val="28"/>
                <w:szCs w:val="28"/>
                <w:lang w:val="uk-UA" w:eastAsia="ru-RU"/>
              </w:rPr>
              <w:t>5</w:t>
            </w:r>
            <w:r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1E7DAF9C"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xml:space="preserve">Відзначення дня Національної </w:t>
            </w:r>
            <w:r w:rsidRPr="00A03460">
              <w:rPr>
                <w:rFonts w:ascii="Times New Roman" w:eastAsia="Times New Roman" w:hAnsi="Times New Roman" w:cs="Times New Roman"/>
                <w:spacing w:val="-16"/>
                <w:sz w:val="28"/>
                <w:szCs w:val="28"/>
                <w:lang w:val="uk-UA" w:eastAsia="ru-RU"/>
              </w:rPr>
              <w:lastRenderedPageBreak/>
              <w:t xml:space="preserve">гвардії України. Єдині </w:t>
            </w:r>
            <w:proofErr w:type="spellStart"/>
            <w:r w:rsidRPr="00A03460">
              <w:rPr>
                <w:rFonts w:ascii="Times New Roman" w:eastAsia="Times New Roman" w:hAnsi="Times New Roman" w:cs="Times New Roman"/>
                <w:spacing w:val="-16"/>
                <w:sz w:val="28"/>
                <w:szCs w:val="28"/>
                <w:lang w:val="uk-UA" w:eastAsia="ru-RU"/>
              </w:rPr>
              <w:t>уроки</w:t>
            </w:r>
            <w:proofErr w:type="spellEnd"/>
            <w:r w:rsidRPr="00A03460">
              <w:rPr>
                <w:rFonts w:ascii="Times New Roman" w:eastAsia="Times New Roman" w:hAnsi="Times New Roman" w:cs="Times New Roman"/>
                <w:spacing w:val="-16"/>
                <w:sz w:val="28"/>
                <w:szCs w:val="28"/>
                <w:lang w:val="uk-UA" w:eastAsia="ru-RU"/>
              </w:rPr>
              <w:t xml:space="preserve"> «Військо спільне духом»</w:t>
            </w:r>
          </w:p>
        </w:tc>
        <w:tc>
          <w:tcPr>
            <w:tcW w:w="1417" w:type="dxa"/>
            <w:vMerge/>
            <w:tcBorders>
              <w:left w:val="single" w:sz="4" w:space="0" w:color="auto"/>
              <w:bottom w:val="single" w:sz="6" w:space="0" w:color="auto"/>
              <w:right w:val="single" w:sz="4" w:space="0" w:color="auto"/>
            </w:tcBorders>
            <w:shd w:val="clear" w:color="auto" w:fill="FFFFFF"/>
          </w:tcPr>
          <w:p w14:paraId="56C6C305"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22347E5F"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 xml:space="preserve">Класні </w:t>
            </w:r>
            <w:r w:rsidRPr="00A03460">
              <w:rPr>
                <w:rFonts w:ascii="Times New Roman" w:eastAsia="Times New Roman" w:hAnsi="Times New Roman" w:cs="Times New Roman"/>
                <w:sz w:val="28"/>
                <w:szCs w:val="28"/>
                <w:lang w:val="uk-UA" w:eastAsia="ru-RU"/>
              </w:rPr>
              <w:lastRenderedPageBreak/>
              <w:t>керівники,</w:t>
            </w:r>
          </w:p>
          <w:p w14:paraId="52E0B709"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Вчителі ЗУ</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1DABAC6"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lastRenderedPageBreak/>
              <w:t>Інформація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0F3C03FE"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1DA93DF7"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05ED746B" w14:textId="53536903"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2</w:t>
            </w:r>
            <w:r w:rsidR="0037797C">
              <w:rPr>
                <w:rFonts w:ascii="Times New Roman" w:eastAsia="Times New Roman" w:hAnsi="Times New Roman" w:cs="Times New Roman"/>
                <w:sz w:val="28"/>
                <w:szCs w:val="28"/>
                <w:lang w:val="uk-UA" w:eastAsia="ru-RU"/>
              </w:rPr>
              <w:t>6</w:t>
            </w:r>
            <w:r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0197E4EC"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Організувати екскурсії до військової частини</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3B35E01E"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Квітень</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1CE3A316"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Вчителі ЗУ</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63F44D2B"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Наказ</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2E416415"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713A38" w:rsidRPr="00A03460" w14:paraId="25B67082"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1ECE7C15" w14:textId="422CB3AA" w:rsidR="00713A38"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727B0000" w14:textId="6C85D939" w:rsidR="00713A38" w:rsidRPr="00A03460" w:rsidRDefault="00713A38"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Pr>
                <w:rFonts w:ascii="Times New Roman" w:eastAsia="Times New Roman" w:hAnsi="Times New Roman" w:cs="Times New Roman"/>
                <w:spacing w:val="-16"/>
                <w:sz w:val="28"/>
                <w:szCs w:val="28"/>
                <w:lang w:val="uk-UA" w:eastAsia="ru-RU"/>
              </w:rPr>
              <w:t>Участь у міському етапі військово-патріотичної спортивної гри «Джура» («Сокіл»)</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73BC000D" w14:textId="60084AE0" w:rsidR="00713A38" w:rsidRPr="00A03460" w:rsidRDefault="00713A38"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Квітень</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46EBD7E0" w14:textId="77777777" w:rsidR="00713A38" w:rsidRDefault="00713A38"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Вчитель </w:t>
            </w:r>
          </w:p>
          <w:p w14:paraId="0E5ADCE6" w14:textId="15D470FB" w:rsidR="00713A38" w:rsidRPr="00A03460" w:rsidRDefault="00713A38"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ЗУ</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3834A9E4" w14:textId="77777777" w:rsidR="00305B0B" w:rsidRDefault="00305B0B"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Наказ,</w:t>
            </w:r>
          </w:p>
          <w:p w14:paraId="4ED925DE" w14:textId="57667415" w:rsidR="00713A38" w:rsidRPr="00A03460" w:rsidRDefault="00305B0B"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713A38">
              <w:rPr>
                <w:rFonts w:ascii="Times New Roman" w:eastAsia="Times New Roman" w:hAnsi="Times New Roman" w:cs="Times New Roman"/>
                <w:sz w:val="28"/>
                <w:szCs w:val="28"/>
                <w:lang w:val="uk-UA" w:eastAsia="ru-RU"/>
              </w:rPr>
              <w:t>нформація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7B8E85F8" w14:textId="77777777" w:rsidR="00713A38" w:rsidRPr="00A03460" w:rsidRDefault="00713A38"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101596" w:rsidRPr="00A03460" w14:paraId="17C472EE"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51A4ED76" w14:textId="2B8766E9" w:rsidR="00101596"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3F369A37" w14:textId="15823DC8" w:rsidR="00101596" w:rsidRPr="00A03460" w:rsidRDefault="00101596"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proofErr w:type="spellStart"/>
            <w:r>
              <w:rPr>
                <w:rFonts w:ascii="Times New Roman" w:eastAsia="Times New Roman" w:hAnsi="Times New Roman" w:cs="Times New Roman"/>
                <w:spacing w:val="-16"/>
                <w:sz w:val="28"/>
                <w:szCs w:val="28"/>
                <w:lang w:val="uk-UA" w:eastAsia="ru-RU"/>
              </w:rPr>
              <w:t>Віеофлешмоб</w:t>
            </w:r>
            <w:proofErr w:type="spellEnd"/>
            <w:r>
              <w:rPr>
                <w:rFonts w:ascii="Times New Roman" w:eastAsia="Times New Roman" w:hAnsi="Times New Roman" w:cs="Times New Roman"/>
                <w:spacing w:val="-16"/>
                <w:sz w:val="28"/>
                <w:szCs w:val="28"/>
                <w:lang w:val="uk-UA" w:eastAsia="ru-RU"/>
              </w:rPr>
              <w:t xml:space="preserve"> «Волонтери – люди доброї волі» (до Дня вдячності волонтерам)</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2CC6FB5C" w14:textId="77777777" w:rsidR="00101596" w:rsidRPr="00A03460" w:rsidRDefault="00101596"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56277E28" w14:textId="77777777" w:rsidR="00101596" w:rsidRDefault="00101596"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 ЗУ,</w:t>
            </w:r>
          </w:p>
          <w:p w14:paraId="68A5C7EB" w14:textId="61C08403" w:rsidR="00101596" w:rsidRPr="00A03460" w:rsidRDefault="00101596"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педагог-організатор</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3AF377DC" w14:textId="0A302D81" w:rsidR="00101596" w:rsidRPr="00A03460" w:rsidRDefault="002C3472"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Інформація </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294A0592" w14:textId="77777777" w:rsidR="00101596" w:rsidRPr="00A03460" w:rsidRDefault="00101596"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1DC5D6D4"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00BAF963" w14:textId="4CB398CF"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2</w:t>
            </w:r>
            <w:r w:rsidR="0037797C">
              <w:rPr>
                <w:rFonts w:ascii="Times New Roman" w:eastAsia="Times New Roman" w:hAnsi="Times New Roman" w:cs="Times New Roman"/>
                <w:sz w:val="28"/>
                <w:szCs w:val="28"/>
                <w:lang w:val="uk-UA" w:eastAsia="ru-RU"/>
              </w:rPr>
              <w:t>9</w:t>
            </w:r>
            <w:r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1FFDF779" w14:textId="10B03FF1"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Провести  День пам’яті та примирення над нацизмом</w:t>
            </w:r>
            <w:r w:rsidR="00F206F1">
              <w:rPr>
                <w:rFonts w:ascii="Times New Roman" w:eastAsia="Times New Roman" w:hAnsi="Times New Roman" w:cs="Times New Roman"/>
                <w:spacing w:val="-16"/>
                <w:sz w:val="28"/>
                <w:szCs w:val="28"/>
                <w:lang w:val="uk-UA" w:eastAsia="ru-RU"/>
              </w:rPr>
              <w:t xml:space="preserve"> (за окремим планом)</w:t>
            </w:r>
          </w:p>
          <w:p w14:paraId="6D0BB2C0"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Гра «10 кроків до миру».</w:t>
            </w:r>
          </w:p>
          <w:p w14:paraId="74D55443" w14:textId="2509577E"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p>
        </w:tc>
        <w:tc>
          <w:tcPr>
            <w:tcW w:w="1417" w:type="dxa"/>
            <w:vMerge w:val="restart"/>
            <w:tcBorders>
              <w:top w:val="single" w:sz="6" w:space="0" w:color="auto"/>
              <w:left w:val="single" w:sz="4" w:space="0" w:color="auto"/>
              <w:right w:val="single" w:sz="4" w:space="0" w:color="auto"/>
            </w:tcBorders>
            <w:shd w:val="clear" w:color="auto" w:fill="FFFFFF"/>
            <w:vAlign w:val="center"/>
          </w:tcPr>
          <w:p w14:paraId="370E952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Травень</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457C30DD"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Педагог-організатор,</w:t>
            </w:r>
          </w:p>
          <w:p w14:paraId="486B5D42"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roofErr w:type="spellStart"/>
            <w:r w:rsidRPr="00A03460">
              <w:rPr>
                <w:rFonts w:ascii="Times New Roman" w:eastAsia="Times New Roman" w:hAnsi="Times New Roman" w:cs="Times New Roman"/>
                <w:sz w:val="28"/>
                <w:szCs w:val="28"/>
                <w:lang w:val="uk-UA" w:eastAsia="ru-RU"/>
              </w:rPr>
              <w:t>учнівсько</w:t>
            </w:r>
            <w:proofErr w:type="spellEnd"/>
            <w:r w:rsidRPr="00A03460">
              <w:rPr>
                <w:rFonts w:ascii="Times New Roman" w:eastAsia="Times New Roman" w:hAnsi="Times New Roman" w:cs="Times New Roman"/>
                <w:sz w:val="28"/>
                <w:szCs w:val="28"/>
                <w:lang w:val="uk-UA" w:eastAsia="ru-RU"/>
              </w:rPr>
              <w:t>-</w:t>
            </w:r>
            <w:proofErr w:type="spellStart"/>
            <w:r w:rsidRPr="00A03460">
              <w:rPr>
                <w:rFonts w:ascii="Times New Roman" w:eastAsia="Times New Roman" w:hAnsi="Times New Roman" w:cs="Times New Roman"/>
                <w:sz w:val="28"/>
                <w:szCs w:val="28"/>
                <w:lang w:val="uk-UA" w:eastAsia="ru-RU"/>
              </w:rPr>
              <w:t>педагогіч</w:t>
            </w:r>
            <w:proofErr w:type="spellEnd"/>
            <w:r w:rsidRPr="00A03460">
              <w:rPr>
                <w:rFonts w:ascii="Times New Roman" w:eastAsia="Times New Roman" w:hAnsi="Times New Roman" w:cs="Times New Roman"/>
                <w:sz w:val="28"/>
                <w:szCs w:val="28"/>
                <w:lang w:val="uk-UA" w:eastAsia="ru-RU"/>
              </w:rPr>
              <w:t>-ний колектив</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59E5980C"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Наказ</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5806F3DA"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45F9F0F9"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49CF3451" w14:textId="3A6BDCCE" w:rsidR="00A03460"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w:t>
            </w:r>
            <w:r w:rsidR="00A03460"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2D16F532"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xml:space="preserve">Провести </w:t>
            </w:r>
            <w:proofErr w:type="spellStart"/>
            <w:r w:rsidRPr="00A03460">
              <w:rPr>
                <w:rFonts w:ascii="Times New Roman" w:eastAsia="Times New Roman" w:hAnsi="Times New Roman" w:cs="Times New Roman"/>
                <w:spacing w:val="-16"/>
                <w:sz w:val="28"/>
                <w:szCs w:val="28"/>
                <w:lang w:val="uk-UA" w:eastAsia="ru-RU"/>
              </w:rPr>
              <w:t>уроки</w:t>
            </w:r>
            <w:proofErr w:type="spellEnd"/>
            <w:r w:rsidRPr="00A03460">
              <w:rPr>
                <w:rFonts w:ascii="Times New Roman" w:eastAsia="Times New Roman" w:hAnsi="Times New Roman" w:cs="Times New Roman"/>
                <w:spacing w:val="-16"/>
                <w:sz w:val="28"/>
                <w:szCs w:val="28"/>
                <w:lang w:val="uk-UA" w:eastAsia="ru-RU"/>
              </w:rPr>
              <w:t xml:space="preserve"> мужності: «У житті завжди є місце подвигу», «Будемо гідні слави героїв», «Це потрібно не мертвим, це потрібно живим»</w:t>
            </w:r>
          </w:p>
        </w:tc>
        <w:tc>
          <w:tcPr>
            <w:tcW w:w="1417" w:type="dxa"/>
            <w:vMerge/>
            <w:tcBorders>
              <w:left w:val="single" w:sz="4" w:space="0" w:color="auto"/>
              <w:right w:val="single" w:sz="4" w:space="0" w:color="auto"/>
            </w:tcBorders>
            <w:shd w:val="clear" w:color="auto" w:fill="FFFFFF"/>
            <w:vAlign w:val="center"/>
          </w:tcPr>
          <w:p w14:paraId="64C95CF9"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1C00A62F"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Класні керівники</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5FF417DD"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p w14:paraId="32445B5E"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Наказ</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0371F61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7211F1A2"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209E5188" w14:textId="746F8ADA" w:rsidR="00A03460"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r w:rsidR="00A03460"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74AA9669" w14:textId="67335E75" w:rsidR="00A03460" w:rsidRPr="00A03460" w:rsidRDefault="00F206F1"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Pr>
                <w:rFonts w:ascii="Times New Roman" w:eastAsia="Times New Roman" w:hAnsi="Times New Roman" w:cs="Times New Roman"/>
                <w:spacing w:val="-16"/>
                <w:sz w:val="28"/>
                <w:szCs w:val="28"/>
                <w:lang w:val="uk-UA" w:eastAsia="ru-RU"/>
              </w:rPr>
              <w:t>Сюжетно-рольова гра «Тривога»</w:t>
            </w:r>
          </w:p>
        </w:tc>
        <w:tc>
          <w:tcPr>
            <w:tcW w:w="1417" w:type="dxa"/>
            <w:vMerge/>
            <w:tcBorders>
              <w:left w:val="single" w:sz="4" w:space="0" w:color="auto"/>
              <w:bottom w:val="single" w:sz="6" w:space="0" w:color="auto"/>
              <w:right w:val="single" w:sz="4" w:space="0" w:color="auto"/>
            </w:tcBorders>
            <w:shd w:val="clear" w:color="auto" w:fill="FFFFFF"/>
            <w:vAlign w:val="center"/>
          </w:tcPr>
          <w:p w14:paraId="4F592956"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2A93B75D"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ЗДВР,</w:t>
            </w:r>
          </w:p>
          <w:p w14:paraId="7FEE2C92" w14:textId="77777777" w:rsidR="00A03460" w:rsidRPr="00A03460" w:rsidRDefault="00A03460" w:rsidP="00C93728">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педагог-організатор,</w:t>
            </w:r>
          </w:p>
          <w:p w14:paraId="6F30C94F" w14:textId="77777777" w:rsidR="00A03460" w:rsidRPr="00A03460" w:rsidRDefault="00A03460" w:rsidP="00C93728">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8"/>
                <w:szCs w:val="28"/>
                <w:lang w:val="uk-UA" w:eastAsia="ru-RU"/>
              </w:rPr>
            </w:pPr>
            <w:proofErr w:type="spellStart"/>
            <w:r w:rsidRPr="00A03460">
              <w:rPr>
                <w:rFonts w:ascii="Times New Roman" w:eastAsia="Times New Roman" w:hAnsi="Times New Roman" w:cs="Times New Roman"/>
                <w:sz w:val="28"/>
                <w:szCs w:val="28"/>
                <w:lang w:val="uk-UA" w:eastAsia="ru-RU"/>
              </w:rPr>
              <w:t>учнівсько</w:t>
            </w:r>
            <w:proofErr w:type="spellEnd"/>
            <w:r w:rsidRPr="00A03460">
              <w:rPr>
                <w:rFonts w:ascii="Times New Roman" w:eastAsia="Times New Roman" w:hAnsi="Times New Roman" w:cs="Times New Roman"/>
                <w:sz w:val="28"/>
                <w:szCs w:val="28"/>
                <w:lang w:val="uk-UA" w:eastAsia="ru-RU"/>
              </w:rPr>
              <w:t>-педагогічний колектив школи</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3DA7C7AC"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Інформація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68A3E195"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53CF8559"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356FD242" w14:textId="20CAB03F" w:rsidR="00A03460"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r w:rsidR="00A03460"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1DE1F1F0" w14:textId="0509982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xml:space="preserve">Провести бесіди, зустрічі з  родичами ветеранів  </w:t>
            </w:r>
            <w:r w:rsidR="00F206F1">
              <w:rPr>
                <w:rFonts w:ascii="Times New Roman" w:eastAsia="Times New Roman" w:hAnsi="Times New Roman" w:cs="Times New Roman"/>
                <w:spacing w:val="-16"/>
                <w:sz w:val="28"/>
                <w:szCs w:val="28"/>
                <w:lang w:val="uk-UA" w:eastAsia="ru-RU"/>
              </w:rPr>
              <w:t>війни</w:t>
            </w:r>
            <w:r w:rsidRPr="00A03460">
              <w:rPr>
                <w:rFonts w:ascii="Times New Roman" w:eastAsia="Times New Roman" w:hAnsi="Times New Roman" w:cs="Times New Roman"/>
                <w:spacing w:val="-16"/>
                <w:sz w:val="28"/>
                <w:szCs w:val="28"/>
                <w:lang w:val="uk-UA" w:eastAsia="ru-RU"/>
              </w:rPr>
              <w:t xml:space="preserve"> присвячені Дню Перемоги  та Примирення над нацизмом.</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14:paraId="000B545D"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Травень</w:t>
            </w: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4DB034E6"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Педагог-організатор, класні керівники</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7BEA2F79"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Наказ</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622C2D37"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r>
      <w:tr w:rsidR="00A03460" w:rsidRPr="00A03460" w14:paraId="1F8C5191"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5B3B9686" w14:textId="6E78E293" w:rsidR="00A03460"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33</w:t>
            </w:r>
            <w:r w:rsidR="00A03460"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180A81CD" w14:textId="71F7E59B"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 xml:space="preserve">Провести загальношкільну лінійку </w:t>
            </w:r>
            <w:r w:rsidR="009E69A1">
              <w:rPr>
                <w:rFonts w:ascii="Times New Roman" w:eastAsia="Times New Roman" w:hAnsi="Times New Roman" w:cs="Times New Roman"/>
                <w:spacing w:val="-16"/>
                <w:sz w:val="28"/>
                <w:szCs w:val="28"/>
                <w:lang w:val="uk-UA" w:eastAsia="ru-RU"/>
              </w:rPr>
              <w:t xml:space="preserve"> «Подвиг не підвладний часу»</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14:paraId="66225742"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Травень</w:t>
            </w: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4E7A6B3F"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ЗВР, п/о</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49713BC9" w14:textId="1BAE40B6" w:rsidR="00A03460" w:rsidRPr="00A03460" w:rsidRDefault="009E69A1"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Сцена-рій</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180F5714"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r>
      <w:tr w:rsidR="00A03460" w:rsidRPr="00A03460" w14:paraId="7C3CD6D7"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6521DD19" w14:textId="316D7F35" w:rsidR="00A03460"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34</w:t>
            </w:r>
            <w:r w:rsidR="00A03460"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5F2BF57A"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Провести спортивні змагання до Дня Захисників та Захисниць України, Дня Збройних Сил України, до Дня пам’яті та примирення над нацизмом.</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14:paraId="34752AA7"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Грудень</w:t>
            </w:r>
          </w:p>
          <w:p w14:paraId="0DF220A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Лютий</w:t>
            </w:r>
          </w:p>
          <w:p w14:paraId="1CDACA22"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Травень</w:t>
            </w: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108947AE" w14:textId="77777777" w:rsidR="00A03460" w:rsidRPr="00A03460" w:rsidRDefault="00A03460" w:rsidP="00C93728">
            <w:pPr>
              <w:widowControl w:val="0"/>
              <w:shd w:val="clear" w:color="auto" w:fill="FFFFFF"/>
              <w:autoSpaceDE w:val="0"/>
              <w:autoSpaceDN w:val="0"/>
              <w:adjustRightInd w:val="0"/>
              <w:spacing w:after="0" w:line="276"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Вчитель ЗУ та фізичної культури</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7D8FA311"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Наказ</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0A6FC09C"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r>
      <w:tr w:rsidR="00A03460" w:rsidRPr="00A03460" w14:paraId="18662592"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450B02D2" w14:textId="397897A8" w:rsidR="00A03460" w:rsidRPr="00A03460" w:rsidRDefault="0037797C"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35</w:t>
            </w:r>
            <w:r w:rsidR="00A03460"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527810EC"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Організувати і провести військово-спортивне свято з нагоди закінчення предмета «Захист України» (за окремим планом)</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14:paraId="632E1762"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Травень</w:t>
            </w: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7A43E8C8"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Вчителі  ЗУ</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A464D39"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Наказ</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160D5442"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r>
      <w:tr w:rsidR="00A03460" w:rsidRPr="00A03460" w14:paraId="400D6A8A"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21BC115B" w14:textId="6D2B9842"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3</w:t>
            </w:r>
            <w:r w:rsidR="0037797C">
              <w:rPr>
                <w:rFonts w:ascii="Times New Roman" w:eastAsia="Times New Roman" w:hAnsi="Times New Roman" w:cs="Times New Roman"/>
                <w:sz w:val="28"/>
                <w:szCs w:val="28"/>
                <w:lang w:val="uk-UA" w:eastAsia="ru-RU"/>
              </w:rPr>
              <w:t>6</w:t>
            </w:r>
            <w:r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46F29631"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Організовувати  онлайн-екскурсії до  Музею бойової слави .</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14:paraId="6378B03D"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Протягом року</w:t>
            </w: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280DF738"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ЗДВР</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3AD1D7C4"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Інформація</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1F4F4B6D"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r>
      <w:tr w:rsidR="00A03460" w:rsidRPr="00A03460" w14:paraId="0E7F407D"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5DBD1715" w14:textId="25924F30"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3</w:t>
            </w:r>
            <w:r w:rsidR="0037797C">
              <w:rPr>
                <w:rFonts w:ascii="Times New Roman" w:eastAsia="Times New Roman" w:hAnsi="Times New Roman" w:cs="Times New Roman"/>
                <w:sz w:val="28"/>
                <w:szCs w:val="28"/>
                <w:lang w:val="uk-UA" w:eastAsia="ru-RU"/>
              </w:rPr>
              <w:t>7</w:t>
            </w:r>
            <w:r w:rsidRPr="00A03460">
              <w:rPr>
                <w:rFonts w:ascii="Times New Roman" w:eastAsia="Times New Roman" w:hAnsi="Times New Roman" w:cs="Times New Roman"/>
                <w:sz w:val="28"/>
                <w:szCs w:val="28"/>
                <w:lang w:val="uk-UA" w:eastAsia="ru-RU"/>
              </w:rPr>
              <w:t>.</w:t>
            </w:r>
          </w:p>
        </w:tc>
        <w:tc>
          <w:tcPr>
            <w:tcW w:w="3828" w:type="dxa"/>
            <w:tcBorders>
              <w:top w:val="single" w:sz="6" w:space="0" w:color="auto"/>
              <w:left w:val="single" w:sz="4" w:space="0" w:color="auto"/>
              <w:bottom w:val="single" w:sz="6" w:space="0" w:color="auto"/>
              <w:right w:val="single" w:sz="4" w:space="0" w:color="auto"/>
            </w:tcBorders>
            <w:shd w:val="clear" w:color="auto" w:fill="FFFFFF"/>
          </w:tcPr>
          <w:p w14:paraId="3A2B707F"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pacing w:val="-16"/>
                <w:sz w:val="28"/>
                <w:szCs w:val="28"/>
                <w:lang w:val="uk-UA" w:eastAsia="ru-RU"/>
              </w:rPr>
            </w:pPr>
            <w:r w:rsidRPr="00A03460">
              <w:rPr>
                <w:rFonts w:ascii="Times New Roman" w:eastAsia="Times New Roman" w:hAnsi="Times New Roman" w:cs="Times New Roman"/>
                <w:spacing w:val="-16"/>
                <w:sz w:val="28"/>
                <w:szCs w:val="28"/>
                <w:lang w:val="uk-UA" w:eastAsia="ru-RU"/>
              </w:rPr>
              <w:t>Акція  «Допоможемо героям сьогодення»</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14:paraId="2F87993F"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Травень</w:t>
            </w:r>
          </w:p>
        </w:tc>
        <w:tc>
          <w:tcPr>
            <w:tcW w:w="1701" w:type="dxa"/>
            <w:tcBorders>
              <w:top w:val="single" w:sz="6" w:space="0" w:color="auto"/>
              <w:left w:val="single" w:sz="4" w:space="0" w:color="auto"/>
              <w:bottom w:val="single" w:sz="6" w:space="0" w:color="auto"/>
              <w:right w:val="single" w:sz="4" w:space="0" w:color="auto"/>
            </w:tcBorders>
            <w:shd w:val="clear" w:color="auto" w:fill="FFFFFF"/>
          </w:tcPr>
          <w:p w14:paraId="000EC8F4" w14:textId="77777777" w:rsidR="00A03460" w:rsidRPr="00A03460" w:rsidRDefault="00A03460" w:rsidP="00C93728">
            <w:pPr>
              <w:widowControl w:val="0"/>
              <w:shd w:val="clear" w:color="auto" w:fill="FFFFFF"/>
              <w:autoSpaceDE w:val="0"/>
              <w:autoSpaceDN w:val="0"/>
              <w:adjustRightInd w:val="0"/>
              <w:spacing w:after="0" w:line="276"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ЗДВР,</w:t>
            </w:r>
          </w:p>
          <w:p w14:paraId="523FDB8E" w14:textId="77777777" w:rsidR="00A03460" w:rsidRPr="00A03460" w:rsidRDefault="00A03460" w:rsidP="00C93728">
            <w:pPr>
              <w:widowControl w:val="0"/>
              <w:shd w:val="clear" w:color="auto" w:fill="FFFFFF"/>
              <w:autoSpaceDE w:val="0"/>
              <w:autoSpaceDN w:val="0"/>
              <w:adjustRightInd w:val="0"/>
              <w:spacing w:after="0" w:line="276"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педагог-організатор,</w:t>
            </w:r>
          </w:p>
          <w:p w14:paraId="76D6C926" w14:textId="77777777" w:rsidR="00A03460" w:rsidRPr="00A03460" w:rsidRDefault="00A03460" w:rsidP="00C93728">
            <w:pPr>
              <w:widowControl w:val="0"/>
              <w:shd w:val="clear" w:color="auto" w:fill="FFFFFF"/>
              <w:autoSpaceDE w:val="0"/>
              <w:autoSpaceDN w:val="0"/>
              <w:adjustRightInd w:val="0"/>
              <w:spacing w:after="0" w:line="276" w:lineRule="auto"/>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класні керівники</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28EFBA3B"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0FC833FE" w14:textId="77777777" w:rsidR="00A03460" w:rsidRPr="00A03460" w:rsidRDefault="00A03460" w:rsidP="009C4EE6">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lang w:val="uk-UA" w:eastAsia="ru-RU"/>
              </w:rPr>
            </w:pPr>
          </w:p>
        </w:tc>
      </w:tr>
      <w:tr w:rsidR="00A03460" w:rsidRPr="00A03460" w14:paraId="6978C592" w14:textId="77777777" w:rsidTr="00C93728">
        <w:trPr>
          <w:trHeight w:val="387"/>
        </w:trPr>
        <w:tc>
          <w:tcPr>
            <w:tcW w:w="10632"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14:paraId="42D9AB24" w14:textId="77777777" w:rsidR="00A03460" w:rsidRPr="00A03460" w:rsidRDefault="00A03460" w:rsidP="009C4EE6">
            <w:pPr>
              <w:widowControl w:val="0"/>
              <w:shd w:val="clear" w:color="auto" w:fill="FFFFFF"/>
              <w:autoSpaceDE w:val="0"/>
              <w:autoSpaceDN w:val="0"/>
              <w:adjustRightInd w:val="0"/>
              <w:spacing w:after="0" w:line="360" w:lineRule="auto"/>
              <w:ind w:left="377"/>
              <w:jc w:val="center"/>
              <w:rPr>
                <w:rFonts w:ascii="Times New Roman" w:eastAsia="Times New Roman" w:hAnsi="Times New Roman" w:cs="Times New Roman"/>
                <w:b/>
                <w:bCs/>
                <w:sz w:val="28"/>
                <w:szCs w:val="28"/>
                <w:lang w:val="uk-UA" w:eastAsia="ru-RU"/>
              </w:rPr>
            </w:pPr>
            <w:r w:rsidRPr="00A03460">
              <w:rPr>
                <w:rFonts w:ascii="Times New Roman" w:eastAsia="Times New Roman" w:hAnsi="Times New Roman" w:cs="Times New Roman"/>
                <w:b/>
                <w:bCs/>
                <w:sz w:val="28"/>
                <w:szCs w:val="28"/>
                <w:lang w:val="uk-UA" w:eastAsia="ru-RU"/>
              </w:rPr>
              <w:t>IV. Створення і удосконалення навчально-матеріальної бази</w:t>
            </w:r>
          </w:p>
          <w:p w14:paraId="3387529B" w14:textId="77777777" w:rsidR="00A03460" w:rsidRPr="00A03460" w:rsidRDefault="00A03460" w:rsidP="009C4EE6">
            <w:pPr>
              <w:widowControl w:val="0"/>
              <w:shd w:val="clear" w:color="auto" w:fill="FFFFFF"/>
              <w:autoSpaceDE w:val="0"/>
              <w:autoSpaceDN w:val="0"/>
              <w:adjustRightInd w:val="0"/>
              <w:spacing w:after="0" w:line="360" w:lineRule="auto"/>
              <w:ind w:left="377"/>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b/>
                <w:bCs/>
                <w:sz w:val="28"/>
                <w:szCs w:val="28"/>
                <w:lang w:val="uk-UA" w:eastAsia="ru-RU"/>
              </w:rPr>
              <w:t>з предмету Захист України</w:t>
            </w:r>
          </w:p>
        </w:tc>
      </w:tr>
      <w:tr w:rsidR="00A03460" w:rsidRPr="00A03460" w14:paraId="3898FBA3"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594053E5" w14:textId="77777777"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1.</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13DF5A93"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Організувати ремонт і оснащення кабінету Захисту України.</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7AA27FD5"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Червень</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470F04B1"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Вчитель Захисту України</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2633CCF3"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2C4A472B"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53C80681"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5FFA6CD6" w14:textId="77777777"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2.</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252E38AB"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Організувати ремонт і оснащення обладнанням та наочними засобами спортивної зали, спортивного майданчика.</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7940B350"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Червень</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422BF0EF"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Вчитель фізичної культури</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2AC6D7D1"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29524259"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A03460" w:rsidRPr="00A03460" w14:paraId="33132255" w14:textId="77777777" w:rsidTr="00C93728">
        <w:trPr>
          <w:trHeight w:val="387"/>
        </w:trPr>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14:paraId="3BAE6937" w14:textId="77777777" w:rsidR="00A03460" w:rsidRPr="00A03460" w:rsidRDefault="00A03460" w:rsidP="009C4EE6">
            <w:pPr>
              <w:widowControl w:val="0"/>
              <w:shd w:val="clear" w:color="auto" w:fill="FFFFFF"/>
              <w:autoSpaceDE w:val="0"/>
              <w:autoSpaceDN w:val="0"/>
              <w:adjustRightInd w:val="0"/>
              <w:spacing w:after="0" w:line="360" w:lineRule="auto"/>
              <w:ind w:left="377"/>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3.</w:t>
            </w:r>
          </w:p>
        </w:tc>
        <w:tc>
          <w:tcPr>
            <w:tcW w:w="3828" w:type="dxa"/>
            <w:tcBorders>
              <w:top w:val="single" w:sz="6" w:space="0" w:color="auto"/>
              <w:left w:val="single" w:sz="4" w:space="0" w:color="auto"/>
              <w:bottom w:val="single" w:sz="6" w:space="0" w:color="auto"/>
              <w:right w:val="single" w:sz="4" w:space="0" w:color="auto"/>
            </w:tcBorders>
            <w:shd w:val="clear" w:color="auto" w:fill="FFFFFF"/>
            <w:vAlign w:val="center"/>
          </w:tcPr>
          <w:p w14:paraId="2D074177" w14:textId="77777777" w:rsidR="00A03460" w:rsidRPr="00A03460" w:rsidRDefault="00A03460" w:rsidP="009C4EE6">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Обладнати куточок чергового по роті.</w:t>
            </w:r>
          </w:p>
        </w:tc>
        <w:tc>
          <w:tcPr>
            <w:tcW w:w="1417" w:type="dxa"/>
            <w:tcBorders>
              <w:top w:val="single" w:sz="6" w:space="0" w:color="auto"/>
              <w:left w:val="single" w:sz="4" w:space="0" w:color="auto"/>
              <w:bottom w:val="single" w:sz="6" w:space="0" w:color="auto"/>
              <w:right w:val="single" w:sz="4" w:space="0" w:color="auto"/>
            </w:tcBorders>
            <w:shd w:val="clear" w:color="auto" w:fill="FFFFFF"/>
            <w:vAlign w:val="center"/>
          </w:tcPr>
          <w:p w14:paraId="0A674DF2"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Вересень</w:t>
            </w:r>
          </w:p>
        </w:tc>
        <w:tc>
          <w:tcPr>
            <w:tcW w:w="1701" w:type="dxa"/>
            <w:tcBorders>
              <w:top w:val="single" w:sz="6" w:space="0" w:color="auto"/>
              <w:left w:val="single" w:sz="4" w:space="0" w:color="auto"/>
              <w:bottom w:val="single" w:sz="6" w:space="0" w:color="auto"/>
              <w:right w:val="single" w:sz="4" w:space="0" w:color="auto"/>
            </w:tcBorders>
            <w:shd w:val="clear" w:color="auto" w:fill="FFFFFF"/>
            <w:vAlign w:val="center"/>
          </w:tcPr>
          <w:p w14:paraId="3825FCFB"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A03460">
              <w:rPr>
                <w:rFonts w:ascii="Times New Roman" w:eastAsia="Times New Roman" w:hAnsi="Times New Roman" w:cs="Times New Roman"/>
                <w:sz w:val="28"/>
                <w:szCs w:val="28"/>
                <w:lang w:val="uk-UA" w:eastAsia="ru-RU"/>
              </w:rPr>
              <w:t>Вчитель ЗУ</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2466E846"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276" w:type="dxa"/>
            <w:tcBorders>
              <w:top w:val="single" w:sz="6" w:space="0" w:color="auto"/>
              <w:left w:val="single" w:sz="4" w:space="0" w:color="auto"/>
              <w:bottom w:val="single" w:sz="6" w:space="0" w:color="auto"/>
              <w:right w:val="single" w:sz="4" w:space="0" w:color="auto"/>
            </w:tcBorders>
            <w:shd w:val="clear" w:color="auto" w:fill="FFFFFF"/>
          </w:tcPr>
          <w:p w14:paraId="1AE99D06"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p w14:paraId="0F39AF9F" w14:textId="77777777" w:rsidR="00A03460" w:rsidRPr="00A03460" w:rsidRDefault="00A03460" w:rsidP="009C4EE6">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bl>
    <w:p w14:paraId="5B869498" w14:textId="77777777" w:rsidR="00C93728" w:rsidRDefault="00C93728" w:rsidP="00C93728">
      <w:pPr>
        <w:pStyle w:val="a5"/>
        <w:spacing w:line="360" w:lineRule="auto"/>
        <w:ind w:left="0" w:right="49"/>
        <w:jc w:val="both"/>
        <w:rPr>
          <w:b/>
          <w:kern w:val="2"/>
          <w:sz w:val="28"/>
          <w:szCs w:val="28"/>
          <w:lang w:val="uk-UA"/>
          <w14:ligatures w14:val="standardContextual"/>
        </w:rPr>
      </w:pPr>
    </w:p>
    <w:p w14:paraId="24126BDC" w14:textId="29166988" w:rsidR="00EA10AD" w:rsidRPr="00761CE4" w:rsidRDefault="00C93728" w:rsidP="00C93728">
      <w:pPr>
        <w:pStyle w:val="a5"/>
        <w:spacing w:line="360" w:lineRule="auto"/>
        <w:ind w:right="49"/>
        <w:jc w:val="both"/>
        <w:rPr>
          <w:b/>
          <w:kern w:val="2"/>
          <w:sz w:val="28"/>
          <w:szCs w:val="28"/>
          <w:lang w:val="uk-UA"/>
          <w14:ligatures w14:val="standardContextual"/>
        </w:rPr>
      </w:pPr>
      <w:r>
        <w:rPr>
          <w:b/>
          <w:kern w:val="2"/>
          <w:sz w:val="28"/>
          <w:szCs w:val="28"/>
          <w:lang w:val="uk-UA"/>
          <w14:ligatures w14:val="standardContextual"/>
        </w:rPr>
        <w:lastRenderedPageBreak/>
        <w:t>3.3.9.З</w:t>
      </w:r>
      <w:r w:rsidR="00EA10AD" w:rsidRPr="00761CE4">
        <w:rPr>
          <w:b/>
          <w:kern w:val="2"/>
          <w:sz w:val="28"/>
          <w:szCs w:val="28"/>
          <w:lang w:val="uk-UA"/>
          <w14:ligatures w14:val="standardContextual"/>
        </w:rPr>
        <w:t>аходи щодо безпеки життєдіяльності учнів. Заходи з безпеки життєдіяльності  та запобігання дитячого  травматизму</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51"/>
        <w:gridCol w:w="1700"/>
        <w:gridCol w:w="2219"/>
        <w:gridCol w:w="1629"/>
      </w:tblGrid>
      <w:tr w:rsidR="00EA10AD" w:rsidRPr="00EA10AD" w14:paraId="3765956E" w14:textId="77777777" w:rsidTr="00E40C0A">
        <w:trPr>
          <w:cantSplit/>
          <w:trHeight w:val="624"/>
        </w:trPr>
        <w:tc>
          <w:tcPr>
            <w:tcW w:w="617" w:type="dxa"/>
            <w:vAlign w:val="center"/>
          </w:tcPr>
          <w:p w14:paraId="71C08F57"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 п/п</w:t>
            </w:r>
          </w:p>
        </w:tc>
        <w:tc>
          <w:tcPr>
            <w:tcW w:w="3411" w:type="dxa"/>
            <w:vAlign w:val="center"/>
          </w:tcPr>
          <w:p w14:paraId="0347F432"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Захід</w:t>
            </w:r>
          </w:p>
        </w:tc>
        <w:tc>
          <w:tcPr>
            <w:tcW w:w="1702" w:type="dxa"/>
            <w:vAlign w:val="center"/>
          </w:tcPr>
          <w:p w14:paraId="7A6FD1BE"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Термін проведення</w:t>
            </w:r>
          </w:p>
        </w:tc>
        <w:tc>
          <w:tcPr>
            <w:tcW w:w="2154" w:type="dxa"/>
            <w:vAlign w:val="center"/>
          </w:tcPr>
          <w:p w14:paraId="2ECE4CFB"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Відповідальний</w:t>
            </w:r>
          </w:p>
        </w:tc>
        <w:tc>
          <w:tcPr>
            <w:tcW w:w="1632" w:type="dxa"/>
            <w:vAlign w:val="center"/>
          </w:tcPr>
          <w:p w14:paraId="3B6BF367"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Відмітка  про виконання</w:t>
            </w:r>
          </w:p>
        </w:tc>
      </w:tr>
      <w:tr w:rsidR="00EA10AD" w:rsidRPr="00EA10AD" w14:paraId="2E4F4CB8" w14:textId="77777777" w:rsidTr="00E40C0A">
        <w:trPr>
          <w:trHeight w:val="794"/>
        </w:trPr>
        <w:tc>
          <w:tcPr>
            <w:tcW w:w="617" w:type="dxa"/>
          </w:tcPr>
          <w:p w14:paraId="4F225CB9"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w:t>
            </w:r>
          </w:p>
        </w:tc>
        <w:tc>
          <w:tcPr>
            <w:tcW w:w="3411" w:type="dxa"/>
          </w:tcPr>
          <w:p w14:paraId="744C1526"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Продовжувати викладання предмета «Основи здоров’я» для 7-9 класів та «Здоров’я, безпека і добробут» для 5-6 класів НУШ за відповідною програмою.</w:t>
            </w:r>
          </w:p>
        </w:tc>
        <w:tc>
          <w:tcPr>
            <w:tcW w:w="1702" w:type="dxa"/>
            <w:vAlign w:val="center"/>
          </w:tcPr>
          <w:p w14:paraId="25D43AE2"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навчального року</w:t>
            </w:r>
          </w:p>
          <w:p w14:paraId="59E3AF1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c>
          <w:tcPr>
            <w:tcW w:w="2154" w:type="dxa"/>
          </w:tcPr>
          <w:p w14:paraId="0EC1E286"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Вчителі-</w:t>
            </w:r>
            <w:proofErr w:type="spellStart"/>
            <w:r w:rsidRPr="00EA10AD">
              <w:rPr>
                <w:rFonts w:ascii="Times New Roman" w:eastAsia="Calibri" w:hAnsi="Times New Roman" w:cs="Times New Roman"/>
                <w:kern w:val="2"/>
                <w:sz w:val="28"/>
                <w:szCs w:val="28"/>
                <w:lang w:val="uk-UA"/>
                <w14:ligatures w14:val="standardContextual"/>
              </w:rPr>
              <w:t>предметники</w:t>
            </w:r>
            <w:proofErr w:type="spellEnd"/>
            <w:r w:rsidRPr="00EA10AD">
              <w:rPr>
                <w:rFonts w:ascii="Times New Roman" w:eastAsia="Calibri" w:hAnsi="Times New Roman" w:cs="Times New Roman"/>
                <w:kern w:val="2"/>
                <w:sz w:val="28"/>
                <w:szCs w:val="28"/>
                <w:lang w:val="uk-UA"/>
                <w14:ligatures w14:val="standardContextual"/>
              </w:rPr>
              <w:t xml:space="preserve"> </w:t>
            </w:r>
          </w:p>
        </w:tc>
        <w:tc>
          <w:tcPr>
            <w:tcW w:w="1632" w:type="dxa"/>
          </w:tcPr>
          <w:p w14:paraId="3F1BF33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77FA1527" w14:textId="77777777" w:rsidTr="00E40C0A">
        <w:trPr>
          <w:trHeight w:val="794"/>
        </w:trPr>
        <w:tc>
          <w:tcPr>
            <w:tcW w:w="617" w:type="dxa"/>
          </w:tcPr>
          <w:p w14:paraId="333EF55A"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2</w:t>
            </w:r>
          </w:p>
        </w:tc>
        <w:tc>
          <w:tcPr>
            <w:tcW w:w="3411" w:type="dxa"/>
          </w:tcPr>
          <w:p w14:paraId="1157549E"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У перший день занять 01.09 провести з усіма учнями вступний інструктаж з безпеки життєдіяльності і зробити запис на відповідній сторінці в класних журналах </w:t>
            </w:r>
          </w:p>
        </w:tc>
        <w:tc>
          <w:tcPr>
            <w:tcW w:w="1702" w:type="dxa"/>
          </w:tcPr>
          <w:p w14:paraId="5E55D97C"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01.09</w:t>
            </w:r>
          </w:p>
        </w:tc>
        <w:tc>
          <w:tcPr>
            <w:tcW w:w="2154" w:type="dxa"/>
          </w:tcPr>
          <w:p w14:paraId="1E854AB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Класні керівники</w:t>
            </w:r>
          </w:p>
        </w:tc>
        <w:tc>
          <w:tcPr>
            <w:tcW w:w="1632" w:type="dxa"/>
          </w:tcPr>
          <w:p w14:paraId="7A8FC15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1F301BEE" w14:textId="77777777" w:rsidTr="00E40C0A">
        <w:trPr>
          <w:trHeight w:val="794"/>
        </w:trPr>
        <w:tc>
          <w:tcPr>
            <w:tcW w:w="617" w:type="dxa"/>
          </w:tcPr>
          <w:p w14:paraId="500A697C"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3</w:t>
            </w:r>
          </w:p>
        </w:tc>
        <w:tc>
          <w:tcPr>
            <w:tcW w:w="3411" w:type="dxa"/>
          </w:tcPr>
          <w:p w14:paraId="3A7D9EAD"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Перед початком занять, та на початку ІІ семестру в кабінетах фізики, хімії, біології, інформатики з учнями проводити первинний інструктаж і фіксувати це в журналі інструктажів з безпеки </w:t>
            </w:r>
            <w:r w:rsidRPr="00EA10AD">
              <w:rPr>
                <w:rFonts w:ascii="Times New Roman" w:eastAsia="Calibri" w:hAnsi="Times New Roman" w:cs="Times New Roman"/>
                <w:kern w:val="2"/>
                <w:sz w:val="28"/>
                <w:szCs w:val="28"/>
                <w:lang w:val="uk-UA"/>
                <w14:ligatures w14:val="standardContextual"/>
              </w:rPr>
              <w:lastRenderedPageBreak/>
              <w:t xml:space="preserve">життєдіяльності в кожному кабінеті. </w:t>
            </w:r>
          </w:p>
        </w:tc>
        <w:tc>
          <w:tcPr>
            <w:tcW w:w="1702" w:type="dxa"/>
          </w:tcPr>
          <w:p w14:paraId="003D2A8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lastRenderedPageBreak/>
              <w:t>Два рази на рік</w:t>
            </w:r>
          </w:p>
        </w:tc>
        <w:tc>
          <w:tcPr>
            <w:tcW w:w="2154" w:type="dxa"/>
          </w:tcPr>
          <w:p w14:paraId="4594D15C"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Учителі-</w:t>
            </w:r>
            <w:proofErr w:type="spellStart"/>
            <w:r w:rsidRPr="00EA10AD">
              <w:rPr>
                <w:rFonts w:ascii="Times New Roman" w:eastAsia="Calibri" w:hAnsi="Times New Roman" w:cs="Times New Roman"/>
                <w:kern w:val="2"/>
                <w:sz w:val="28"/>
                <w:szCs w:val="28"/>
                <w:lang w:val="uk-UA"/>
                <w14:ligatures w14:val="standardContextual"/>
              </w:rPr>
              <w:t>предметники</w:t>
            </w:r>
            <w:proofErr w:type="spellEnd"/>
          </w:p>
          <w:p w14:paraId="7930943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c>
          <w:tcPr>
            <w:tcW w:w="1632" w:type="dxa"/>
          </w:tcPr>
          <w:p w14:paraId="57B3938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35AB0B3D" w14:textId="77777777" w:rsidTr="00E40C0A">
        <w:trPr>
          <w:trHeight w:val="794"/>
        </w:trPr>
        <w:tc>
          <w:tcPr>
            <w:tcW w:w="617" w:type="dxa"/>
          </w:tcPr>
          <w:p w14:paraId="13AC4A89"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4</w:t>
            </w:r>
          </w:p>
        </w:tc>
        <w:tc>
          <w:tcPr>
            <w:tcW w:w="3411" w:type="dxa"/>
          </w:tcPr>
          <w:p w14:paraId="53B431C6" w14:textId="21AD4543"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Проводити вступний інструктаж з усіма учнями, що не приступили до занять 01.09 2023 р., або зараховані до </w:t>
            </w:r>
            <w:proofErr w:type="spellStart"/>
            <w:r>
              <w:rPr>
                <w:rFonts w:ascii="Times New Roman" w:eastAsia="Calibri" w:hAnsi="Times New Roman" w:cs="Times New Roman"/>
                <w:kern w:val="2"/>
                <w:sz w:val="28"/>
                <w:szCs w:val="28"/>
                <w:lang w:val="uk-UA"/>
                <w14:ligatures w14:val="standardContextual"/>
              </w:rPr>
              <w:t>Старобросковецького</w:t>
            </w:r>
            <w:proofErr w:type="spellEnd"/>
            <w:r>
              <w:rPr>
                <w:rFonts w:ascii="Times New Roman" w:eastAsia="Calibri" w:hAnsi="Times New Roman" w:cs="Times New Roman"/>
                <w:kern w:val="2"/>
                <w:sz w:val="28"/>
                <w:szCs w:val="28"/>
                <w:lang w:val="uk-UA"/>
                <w14:ligatures w14:val="standardContextual"/>
              </w:rPr>
              <w:t xml:space="preserve"> ЗЗСО І-ІІІ ступенів </w:t>
            </w:r>
            <w:r w:rsidRPr="00EA10AD">
              <w:rPr>
                <w:rFonts w:ascii="Times New Roman" w:eastAsia="Calibri" w:hAnsi="Times New Roman" w:cs="Times New Roman"/>
                <w:kern w:val="2"/>
                <w:sz w:val="28"/>
                <w:szCs w:val="28"/>
                <w:lang w:val="uk-UA"/>
                <w14:ligatures w14:val="standardContextual"/>
              </w:rPr>
              <w:t xml:space="preserve">пізніше, в перший день появи учнів </w:t>
            </w:r>
            <w:r w:rsidRPr="000D0370">
              <w:rPr>
                <w:rFonts w:ascii="Times New Roman" w:eastAsia="Calibri" w:hAnsi="Times New Roman" w:cs="Times New Roman"/>
                <w:kern w:val="2"/>
                <w:sz w:val="28"/>
                <w:szCs w:val="28"/>
                <w:lang w:val="uk-UA"/>
                <w14:ligatures w14:val="standardContextual"/>
              </w:rPr>
              <w:t>у закладі.</w:t>
            </w:r>
          </w:p>
        </w:tc>
        <w:tc>
          <w:tcPr>
            <w:tcW w:w="1702" w:type="dxa"/>
          </w:tcPr>
          <w:p w14:paraId="42E66820"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навчального року</w:t>
            </w:r>
          </w:p>
        </w:tc>
        <w:tc>
          <w:tcPr>
            <w:tcW w:w="2154" w:type="dxa"/>
          </w:tcPr>
          <w:p w14:paraId="1C355C62"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Класні керівники</w:t>
            </w:r>
          </w:p>
        </w:tc>
        <w:tc>
          <w:tcPr>
            <w:tcW w:w="1632" w:type="dxa"/>
          </w:tcPr>
          <w:p w14:paraId="4625DD63"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07EFAA91" w14:textId="77777777" w:rsidTr="00E40C0A">
        <w:trPr>
          <w:trHeight w:val="794"/>
        </w:trPr>
        <w:tc>
          <w:tcPr>
            <w:tcW w:w="617" w:type="dxa"/>
          </w:tcPr>
          <w:p w14:paraId="7DDAE8B1"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5</w:t>
            </w:r>
          </w:p>
        </w:tc>
        <w:tc>
          <w:tcPr>
            <w:tcW w:w="3411" w:type="dxa"/>
          </w:tcPr>
          <w:p w14:paraId="521DBDB8"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Проводити первинний інструктаж з безпеки життєдіяльності з учнями перед початком навчального року, перед зимовими канікулами, наприкінці навчального року</w:t>
            </w:r>
          </w:p>
        </w:tc>
        <w:tc>
          <w:tcPr>
            <w:tcW w:w="1702" w:type="dxa"/>
          </w:tcPr>
          <w:p w14:paraId="5A041994"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навчального року</w:t>
            </w:r>
          </w:p>
        </w:tc>
        <w:tc>
          <w:tcPr>
            <w:tcW w:w="2154" w:type="dxa"/>
          </w:tcPr>
          <w:p w14:paraId="6A56258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Класні керівники</w:t>
            </w:r>
          </w:p>
        </w:tc>
        <w:tc>
          <w:tcPr>
            <w:tcW w:w="1632" w:type="dxa"/>
          </w:tcPr>
          <w:p w14:paraId="05EA4898"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00675BDA" w14:textId="77777777" w:rsidTr="00E40C0A">
        <w:trPr>
          <w:trHeight w:val="794"/>
        </w:trPr>
        <w:tc>
          <w:tcPr>
            <w:tcW w:w="617" w:type="dxa"/>
          </w:tcPr>
          <w:p w14:paraId="106F2AC3"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6</w:t>
            </w:r>
          </w:p>
        </w:tc>
        <w:tc>
          <w:tcPr>
            <w:tcW w:w="3411" w:type="dxa"/>
          </w:tcPr>
          <w:p w14:paraId="13C82327"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Проводити первинні інструктажі кожному вчителю-</w:t>
            </w:r>
            <w:proofErr w:type="spellStart"/>
            <w:r w:rsidRPr="00EA10AD">
              <w:rPr>
                <w:rFonts w:ascii="Times New Roman" w:eastAsia="Calibri" w:hAnsi="Times New Roman" w:cs="Times New Roman"/>
                <w:kern w:val="2"/>
                <w:sz w:val="28"/>
                <w:szCs w:val="28"/>
                <w:lang w:val="uk-UA"/>
                <w14:ligatures w14:val="standardContextual"/>
              </w:rPr>
              <w:t>предметнику</w:t>
            </w:r>
            <w:proofErr w:type="spellEnd"/>
            <w:r w:rsidRPr="00EA10AD">
              <w:rPr>
                <w:rFonts w:ascii="Times New Roman" w:eastAsia="Calibri" w:hAnsi="Times New Roman" w:cs="Times New Roman"/>
                <w:kern w:val="2"/>
                <w:sz w:val="28"/>
                <w:szCs w:val="28"/>
                <w:lang w:val="uk-UA"/>
                <w14:ligatures w14:val="standardContextual"/>
              </w:rPr>
              <w:t xml:space="preserve"> з учнями перед виконанням завдання, пов’язаного з використанням різних матеріалів, інструментів, приладів на початку </w:t>
            </w:r>
            <w:r w:rsidRPr="00EA10AD">
              <w:rPr>
                <w:rFonts w:ascii="Times New Roman" w:eastAsia="Calibri" w:hAnsi="Times New Roman" w:cs="Times New Roman"/>
                <w:kern w:val="2"/>
                <w:sz w:val="28"/>
                <w:szCs w:val="28"/>
                <w:lang w:val="uk-UA"/>
                <w14:ligatures w14:val="standardContextual"/>
              </w:rPr>
              <w:lastRenderedPageBreak/>
              <w:t>уроку, лабораторної або практичної роботи, про що робити записи у відповідній темі з предмета в журналі обліку навчальних занять та журналі з охорони праці</w:t>
            </w:r>
          </w:p>
        </w:tc>
        <w:tc>
          <w:tcPr>
            <w:tcW w:w="1702" w:type="dxa"/>
          </w:tcPr>
          <w:p w14:paraId="7FF95E5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lastRenderedPageBreak/>
              <w:t>Протягом навчального року</w:t>
            </w:r>
          </w:p>
        </w:tc>
        <w:tc>
          <w:tcPr>
            <w:tcW w:w="2154" w:type="dxa"/>
          </w:tcPr>
          <w:p w14:paraId="1CA615C4"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Вчителі-</w:t>
            </w:r>
            <w:proofErr w:type="spellStart"/>
            <w:r w:rsidRPr="00EA10AD">
              <w:rPr>
                <w:rFonts w:ascii="Times New Roman" w:eastAsia="Calibri" w:hAnsi="Times New Roman" w:cs="Times New Roman"/>
                <w:kern w:val="2"/>
                <w:sz w:val="28"/>
                <w:szCs w:val="28"/>
                <w:lang w:val="uk-UA"/>
                <w14:ligatures w14:val="standardContextual"/>
              </w:rPr>
              <w:t>предметники</w:t>
            </w:r>
            <w:proofErr w:type="spellEnd"/>
          </w:p>
        </w:tc>
        <w:tc>
          <w:tcPr>
            <w:tcW w:w="1632" w:type="dxa"/>
          </w:tcPr>
          <w:p w14:paraId="2A9DBCF9"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07E50C81" w14:textId="77777777" w:rsidTr="00E40C0A">
        <w:trPr>
          <w:trHeight w:val="794"/>
        </w:trPr>
        <w:tc>
          <w:tcPr>
            <w:tcW w:w="617" w:type="dxa"/>
          </w:tcPr>
          <w:p w14:paraId="183B60F0"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7</w:t>
            </w:r>
          </w:p>
        </w:tc>
        <w:tc>
          <w:tcPr>
            <w:tcW w:w="3411" w:type="dxa"/>
          </w:tcPr>
          <w:p w14:paraId="39028725" w14:textId="74BF3D0D"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Своєчасно проводити цільовий інструктаж з учнями перед початком </w:t>
            </w:r>
            <w:r w:rsidR="00FA3994" w:rsidRPr="00EA10AD">
              <w:rPr>
                <w:rFonts w:ascii="Times New Roman" w:eastAsia="Calibri" w:hAnsi="Times New Roman" w:cs="Times New Roman"/>
                <w:kern w:val="2"/>
                <w:sz w:val="28"/>
                <w:szCs w:val="28"/>
                <w:lang w:val="uk-UA"/>
                <w14:ligatures w14:val="standardContextual"/>
              </w:rPr>
              <w:t>поза навчальних</w:t>
            </w:r>
            <w:r w:rsidRPr="00EA10AD">
              <w:rPr>
                <w:rFonts w:ascii="Times New Roman" w:eastAsia="Calibri" w:hAnsi="Times New Roman" w:cs="Times New Roman"/>
                <w:kern w:val="2"/>
                <w:sz w:val="28"/>
                <w:szCs w:val="28"/>
                <w:lang w:val="uk-UA"/>
                <w14:ligatures w14:val="standardContextual"/>
              </w:rPr>
              <w:t xml:space="preserve">  заходів, що проводяться за межами </w:t>
            </w:r>
            <w:r w:rsidR="002274B1">
              <w:rPr>
                <w:rFonts w:ascii="Times New Roman" w:eastAsia="Calibri" w:hAnsi="Times New Roman" w:cs="Times New Roman"/>
                <w:kern w:val="2"/>
                <w:sz w:val="28"/>
                <w:szCs w:val="28"/>
                <w:lang w:val="uk-UA"/>
                <w14:ligatures w14:val="standardContextual"/>
              </w:rPr>
              <w:t>закладу</w:t>
            </w:r>
            <w:r w:rsidRPr="00EA10AD">
              <w:rPr>
                <w:rFonts w:ascii="Times New Roman" w:eastAsia="Calibri" w:hAnsi="Times New Roman" w:cs="Times New Roman"/>
                <w:kern w:val="2"/>
                <w:sz w:val="28"/>
                <w:szCs w:val="28"/>
                <w:lang w:val="uk-UA"/>
                <w14:ligatures w14:val="standardContextual"/>
              </w:rPr>
              <w:t xml:space="preserve"> (олімпіади, екскурсії, турпоходи, змагання тощо), про що робиться запис в „Журналі реєстрації первинного, позапланового, цільового інструктажів  вихованців, учнів</w:t>
            </w:r>
            <w:r w:rsidR="00105A4C">
              <w:rPr>
                <w:rFonts w:ascii="Times New Roman" w:eastAsia="Calibri" w:hAnsi="Times New Roman" w:cs="Times New Roman"/>
                <w:kern w:val="2"/>
                <w:sz w:val="28"/>
                <w:szCs w:val="28"/>
                <w:lang w:val="uk-UA"/>
                <w14:ligatures w14:val="standardContextual"/>
              </w:rPr>
              <w:t xml:space="preserve"> </w:t>
            </w:r>
            <w:r w:rsidRPr="00EA10AD">
              <w:rPr>
                <w:rFonts w:ascii="Times New Roman" w:eastAsia="Calibri" w:hAnsi="Times New Roman" w:cs="Times New Roman"/>
                <w:kern w:val="2"/>
                <w:sz w:val="28"/>
                <w:szCs w:val="28"/>
                <w:lang w:val="uk-UA"/>
                <w14:ligatures w14:val="standardContextual"/>
              </w:rPr>
              <w:t>з безпеки життєдіяльності”.</w:t>
            </w:r>
          </w:p>
        </w:tc>
        <w:tc>
          <w:tcPr>
            <w:tcW w:w="1702" w:type="dxa"/>
          </w:tcPr>
          <w:p w14:paraId="310761E0"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навчального року</w:t>
            </w:r>
          </w:p>
        </w:tc>
        <w:tc>
          <w:tcPr>
            <w:tcW w:w="2154" w:type="dxa"/>
          </w:tcPr>
          <w:p w14:paraId="0342ACB7"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Вчителі-</w:t>
            </w:r>
            <w:proofErr w:type="spellStart"/>
            <w:r w:rsidRPr="00EA10AD">
              <w:rPr>
                <w:rFonts w:ascii="Times New Roman" w:eastAsia="Calibri" w:hAnsi="Times New Roman" w:cs="Times New Roman"/>
                <w:kern w:val="2"/>
                <w:sz w:val="28"/>
                <w:szCs w:val="28"/>
                <w:lang w:val="uk-UA"/>
                <w14:ligatures w14:val="standardContextual"/>
              </w:rPr>
              <w:t>предметники</w:t>
            </w:r>
            <w:proofErr w:type="spellEnd"/>
          </w:p>
        </w:tc>
        <w:tc>
          <w:tcPr>
            <w:tcW w:w="1632" w:type="dxa"/>
          </w:tcPr>
          <w:p w14:paraId="2FE88FE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1D2A2525" w14:textId="77777777" w:rsidTr="00E40C0A">
        <w:trPr>
          <w:trHeight w:val="794"/>
        </w:trPr>
        <w:tc>
          <w:tcPr>
            <w:tcW w:w="617" w:type="dxa"/>
          </w:tcPr>
          <w:p w14:paraId="791D5FD7"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8</w:t>
            </w:r>
          </w:p>
        </w:tc>
        <w:tc>
          <w:tcPr>
            <w:tcW w:w="3411" w:type="dxa"/>
          </w:tcPr>
          <w:p w14:paraId="76F2B709"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Проводити роз’яснювальну роботу серед учнів щодо запобігання дитячого травматизму:</w:t>
            </w:r>
          </w:p>
          <w:p w14:paraId="5864BEE4" w14:textId="77777777" w:rsidR="00EA10AD" w:rsidRPr="00EA10AD" w:rsidRDefault="00EA10AD" w:rsidP="009C4EE6">
            <w:pPr>
              <w:numPr>
                <w:ilvl w:val="0"/>
                <w:numId w:val="29"/>
              </w:num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lastRenderedPageBreak/>
              <w:t>тиждень безпеки життєдіяльності</w:t>
            </w:r>
          </w:p>
          <w:p w14:paraId="2BFC1CF4" w14:textId="77777777" w:rsidR="00EA10AD" w:rsidRPr="00EA10AD" w:rsidRDefault="00EA10AD" w:rsidP="009C4EE6">
            <w:pPr>
              <w:numPr>
                <w:ilvl w:val="0"/>
                <w:numId w:val="29"/>
              </w:num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циклограма бесід з попередження дитячого травматизму</w:t>
            </w:r>
          </w:p>
          <w:p w14:paraId="01EF743E" w14:textId="77777777" w:rsidR="00EA10AD" w:rsidRPr="00EA10AD" w:rsidRDefault="00EA10AD" w:rsidP="009C4EE6">
            <w:pPr>
              <w:numPr>
                <w:ilvl w:val="0"/>
                <w:numId w:val="29"/>
              </w:num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тематичні бесіди „Я обираю здоровий спосіб життя”</w:t>
            </w:r>
          </w:p>
          <w:p w14:paraId="5A4B1975" w14:textId="77777777" w:rsidR="00EA10AD" w:rsidRPr="00EA10AD" w:rsidRDefault="00EA10AD" w:rsidP="009C4EE6">
            <w:pPr>
              <w:numPr>
                <w:ilvl w:val="0"/>
                <w:numId w:val="29"/>
              </w:num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 дні безпеки життєдіяльності перед  канікулами. </w:t>
            </w:r>
          </w:p>
        </w:tc>
        <w:tc>
          <w:tcPr>
            <w:tcW w:w="1702" w:type="dxa"/>
          </w:tcPr>
          <w:p w14:paraId="0E1C7A6C"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lastRenderedPageBreak/>
              <w:t xml:space="preserve">Протягом року </w:t>
            </w:r>
          </w:p>
        </w:tc>
        <w:tc>
          <w:tcPr>
            <w:tcW w:w="2154" w:type="dxa"/>
          </w:tcPr>
          <w:p w14:paraId="75912E57"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Класні керівники</w:t>
            </w:r>
          </w:p>
        </w:tc>
        <w:tc>
          <w:tcPr>
            <w:tcW w:w="1632" w:type="dxa"/>
          </w:tcPr>
          <w:p w14:paraId="5DABA6C8"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27A53E6E" w14:textId="77777777" w:rsidTr="00E40C0A">
        <w:trPr>
          <w:trHeight w:val="794"/>
        </w:trPr>
        <w:tc>
          <w:tcPr>
            <w:tcW w:w="617" w:type="dxa"/>
          </w:tcPr>
          <w:p w14:paraId="74DFB1CA"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9</w:t>
            </w:r>
          </w:p>
        </w:tc>
        <w:tc>
          <w:tcPr>
            <w:tcW w:w="3411" w:type="dxa"/>
          </w:tcPr>
          <w:p w14:paraId="44B478CF"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Своєчасно проводити бесіди за фактами нещасних випадків, які сталися з учнями і фіксувати їх в журналі реєстрації нещасних випадків</w:t>
            </w:r>
          </w:p>
        </w:tc>
        <w:tc>
          <w:tcPr>
            <w:tcW w:w="1702" w:type="dxa"/>
          </w:tcPr>
          <w:p w14:paraId="5A8B82BA"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навчального року</w:t>
            </w:r>
          </w:p>
        </w:tc>
        <w:tc>
          <w:tcPr>
            <w:tcW w:w="2154" w:type="dxa"/>
          </w:tcPr>
          <w:p w14:paraId="3522F821"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Класні керівники</w:t>
            </w:r>
          </w:p>
        </w:tc>
        <w:tc>
          <w:tcPr>
            <w:tcW w:w="1632" w:type="dxa"/>
          </w:tcPr>
          <w:p w14:paraId="1995ECAC"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2BC3FEB9" w14:textId="77777777" w:rsidTr="00E40C0A">
        <w:trPr>
          <w:trHeight w:val="794"/>
        </w:trPr>
        <w:tc>
          <w:tcPr>
            <w:tcW w:w="617" w:type="dxa"/>
          </w:tcPr>
          <w:p w14:paraId="0958C16E"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10</w:t>
            </w:r>
          </w:p>
        </w:tc>
        <w:tc>
          <w:tcPr>
            <w:tcW w:w="3411" w:type="dxa"/>
          </w:tcPr>
          <w:p w14:paraId="2D0146AB" w14:textId="2EFEB6A6"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Наказом по </w:t>
            </w:r>
            <w:proofErr w:type="spellStart"/>
            <w:r w:rsidR="002274B1">
              <w:rPr>
                <w:rFonts w:ascii="Times New Roman" w:eastAsia="Calibri" w:hAnsi="Times New Roman" w:cs="Times New Roman"/>
                <w:kern w:val="2"/>
                <w:sz w:val="28"/>
                <w:szCs w:val="28"/>
                <w:lang w:val="uk-UA"/>
                <w14:ligatures w14:val="standardContextual"/>
              </w:rPr>
              <w:t>Старобросковецькому</w:t>
            </w:r>
            <w:proofErr w:type="spellEnd"/>
            <w:r w:rsidR="002274B1">
              <w:rPr>
                <w:rFonts w:ascii="Times New Roman" w:eastAsia="Calibri" w:hAnsi="Times New Roman" w:cs="Times New Roman"/>
                <w:kern w:val="2"/>
                <w:sz w:val="28"/>
                <w:szCs w:val="28"/>
                <w:lang w:val="uk-UA"/>
                <w14:ligatures w14:val="standardContextual"/>
              </w:rPr>
              <w:t xml:space="preserve"> ЗЗСО І-ІІІ ступенів</w:t>
            </w:r>
            <w:r w:rsidRPr="00EA10AD">
              <w:rPr>
                <w:rFonts w:ascii="Times New Roman" w:eastAsia="Calibri" w:hAnsi="Times New Roman" w:cs="Times New Roman"/>
                <w:kern w:val="2"/>
                <w:sz w:val="28"/>
                <w:szCs w:val="28"/>
                <w:lang w:val="uk-UA"/>
                <w14:ligatures w14:val="standardContextual"/>
              </w:rPr>
              <w:t xml:space="preserve"> організовувати чергування у закладі  вчителів та класів</w:t>
            </w:r>
          </w:p>
        </w:tc>
        <w:tc>
          <w:tcPr>
            <w:tcW w:w="1702" w:type="dxa"/>
          </w:tcPr>
          <w:p w14:paraId="2500E052"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Вересень</w:t>
            </w:r>
          </w:p>
        </w:tc>
        <w:tc>
          <w:tcPr>
            <w:tcW w:w="2154" w:type="dxa"/>
          </w:tcPr>
          <w:p w14:paraId="2DAA673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tc>
        <w:tc>
          <w:tcPr>
            <w:tcW w:w="1632" w:type="dxa"/>
          </w:tcPr>
          <w:p w14:paraId="7D471A2C"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4694B51D" w14:textId="77777777" w:rsidTr="00E40C0A">
        <w:trPr>
          <w:trHeight w:val="794"/>
        </w:trPr>
        <w:tc>
          <w:tcPr>
            <w:tcW w:w="617" w:type="dxa"/>
          </w:tcPr>
          <w:p w14:paraId="190FD90C"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12</w:t>
            </w:r>
          </w:p>
        </w:tc>
        <w:tc>
          <w:tcPr>
            <w:tcW w:w="3411" w:type="dxa"/>
          </w:tcPr>
          <w:p w14:paraId="10067309"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Розглядати питання профілактики дитячого </w:t>
            </w:r>
            <w:r w:rsidRPr="00EA10AD">
              <w:rPr>
                <w:rFonts w:ascii="Times New Roman" w:eastAsia="Calibri" w:hAnsi="Times New Roman" w:cs="Times New Roman"/>
                <w:kern w:val="2"/>
                <w:sz w:val="28"/>
                <w:szCs w:val="28"/>
                <w:lang w:val="uk-UA"/>
                <w14:ligatures w14:val="standardContextual"/>
              </w:rPr>
              <w:lastRenderedPageBreak/>
              <w:t xml:space="preserve">травматизму на батьківських зборах </w:t>
            </w:r>
          </w:p>
        </w:tc>
        <w:tc>
          <w:tcPr>
            <w:tcW w:w="1702" w:type="dxa"/>
          </w:tcPr>
          <w:p w14:paraId="6277D34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lastRenderedPageBreak/>
              <w:t xml:space="preserve">Протягом навчального  </w:t>
            </w:r>
            <w:r w:rsidRPr="00EA10AD">
              <w:rPr>
                <w:rFonts w:ascii="Times New Roman" w:eastAsia="Calibri" w:hAnsi="Times New Roman" w:cs="Times New Roman"/>
                <w:kern w:val="2"/>
                <w:sz w:val="28"/>
                <w:szCs w:val="28"/>
                <w:lang w:val="uk-UA"/>
                <w14:ligatures w14:val="standardContextual"/>
              </w:rPr>
              <w:lastRenderedPageBreak/>
              <w:t>року (за графіком)</w:t>
            </w:r>
          </w:p>
        </w:tc>
        <w:tc>
          <w:tcPr>
            <w:tcW w:w="2154" w:type="dxa"/>
          </w:tcPr>
          <w:p w14:paraId="29F1D8D6"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lastRenderedPageBreak/>
              <w:t>ЗДВР</w:t>
            </w:r>
          </w:p>
        </w:tc>
        <w:tc>
          <w:tcPr>
            <w:tcW w:w="1632" w:type="dxa"/>
          </w:tcPr>
          <w:p w14:paraId="3E18557F"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00AE15D5" w14:textId="77777777" w:rsidTr="00E40C0A">
        <w:trPr>
          <w:trHeight w:val="794"/>
        </w:trPr>
        <w:tc>
          <w:tcPr>
            <w:tcW w:w="617" w:type="dxa"/>
          </w:tcPr>
          <w:p w14:paraId="51F4FA6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13</w:t>
            </w:r>
          </w:p>
        </w:tc>
        <w:tc>
          <w:tcPr>
            <w:tcW w:w="3411" w:type="dxa"/>
          </w:tcPr>
          <w:p w14:paraId="3E37AF64"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Розглядати питання запобігання дитячого травматизму на засіданнях МО класних керівників, нарадах при директорові</w:t>
            </w:r>
          </w:p>
        </w:tc>
        <w:tc>
          <w:tcPr>
            <w:tcW w:w="1702" w:type="dxa"/>
          </w:tcPr>
          <w:p w14:paraId="795064F8"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навчального року</w:t>
            </w:r>
          </w:p>
        </w:tc>
        <w:tc>
          <w:tcPr>
            <w:tcW w:w="2154" w:type="dxa"/>
          </w:tcPr>
          <w:p w14:paraId="1C3E6F8A"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tc>
        <w:tc>
          <w:tcPr>
            <w:tcW w:w="1632" w:type="dxa"/>
          </w:tcPr>
          <w:p w14:paraId="2249B4E9"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798FDCF7" w14:textId="77777777" w:rsidTr="00E40C0A">
        <w:trPr>
          <w:trHeight w:val="794"/>
        </w:trPr>
        <w:tc>
          <w:tcPr>
            <w:tcW w:w="617" w:type="dxa"/>
          </w:tcPr>
          <w:p w14:paraId="31882EEC"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14</w:t>
            </w:r>
          </w:p>
        </w:tc>
        <w:tc>
          <w:tcPr>
            <w:tcW w:w="3411" w:type="dxa"/>
          </w:tcPr>
          <w:p w14:paraId="507CE375"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Організовувати проведення виховних заходів щодо запобігання дитячого травматизму</w:t>
            </w:r>
          </w:p>
        </w:tc>
        <w:tc>
          <w:tcPr>
            <w:tcW w:w="1702" w:type="dxa"/>
          </w:tcPr>
          <w:p w14:paraId="622EEF08"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навчального року</w:t>
            </w:r>
          </w:p>
        </w:tc>
        <w:tc>
          <w:tcPr>
            <w:tcW w:w="2154" w:type="dxa"/>
          </w:tcPr>
          <w:p w14:paraId="3D95013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p w14:paraId="185D5A41"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Класні керівники</w:t>
            </w:r>
          </w:p>
        </w:tc>
        <w:tc>
          <w:tcPr>
            <w:tcW w:w="1632" w:type="dxa"/>
          </w:tcPr>
          <w:p w14:paraId="505C21F7"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4229BFA6" w14:textId="77777777" w:rsidTr="00E40C0A">
        <w:trPr>
          <w:trHeight w:val="794"/>
        </w:trPr>
        <w:tc>
          <w:tcPr>
            <w:tcW w:w="617" w:type="dxa"/>
          </w:tcPr>
          <w:p w14:paraId="1F1CE093"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15</w:t>
            </w:r>
          </w:p>
        </w:tc>
        <w:tc>
          <w:tcPr>
            <w:tcW w:w="3411" w:type="dxa"/>
          </w:tcPr>
          <w:p w14:paraId="31E03029"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Поновити в кабінетах куточки з запобігання дитячого травматизму</w:t>
            </w:r>
          </w:p>
        </w:tc>
        <w:tc>
          <w:tcPr>
            <w:tcW w:w="1702" w:type="dxa"/>
          </w:tcPr>
          <w:p w14:paraId="00A456B0"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До 01.10</w:t>
            </w:r>
          </w:p>
        </w:tc>
        <w:tc>
          <w:tcPr>
            <w:tcW w:w="2154" w:type="dxa"/>
          </w:tcPr>
          <w:p w14:paraId="3B9E3D7C"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Класні керівники</w:t>
            </w:r>
          </w:p>
        </w:tc>
        <w:tc>
          <w:tcPr>
            <w:tcW w:w="1632" w:type="dxa"/>
          </w:tcPr>
          <w:p w14:paraId="40A9839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773B92A3" w14:textId="77777777" w:rsidTr="00E40C0A">
        <w:trPr>
          <w:trHeight w:val="794"/>
        </w:trPr>
        <w:tc>
          <w:tcPr>
            <w:tcW w:w="617" w:type="dxa"/>
          </w:tcPr>
          <w:p w14:paraId="56AA18F2"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16</w:t>
            </w:r>
          </w:p>
        </w:tc>
        <w:tc>
          <w:tcPr>
            <w:tcW w:w="3411" w:type="dxa"/>
          </w:tcPr>
          <w:p w14:paraId="568BED5B"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Організувати проведення Днів здоров’я:</w:t>
            </w:r>
          </w:p>
          <w:p w14:paraId="511D960C" w14:textId="77777777" w:rsidR="00EA10AD" w:rsidRPr="00EA10AD" w:rsidRDefault="00EA10AD" w:rsidP="009C4EE6">
            <w:pPr>
              <w:numPr>
                <w:ilvl w:val="0"/>
                <w:numId w:val="29"/>
              </w:num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День фізкультури і спорту;</w:t>
            </w:r>
          </w:p>
          <w:p w14:paraId="771229F7" w14:textId="77777777" w:rsidR="00EA10AD" w:rsidRPr="00EA10AD" w:rsidRDefault="00EA10AD" w:rsidP="009C4EE6">
            <w:pPr>
              <w:numPr>
                <w:ilvl w:val="0"/>
                <w:numId w:val="29"/>
              </w:num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Всесвітній день здоров’я. </w:t>
            </w:r>
          </w:p>
        </w:tc>
        <w:tc>
          <w:tcPr>
            <w:tcW w:w="1702" w:type="dxa"/>
          </w:tcPr>
          <w:p w14:paraId="0EE0E03F"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Протягом року  </w:t>
            </w:r>
          </w:p>
        </w:tc>
        <w:tc>
          <w:tcPr>
            <w:tcW w:w="2154" w:type="dxa"/>
          </w:tcPr>
          <w:p w14:paraId="64077992"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tc>
        <w:tc>
          <w:tcPr>
            <w:tcW w:w="1632" w:type="dxa"/>
          </w:tcPr>
          <w:p w14:paraId="0DCFC81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41873807" w14:textId="77777777" w:rsidTr="00E40C0A">
        <w:trPr>
          <w:trHeight w:val="794"/>
        </w:trPr>
        <w:tc>
          <w:tcPr>
            <w:tcW w:w="617" w:type="dxa"/>
          </w:tcPr>
          <w:p w14:paraId="43755C38"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17</w:t>
            </w:r>
          </w:p>
        </w:tc>
        <w:tc>
          <w:tcPr>
            <w:tcW w:w="3411" w:type="dxa"/>
          </w:tcPr>
          <w:p w14:paraId="085FA47E" w14:textId="00D0728B"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Проводити аналіз роботи з профілактики дитячого травматизму, з безпеки життєдіяльності учнів </w:t>
            </w:r>
            <w:r w:rsidR="002274B1">
              <w:rPr>
                <w:rFonts w:ascii="Times New Roman" w:eastAsia="Calibri" w:hAnsi="Times New Roman" w:cs="Times New Roman"/>
                <w:kern w:val="2"/>
                <w:sz w:val="28"/>
                <w:szCs w:val="28"/>
                <w:lang w:val="uk-UA"/>
                <w14:ligatures w14:val="standardContextual"/>
              </w:rPr>
              <w:t>закладу</w:t>
            </w:r>
            <w:r w:rsidRPr="00EA10AD">
              <w:rPr>
                <w:rFonts w:ascii="Times New Roman" w:eastAsia="Calibri" w:hAnsi="Times New Roman" w:cs="Times New Roman"/>
                <w:kern w:val="2"/>
                <w:sz w:val="28"/>
                <w:szCs w:val="28"/>
                <w:lang w:val="uk-UA"/>
                <w14:ligatures w14:val="standardContextual"/>
              </w:rPr>
              <w:t>.</w:t>
            </w:r>
          </w:p>
        </w:tc>
        <w:tc>
          <w:tcPr>
            <w:tcW w:w="1702" w:type="dxa"/>
          </w:tcPr>
          <w:p w14:paraId="58362893"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Протягом року  </w:t>
            </w:r>
          </w:p>
        </w:tc>
        <w:tc>
          <w:tcPr>
            <w:tcW w:w="2154" w:type="dxa"/>
          </w:tcPr>
          <w:p w14:paraId="30BF6F16"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tc>
        <w:tc>
          <w:tcPr>
            <w:tcW w:w="1632" w:type="dxa"/>
          </w:tcPr>
          <w:p w14:paraId="3B15771C"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bl>
    <w:p w14:paraId="7B7D29A0" w14:textId="77777777" w:rsidR="00EA10AD" w:rsidRPr="00EA10AD" w:rsidRDefault="00EA10AD" w:rsidP="009C4EE6">
      <w:pPr>
        <w:spacing w:line="360" w:lineRule="auto"/>
        <w:rPr>
          <w:rFonts w:ascii="Times New Roman" w:eastAsia="Calibri" w:hAnsi="Times New Roman" w:cs="Times New Roman"/>
          <w:b/>
          <w:kern w:val="2"/>
          <w:sz w:val="28"/>
          <w:szCs w:val="28"/>
          <w:lang w:val="uk-UA"/>
          <w14:ligatures w14:val="standardContextual"/>
        </w:rPr>
      </w:pPr>
      <w:bookmarkStart w:id="10" w:name="_Toc363214685"/>
    </w:p>
    <w:p w14:paraId="0BB2CB1A" w14:textId="77777777" w:rsidR="00EA10AD" w:rsidRPr="00EA10AD" w:rsidRDefault="00EA10AD" w:rsidP="009C4EE6">
      <w:pPr>
        <w:spacing w:line="360" w:lineRule="auto"/>
        <w:rPr>
          <w:rFonts w:ascii="Times New Roman" w:eastAsia="Calibri" w:hAnsi="Times New Roman" w:cs="Times New Roman"/>
          <w:b/>
          <w:kern w:val="2"/>
          <w:sz w:val="28"/>
          <w:szCs w:val="28"/>
          <w:lang w:val="uk-UA"/>
          <w14:ligatures w14:val="standardContextual"/>
        </w:rPr>
      </w:pPr>
    </w:p>
    <w:p w14:paraId="65264E2E" w14:textId="76E5D6BF" w:rsidR="00EA10AD" w:rsidRPr="0028565E" w:rsidRDefault="00EA10AD" w:rsidP="0028565E">
      <w:pPr>
        <w:pStyle w:val="a5"/>
        <w:numPr>
          <w:ilvl w:val="2"/>
          <w:numId w:val="72"/>
        </w:numPr>
        <w:spacing w:line="360" w:lineRule="auto"/>
        <w:jc w:val="both"/>
        <w:rPr>
          <w:b/>
          <w:kern w:val="2"/>
          <w:sz w:val="28"/>
          <w:szCs w:val="28"/>
          <w:lang w:val="uk-UA"/>
          <w14:ligatures w14:val="standardContextual"/>
        </w:rPr>
      </w:pPr>
      <w:r w:rsidRPr="0028565E">
        <w:rPr>
          <w:b/>
          <w:kern w:val="2"/>
          <w:sz w:val="28"/>
          <w:szCs w:val="28"/>
          <w:lang w:val="uk-UA"/>
          <w14:ligatures w14:val="standardContextual"/>
        </w:rPr>
        <w:br w:type="page"/>
      </w:r>
      <w:r w:rsidRPr="0028565E">
        <w:rPr>
          <w:b/>
          <w:kern w:val="2"/>
          <w:sz w:val="28"/>
          <w:szCs w:val="28"/>
          <w:lang w:val="uk-UA"/>
          <w14:ligatures w14:val="standardContextual"/>
        </w:rPr>
        <w:lastRenderedPageBreak/>
        <w:t xml:space="preserve">Заходи з профілактики протипожежної безпеки, </w:t>
      </w:r>
      <w:r w:rsidR="00161DD2" w:rsidRPr="0028565E">
        <w:rPr>
          <w:b/>
          <w:kern w:val="2"/>
          <w:sz w:val="28"/>
          <w:szCs w:val="28"/>
          <w:lang w:val="uk-UA"/>
          <w14:ligatures w14:val="standardContextual"/>
        </w:rPr>
        <w:t xml:space="preserve">  </w:t>
      </w:r>
      <w:r w:rsidRPr="0028565E">
        <w:rPr>
          <w:b/>
          <w:kern w:val="2"/>
          <w:sz w:val="28"/>
          <w:szCs w:val="28"/>
          <w:lang w:val="uk-UA"/>
          <w14:ligatures w14:val="standardContextual"/>
        </w:rPr>
        <w:t>травмування та загибелі дітей на пожежах</w:t>
      </w:r>
      <w:bookmarkEnd w:id="10"/>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3685"/>
        <w:gridCol w:w="1701"/>
        <w:gridCol w:w="2268"/>
        <w:gridCol w:w="1644"/>
      </w:tblGrid>
      <w:tr w:rsidR="00EA10AD" w:rsidRPr="00EA10AD" w14:paraId="7113CA36" w14:textId="77777777" w:rsidTr="00E40C0A">
        <w:trPr>
          <w:cantSplit/>
          <w:trHeight w:val="752"/>
        </w:trPr>
        <w:tc>
          <w:tcPr>
            <w:tcW w:w="597" w:type="dxa"/>
            <w:vAlign w:val="center"/>
          </w:tcPr>
          <w:p w14:paraId="09921B39"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 п/п</w:t>
            </w:r>
          </w:p>
        </w:tc>
        <w:tc>
          <w:tcPr>
            <w:tcW w:w="3685" w:type="dxa"/>
            <w:vAlign w:val="center"/>
          </w:tcPr>
          <w:p w14:paraId="452B0B62"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Заходи</w:t>
            </w:r>
          </w:p>
        </w:tc>
        <w:tc>
          <w:tcPr>
            <w:tcW w:w="1701" w:type="dxa"/>
            <w:vAlign w:val="center"/>
          </w:tcPr>
          <w:p w14:paraId="1F6098DA"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Термін виконання</w:t>
            </w:r>
          </w:p>
        </w:tc>
        <w:tc>
          <w:tcPr>
            <w:tcW w:w="2268" w:type="dxa"/>
            <w:vAlign w:val="center"/>
          </w:tcPr>
          <w:p w14:paraId="57D4AC66"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Відповідальний</w:t>
            </w:r>
          </w:p>
        </w:tc>
        <w:tc>
          <w:tcPr>
            <w:tcW w:w="1644" w:type="dxa"/>
            <w:vAlign w:val="center"/>
          </w:tcPr>
          <w:p w14:paraId="14E6B0A8"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Відмітка  про виконання</w:t>
            </w:r>
          </w:p>
        </w:tc>
      </w:tr>
      <w:tr w:rsidR="00EA10AD" w:rsidRPr="00EA10AD" w14:paraId="6628A6B4" w14:textId="77777777" w:rsidTr="00E40C0A">
        <w:tc>
          <w:tcPr>
            <w:tcW w:w="597" w:type="dxa"/>
          </w:tcPr>
          <w:p w14:paraId="1F4167C4"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w:t>
            </w:r>
          </w:p>
        </w:tc>
        <w:tc>
          <w:tcPr>
            <w:tcW w:w="3685" w:type="dxa"/>
          </w:tcPr>
          <w:p w14:paraId="2B367E48"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Дотримуватися виконання вимог Закону України «Про пожежну безпеку», щодо попередження дитячого травматизму.</w:t>
            </w:r>
          </w:p>
        </w:tc>
        <w:tc>
          <w:tcPr>
            <w:tcW w:w="1701" w:type="dxa"/>
          </w:tcPr>
          <w:p w14:paraId="64974CD9"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навчального року</w:t>
            </w:r>
          </w:p>
        </w:tc>
        <w:tc>
          <w:tcPr>
            <w:tcW w:w="2268" w:type="dxa"/>
          </w:tcPr>
          <w:p w14:paraId="1B6BFF9E"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tc>
        <w:tc>
          <w:tcPr>
            <w:tcW w:w="1644" w:type="dxa"/>
          </w:tcPr>
          <w:p w14:paraId="193A21A0"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0A33C942" w14:textId="77777777" w:rsidTr="00E40C0A">
        <w:tc>
          <w:tcPr>
            <w:tcW w:w="597" w:type="dxa"/>
          </w:tcPr>
          <w:p w14:paraId="40902E58"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2</w:t>
            </w:r>
          </w:p>
        </w:tc>
        <w:tc>
          <w:tcPr>
            <w:tcW w:w="3685" w:type="dxa"/>
          </w:tcPr>
          <w:p w14:paraId="764EAF78"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На батьківських зборах розглядати та аналізувати конкретні випадки, при яких гинуть діти. Доводити до відома батьків інформацію про пожежі, які виникають в результаті пустощів дітей з вогнем. </w:t>
            </w:r>
          </w:p>
        </w:tc>
        <w:tc>
          <w:tcPr>
            <w:tcW w:w="1701" w:type="dxa"/>
          </w:tcPr>
          <w:p w14:paraId="43AE9610"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навчального  року (за графіком)</w:t>
            </w:r>
          </w:p>
        </w:tc>
        <w:tc>
          <w:tcPr>
            <w:tcW w:w="2268" w:type="dxa"/>
          </w:tcPr>
          <w:p w14:paraId="1BBFCD3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tc>
        <w:tc>
          <w:tcPr>
            <w:tcW w:w="1644" w:type="dxa"/>
          </w:tcPr>
          <w:p w14:paraId="28316671"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03CC7C7C" w14:textId="77777777" w:rsidTr="00E40C0A">
        <w:tc>
          <w:tcPr>
            <w:tcW w:w="597" w:type="dxa"/>
          </w:tcPr>
          <w:p w14:paraId="7FBC9209"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3</w:t>
            </w:r>
          </w:p>
        </w:tc>
        <w:tc>
          <w:tcPr>
            <w:tcW w:w="3685" w:type="dxa"/>
          </w:tcPr>
          <w:p w14:paraId="003B51CB"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Вести облік та аналізувати випадки травмування учнів, що виникають від пустощів дітей з вогнем та загибелі дітей при пожежі. </w:t>
            </w:r>
          </w:p>
        </w:tc>
        <w:tc>
          <w:tcPr>
            <w:tcW w:w="1701" w:type="dxa"/>
          </w:tcPr>
          <w:p w14:paraId="7EBD8939"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навчального року</w:t>
            </w:r>
          </w:p>
          <w:p w14:paraId="48463D8E"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c>
          <w:tcPr>
            <w:tcW w:w="2268" w:type="dxa"/>
          </w:tcPr>
          <w:p w14:paraId="49B43D63"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tc>
        <w:tc>
          <w:tcPr>
            <w:tcW w:w="1644" w:type="dxa"/>
          </w:tcPr>
          <w:p w14:paraId="22A3DFC6"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6AFA5A27" w14:textId="77777777" w:rsidTr="00E40C0A">
        <w:tc>
          <w:tcPr>
            <w:tcW w:w="597" w:type="dxa"/>
          </w:tcPr>
          <w:p w14:paraId="56D05472"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4</w:t>
            </w:r>
          </w:p>
        </w:tc>
        <w:tc>
          <w:tcPr>
            <w:tcW w:w="3685" w:type="dxa"/>
          </w:tcPr>
          <w:p w14:paraId="11448A7C"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Затвердити план евакуації та порядок оповіщення людей на випадок виникнення пожежі</w:t>
            </w:r>
          </w:p>
        </w:tc>
        <w:tc>
          <w:tcPr>
            <w:tcW w:w="1701" w:type="dxa"/>
          </w:tcPr>
          <w:p w14:paraId="0D816E33"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Серпень</w:t>
            </w:r>
          </w:p>
        </w:tc>
        <w:tc>
          <w:tcPr>
            <w:tcW w:w="2268" w:type="dxa"/>
          </w:tcPr>
          <w:p w14:paraId="396D4204"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Директор</w:t>
            </w:r>
          </w:p>
        </w:tc>
        <w:tc>
          <w:tcPr>
            <w:tcW w:w="1644" w:type="dxa"/>
          </w:tcPr>
          <w:p w14:paraId="2F8A62B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48E30B66" w14:textId="77777777" w:rsidTr="00E40C0A">
        <w:tc>
          <w:tcPr>
            <w:tcW w:w="597" w:type="dxa"/>
          </w:tcPr>
          <w:p w14:paraId="2161692E"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lastRenderedPageBreak/>
              <w:t>5</w:t>
            </w:r>
          </w:p>
        </w:tc>
        <w:tc>
          <w:tcPr>
            <w:tcW w:w="3685" w:type="dxa"/>
          </w:tcPr>
          <w:p w14:paraId="310CC97A"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Проводити практичні заняття щодо відпрацювання плану евакуації</w:t>
            </w:r>
          </w:p>
        </w:tc>
        <w:tc>
          <w:tcPr>
            <w:tcW w:w="1701" w:type="dxa"/>
          </w:tcPr>
          <w:p w14:paraId="529A16E6"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року</w:t>
            </w:r>
          </w:p>
        </w:tc>
        <w:tc>
          <w:tcPr>
            <w:tcW w:w="2268" w:type="dxa"/>
          </w:tcPr>
          <w:p w14:paraId="7C6D5DA0"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Директор</w:t>
            </w:r>
          </w:p>
        </w:tc>
        <w:tc>
          <w:tcPr>
            <w:tcW w:w="1644" w:type="dxa"/>
          </w:tcPr>
          <w:p w14:paraId="0AADCEC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53D67888" w14:textId="77777777" w:rsidTr="00E40C0A">
        <w:tc>
          <w:tcPr>
            <w:tcW w:w="597" w:type="dxa"/>
          </w:tcPr>
          <w:p w14:paraId="49393719"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6</w:t>
            </w:r>
          </w:p>
        </w:tc>
        <w:tc>
          <w:tcPr>
            <w:tcW w:w="3685" w:type="dxa"/>
          </w:tcPr>
          <w:p w14:paraId="33039B44"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Перевірити наявність і стан засобів пожежогасіння</w:t>
            </w:r>
          </w:p>
        </w:tc>
        <w:tc>
          <w:tcPr>
            <w:tcW w:w="1701" w:type="dxa"/>
          </w:tcPr>
          <w:p w14:paraId="2C6849BC"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Серпень, січень</w:t>
            </w:r>
          </w:p>
        </w:tc>
        <w:tc>
          <w:tcPr>
            <w:tcW w:w="2268" w:type="dxa"/>
          </w:tcPr>
          <w:p w14:paraId="37E1767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Завгосп </w:t>
            </w:r>
          </w:p>
        </w:tc>
        <w:tc>
          <w:tcPr>
            <w:tcW w:w="1644" w:type="dxa"/>
          </w:tcPr>
          <w:p w14:paraId="5F8A3314"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384C0D3C" w14:textId="77777777" w:rsidTr="00E40C0A">
        <w:tc>
          <w:tcPr>
            <w:tcW w:w="597" w:type="dxa"/>
          </w:tcPr>
          <w:p w14:paraId="65DAD351"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7</w:t>
            </w:r>
          </w:p>
        </w:tc>
        <w:tc>
          <w:tcPr>
            <w:tcW w:w="3685" w:type="dxa"/>
          </w:tcPr>
          <w:p w14:paraId="16E9C96F"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Здійснювати контроль за якістю вивчення предмета «Основи здоров’я», «Здоров’я, безпека і добробут», проведення індивідуальної роботи з учнями, які схильні до порушень правил пожежної безпеки, а також з відсутніми учнями під час проведення тематичних бесід</w:t>
            </w:r>
          </w:p>
        </w:tc>
        <w:tc>
          <w:tcPr>
            <w:tcW w:w="1701" w:type="dxa"/>
          </w:tcPr>
          <w:p w14:paraId="21E1563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навчального року</w:t>
            </w:r>
          </w:p>
        </w:tc>
        <w:tc>
          <w:tcPr>
            <w:tcW w:w="2268" w:type="dxa"/>
          </w:tcPr>
          <w:p w14:paraId="5CB5E408"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tc>
        <w:tc>
          <w:tcPr>
            <w:tcW w:w="1644" w:type="dxa"/>
          </w:tcPr>
          <w:p w14:paraId="48F9F580"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48BDEA9E" w14:textId="77777777" w:rsidTr="00E40C0A">
        <w:tc>
          <w:tcPr>
            <w:tcW w:w="597" w:type="dxa"/>
          </w:tcPr>
          <w:p w14:paraId="58A4998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8</w:t>
            </w:r>
          </w:p>
        </w:tc>
        <w:tc>
          <w:tcPr>
            <w:tcW w:w="3685" w:type="dxa"/>
          </w:tcPr>
          <w:p w14:paraId="3DA39F7F"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Оформити виставки «Наш номер  - 101»,  «Дитячі пустощі з вогнем»</w:t>
            </w:r>
          </w:p>
        </w:tc>
        <w:tc>
          <w:tcPr>
            <w:tcW w:w="1701" w:type="dxa"/>
          </w:tcPr>
          <w:p w14:paraId="492AACD8"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Жовтень 2023</w:t>
            </w:r>
          </w:p>
          <w:p w14:paraId="0535AEE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Квітень  2024</w:t>
            </w:r>
          </w:p>
        </w:tc>
        <w:tc>
          <w:tcPr>
            <w:tcW w:w="2268" w:type="dxa"/>
          </w:tcPr>
          <w:p w14:paraId="778415AE"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Бібліотекар </w:t>
            </w:r>
          </w:p>
        </w:tc>
        <w:tc>
          <w:tcPr>
            <w:tcW w:w="1644" w:type="dxa"/>
          </w:tcPr>
          <w:p w14:paraId="2140A9C7"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4657E0B8" w14:textId="77777777" w:rsidTr="00E40C0A">
        <w:tc>
          <w:tcPr>
            <w:tcW w:w="597" w:type="dxa"/>
          </w:tcPr>
          <w:p w14:paraId="38DE997F"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9</w:t>
            </w:r>
          </w:p>
        </w:tc>
        <w:tc>
          <w:tcPr>
            <w:tcW w:w="3685" w:type="dxa"/>
          </w:tcPr>
          <w:p w14:paraId="4EB37EC5"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Проводити аналіз роботи з попередження дитячого травматизму</w:t>
            </w:r>
          </w:p>
        </w:tc>
        <w:tc>
          <w:tcPr>
            <w:tcW w:w="1701" w:type="dxa"/>
          </w:tcPr>
          <w:p w14:paraId="5713190B" w14:textId="77777777" w:rsidR="00EA10AD" w:rsidRPr="00EA10AD" w:rsidRDefault="00EA10AD" w:rsidP="00DA555A">
            <w:pPr>
              <w:spacing w:after="0" w:line="276"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Грудень 2023</w:t>
            </w:r>
          </w:p>
          <w:p w14:paraId="12B48DCC" w14:textId="77777777" w:rsidR="00EA10AD" w:rsidRPr="00EA10AD" w:rsidRDefault="00EA10AD" w:rsidP="00DA555A">
            <w:pPr>
              <w:spacing w:after="0" w:line="276"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Травень 2024</w:t>
            </w:r>
          </w:p>
        </w:tc>
        <w:tc>
          <w:tcPr>
            <w:tcW w:w="2268" w:type="dxa"/>
          </w:tcPr>
          <w:p w14:paraId="33B07392"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tc>
        <w:tc>
          <w:tcPr>
            <w:tcW w:w="1644" w:type="dxa"/>
          </w:tcPr>
          <w:p w14:paraId="134E852E"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09A6FC7C" w14:textId="77777777" w:rsidTr="00E40C0A">
        <w:tc>
          <w:tcPr>
            <w:tcW w:w="597" w:type="dxa"/>
          </w:tcPr>
          <w:p w14:paraId="3454D6B9"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10</w:t>
            </w:r>
          </w:p>
        </w:tc>
        <w:tc>
          <w:tcPr>
            <w:tcW w:w="3685" w:type="dxa"/>
          </w:tcPr>
          <w:p w14:paraId="35BE55EB" w14:textId="42B7727B"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Своєчасно проводити акти розслідування нещасних випадків з дітьми під час </w:t>
            </w:r>
            <w:r w:rsidR="00885584">
              <w:rPr>
                <w:rFonts w:ascii="Times New Roman" w:eastAsia="Calibri" w:hAnsi="Times New Roman" w:cs="Times New Roman"/>
                <w:kern w:val="2"/>
                <w:sz w:val="28"/>
                <w:szCs w:val="28"/>
                <w:lang w:val="uk-UA"/>
                <w14:ligatures w14:val="standardContextual"/>
              </w:rPr>
              <w:t xml:space="preserve">освітнього </w:t>
            </w:r>
            <w:r w:rsidRPr="00EA10AD">
              <w:rPr>
                <w:rFonts w:ascii="Times New Roman" w:eastAsia="Calibri" w:hAnsi="Times New Roman" w:cs="Times New Roman"/>
                <w:kern w:val="2"/>
                <w:sz w:val="28"/>
                <w:szCs w:val="28"/>
                <w:lang w:val="uk-UA"/>
                <w14:ligatures w14:val="standardContextual"/>
              </w:rPr>
              <w:t>процесу (в 3-денний термін).</w:t>
            </w:r>
          </w:p>
        </w:tc>
        <w:tc>
          <w:tcPr>
            <w:tcW w:w="1701" w:type="dxa"/>
          </w:tcPr>
          <w:p w14:paraId="61F2E2A0"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За потребою</w:t>
            </w:r>
          </w:p>
        </w:tc>
        <w:tc>
          <w:tcPr>
            <w:tcW w:w="2268" w:type="dxa"/>
          </w:tcPr>
          <w:p w14:paraId="3DECEE30"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ЗДВР </w:t>
            </w:r>
          </w:p>
        </w:tc>
        <w:tc>
          <w:tcPr>
            <w:tcW w:w="1644" w:type="dxa"/>
          </w:tcPr>
          <w:p w14:paraId="457A8E04"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bl>
    <w:p w14:paraId="6630CA08" w14:textId="50D9260F" w:rsidR="00EA10AD" w:rsidRPr="00161DD2" w:rsidRDefault="00EA10AD" w:rsidP="0028565E">
      <w:pPr>
        <w:pStyle w:val="a5"/>
        <w:numPr>
          <w:ilvl w:val="2"/>
          <w:numId w:val="72"/>
        </w:numPr>
        <w:spacing w:line="360" w:lineRule="auto"/>
        <w:jc w:val="both"/>
        <w:rPr>
          <w:b/>
          <w:kern w:val="2"/>
          <w:sz w:val="28"/>
          <w:szCs w:val="28"/>
          <w:lang w:val="uk-UA"/>
          <w14:ligatures w14:val="standardContextual"/>
        </w:rPr>
      </w:pPr>
      <w:bookmarkStart w:id="11" w:name="_Toc363214686"/>
      <w:r w:rsidRPr="00161DD2">
        <w:rPr>
          <w:b/>
          <w:kern w:val="2"/>
          <w:sz w:val="28"/>
          <w:szCs w:val="28"/>
          <w:lang w:val="uk-UA"/>
          <w14:ligatures w14:val="standardContextual"/>
        </w:rPr>
        <w:br w:type="page"/>
      </w:r>
      <w:r w:rsidRPr="00161DD2">
        <w:rPr>
          <w:b/>
          <w:kern w:val="2"/>
          <w:sz w:val="28"/>
          <w:szCs w:val="28"/>
          <w:lang w:val="uk-UA"/>
          <w14:ligatures w14:val="standardContextual"/>
        </w:rPr>
        <w:lastRenderedPageBreak/>
        <w:t>Заходи щодо запобігання дорожньо-транспортного травматизму</w:t>
      </w:r>
      <w:bookmarkStart w:id="12" w:name="_Toc363214687"/>
      <w:bookmarkEnd w:id="11"/>
      <w:r w:rsidRPr="00161DD2">
        <w:rPr>
          <w:b/>
          <w:kern w:val="2"/>
          <w:sz w:val="28"/>
          <w:szCs w:val="28"/>
          <w:lang w:val="uk-UA"/>
          <w14:ligatures w14:val="standardContextual"/>
        </w:rPr>
        <w:t xml:space="preserve"> серед учнів  </w:t>
      </w:r>
      <w:bookmarkEnd w:id="12"/>
      <w:r w:rsidRPr="00161DD2">
        <w:rPr>
          <w:b/>
          <w:kern w:val="2"/>
          <w:sz w:val="28"/>
          <w:szCs w:val="28"/>
          <w:lang w:val="uk-UA"/>
          <w14:ligatures w14:val="standardContextual"/>
        </w:rPr>
        <w:t>закладу.</w:t>
      </w:r>
      <w:r w:rsidRPr="00161DD2">
        <w:rPr>
          <w:b/>
          <w:kern w:val="2"/>
          <w:sz w:val="28"/>
          <w:szCs w:val="28"/>
          <w:u w:val="single"/>
          <w:lang w:val="uk-UA"/>
          <w14:ligatures w14:val="standardContextual"/>
        </w:rPr>
        <w:t xml:space="preserve"> </w:t>
      </w: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3685"/>
        <w:gridCol w:w="1843"/>
        <w:gridCol w:w="2268"/>
        <w:gridCol w:w="1644"/>
      </w:tblGrid>
      <w:tr w:rsidR="00EA10AD" w:rsidRPr="00EA10AD" w14:paraId="271C4DCE" w14:textId="77777777" w:rsidTr="00E40C0A">
        <w:trPr>
          <w:cantSplit/>
          <w:trHeight w:val="794"/>
        </w:trPr>
        <w:tc>
          <w:tcPr>
            <w:tcW w:w="555" w:type="dxa"/>
            <w:vAlign w:val="center"/>
          </w:tcPr>
          <w:p w14:paraId="78C37C74"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 з/п</w:t>
            </w:r>
          </w:p>
        </w:tc>
        <w:tc>
          <w:tcPr>
            <w:tcW w:w="3685" w:type="dxa"/>
            <w:vAlign w:val="center"/>
          </w:tcPr>
          <w:p w14:paraId="7E8A6F63"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Заходи</w:t>
            </w:r>
          </w:p>
        </w:tc>
        <w:tc>
          <w:tcPr>
            <w:tcW w:w="1843" w:type="dxa"/>
            <w:vAlign w:val="center"/>
          </w:tcPr>
          <w:p w14:paraId="1FE035E8"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Термін виконання</w:t>
            </w:r>
          </w:p>
        </w:tc>
        <w:tc>
          <w:tcPr>
            <w:tcW w:w="2268" w:type="dxa"/>
            <w:vAlign w:val="center"/>
          </w:tcPr>
          <w:p w14:paraId="7780D261"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Відповідальний</w:t>
            </w:r>
          </w:p>
        </w:tc>
        <w:tc>
          <w:tcPr>
            <w:tcW w:w="1644" w:type="dxa"/>
            <w:vAlign w:val="center"/>
          </w:tcPr>
          <w:p w14:paraId="2413CFEC"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Відмітка  про виконання</w:t>
            </w:r>
          </w:p>
        </w:tc>
      </w:tr>
      <w:tr w:rsidR="00EA10AD" w:rsidRPr="00EA10AD" w14:paraId="776FA570" w14:textId="77777777" w:rsidTr="00E40C0A">
        <w:tc>
          <w:tcPr>
            <w:tcW w:w="555" w:type="dxa"/>
          </w:tcPr>
          <w:p w14:paraId="03E18CB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w:t>
            </w:r>
          </w:p>
        </w:tc>
        <w:tc>
          <w:tcPr>
            <w:tcW w:w="3685" w:type="dxa"/>
          </w:tcPr>
          <w:p w14:paraId="7EE0EB46"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Дотримуватися виконання вимог Закону України «Про дорожній рух» щодо запобігання дитячого травматизму</w:t>
            </w:r>
          </w:p>
        </w:tc>
        <w:tc>
          <w:tcPr>
            <w:tcW w:w="1843" w:type="dxa"/>
          </w:tcPr>
          <w:p w14:paraId="15AEDA9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навчального року</w:t>
            </w:r>
          </w:p>
        </w:tc>
        <w:tc>
          <w:tcPr>
            <w:tcW w:w="2268" w:type="dxa"/>
          </w:tcPr>
          <w:p w14:paraId="70056803"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Адміністрація закладу</w:t>
            </w:r>
          </w:p>
        </w:tc>
        <w:tc>
          <w:tcPr>
            <w:tcW w:w="1644" w:type="dxa"/>
          </w:tcPr>
          <w:p w14:paraId="1A743706"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5932DDFD" w14:textId="77777777" w:rsidTr="00E40C0A">
        <w:tc>
          <w:tcPr>
            <w:tcW w:w="555" w:type="dxa"/>
          </w:tcPr>
          <w:p w14:paraId="112AA5B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2</w:t>
            </w:r>
          </w:p>
        </w:tc>
        <w:tc>
          <w:tcPr>
            <w:tcW w:w="3685" w:type="dxa"/>
          </w:tcPr>
          <w:p w14:paraId="2C24F471"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На батьківських зборах, конференції розглядати та аналізувати конкретні випадки, при яких гинуть діти. Доводити до батьків інформацію про дорожньо-транспортні пригоди, які виникають в результаті пустощів дітей на проїжджій частині.</w:t>
            </w:r>
          </w:p>
        </w:tc>
        <w:tc>
          <w:tcPr>
            <w:tcW w:w="1843" w:type="dxa"/>
          </w:tcPr>
          <w:p w14:paraId="20C2500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року</w:t>
            </w:r>
          </w:p>
        </w:tc>
        <w:tc>
          <w:tcPr>
            <w:tcW w:w="2268" w:type="dxa"/>
          </w:tcPr>
          <w:p w14:paraId="59858A4A"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tc>
        <w:tc>
          <w:tcPr>
            <w:tcW w:w="1644" w:type="dxa"/>
          </w:tcPr>
          <w:p w14:paraId="73171FF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03A1E9A5" w14:textId="77777777" w:rsidTr="00E40C0A">
        <w:tc>
          <w:tcPr>
            <w:tcW w:w="555" w:type="dxa"/>
          </w:tcPr>
          <w:p w14:paraId="0F7B0BDA"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3</w:t>
            </w:r>
          </w:p>
        </w:tc>
        <w:tc>
          <w:tcPr>
            <w:tcW w:w="3685" w:type="dxa"/>
          </w:tcPr>
          <w:p w14:paraId="7E8274F8"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Розглядати дане питання на нарадах при директорові, засіданнях методичного об’єднання класних керівників</w:t>
            </w:r>
          </w:p>
        </w:tc>
        <w:tc>
          <w:tcPr>
            <w:tcW w:w="1843" w:type="dxa"/>
          </w:tcPr>
          <w:p w14:paraId="6DCE58EF"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року</w:t>
            </w:r>
          </w:p>
        </w:tc>
        <w:tc>
          <w:tcPr>
            <w:tcW w:w="2268" w:type="dxa"/>
          </w:tcPr>
          <w:p w14:paraId="2036B8FF"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tc>
        <w:tc>
          <w:tcPr>
            <w:tcW w:w="1644" w:type="dxa"/>
          </w:tcPr>
          <w:p w14:paraId="6E63BEF7"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1A8C4E6C" w14:textId="77777777" w:rsidTr="00E40C0A">
        <w:tc>
          <w:tcPr>
            <w:tcW w:w="555" w:type="dxa"/>
          </w:tcPr>
          <w:p w14:paraId="758CFF3C"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4</w:t>
            </w:r>
          </w:p>
        </w:tc>
        <w:tc>
          <w:tcPr>
            <w:tcW w:w="3685" w:type="dxa"/>
          </w:tcPr>
          <w:p w14:paraId="3D2885A7" w14:textId="77777777" w:rsidR="00EA10AD" w:rsidRPr="00EA10AD" w:rsidRDefault="00EA10AD" w:rsidP="0028565E">
            <w:pPr>
              <w:spacing w:after="0" w:line="276"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Звертати увагу на індивідуальну роботу з учнями, які схильні до порушень правил дорожнього руху, а також з </w:t>
            </w:r>
            <w:r w:rsidRPr="00EA10AD">
              <w:rPr>
                <w:rFonts w:ascii="Times New Roman" w:eastAsia="Calibri" w:hAnsi="Times New Roman" w:cs="Times New Roman"/>
                <w:kern w:val="2"/>
                <w:sz w:val="28"/>
                <w:szCs w:val="28"/>
                <w:lang w:val="uk-UA"/>
                <w14:ligatures w14:val="standardContextual"/>
              </w:rPr>
              <w:lastRenderedPageBreak/>
              <w:t>відсутніми під час проведення тематичних бесід з профілактики дорожньо-транспортного травматизму.</w:t>
            </w:r>
          </w:p>
        </w:tc>
        <w:tc>
          <w:tcPr>
            <w:tcW w:w="1843" w:type="dxa"/>
          </w:tcPr>
          <w:p w14:paraId="569C1E06"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lastRenderedPageBreak/>
              <w:t>Протягом року</w:t>
            </w:r>
          </w:p>
        </w:tc>
        <w:tc>
          <w:tcPr>
            <w:tcW w:w="2268" w:type="dxa"/>
          </w:tcPr>
          <w:p w14:paraId="3E38BB86"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tc>
        <w:tc>
          <w:tcPr>
            <w:tcW w:w="1644" w:type="dxa"/>
          </w:tcPr>
          <w:p w14:paraId="217EDA60"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28BE796F" w14:textId="77777777" w:rsidTr="00E40C0A">
        <w:tc>
          <w:tcPr>
            <w:tcW w:w="555" w:type="dxa"/>
          </w:tcPr>
          <w:p w14:paraId="13A94BE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5</w:t>
            </w:r>
          </w:p>
        </w:tc>
        <w:tc>
          <w:tcPr>
            <w:tcW w:w="3685" w:type="dxa"/>
          </w:tcPr>
          <w:p w14:paraId="60D14EAE"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Провести аналіз роботи по запобіганню дитячому травматизму у підсумковому наказі</w:t>
            </w:r>
          </w:p>
        </w:tc>
        <w:tc>
          <w:tcPr>
            <w:tcW w:w="1843" w:type="dxa"/>
          </w:tcPr>
          <w:p w14:paraId="58C455C8"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Грудень 2023</w:t>
            </w:r>
          </w:p>
          <w:p w14:paraId="7F1BBB0F"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Травень 2024</w:t>
            </w:r>
          </w:p>
        </w:tc>
        <w:tc>
          <w:tcPr>
            <w:tcW w:w="2268" w:type="dxa"/>
          </w:tcPr>
          <w:p w14:paraId="65E433BF"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tc>
        <w:tc>
          <w:tcPr>
            <w:tcW w:w="1644" w:type="dxa"/>
          </w:tcPr>
          <w:p w14:paraId="7EA2059E"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4F814070" w14:textId="77777777" w:rsidTr="00E40C0A">
        <w:tc>
          <w:tcPr>
            <w:tcW w:w="555" w:type="dxa"/>
          </w:tcPr>
          <w:p w14:paraId="2E4554B1"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6</w:t>
            </w:r>
          </w:p>
        </w:tc>
        <w:tc>
          <w:tcPr>
            <w:tcW w:w="3685" w:type="dxa"/>
          </w:tcPr>
          <w:p w14:paraId="34CEDB13"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Провести  тиждень безпеки життєдіяльності</w:t>
            </w:r>
          </w:p>
        </w:tc>
        <w:tc>
          <w:tcPr>
            <w:tcW w:w="1843" w:type="dxa"/>
          </w:tcPr>
          <w:p w14:paraId="70F673B6" w14:textId="37C3E837" w:rsidR="0088068E" w:rsidRDefault="0088068E"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Листопад 2023</w:t>
            </w:r>
          </w:p>
          <w:p w14:paraId="7EB73A65" w14:textId="22FD7822"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Травень 2024</w:t>
            </w:r>
          </w:p>
        </w:tc>
        <w:tc>
          <w:tcPr>
            <w:tcW w:w="2268" w:type="dxa"/>
          </w:tcPr>
          <w:p w14:paraId="5648345E"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tc>
        <w:tc>
          <w:tcPr>
            <w:tcW w:w="1644" w:type="dxa"/>
          </w:tcPr>
          <w:p w14:paraId="2B0DE7C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25A8D95E" w14:textId="77777777" w:rsidTr="00E40C0A">
        <w:tc>
          <w:tcPr>
            <w:tcW w:w="555" w:type="dxa"/>
          </w:tcPr>
          <w:p w14:paraId="2C91FAA8"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7</w:t>
            </w:r>
          </w:p>
        </w:tc>
        <w:tc>
          <w:tcPr>
            <w:tcW w:w="3685" w:type="dxa"/>
          </w:tcPr>
          <w:p w14:paraId="7749BD12"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Провести місячник «Увага: діти на дорозі!», «Рух учнів до школи і додому»</w:t>
            </w:r>
          </w:p>
        </w:tc>
        <w:tc>
          <w:tcPr>
            <w:tcW w:w="1843" w:type="dxa"/>
          </w:tcPr>
          <w:p w14:paraId="62E744A9"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Вересень 2023</w:t>
            </w:r>
          </w:p>
        </w:tc>
        <w:tc>
          <w:tcPr>
            <w:tcW w:w="2268" w:type="dxa"/>
          </w:tcPr>
          <w:p w14:paraId="5D42019A"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p w14:paraId="4844549A"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класні керівники</w:t>
            </w:r>
          </w:p>
        </w:tc>
        <w:tc>
          <w:tcPr>
            <w:tcW w:w="1644" w:type="dxa"/>
          </w:tcPr>
          <w:p w14:paraId="006E61C1"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064CF765" w14:textId="77777777" w:rsidTr="00E40C0A">
        <w:tc>
          <w:tcPr>
            <w:tcW w:w="555" w:type="dxa"/>
          </w:tcPr>
          <w:p w14:paraId="59A7C417"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8</w:t>
            </w:r>
          </w:p>
        </w:tc>
        <w:tc>
          <w:tcPr>
            <w:tcW w:w="3685" w:type="dxa"/>
          </w:tcPr>
          <w:p w14:paraId="141A7CA3" w14:textId="77777777" w:rsidR="00EA10AD" w:rsidRPr="00EA10AD" w:rsidRDefault="00EA10AD" w:rsidP="0028565E">
            <w:pPr>
              <w:spacing w:after="0" w:line="276"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Оформити виставку в шкільній бібліотеці: «Червоний, жовтий, зелений»</w:t>
            </w:r>
          </w:p>
        </w:tc>
        <w:tc>
          <w:tcPr>
            <w:tcW w:w="1843" w:type="dxa"/>
          </w:tcPr>
          <w:p w14:paraId="572C45F1"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Вересень 2023</w:t>
            </w:r>
          </w:p>
        </w:tc>
        <w:tc>
          <w:tcPr>
            <w:tcW w:w="2268" w:type="dxa"/>
          </w:tcPr>
          <w:p w14:paraId="58840863" w14:textId="5D94CCF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Бібліотекар </w:t>
            </w:r>
          </w:p>
        </w:tc>
        <w:tc>
          <w:tcPr>
            <w:tcW w:w="1644" w:type="dxa"/>
          </w:tcPr>
          <w:p w14:paraId="5C42B600"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06EC6B52" w14:textId="77777777" w:rsidTr="00E40C0A">
        <w:tc>
          <w:tcPr>
            <w:tcW w:w="555" w:type="dxa"/>
          </w:tcPr>
          <w:p w14:paraId="51BB858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9</w:t>
            </w:r>
          </w:p>
        </w:tc>
        <w:tc>
          <w:tcPr>
            <w:tcW w:w="3685" w:type="dxa"/>
          </w:tcPr>
          <w:p w14:paraId="21FF6457"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Провести конкурс малюнків, стіннівок: «Обережно! Діти на дорозі!»</w:t>
            </w:r>
          </w:p>
        </w:tc>
        <w:tc>
          <w:tcPr>
            <w:tcW w:w="1843" w:type="dxa"/>
          </w:tcPr>
          <w:p w14:paraId="5DB9299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Вересень 2023</w:t>
            </w:r>
          </w:p>
        </w:tc>
        <w:tc>
          <w:tcPr>
            <w:tcW w:w="2268" w:type="dxa"/>
          </w:tcPr>
          <w:p w14:paraId="237D1A03"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Учитель образ. мистецтва</w:t>
            </w:r>
          </w:p>
        </w:tc>
        <w:tc>
          <w:tcPr>
            <w:tcW w:w="1644" w:type="dxa"/>
          </w:tcPr>
          <w:p w14:paraId="115BB99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5A09538A" w14:textId="77777777" w:rsidTr="00E40C0A">
        <w:tc>
          <w:tcPr>
            <w:tcW w:w="555" w:type="dxa"/>
          </w:tcPr>
          <w:p w14:paraId="36DDCD81"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10</w:t>
            </w:r>
          </w:p>
        </w:tc>
        <w:tc>
          <w:tcPr>
            <w:tcW w:w="3685" w:type="dxa"/>
          </w:tcPr>
          <w:p w14:paraId="7621A7D9"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Проводити написання тематичних диктантів</w:t>
            </w:r>
          </w:p>
        </w:tc>
        <w:tc>
          <w:tcPr>
            <w:tcW w:w="1843" w:type="dxa"/>
          </w:tcPr>
          <w:p w14:paraId="043135CF"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навчального року</w:t>
            </w:r>
          </w:p>
        </w:tc>
        <w:tc>
          <w:tcPr>
            <w:tcW w:w="2268" w:type="dxa"/>
          </w:tcPr>
          <w:p w14:paraId="6EE9F0F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Класні керівники</w:t>
            </w:r>
          </w:p>
        </w:tc>
        <w:tc>
          <w:tcPr>
            <w:tcW w:w="1644" w:type="dxa"/>
          </w:tcPr>
          <w:p w14:paraId="1FCEC286"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1A576897" w14:textId="77777777" w:rsidTr="00E40C0A">
        <w:tc>
          <w:tcPr>
            <w:tcW w:w="555" w:type="dxa"/>
          </w:tcPr>
          <w:p w14:paraId="32D6AC33"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11</w:t>
            </w:r>
          </w:p>
        </w:tc>
        <w:tc>
          <w:tcPr>
            <w:tcW w:w="3685" w:type="dxa"/>
          </w:tcPr>
          <w:p w14:paraId="7098FCE9" w14:textId="77777777" w:rsidR="00EA10AD" w:rsidRPr="00EA10AD" w:rsidRDefault="00EA10AD" w:rsidP="009C4EE6">
            <w:pPr>
              <w:spacing w:after="0" w:line="360" w:lineRule="auto"/>
              <w:jc w:val="both"/>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Організовувати зустрічі школярів з працівниками ДАІ з метою проведення профілактичних бесід, лекцій</w:t>
            </w:r>
          </w:p>
        </w:tc>
        <w:tc>
          <w:tcPr>
            <w:tcW w:w="1843" w:type="dxa"/>
          </w:tcPr>
          <w:p w14:paraId="382B756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Протягом навчального року</w:t>
            </w:r>
          </w:p>
        </w:tc>
        <w:tc>
          <w:tcPr>
            <w:tcW w:w="2268" w:type="dxa"/>
          </w:tcPr>
          <w:p w14:paraId="764496F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ЗДВР,</w:t>
            </w:r>
          </w:p>
          <w:p w14:paraId="4060365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класні керівники</w:t>
            </w:r>
          </w:p>
        </w:tc>
        <w:tc>
          <w:tcPr>
            <w:tcW w:w="1644" w:type="dxa"/>
          </w:tcPr>
          <w:p w14:paraId="46112223"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bl>
    <w:p w14:paraId="0558976F" w14:textId="32B64242" w:rsidR="00161DD2" w:rsidRDefault="00161DD2" w:rsidP="009C4EE6">
      <w:pPr>
        <w:spacing w:line="360" w:lineRule="auto"/>
        <w:rPr>
          <w:rFonts w:ascii="Times New Roman" w:eastAsia="Calibri" w:hAnsi="Times New Roman" w:cs="Times New Roman"/>
          <w:b/>
          <w:kern w:val="2"/>
          <w:sz w:val="28"/>
          <w:szCs w:val="28"/>
          <w:lang w:val="uk-UA"/>
          <w14:ligatures w14:val="standardContextual"/>
        </w:rPr>
      </w:pPr>
    </w:p>
    <w:p w14:paraId="076D50E9" w14:textId="6C323702" w:rsidR="00EA10AD" w:rsidRPr="004A49E7" w:rsidRDefault="00161DD2" w:rsidP="009C4EE6">
      <w:pPr>
        <w:pStyle w:val="a5"/>
        <w:numPr>
          <w:ilvl w:val="2"/>
          <w:numId w:val="55"/>
        </w:numPr>
        <w:spacing w:line="360" w:lineRule="auto"/>
        <w:jc w:val="center"/>
        <w:rPr>
          <w:b/>
          <w:bCs/>
          <w:kern w:val="2"/>
          <w:sz w:val="28"/>
          <w:szCs w:val="28"/>
          <w:u w:val="single"/>
          <w:lang w:val="uk-UA"/>
          <w14:ligatures w14:val="standardContextual"/>
        </w:rPr>
      </w:pPr>
      <w:r>
        <w:rPr>
          <w:b/>
          <w:bCs/>
          <w:kern w:val="2"/>
          <w:sz w:val="28"/>
          <w:szCs w:val="28"/>
          <w:lang w:val="uk-UA"/>
          <w14:ligatures w14:val="standardContextual"/>
        </w:rPr>
        <w:lastRenderedPageBreak/>
        <w:t xml:space="preserve">.    </w:t>
      </w:r>
      <w:r w:rsidR="00EA10AD" w:rsidRPr="00161DD2">
        <w:rPr>
          <w:b/>
          <w:bCs/>
          <w:kern w:val="2"/>
          <w:sz w:val="28"/>
          <w:szCs w:val="28"/>
          <w:lang w:val="uk-UA"/>
          <w14:ligatures w14:val="standardContextual"/>
        </w:rPr>
        <w:t>С</w:t>
      </w:r>
      <w:r w:rsidR="00360B86">
        <w:rPr>
          <w:b/>
          <w:bCs/>
          <w:kern w:val="2"/>
          <w:sz w:val="28"/>
          <w:szCs w:val="28"/>
          <w:lang w:val="uk-UA"/>
          <w14:ligatures w14:val="standardContextual"/>
        </w:rPr>
        <w:t>ПОРТИВНО</w:t>
      </w:r>
      <w:r w:rsidR="00F67F6F">
        <w:rPr>
          <w:b/>
          <w:bCs/>
          <w:kern w:val="2"/>
          <w:sz w:val="28"/>
          <w:szCs w:val="28"/>
          <w:lang w:val="uk-UA"/>
          <w14:ligatures w14:val="standardContextual"/>
        </w:rPr>
        <w:t>-</w:t>
      </w:r>
      <w:r w:rsidR="00833B1D">
        <w:rPr>
          <w:b/>
          <w:bCs/>
          <w:kern w:val="2"/>
          <w:sz w:val="28"/>
          <w:szCs w:val="28"/>
          <w:lang w:val="uk-UA"/>
          <w14:ligatures w14:val="standardContextual"/>
        </w:rPr>
        <w:t xml:space="preserve"> </w:t>
      </w:r>
      <w:r w:rsidR="00360B86">
        <w:rPr>
          <w:b/>
          <w:bCs/>
          <w:kern w:val="2"/>
          <w:sz w:val="28"/>
          <w:szCs w:val="28"/>
          <w:lang w:val="uk-UA"/>
          <w14:ligatures w14:val="standardContextual"/>
        </w:rPr>
        <w:t xml:space="preserve"> </w:t>
      </w:r>
      <w:r w:rsidR="007510CC">
        <w:rPr>
          <w:b/>
          <w:bCs/>
          <w:kern w:val="2"/>
          <w:sz w:val="28"/>
          <w:szCs w:val="28"/>
          <w:lang w:val="uk-UA"/>
          <w14:ligatures w14:val="standardContextual"/>
        </w:rPr>
        <w:t xml:space="preserve">МАСОВА </w:t>
      </w:r>
      <w:r w:rsidR="00360B86">
        <w:rPr>
          <w:b/>
          <w:bCs/>
          <w:kern w:val="2"/>
          <w:sz w:val="28"/>
          <w:szCs w:val="28"/>
          <w:lang w:val="uk-UA"/>
          <w14:ligatures w14:val="standardContextual"/>
        </w:rPr>
        <w:t xml:space="preserve"> РОБОТА</w:t>
      </w:r>
    </w:p>
    <w:p w14:paraId="3792B8C4" w14:textId="77777777" w:rsidR="004A49E7" w:rsidRPr="00161DD2" w:rsidRDefault="004A49E7" w:rsidP="009C4EE6">
      <w:pPr>
        <w:pStyle w:val="a5"/>
        <w:spacing w:line="360" w:lineRule="auto"/>
        <w:rPr>
          <w:b/>
          <w:bCs/>
          <w:kern w:val="2"/>
          <w:sz w:val="28"/>
          <w:szCs w:val="28"/>
          <w:u w:val="single"/>
          <w:lang w:val="uk-UA"/>
          <w14:ligatures w14:val="standardContextual"/>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938"/>
        <w:gridCol w:w="1660"/>
        <w:gridCol w:w="2305"/>
        <w:gridCol w:w="1602"/>
      </w:tblGrid>
      <w:tr w:rsidR="00EA10AD" w:rsidRPr="00EA10AD" w14:paraId="24CC3C9F" w14:textId="77777777" w:rsidTr="00E40C0A">
        <w:trPr>
          <w:trHeight w:val="680"/>
          <w:jc w:val="center"/>
        </w:trPr>
        <w:tc>
          <w:tcPr>
            <w:tcW w:w="570" w:type="dxa"/>
            <w:vAlign w:val="center"/>
          </w:tcPr>
          <w:p w14:paraId="07C5BD69"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 з/п</w:t>
            </w:r>
          </w:p>
        </w:tc>
        <w:tc>
          <w:tcPr>
            <w:tcW w:w="3952" w:type="dxa"/>
            <w:vAlign w:val="center"/>
          </w:tcPr>
          <w:p w14:paraId="4800128D"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Зміст</w:t>
            </w:r>
          </w:p>
        </w:tc>
        <w:tc>
          <w:tcPr>
            <w:tcW w:w="1661" w:type="dxa"/>
            <w:vAlign w:val="center"/>
          </w:tcPr>
          <w:p w14:paraId="45D487E9"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Термін виконання</w:t>
            </w:r>
          </w:p>
        </w:tc>
        <w:tc>
          <w:tcPr>
            <w:tcW w:w="2306" w:type="dxa"/>
            <w:vAlign w:val="center"/>
          </w:tcPr>
          <w:p w14:paraId="056EC393"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Відповідальний</w:t>
            </w:r>
          </w:p>
        </w:tc>
        <w:tc>
          <w:tcPr>
            <w:tcW w:w="1587" w:type="dxa"/>
            <w:vAlign w:val="center"/>
          </w:tcPr>
          <w:p w14:paraId="05518E49" w14:textId="77777777" w:rsidR="00EA10AD" w:rsidRPr="00EA10AD" w:rsidRDefault="00EA10AD"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EA10AD">
              <w:rPr>
                <w:rFonts w:ascii="Times New Roman" w:eastAsia="Calibri" w:hAnsi="Times New Roman" w:cs="Times New Roman"/>
                <w:b/>
                <w:kern w:val="2"/>
                <w:sz w:val="28"/>
                <w:szCs w:val="28"/>
                <w:lang w:val="uk-UA"/>
                <w14:ligatures w14:val="standardContextual"/>
              </w:rPr>
              <w:t>Відмітка про виконання</w:t>
            </w:r>
          </w:p>
        </w:tc>
      </w:tr>
      <w:tr w:rsidR="00EA10AD" w:rsidRPr="00EA10AD" w14:paraId="63E70C61" w14:textId="77777777" w:rsidTr="00E40C0A">
        <w:trPr>
          <w:jc w:val="center"/>
        </w:trPr>
        <w:tc>
          <w:tcPr>
            <w:tcW w:w="570" w:type="dxa"/>
          </w:tcPr>
          <w:p w14:paraId="4A3E58C8"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w:t>
            </w:r>
          </w:p>
        </w:tc>
        <w:tc>
          <w:tcPr>
            <w:tcW w:w="3952" w:type="dxa"/>
          </w:tcPr>
          <w:p w14:paraId="54E0D343"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Провести Олімпійського тижня. </w:t>
            </w:r>
          </w:p>
          <w:p w14:paraId="50158CA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спортивні змагання «Веселі старти» (2-5 класи);</w:t>
            </w:r>
          </w:p>
          <w:p w14:paraId="65C2B2C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легкоатлетичні змагання «Старти надій» (6-11 класи);</w:t>
            </w:r>
          </w:p>
          <w:p w14:paraId="79520FC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тематична лінійка «День фізкультури і спорту»</w:t>
            </w:r>
          </w:p>
        </w:tc>
        <w:tc>
          <w:tcPr>
            <w:tcW w:w="1661" w:type="dxa"/>
          </w:tcPr>
          <w:p w14:paraId="5C35278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Вересень  І тиждень</w:t>
            </w:r>
          </w:p>
        </w:tc>
        <w:tc>
          <w:tcPr>
            <w:tcW w:w="2306" w:type="dxa"/>
          </w:tcPr>
          <w:p w14:paraId="7E3B44A1"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Педагог-організатор, вчителі фізичної культури</w:t>
            </w:r>
          </w:p>
          <w:p w14:paraId="42C4D0B8"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c>
          <w:tcPr>
            <w:tcW w:w="1587" w:type="dxa"/>
          </w:tcPr>
          <w:p w14:paraId="138802F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74F909BB" w14:textId="77777777" w:rsidTr="00E40C0A">
        <w:trPr>
          <w:jc w:val="center"/>
        </w:trPr>
        <w:tc>
          <w:tcPr>
            <w:tcW w:w="570" w:type="dxa"/>
          </w:tcPr>
          <w:p w14:paraId="31D2E418"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3</w:t>
            </w:r>
          </w:p>
        </w:tc>
        <w:tc>
          <w:tcPr>
            <w:tcW w:w="3952" w:type="dxa"/>
          </w:tcPr>
          <w:p w14:paraId="0285340E" w14:textId="6B104158"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Провести </w:t>
            </w:r>
            <w:proofErr w:type="spellStart"/>
            <w:r w:rsidR="00F67F6F" w:rsidRPr="00EA10AD">
              <w:rPr>
                <w:rFonts w:ascii="Times New Roman" w:eastAsia="Calibri" w:hAnsi="Times New Roman" w:cs="Times New Roman"/>
                <w:kern w:val="2"/>
                <w:sz w:val="28"/>
                <w:szCs w:val="28"/>
                <w:lang w:val="uk-UA"/>
                <w14:ligatures w14:val="standardContextual"/>
              </w:rPr>
              <w:t>внутрішньошкільні</w:t>
            </w:r>
            <w:proofErr w:type="spellEnd"/>
            <w:r w:rsidRPr="00EA10AD">
              <w:rPr>
                <w:rFonts w:ascii="Times New Roman" w:eastAsia="Calibri" w:hAnsi="Times New Roman" w:cs="Times New Roman"/>
                <w:kern w:val="2"/>
                <w:sz w:val="28"/>
                <w:szCs w:val="28"/>
                <w:lang w:val="uk-UA"/>
                <w14:ligatures w14:val="standardContextual"/>
              </w:rPr>
              <w:t xml:space="preserve"> змагання з таких видів спорту:</w:t>
            </w:r>
          </w:p>
          <w:p w14:paraId="4B2AAD90" w14:textId="77777777" w:rsidR="00EA10AD" w:rsidRPr="00EA10AD" w:rsidRDefault="00EA10AD" w:rsidP="009C4EE6">
            <w:pPr>
              <w:numPr>
                <w:ilvl w:val="0"/>
                <w:numId w:val="52"/>
              </w:num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футбол;</w:t>
            </w:r>
          </w:p>
          <w:p w14:paraId="3F515B29" w14:textId="77777777" w:rsidR="00EA10AD" w:rsidRPr="00EA10AD" w:rsidRDefault="00EA10AD" w:rsidP="009C4EE6">
            <w:pPr>
              <w:numPr>
                <w:ilvl w:val="0"/>
                <w:numId w:val="53"/>
              </w:num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настільний теніс;</w:t>
            </w:r>
          </w:p>
          <w:p w14:paraId="2F230950" w14:textId="03621339" w:rsidR="00161DD2" w:rsidRPr="00EA10AD" w:rsidRDefault="00EA10AD" w:rsidP="009C4EE6">
            <w:pPr>
              <w:numPr>
                <w:ilvl w:val="0"/>
                <w:numId w:val="53"/>
              </w:num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шахи та шашки</w:t>
            </w:r>
            <w:r w:rsidR="00242055">
              <w:rPr>
                <w:rFonts w:ascii="Times New Roman" w:eastAsia="Calibri" w:hAnsi="Times New Roman" w:cs="Times New Roman"/>
                <w:kern w:val="2"/>
                <w:sz w:val="28"/>
                <w:szCs w:val="28"/>
                <w:lang w:val="uk-UA"/>
                <w14:ligatures w14:val="standardContextual"/>
              </w:rPr>
              <w:t xml:space="preserve"> тощо.</w:t>
            </w:r>
          </w:p>
        </w:tc>
        <w:tc>
          <w:tcPr>
            <w:tcW w:w="1661" w:type="dxa"/>
          </w:tcPr>
          <w:p w14:paraId="6E291E99"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p w14:paraId="3A87B9EF"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p w14:paraId="03F4E476"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Жовтень</w:t>
            </w:r>
          </w:p>
          <w:p w14:paraId="64ED4627"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Листопад</w:t>
            </w:r>
          </w:p>
          <w:p w14:paraId="7DA92459"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Лютий</w:t>
            </w:r>
          </w:p>
        </w:tc>
        <w:tc>
          <w:tcPr>
            <w:tcW w:w="2306" w:type="dxa"/>
          </w:tcPr>
          <w:p w14:paraId="5CE476E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Вчителі фізичної культури</w:t>
            </w:r>
          </w:p>
          <w:p w14:paraId="43B2261A"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c>
          <w:tcPr>
            <w:tcW w:w="1587" w:type="dxa"/>
          </w:tcPr>
          <w:p w14:paraId="246C9767"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171DD325" w14:textId="77777777" w:rsidTr="00E40C0A">
        <w:trPr>
          <w:jc w:val="center"/>
        </w:trPr>
        <w:tc>
          <w:tcPr>
            <w:tcW w:w="570" w:type="dxa"/>
          </w:tcPr>
          <w:p w14:paraId="10F7376F"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4</w:t>
            </w:r>
          </w:p>
        </w:tc>
        <w:tc>
          <w:tcPr>
            <w:tcW w:w="3952" w:type="dxa"/>
          </w:tcPr>
          <w:p w14:paraId="7716516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Організувати:</w:t>
            </w:r>
          </w:p>
          <w:p w14:paraId="2E3D991C"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Змагання з фізичної культури до дня українського козацтва</w:t>
            </w:r>
          </w:p>
          <w:p w14:paraId="60B139C5" w14:textId="77777777" w:rsidR="00F67F6F"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конкурс «Нумо, хлопці» до Дня Збройних Сил України</w:t>
            </w:r>
          </w:p>
          <w:p w14:paraId="0C27A61C" w14:textId="69A7AD53"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 (5-11 класи)</w:t>
            </w:r>
          </w:p>
          <w:p w14:paraId="681C38F7" w14:textId="54DF74B1"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–Спортивну гру «Чемпіон </w:t>
            </w:r>
            <w:r w:rsidR="00161DD2">
              <w:rPr>
                <w:rFonts w:ascii="Times New Roman" w:eastAsia="Calibri" w:hAnsi="Times New Roman" w:cs="Times New Roman"/>
                <w:kern w:val="2"/>
                <w:sz w:val="28"/>
                <w:szCs w:val="28"/>
                <w:lang w:val="uk-UA"/>
                <w14:ligatures w14:val="standardContextual"/>
              </w:rPr>
              <w:t>закладу</w:t>
            </w:r>
            <w:r w:rsidRPr="00EA10AD">
              <w:rPr>
                <w:rFonts w:ascii="Times New Roman" w:eastAsia="Calibri" w:hAnsi="Times New Roman" w:cs="Times New Roman"/>
                <w:kern w:val="2"/>
                <w:sz w:val="28"/>
                <w:szCs w:val="28"/>
                <w:lang w:val="uk-UA"/>
                <w14:ligatures w14:val="standardContextual"/>
              </w:rPr>
              <w:t>»</w:t>
            </w:r>
          </w:p>
        </w:tc>
        <w:tc>
          <w:tcPr>
            <w:tcW w:w="1661" w:type="dxa"/>
          </w:tcPr>
          <w:p w14:paraId="1DC24FCC"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p w14:paraId="427C0672" w14:textId="5CD92594" w:rsidR="00EA10AD" w:rsidRPr="00EA10AD" w:rsidRDefault="00B3759B"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Ж</w:t>
            </w:r>
            <w:r w:rsidR="00EA10AD" w:rsidRPr="00EA10AD">
              <w:rPr>
                <w:rFonts w:ascii="Times New Roman" w:eastAsia="Calibri" w:hAnsi="Times New Roman" w:cs="Times New Roman"/>
                <w:kern w:val="2"/>
                <w:sz w:val="28"/>
                <w:szCs w:val="28"/>
                <w:lang w:val="uk-UA"/>
                <w14:ligatures w14:val="standardContextual"/>
              </w:rPr>
              <w:t>овтень</w:t>
            </w:r>
          </w:p>
          <w:p w14:paraId="2B102C3E"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p w14:paraId="267DFE6C"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грудень</w:t>
            </w:r>
          </w:p>
          <w:p w14:paraId="4A963C0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p w14:paraId="008A3E6D"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квітень</w:t>
            </w:r>
          </w:p>
          <w:p w14:paraId="52899990"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c>
          <w:tcPr>
            <w:tcW w:w="2306" w:type="dxa"/>
          </w:tcPr>
          <w:p w14:paraId="03D50B79"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Педагог-організатор, вчитель фізичної культури</w:t>
            </w:r>
          </w:p>
          <w:p w14:paraId="1F25DDF3"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c>
          <w:tcPr>
            <w:tcW w:w="1587" w:type="dxa"/>
          </w:tcPr>
          <w:p w14:paraId="0AC08793"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585E66B4" w14:textId="77777777" w:rsidTr="00E40C0A">
        <w:trPr>
          <w:jc w:val="center"/>
        </w:trPr>
        <w:tc>
          <w:tcPr>
            <w:tcW w:w="570" w:type="dxa"/>
          </w:tcPr>
          <w:p w14:paraId="6E39E384"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lastRenderedPageBreak/>
              <w:t>5</w:t>
            </w:r>
          </w:p>
        </w:tc>
        <w:tc>
          <w:tcPr>
            <w:tcW w:w="3952" w:type="dxa"/>
          </w:tcPr>
          <w:p w14:paraId="3DDA3E2F"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Провести Малі олімпійські ігри </w:t>
            </w:r>
          </w:p>
        </w:tc>
        <w:tc>
          <w:tcPr>
            <w:tcW w:w="1661" w:type="dxa"/>
          </w:tcPr>
          <w:p w14:paraId="78905508"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Жовтень</w:t>
            </w:r>
          </w:p>
        </w:tc>
        <w:tc>
          <w:tcPr>
            <w:tcW w:w="2306" w:type="dxa"/>
          </w:tcPr>
          <w:p w14:paraId="541B0A71"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Вчитель фізичної культури</w:t>
            </w:r>
          </w:p>
        </w:tc>
        <w:tc>
          <w:tcPr>
            <w:tcW w:w="1587" w:type="dxa"/>
          </w:tcPr>
          <w:p w14:paraId="2C6C78AE"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EA10AD" w:rsidRPr="00EA10AD" w14:paraId="11E57DE3" w14:textId="77777777" w:rsidTr="00E40C0A">
        <w:trPr>
          <w:jc w:val="center"/>
        </w:trPr>
        <w:tc>
          <w:tcPr>
            <w:tcW w:w="570" w:type="dxa"/>
          </w:tcPr>
          <w:p w14:paraId="3896E9C6"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6</w:t>
            </w:r>
          </w:p>
        </w:tc>
        <w:tc>
          <w:tcPr>
            <w:tcW w:w="3952" w:type="dxa"/>
          </w:tcPr>
          <w:p w14:paraId="1093175E"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 xml:space="preserve">Провести легкоатлетичні змагання «Здоровим бути </w:t>
            </w:r>
            <w:proofErr w:type="spellStart"/>
            <w:r w:rsidRPr="00EA10AD">
              <w:rPr>
                <w:rFonts w:ascii="Times New Roman" w:eastAsia="Calibri" w:hAnsi="Times New Roman" w:cs="Times New Roman"/>
                <w:kern w:val="2"/>
                <w:sz w:val="28"/>
                <w:szCs w:val="28"/>
                <w:lang w:val="uk-UA"/>
                <w14:ligatures w14:val="standardContextual"/>
              </w:rPr>
              <w:t>модно</w:t>
            </w:r>
            <w:proofErr w:type="spellEnd"/>
            <w:r w:rsidRPr="00EA10AD">
              <w:rPr>
                <w:rFonts w:ascii="Times New Roman" w:eastAsia="Calibri" w:hAnsi="Times New Roman" w:cs="Times New Roman"/>
                <w:kern w:val="2"/>
                <w:sz w:val="28"/>
                <w:szCs w:val="28"/>
                <w:lang w:val="uk-UA"/>
                <w14:ligatures w14:val="standardContextual"/>
              </w:rPr>
              <w:t xml:space="preserve">»  в рамках тижня охорони життя і здоров’я дітей до Всесвітнього Дня здоров’я (5-9 </w:t>
            </w:r>
            <w:proofErr w:type="spellStart"/>
            <w:r w:rsidRPr="00EA10AD">
              <w:rPr>
                <w:rFonts w:ascii="Times New Roman" w:eastAsia="Calibri" w:hAnsi="Times New Roman" w:cs="Times New Roman"/>
                <w:kern w:val="2"/>
                <w:sz w:val="28"/>
                <w:szCs w:val="28"/>
                <w:lang w:val="uk-UA"/>
                <w14:ligatures w14:val="standardContextual"/>
              </w:rPr>
              <w:t>кл</w:t>
            </w:r>
            <w:proofErr w:type="spellEnd"/>
            <w:r w:rsidRPr="00EA10AD">
              <w:rPr>
                <w:rFonts w:ascii="Times New Roman" w:eastAsia="Calibri" w:hAnsi="Times New Roman" w:cs="Times New Roman"/>
                <w:kern w:val="2"/>
                <w:sz w:val="28"/>
                <w:szCs w:val="28"/>
                <w:lang w:val="uk-UA"/>
                <w14:ligatures w14:val="standardContextual"/>
              </w:rPr>
              <w:t>.)</w:t>
            </w:r>
          </w:p>
        </w:tc>
        <w:tc>
          <w:tcPr>
            <w:tcW w:w="1661" w:type="dxa"/>
          </w:tcPr>
          <w:p w14:paraId="75F41ABB"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15.04.-</w:t>
            </w:r>
          </w:p>
          <w:p w14:paraId="30B270DE"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19.04.</w:t>
            </w:r>
          </w:p>
          <w:p w14:paraId="48A0D51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2024р.</w:t>
            </w:r>
          </w:p>
        </w:tc>
        <w:tc>
          <w:tcPr>
            <w:tcW w:w="2306" w:type="dxa"/>
          </w:tcPr>
          <w:p w14:paraId="5D1B57B3"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Вчитель фізичної культури, класні керівники</w:t>
            </w:r>
          </w:p>
        </w:tc>
        <w:tc>
          <w:tcPr>
            <w:tcW w:w="1587" w:type="dxa"/>
          </w:tcPr>
          <w:p w14:paraId="7D005C65" w14:textId="77777777" w:rsidR="00EA10AD" w:rsidRPr="00EA10AD" w:rsidRDefault="00EA10AD" w:rsidP="009C4EE6">
            <w:pPr>
              <w:spacing w:after="0" w:line="360" w:lineRule="auto"/>
              <w:rPr>
                <w:rFonts w:ascii="Times New Roman" w:eastAsia="Calibri" w:hAnsi="Times New Roman" w:cs="Times New Roman"/>
                <w:kern w:val="2"/>
                <w:sz w:val="28"/>
                <w:szCs w:val="28"/>
                <w:lang w:val="uk-UA"/>
                <w14:ligatures w14:val="standardContextual"/>
              </w:rPr>
            </w:pPr>
          </w:p>
        </w:tc>
      </w:tr>
      <w:tr w:rsidR="00260951" w:rsidRPr="00EA10AD" w14:paraId="41C4C958" w14:textId="77777777" w:rsidTr="00E40C0A">
        <w:trPr>
          <w:jc w:val="center"/>
        </w:trPr>
        <w:tc>
          <w:tcPr>
            <w:tcW w:w="570" w:type="dxa"/>
          </w:tcPr>
          <w:p w14:paraId="4734CEF6" w14:textId="350E9F2A" w:rsidR="00260951" w:rsidRPr="00EA10AD" w:rsidRDefault="00260951"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7.</w:t>
            </w:r>
          </w:p>
        </w:tc>
        <w:tc>
          <w:tcPr>
            <w:tcW w:w="3952" w:type="dxa"/>
          </w:tcPr>
          <w:p w14:paraId="4FF483C4" w14:textId="773B90C4" w:rsidR="00260951" w:rsidRPr="00EA10AD" w:rsidRDefault="00260951"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Проведення заходів розвитку щоденного спорту, згідно плану</w:t>
            </w:r>
          </w:p>
        </w:tc>
        <w:tc>
          <w:tcPr>
            <w:tcW w:w="1661" w:type="dxa"/>
          </w:tcPr>
          <w:p w14:paraId="726FCC38" w14:textId="0A619ED3" w:rsidR="00260951" w:rsidRPr="00EA10AD" w:rsidRDefault="00260951" w:rsidP="009C4EE6">
            <w:pPr>
              <w:spacing w:after="0" w:line="360" w:lineRule="auto"/>
              <w:rPr>
                <w:rFonts w:ascii="Times New Roman" w:eastAsia="Calibri" w:hAnsi="Times New Roman" w:cs="Times New Roman"/>
                <w:kern w:val="2"/>
                <w:sz w:val="28"/>
                <w:szCs w:val="28"/>
                <w:lang w:val="uk-UA"/>
                <w14:ligatures w14:val="standardContextual"/>
              </w:rPr>
            </w:pPr>
            <w:r>
              <w:rPr>
                <w:rFonts w:ascii="Times New Roman" w:eastAsia="Calibri" w:hAnsi="Times New Roman" w:cs="Times New Roman"/>
                <w:kern w:val="2"/>
                <w:sz w:val="28"/>
                <w:szCs w:val="28"/>
                <w:lang w:val="uk-UA"/>
                <w14:ligatures w14:val="standardContextual"/>
              </w:rPr>
              <w:t>Протягом року</w:t>
            </w:r>
          </w:p>
        </w:tc>
        <w:tc>
          <w:tcPr>
            <w:tcW w:w="2306" w:type="dxa"/>
          </w:tcPr>
          <w:p w14:paraId="45FA6E43" w14:textId="28943C4F" w:rsidR="00260951" w:rsidRPr="00EA10AD" w:rsidRDefault="00260951" w:rsidP="009C4EE6">
            <w:pPr>
              <w:spacing w:after="0" w:line="360" w:lineRule="auto"/>
              <w:rPr>
                <w:rFonts w:ascii="Times New Roman" w:eastAsia="Calibri" w:hAnsi="Times New Roman" w:cs="Times New Roman"/>
                <w:kern w:val="2"/>
                <w:sz w:val="28"/>
                <w:szCs w:val="28"/>
                <w:lang w:val="uk-UA"/>
                <w14:ligatures w14:val="standardContextual"/>
              </w:rPr>
            </w:pPr>
            <w:r w:rsidRPr="00EA10AD">
              <w:rPr>
                <w:rFonts w:ascii="Times New Roman" w:eastAsia="Calibri" w:hAnsi="Times New Roman" w:cs="Times New Roman"/>
                <w:kern w:val="2"/>
                <w:sz w:val="28"/>
                <w:szCs w:val="28"/>
                <w:lang w:val="uk-UA"/>
                <w14:ligatures w14:val="standardContextual"/>
              </w:rPr>
              <w:t>Вчитель фізичної культури, класні керівники</w:t>
            </w:r>
          </w:p>
        </w:tc>
        <w:tc>
          <w:tcPr>
            <w:tcW w:w="1587" w:type="dxa"/>
          </w:tcPr>
          <w:p w14:paraId="3364EC2A" w14:textId="77777777" w:rsidR="00260951" w:rsidRPr="00EA10AD" w:rsidRDefault="00260951" w:rsidP="009C4EE6">
            <w:pPr>
              <w:spacing w:after="0" w:line="360" w:lineRule="auto"/>
              <w:rPr>
                <w:rFonts w:ascii="Times New Roman" w:eastAsia="Calibri" w:hAnsi="Times New Roman" w:cs="Times New Roman"/>
                <w:kern w:val="2"/>
                <w:sz w:val="28"/>
                <w:szCs w:val="28"/>
                <w:lang w:val="uk-UA"/>
                <w14:ligatures w14:val="standardContextual"/>
              </w:rPr>
            </w:pPr>
          </w:p>
        </w:tc>
      </w:tr>
    </w:tbl>
    <w:p w14:paraId="2C1B3639" w14:textId="77777777" w:rsidR="00EA10AD" w:rsidRPr="00EA10AD" w:rsidRDefault="00EA10AD" w:rsidP="009C4EE6">
      <w:pPr>
        <w:spacing w:after="0" w:line="360" w:lineRule="auto"/>
        <w:rPr>
          <w:rFonts w:ascii="Times New Roman" w:eastAsia="Calibri" w:hAnsi="Times New Roman" w:cs="Times New Roman"/>
          <w:b/>
          <w:kern w:val="2"/>
          <w:sz w:val="28"/>
          <w:szCs w:val="28"/>
          <w:lang w:val="uk-UA"/>
          <w14:ligatures w14:val="standardContextual"/>
        </w:rPr>
      </w:pPr>
    </w:p>
    <w:p w14:paraId="6A9C7799" w14:textId="3DD65C40" w:rsidR="00F67F6F" w:rsidRPr="00B319F2" w:rsidRDefault="00EA10AD" w:rsidP="009C4EE6">
      <w:pPr>
        <w:widowControl w:val="0"/>
        <w:autoSpaceDE w:val="0"/>
        <w:autoSpaceDN w:val="0"/>
        <w:adjustRightInd w:val="0"/>
        <w:spacing w:after="0" w:line="360" w:lineRule="auto"/>
        <w:ind w:left="426"/>
        <w:jc w:val="center"/>
        <w:rPr>
          <w:rFonts w:ascii="Times New Roman" w:eastAsia="Times New Roman" w:hAnsi="Times New Roman" w:cs="Times New Roman"/>
          <w:b/>
          <w:bCs/>
          <w:sz w:val="28"/>
          <w:szCs w:val="28"/>
          <w:lang w:val="uk-UA" w:eastAsia="ru-RU"/>
        </w:rPr>
      </w:pPr>
      <w:r w:rsidRPr="00EA10AD">
        <w:rPr>
          <w:rFonts w:ascii="Times New Roman" w:eastAsia="Calibri" w:hAnsi="Times New Roman" w:cs="Times New Roman"/>
          <w:b/>
          <w:kern w:val="2"/>
          <w:sz w:val="28"/>
          <w:szCs w:val="28"/>
          <w:lang w:val="uk-UA"/>
          <w14:ligatures w14:val="standardContextual"/>
        </w:rPr>
        <w:br w:type="page"/>
      </w:r>
      <w:r w:rsidR="00721C67">
        <w:rPr>
          <w:rFonts w:ascii="Times New Roman" w:eastAsia="Calibri" w:hAnsi="Times New Roman" w:cs="Times New Roman"/>
          <w:b/>
          <w:kern w:val="2"/>
          <w:sz w:val="28"/>
          <w:szCs w:val="28"/>
          <w:lang w:val="uk-UA"/>
          <w14:ligatures w14:val="standardContextual"/>
        </w:rPr>
        <w:lastRenderedPageBreak/>
        <w:t xml:space="preserve">3.3.12.1. </w:t>
      </w:r>
      <w:r w:rsidR="00F67F6F" w:rsidRPr="00B319F2">
        <w:rPr>
          <w:rFonts w:ascii="Times New Roman" w:eastAsia="Times New Roman" w:hAnsi="Times New Roman" w:cs="Times New Roman"/>
          <w:b/>
          <w:bCs/>
          <w:sz w:val="28"/>
          <w:szCs w:val="28"/>
          <w:lang w:val="uk-UA" w:eastAsia="ru-RU"/>
        </w:rPr>
        <w:t>ПЛАН СПОРТИВНО-МАСОВОЇ РОБОТИ</w:t>
      </w:r>
    </w:p>
    <w:tbl>
      <w:tblPr>
        <w:tblW w:w="105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88"/>
        <w:gridCol w:w="1503"/>
        <w:gridCol w:w="1776"/>
        <w:gridCol w:w="1913"/>
        <w:gridCol w:w="1358"/>
      </w:tblGrid>
      <w:tr w:rsidR="00F67F6F" w:rsidRPr="00B319F2" w14:paraId="1014E4FC" w14:textId="77777777" w:rsidTr="00EC3756">
        <w:trPr>
          <w:trHeight w:val="146"/>
        </w:trPr>
        <w:tc>
          <w:tcPr>
            <w:tcW w:w="568" w:type="dxa"/>
          </w:tcPr>
          <w:p w14:paraId="0FA52784" w14:textId="77777777" w:rsidR="00F67F6F" w:rsidRPr="00B319F2" w:rsidRDefault="00F67F6F" w:rsidP="009C4EE6">
            <w:pPr>
              <w:widowControl w:val="0"/>
              <w:autoSpaceDE w:val="0"/>
              <w:autoSpaceDN w:val="0"/>
              <w:adjustRightInd w:val="0"/>
              <w:spacing w:after="0" w:line="360" w:lineRule="auto"/>
              <w:ind w:left="-546" w:firstLine="546"/>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w:t>
            </w:r>
          </w:p>
          <w:p w14:paraId="4DE99AE4"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п/п</w:t>
            </w:r>
          </w:p>
        </w:tc>
        <w:tc>
          <w:tcPr>
            <w:tcW w:w="3388" w:type="dxa"/>
          </w:tcPr>
          <w:p w14:paraId="15E7EF8D"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Вид змагань</w:t>
            </w:r>
          </w:p>
        </w:tc>
        <w:tc>
          <w:tcPr>
            <w:tcW w:w="1503" w:type="dxa"/>
          </w:tcPr>
          <w:p w14:paraId="7DDDBC13"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 xml:space="preserve">Термін </w:t>
            </w:r>
            <w:proofErr w:type="spellStart"/>
            <w:r w:rsidRPr="00B319F2">
              <w:rPr>
                <w:rFonts w:ascii="Times New Roman" w:eastAsia="Times New Roman" w:hAnsi="Times New Roman" w:cs="Times New Roman"/>
                <w:sz w:val="28"/>
                <w:szCs w:val="28"/>
                <w:lang w:val="uk-UA" w:eastAsia="ru-RU"/>
              </w:rPr>
              <w:t>проведен</w:t>
            </w:r>
            <w:proofErr w:type="spellEnd"/>
            <w:r>
              <w:rPr>
                <w:rFonts w:ascii="Times New Roman" w:eastAsia="Times New Roman" w:hAnsi="Times New Roman" w:cs="Times New Roman"/>
                <w:sz w:val="28"/>
                <w:szCs w:val="28"/>
                <w:lang w:val="uk-UA" w:eastAsia="ru-RU"/>
              </w:rPr>
              <w:t>-</w:t>
            </w:r>
            <w:r w:rsidRPr="00B319F2">
              <w:rPr>
                <w:rFonts w:ascii="Times New Roman" w:eastAsia="Times New Roman" w:hAnsi="Times New Roman" w:cs="Times New Roman"/>
                <w:sz w:val="28"/>
                <w:szCs w:val="28"/>
                <w:lang w:val="uk-UA" w:eastAsia="ru-RU"/>
              </w:rPr>
              <w:t>ня</w:t>
            </w:r>
          </w:p>
        </w:tc>
        <w:tc>
          <w:tcPr>
            <w:tcW w:w="1776" w:type="dxa"/>
          </w:tcPr>
          <w:p w14:paraId="3E852C86"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Місце проведення</w:t>
            </w:r>
          </w:p>
        </w:tc>
        <w:tc>
          <w:tcPr>
            <w:tcW w:w="1913" w:type="dxa"/>
          </w:tcPr>
          <w:p w14:paraId="1609E1D4"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roofErr w:type="spellStart"/>
            <w:r w:rsidRPr="00B319F2">
              <w:rPr>
                <w:rFonts w:ascii="Times New Roman" w:eastAsia="Times New Roman" w:hAnsi="Times New Roman" w:cs="Times New Roman"/>
                <w:sz w:val="28"/>
                <w:szCs w:val="28"/>
                <w:lang w:val="uk-UA" w:eastAsia="ru-RU"/>
              </w:rPr>
              <w:t>Відповідаль</w:t>
            </w:r>
            <w:proofErr w:type="spellEnd"/>
            <w:r>
              <w:rPr>
                <w:rFonts w:ascii="Times New Roman" w:eastAsia="Times New Roman" w:hAnsi="Times New Roman" w:cs="Times New Roman"/>
                <w:sz w:val="28"/>
                <w:szCs w:val="28"/>
                <w:lang w:val="uk-UA" w:eastAsia="ru-RU"/>
              </w:rPr>
              <w:t>-</w:t>
            </w:r>
            <w:r w:rsidRPr="00B319F2">
              <w:rPr>
                <w:rFonts w:ascii="Times New Roman" w:eastAsia="Times New Roman" w:hAnsi="Times New Roman" w:cs="Times New Roman"/>
                <w:sz w:val="28"/>
                <w:szCs w:val="28"/>
                <w:lang w:val="uk-UA" w:eastAsia="ru-RU"/>
              </w:rPr>
              <w:t>ний</w:t>
            </w:r>
          </w:p>
        </w:tc>
        <w:tc>
          <w:tcPr>
            <w:tcW w:w="1358" w:type="dxa"/>
          </w:tcPr>
          <w:p w14:paraId="142950FE"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 xml:space="preserve">Відмітка про </w:t>
            </w:r>
            <w:proofErr w:type="spellStart"/>
            <w:r w:rsidRPr="00B319F2">
              <w:rPr>
                <w:rFonts w:ascii="Times New Roman" w:eastAsia="Times New Roman" w:hAnsi="Times New Roman" w:cs="Times New Roman"/>
                <w:sz w:val="28"/>
                <w:szCs w:val="28"/>
                <w:lang w:val="uk-UA" w:eastAsia="ru-RU"/>
              </w:rPr>
              <w:t>виконан</w:t>
            </w:r>
            <w:proofErr w:type="spellEnd"/>
            <w:r>
              <w:rPr>
                <w:rFonts w:ascii="Times New Roman" w:eastAsia="Times New Roman" w:hAnsi="Times New Roman" w:cs="Times New Roman"/>
                <w:sz w:val="28"/>
                <w:szCs w:val="28"/>
                <w:lang w:val="uk-UA" w:eastAsia="ru-RU"/>
              </w:rPr>
              <w:t>-</w:t>
            </w:r>
            <w:r w:rsidRPr="00B319F2">
              <w:rPr>
                <w:rFonts w:ascii="Times New Roman" w:eastAsia="Times New Roman" w:hAnsi="Times New Roman" w:cs="Times New Roman"/>
                <w:sz w:val="28"/>
                <w:szCs w:val="28"/>
                <w:lang w:val="uk-UA" w:eastAsia="ru-RU"/>
              </w:rPr>
              <w:t>ня</w:t>
            </w:r>
          </w:p>
        </w:tc>
      </w:tr>
      <w:tr w:rsidR="00F67F6F" w:rsidRPr="00B319F2" w14:paraId="2606B17A" w14:textId="77777777" w:rsidTr="00EC3756">
        <w:trPr>
          <w:trHeight w:val="146"/>
        </w:trPr>
        <w:tc>
          <w:tcPr>
            <w:tcW w:w="10506" w:type="dxa"/>
            <w:gridSpan w:val="6"/>
            <w:vAlign w:val="center"/>
          </w:tcPr>
          <w:p w14:paraId="0CA160AE"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r w:rsidRPr="00B319F2">
              <w:rPr>
                <w:rFonts w:ascii="Times New Roman" w:eastAsia="Times New Roman" w:hAnsi="Times New Roman" w:cs="Times New Roman"/>
                <w:b/>
                <w:bCs/>
                <w:sz w:val="28"/>
                <w:szCs w:val="28"/>
                <w:lang w:val="uk-UA" w:eastAsia="ru-RU"/>
              </w:rPr>
              <w:t>І семестр</w:t>
            </w:r>
          </w:p>
        </w:tc>
      </w:tr>
      <w:tr w:rsidR="00F67F6F" w:rsidRPr="00B319F2" w14:paraId="3B893D13" w14:textId="77777777" w:rsidTr="00EC3756">
        <w:trPr>
          <w:trHeight w:val="146"/>
        </w:trPr>
        <w:tc>
          <w:tcPr>
            <w:tcW w:w="568" w:type="dxa"/>
          </w:tcPr>
          <w:p w14:paraId="69D36CFC"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1.</w:t>
            </w:r>
          </w:p>
        </w:tc>
        <w:tc>
          <w:tcPr>
            <w:tcW w:w="3388" w:type="dxa"/>
          </w:tcPr>
          <w:p w14:paraId="6F08ED50" w14:textId="77777777"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Індивідуальна командна першість з шашок.</w:t>
            </w:r>
          </w:p>
        </w:tc>
        <w:tc>
          <w:tcPr>
            <w:tcW w:w="1503" w:type="dxa"/>
          </w:tcPr>
          <w:p w14:paraId="44851A3C"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Вересень</w:t>
            </w:r>
          </w:p>
          <w:p w14:paraId="414C5985" w14:textId="5FE392FD" w:rsidR="00F67F6F" w:rsidRPr="00B319F2" w:rsidRDefault="00423185"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08.09. </w:t>
            </w:r>
            <w:r w:rsidR="00F67F6F">
              <w:rPr>
                <w:rFonts w:ascii="Times New Roman" w:eastAsia="Times New Roman" w:hAnsi="Times New Roman" w:cs="Times New Roman"/>
                <w:sz w:val="28"/>
                <w:szCs w:val="28"/>
                <w:lang w:val="uk-UA" w:eastAsia="ru-RU"/>
              </w:rPr>
              <w:t>2023</w:t>
            </w:r>
          </w:p>
        </w:tc>
        <w:tc>
          <w:tcPr>
            <w:tcW w:w="1776" w:type="dxa"/>
          </w:tcPr>
          <w:p w14:paraId="29132879"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Спортивний зал</w:t>
            </w:r>
          </w:p>
        </w:tc>
        <w:tc>
          <w:tcPr>
            <w:tcW w:w="1913" w:type="dxa"/>
          </w:tcPr>
          <w:p w14:paraId="5F0465AC" w14:textId="77777777" w:rsidR="00F67F6F"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Комісія</w:t>
            </w:r>
          </w:p>
          <w:p w14:paraId="46BD6EC5"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питань фізичної культури та спорту</w:t>
            </w:r>
          </w:p>
        </w:tc>
        <w:tc>
          <w:tcPr>
            <w:tcW w:w="1358" w:type="dxa"/>
          </w:tcPr>
          <w:p w14:paraId="6C4F5BFF"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1B3FB95A" w14:textId="77777777" w:rsidTr="00EC3756">
        <w:trPr>
          <w:trHeight w:val="146"/>
        </w:trPr>
        <w:tc>
          <w:tcPr>
            <w:tcW w:w="568" w:type="dxa"/>
          </w:tcPr>
          <w:p w14:paraId="1AF8CA10"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2.</w:t>
            </w:r>
          </w:p>
        </w:tc>
        <w:tc>
          <w:tcPr>
            <w:tcW w:w="3388" w:type="dxa"/>
          </w:tcPr>
          <w:p w14:paraId="556C7837" w14:textId="77777777"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Туристичні походи.</w:t>
            </w:r>
          </w:p>
        </w:tc>
        <w:tc>
          <w:tcPr>
            <w:tcW w:w="1503" w:type="dxa"/>
          </w:tcPr>
          <w:p w14:paraId="3D4CBCDC"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Вересень-Жовтень</w:t>
            </w:r>
          </w:p>
        </w:tc>
        <w:tc>
          <w:tcPr>
            <w:tcW w:w="1776" w:type="dxa"/>
          </w:tcPr>
          <w:p w14:paraId="43F60675"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913" w:type="dxa"/>
          </w:tcPr>
          <w:p w14:paraId="50629BBB"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Вчитель фізичної культури, класні керівники</w:t>
            </w:r>
          </w:p>
        </w:tc>
        <w:tc>
          <w:tcPr>
            <w:tcW w:w="1358" w:type="dxa"/>
          </w:tcPr>
          <w:p w14:paraId="71FD3DFB"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6E85E617" w14:textId="77777777" w:rsidTr="00EC3756">
        <w:trPr>
          <w:trHeight w:val="146"/>
        </w:trPr>
        <w:tc>
          <w:tcPr>
            <w:tcW w:w="568" w:type="dxa"/>
          </w:tcPr>
          <w:p w14:paraId="76B66C36"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3.</w:t>
            </w:r>
          </w:p>
        </w:tc>
        <w:tc>
          <w:tcPr>
            <w:tcW w:w="3388" w:type="dxa"/>
          </w:tcPr>
          <w:p w14:paraId="4F624E80" w14:textId="77777777"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Першість школи з футболу.</w:t>
            </w:r>
          </w:p>
        </w:tc>
        <w:tc>
          <w:tcPr>
            <w:tcW w:w="1503" w:type="dxa"/>
          </w:tcPr>
          <w:p w14:paraId="096A5A26" w14:textId="77777777"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 xml:space="preserve">Вересень </w:t>
            </w:r>
          </w:p>
          <w:p w14:paraId="50110885" w14:textId="77817841"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423185">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.09.202</w:t>
            </w:r>
            <w:r w:rsidR="00423185">
              <w:rPr>
                <w:rFonts w:ascii="Times New Roman" w:eastAsia="Times New Roman" w:hAnsi="Times New Roman" w:cs="Times New Roman"/>
                <w:sz w:val="28"/>
                <w:szCs w:val="28"/>
                <w:lang w:val="uk-UA" w:eastAsia="ru-RU"/>
              </w:rPr>
              <w:t>3</w:t>
            </w:r>
          </w:p>
        </w:tc>
        <w:tc>
          <w:tcPr>
            <w:tcW w:w="1776" w:type="dxa"/>
          </w:tcPr>
          <w:p w14:paraId="3880B04E"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Спортивний майданчик</w:t>
            </w:r>
          </w:p>
        </w:tc>
        <w:tc>
          <w:tcPr>
            <w:tcW w:w="1913" w:type="dxa"/>
          </w:tcPr>
          <w:p w14:paraId="3BF87FF2" w14:textId="77777777" w:rsidR="00F67F6F"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Комісія</w:t>
            </w:r>
          </w:p>
          <w:p w14:paraId="47513810"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питань фізичної культури та спорту</w:t>
            </w:r>
            <w:r w:rsidRPr="00B319F2">
              <w:rPr>
                <w:rFonts w:ascii="Times New Roman" w:eastAsia="Times New Roman" w:hAnsi="Times New Roman" w:cs="Times New Roman"/>
                <w:sz w:val="28"/>
                <w:szCs w:val="28"/>
                <w:lang w:val="uk-UA" w:eastAsia="ru-RU"/>
              </w:rPr>
              <w:t>, вчитель фізкультури</w:t>
            </w:r>
          </w:p>
        </w:tc>
        <w:tc>
          <w:tcPr>
            <w:tcW w:w="1358" w:type="dxa"/>
          </w:tcPr>
          <w:p w14:paraId="11E08CCA"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51AFE3C4" w14:textId="77777777" w:rsidTr="00EC3756">
        <w:trPr>
          <w:trHeight w:val="146"/>
        </w:trPr>
        <w:tc>
          <w:tcPr>
            <w:tcW w:w="568" w:type="dxa"/>
          </w:tcPr>
          <w:p w14:paraId="21D8EFDA"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4.</w:t>
            </w:r>
          </w:p>
        </w:tc>
        <w:tc>
          <w:tcPr>
            <w:tcW w:w="3388" w:type="dxa"/>
          </w:tcPr>
          <w:p w14:paraId="1A763C77" w14:textId="77777777"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Війс</w:t>
            </w:r>
            <w:r>
              <w:rPr>
                <w:rFonts w:ascii="Times New Roman" w:eastAsia="Times New Roman" w:hAnsi="Times New Roman" w:cs="Times New Roman"/>
                <w:sz w:val="28"/>
                <w:szCs w:val="28"/>
                <w:lang w:val="uk-UA" w:eastAsia="ru-RU"/>
              </w:rPr>
              <w:t>ь</w:t>
            </w:r>
            <w:r w:rsidRPr="00B319F2">
              <w:rPr>
                <w:rFonts w:ascii="Times New Roman" w:eastAsia="Times New Roman" w:hAnsi="Times New Roman" w:cs="Times New Roman"/>
                <w:sz w:val="28"/>
                <w:szCs w:val="28"/>
                <w:lang w:val="uk-UA" w:eastAsia="ru-RU"/>
              </w:rPr>
              <w:t>ково-спортивна гра</w:t>
            </w:r>
            <w:r>
              <w:rPr>
                <w:rFonts w:ascii="Times New Roman" w:eastAsia="Times New Roman" w:hAnsi="Times New Roman" w:cs="Times New Roman"/>
                <w:sz w:val="28"/>
                <w:szCs w:val="28"/>
                <w:lang w:val="uk-UA" w:eastAsia="ru-RU"/>
              </w:rPr>
              <w:t xml:space="preserve"> «Джура»</w:t>
            </w:r>
            <w:r w:rsidRPr="00B319F2">
              <w:rPr>
                <w:rFonts w:ascii="Times New Roman" w:eastAsia="Times New Roman" w:hAnsi="Times New Roman" w:cs="Times New Roman"/>
                <w:sz w:val="28"/>
                <w:szCs w:val="28"/>
                <w:lang w:val="uk-UA" w:eastAsia="ru-RU"/>
              </w:rPr>
              <w:t>.</w:t>
            </w:r>
          </w:p>
        </w:tc>
        <w:tc>
          <w:tcPr>
            <w:tcW w:w="1503" w:type="dxa"/>
          </w:tcPr>
          <w:p w14:paraId="44FA5289"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Жовтень-листопад</w:t>
            </w:r>
          </w:p>
        </w:tc>
        <w:tc>
          <w:tcPr>
            <w:tcW w:w="1776" w:type="dxa"/>
          </w:tcPr>
          <w:p w14:paraId="523D192D"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Ліс</w:t>
            </w:r>
          </w:p>
        </w:tc>
        <w:tc>
          <w:tcPr>
            <w:tcW w:w="1913" w:type="dxa"/>
          </w:tcPr>
          <w:p w14:paraId="0CFBB129"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 з ЗУ</w:t>
            </w:r>
          </w:p>
        </w:tc>
        <w:tc>
          <w:tcPr>
            <w:tcW w:w="1358" w:type="dxa"/>
          </w:tcPr>
          <w:p w14:paraId="2EC83542"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1821811B" w14:textId="77777777" w:rsidTr="00EC3756">
        <w:trPr>
          <w:trHeight w:val="146"/>
        </w:trPr>
        <w:tc>
          <w:tcPr>
            <w:tcW w:w="568" w:type="dxa"/>
          </w:tcPr>
          <w:p w14:paraId="63C1B848"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5.</w:t>
            </w:r>
          </w:p>
        </w:tc>
        <w:tc>
          <w:tcPr>
            <w:tcW w:w="3388" w:type="dxa"/>
          </w:tcPr>
          <w:p w14:paraId="19C79972" w14:textId="77777777"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Індивідуальна командна першість з шахів.</w:t>
            </w:r>
          </w:p>
        </w:tc>
        <w:tc>
          <w:tcPr>
            <w:tcW w:w="1503" w:type="dxa"/>
          </w:tcPr>
          <w:p w14:paraId="1956647C"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Листопад.</w:t>
            </w:r>
          </w:p>
          <w:p w14:paraId="2259BA1F" w14:textId="3EC179F0"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423185">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.11.202</w:t>
            </w:r>
            <w:r w:rsidR="00423185">
              <w:rPr>
                <w:rFonts w:ascii="Times New Roman" w:eastAsia="Times New Roman" w:hAnsi="Times New Roman" w:cs="Times New Roman"/>
                <w:sz w:val="28"/>
                <w:szCs w:val="28"/>
                <w:lang w:val="uk-UA" w:eastAsia="ru-RU"/>
              </w:rPr>
              <w:t>3</w:t>
            </w:r>
          </w:p>
        </w:tc>
        <w:tc>
          <w:tcPr>
            <w:tcW w:w="1776" w:type="dxa"/>
          </w:tcPr>
          <w:p w14:paraId="6745FF44"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Спортзал</w:t>
            </w:r>
          </w:p>
        </w:tc>
        <w:tc>
          <w:tcPr>
            <w:tcW w:w="1913" w:type="dxa"/>
          </w:tcPr>
          <w:p w14:paraId="035EC2E7" w14:textId="77777777" w:rsidR="00F67F6F"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Комісія</w:t>
            </w:r>
          </w:p>
          <w:p w14:paraId="6567BA4F"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 питань фізичної </w:t>
            </w:r>
            <w:r>
              <w:rPr>
                <w:rFonts w:ascii="Times New Roman" w:eastAsia="Times New Roman" w:hAnsi="Times New Roman" w:cs="Times New Roman"/>
                <w:sz w:val="28"/>
                <w:szCs w:val="28"/>
                <w:lang w:val="uk-UA" w:eastAsia="ru-RU"/>
              </w:rPr>
              <w:lastRenderedPageBreak/>
              <w:t>культури та спорту</w:t>
            </w:r>
            <w:r w:rsidRPr="00B319F2">
              <w:rPr>
                <w:rFonts w:ascii="Times New Roman" w:eastAsia="Times New Roman" w:hAnsi="Times New Roman" w:cs="Times New Roman"/>
                <w:sz w:val="28"/>
                <w:szCs w:val="28"/>
                <w:lang w:val="uk-UA" w:eastAsia="ru-RU"/>
              </w:rPr>
              <w:t>, керівник гуртка</w:t>
            </w:r>
          </w:p>
        </w:tc>
        <w:tc>
          <w:tcPr>
            <w:tcW w:w="1358" w:type="dxa"/>
          </w:tcPr>
          <w:p w14:paraId="576350D9"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53C1FB9C" w14:textId="77777777" w:rsidTr="00EC3756">
        <w:trPr>
          <w:trHeight w:val="146"/>
        </w:trPr>
        <w:tc>
          <w:tcPr>
            <w:tcW w:w="568" w:type="dxa"/>
          </w:tcPr>
          <w:p w14:paraId="5862AE57"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6.</w:t>
            </w:r>
          </w:p>
        </w:tc>
        <w:tc>
          <w:tcPr>
            <w:tcW w:w="3388" w:type="dxa"/>
          </w:tcPr>
          <w:p w14:paraId="5CC72F06" w14:textId="77777777"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Веселі старти</w:t>
            </w:r>
          </w:p>
        </w:tc>
        <w:tc>
          <w:tcPr>
            <w:tcW w:w="1503" w:type="dxa"/>
          </w:tcPr>
          <w:p w14:paraId="6063D6D7" w14:textId="775E73C8"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w:t>
            </w:r>
            <w:r w:rsidR="00423185">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uk-UA" w:eastAsia="ru-RU"/>
              </w:rPr>
              <w:t>.12. 202</w:t>
            </w:r>
            <w:r w:rsidR="00423185">
              <w:rPr>
                <w:rFonts w:ascii="Times New Roman" w:eastAsia="Times New Roman" w:hAnsi="Times New Roman" w:cs="Times New Roman"/>
                <w:sz w:val="28"/>
                <w:szCs w:val="28"/>
                <w:lang w:val="uk-UA" w:eastAsia="ru-RU"/>
              </w:rPr>
              <w:t>3</w:t>
            </w:r>
          </w:p>
        </w:tc>
        <w:tc>
          <w:tcPr>
            <w:tcW w:w="1776" w:type="dxa"/>
          </w:tcPr>
          <w:p w14:paraId="7135D1E4"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Спортивний зал</w:t>
            </w:r>
          </w:p>
        </w:tc>
        <w:tc>
          <w:tcPr>
            <w:tcW w:w="1913" w:type="dxa"/>
          </w:tcPr>
          <w:p w14:paraId="38C20539" w14:textId="77777777" w:rsidR="00F67F6F"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Комісія</w:t>
            </w:r>
          </w:p>
          <w:p w14:paraId="064F3D0B" w14:textId="77777777" w:rsidR="00F67F6F"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питань фізичної культури та спорту</w:t>
            </w:r>
            <w:r w:rsidRPr="00B319F2">
              <w:rPr>
                <w:rFonts w:ascii="Times New Roman" w:eastAsia="Times New Roman" w:hAnsi="Times New Roman" w:cs="Times New Roman"/>
                <w:sz w:val="28"/>
                <w:szCs w:val="28"/>
                <w:lang w:val="uk-UA" w:eastAsia="ru-RU"/>
              </w:rPr>
              <w:t>,</w:t>
            </w:r>
          </w:p>
          <w:p w14:paraId="28E5809A"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класні керівники</w:t>
            </w:r>
          </w:p>
        </w:tc>
        <w:tc>
          <w:tcPr>
            <w:tcW w:w="1358" w:type="dxa"/>
          </w:tcPr>
          <w:p w14:paraId="078350DE"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73B659D3" w14:textId="77777777" w:rsidTr="00EC3756">
        <w:trPr>
          <w:trHeight w:val="146"/>
        </w:trPr>
        <w:tc>
          <w:tcPr>
            <w:tcW w:w="568" w:type="dxa"/>
          </w:tcPr>
          <w:p w14:paraId="53DE7AE5"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7.</w:t>
            </w:r>
          </w:p>
        </w:tc>
        <w:tc>
          <w:tcPr>
            <w:tcW w:w="3388" w:type="dxa"/>
          </w:tcPr>
          <w:p w14:paraId="191D7A43" w14:textId="77777777"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Першість школи з волейболу.</w:t>
            </w:r>
          </w:p>
          <w:p w14:paraId="1AE8125E" w14:textId="77777777"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8-9, 10-11 класи</w:t>
            </w:r>
          </w:p>
        </w:tc>
        <w:tc>
          <w:tcPr>
            <w:tcW w:w="1503" w:type="dxa"/>
          </w:tcPr>
          <w:p w14:paraId="54155233"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Грудень</w:t>
            </w:r>
          </w:p>
          <w:p w14:paraId="50FF5541" w14:textId="63C172C3"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606A54">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.12.202</w:t>
            </w:r>
            <w:r w:rsidR="00606A54">
              <w:rPr>
                <w:rFonts w:ascii="Times New Roman" w:eastAsia="Times New Roman" w:hAnsi="Times New Roman" w:cs="Times New Roman"/>
                <w:sz w:val="28"/>
                <w:szCs w:val="28"/>
                <w:lang w:val="uk-UA" w:eastAsia="ru-RU"/>
              </w:rPr>
              <w:t>3</w:t>
            </w:r>
          </w:p>
        </w:tc>
        <w:tc>
          <w:tcPr>
            <w:tcW w:w="1776" w:type="dxa"/>
          </w:tcPr>
          <w:p w14:paraId="6E767993"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Спортзал</w:t>
            </w:r>
          </w:p>
        </w:tc>
        <w:tc>
          <w:tcPr>
            <w:tcW w:w="1913" w:type="dxa"/>
          </w:tcPr>
          <w:p w14:paraId="5222E9DF" w14:textId="77777777" w:rsidR="00F67F6F"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Комісія</w:t>
            </w:r>
          </w:p>
          <w:p w14:paraId="2072F864"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питань фізичної культури та спорту</w:t>
            </w:r>
            <w:r w:rsidRPr="00B319F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B319F2">
              <w:rPr>
                <w:rFonts w:ascii="Times New Roman" w:eastAsia="Times New Roman" w:hAnsi="Times New Roman" w:cs="Times New Roman"/>
                <w:sz w:val="28"/>
                <w:szCs w:val="28"/>
                <w:lang w:val="uk-UA" w:eastAsia="ru-RU"/>
              </w:rPr>
              <w:t>вчитель фізкультури</w:t>
            </w:r>
          </w:p>
        </w:tc>
        <w:tc>
          <w:tcPr>
            <w:tcW w:w="1358" w:type="dxa"/>
          </w:tcPr>
          <w:p w14:paraId="75AFC8C6"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777EB241" w14:textId="77777777" w:rsidTr="00EC3756">
        <w:trPr>
          <w:trHeight w:val="146"/>
        </w:trPr>
        <w:tc>
          <w:tcPr>
            <w:tcW w:w="568" w:type="dxa"/>
          </w:tcPr>
          <w:p w14:paraId="35A0E445"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8.</w:t>
            </w:r>
          </w:p>
        </w:tc>
        <w:tc>
          <w:tcPr>
            <w:tcW w:w="3388" w:type="dxa"/>
          </w:tcPr>
          <w:p w14:paraId="78620534" w14:textId="77777777"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Спортивно-розважальна програма «А</w:t>
            </w:r>
            <w:r>
              <w:rPr>
                <w:rFonts w:ascii="Times New Roman" w:eastAsia="Times New Roman" w:hAnsi="Times New Roman" w:cs="Times New Roman"/>
                <w:sz w:val="28"/>
                <w:szCs w:val="28"/>
                <w:lang w:val="uk-UA" w:eastAsia="ru-RU"/>
              </w:rPr>
              <w:t xml:space="preserve">, </w:t>
            </w:r>
            <w:r w:rsidRPr="00B319F2">
              <w:rPr>
                <w:rFonts w:ascii="Times New Roman" w:eastAsia="Times New Roman" w:hAnsi="Times New Roman" w:cs="Times New Roman"/>
                <w:sz w:val="28"/>
                <w:szCs w:val="28"/>
                <w:lang w:val="uk-UA" w:eastAsia="ru-RU"/>
              </w:rPr>
              <w:t>нумо хлопці</w:t>
            </w:r>
            <w:r>
              <w:rPr>
                <w:rFonts w:ascii="Times New Roman" w:eastAsia="Times New Roman" w:hAnsi="Times New Roman" w:cs="Times New Roman"/>
                <w:sz w:val="28"/>
                <w:szCs w:val="28"/>
                <w:lang w:val="uk-UA" w:eastAsia="ru-RU"/>
              </w:rPr>
              <w:t>!</w:t>
            </w:r>
            <w:r w:rsidRPr="00B319F2">
              <w:rPr>
                <w:rFonts w:ascii="Times New Roman" w:eastAsia="Times New Roman" w:hAnsi="Times New Roman" w:cs="Times New Roman"/>
                <w:sz w:val="28"/>
                <w:szCs w:val="28"/>
                <w:lang w:val="uk-UA" w:eastAsia="ru-RU"/>
              </w:rPr>
              <w:t>»</w:t>
            </w:r>
          </w:p>
        </w:tc>
        <w:tc>
          <w:tcPr>
            <w:tcW w:w="1503" w:type="dxa"/>
          </w:tcPr>
          <w:p w14:paraId="636E896F"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Грудень</w:t>
            </w:r>
          </w:p>
        </w:tc>
        <w:tc>
          <w:tcPr>
            <w:tcW w:w="1776" w:type="dxa"/>
          </w:tcPr>
          <w:p w14:paraId="229B56BF"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Спортзал</w:t>
            </w:r>
          </w:p>
        </w:tc>
        <w:tc>
          <w:tcPr>
            <w:tcW w:w="1913" w:type="dxa"/>
          </w:tcPr>
          <w:p w14:paraId="3C5B94AF" w14:textId="77777777" w:rsidR="00F67F6F"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Комісія</w:t>
            </w:r>
          </w:p>
          <w:p w14:paraId="2063D95D"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питань фізичної культури та спорту</w:t>
            </w:r>
            <w:r w:rsidRPr="00B319F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B319F2">
              <w:rPr>
                <w:rFonts w:ascii="Times New Roman" w:eastAsia="Times New Roman" w:hAnsi="Times New Roman" w:cs="Times New Roman"/>
                <w:sz w:val="28"/>
                <w:szCs w:val="28"/>
                <w:lang w:val="uk-UA" w:eastAsia="ru-RU"/>
              </w:rPr>
              <w:t>вчитель фізкультури</w:t>
            </w:r>
          </w:p>
        </w:tc>
        <w:tc>
          <w:tcPr>
            <w:tcW w:w="1358" w:type="dxa"/>
          </w:tcPr>
          <w:p w14:paraId="31968BD2"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6FAFA42D" w14:textId="77777777" w:rsidTr="00EC3756">
        <w:trPr>
          <w:trHeight w:val="146"/>
        </w:trPr>
        <w:tc>
          <w:tcPr>
            <w:tcW w:w="568" w:type="dxa"/>
          </w:tcPr>
          <w:p w14:paraId="528965F1"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9.</w:t>
            </w:r>
          </w:p>
        </w:tc>
        <w:tc>
          <w:tcPr>
            <w:tcW w:w="3388" w:type="dxa"/>
          </w:tcPr>
          <w:p w14:paraId="7C18B1FA" w14:textId="77777777"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Індивідуальна командна першість з гімнастики.</w:t>
            </w:r>
          </w:p>
          <w:p w14:paraId="5A70C572" w14:textId="77777777"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4-5класи</w:t>
            </w:r>
          </w:p>
          <w:p w14:paraId="3353898C" w14:textId="77777777"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lastRenderedPageBreak/>
              <w:t>6-7 класи</w:t>
            </w:r>
          </w:p>
          <w:p w14:paraId="26D07F40" w14:textId="77777777"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8-9 класи</w:t>
            </w:r>
          </w:p>
          <w:p w14:paraId="27AE875A" w14:textId="77777777" w:rsidR="00F67F6F" w:rsidRPr="00B319F2" w:rsidRDefault="00F67F6F" w:rsidP="009C4EE6">
            <w:pPr>
              <w:widowControl w:val="0"/>
              <w:autoSpaceDE w:val="0"/>
              <w:autoSpaceDN w:val="0"/>
              <w:adjustRightInd w:val="0"/>
              <w:spacing w:after="0" w:line="360" w:lineRule="auto"/>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10-11 класи</w:t>
            </w:r>
          </w:p>
        </w:tc>
        <w:tc>
          <w:tcPr>
            <w:tcW w:w="1503" w:type="dxa"/>
          </w:tcPr>
          <w:p w14:paraId="6D8B5E03"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lastRenderedPageBreak/>
              <w:t>Грудень</w:t>
            </w:r>
          </w:p>
        </w:tc>
        <w:tc>
          <w:tcPr>
            <w:tcW w:w="1776" w:type="dxa"/>
          </w:tcPr>
          <w:p w14:paraId="16A27C86"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Спортзал</w:t>
            </w:r>
          </w:p>
        </w:tc>
        <w:tc>
          <w:tcPr>
            <w:tcW w:w="1913" w:type="dxa"/>
          </w:tcPr>
          <w:p w14:paraId="728FD5A7" w14:textId="77777777" w:rsidR="00F67F6F"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Комісія</w:t>
            </w:r>
          </w:p>
          <w:p w14:paraId="1304519F"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 питань фізичної </w:t>
            </w:r>
            <w:r>
              <w:rPr>
                <w:rFonts w:ascii="Times New Roman" w:eastAsia="Times New Roman" w:hAnsi="Times New Roman" w:cs="Times New Roman"/>
                <w:sz w:val="28"/>
                <w:szCs w:val="28"/>
                <w:lang w:val="uk-UA" w:eastAsia="ru-RU"/>
              </w:rPr>
              <w:lastRenderedPageBreak/>
              <w:t>культури та спорту</w:t>
            </w:r>
          </w:p>
        </w:tc>
        <w:tc>
          <w:tcPr>
            <w:tcW w:w="1358" w:type="dxa"/>
          </w:tcPr>
          <w:p w14:paraId="27BBEE3F"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161698A6" w14:textId="77777777" w:rsidTr="00EC3756">
        <w:trPr>
          <w:trHeight w:val="146"/>
        </w:trPr>
        <w:tc>
          <w:tcPr>
            <w:tcW w:w="10506" w:type="dxa"/>
            <w:gridSpan w:val="6"/>
          </w:tcPr>
          <w:p w14:paraId="403A4284"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r w:rsidRPr="00B319F2">
              <w:rPr>
                <w:rFonts w:ascii="Times New Roman" w:eastAsia="Times New Roman" w:hAnsi="Times New Roman" w:cs="Times New Roman"/>
                <w:b/>
                <w:bCs/>
                <w:sz w:val="28"/>
                <w:szCs w:val="28"/>
                <w:lang w:val="uk-UA" w:eastAsia="ru-RU"/>
              </w:rPr>
              <w:t>ІІ семестр</w:t>
            </w:r>
          </w:p>
        </w:tc>
      </w:tr>
      <w:tr w:rsidR="00F67F6F" w:rsidRPr="00B319F2" w14:paraId="04BE3704" w14:textId="77777777" w:rsidTr="00EC3756">
        <w:trPr>
          <w:trHeight w:val="146"/>
        </w:trPr>
        <w:tc>
          <w:tcPr>
            <w:tcW w:w="568" w:type="dxa"/>
          </w:tcPr>
          <w:p w14:paraId="7BEAD1D9"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3388" w:type="dxa"/>
          </w:tcPr>
          <w:p w14:paraId="7A815ED9"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Першість школи з міні футболу</w:t>
            </w:r>
          </w:p>
          <w:p w14:paraId="5020B620"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4-5класи</w:t>
            </w:r>
          </w:p>
          <w:p w14:paraId="11F7B6E1"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6-7 класи</w:t>
            </w:r>
          </w:p>
          <w:p w14:paraId="672F93A1"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8-9 класи</w:t>
            </w:r>
          </w:p>
          <w:p w14:paraId="273F62AE"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10-11 класи</w:t>
            </w:r>
          </w:p>
        </w:tc>
        <w:tc>
          <w:tcPr>
            <w:tcW w:w="1503" w:type="dxa"/>
          </w:tcPr>
          <w:p w14:paraId="45B962DC"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Лютий</w:t>
            </w:r>
          </w:p>
        </w:tc>
        <w:tc>
          <w:tcPr>
            <w:tcW w:w="1776" w:type="dxa"/>
          </w:tcPr>
          <w:p w14:paraId="74126DDB"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Спортзал</w:t>
            </w:r>
          </w:p>
        </w:tc>
        <w:tc>
          <w:tcPr>
            <w:tcW w:w="1913" w:type="dxa"/>
          </w:tcPr>
          <w:p w14:paraId="020D65E5" w14:textId="77777777" w:rsidR="00F67F6F"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Комісія</w:t>
            </w:r>
          </w:p>
          <w:p w14:paraId="570AB511"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питань фізичної культури та спорту</w:t>
            </w:r>
            <w:r w:rsidRPr="00B319F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B319F2">
              <w:rPr>
                <w:rFonts w:ascii="Times New Roman" w:eastAsia="Times New Roman" w:hAnsi="Times New Roman" w:cs="Times New Roman"/>
                <w:sz w:val="28"/>
                <w:szCs w:val="28"/>
                <w:lang w:val="uk-UA" w:eastAsia="ru-RU"/>
              </w:rPr>
              <w:t>вчитель фізкультури</w:t>
            </w:r>
          </w:p>
        </w:tc>
        <w:tc>
          <w:tcPr>
            <w:tcW w:w="1358" w:type="dxa"/>
          </w:tcPr>
          <w:p w14:paraId="50D133D4"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52D3AA99" w14:textId="77777777" w:rsidTr="00EC3756">
        <w:trPr>
          <w:trHeight w:val="146"/>
        </w:trPr>
        <w:tc>
          <w:tcPr>
            <w:tcW w:w="568" w:type="dxa"/>
          </w:tcPr>
          <w:p w14:paraId="1051569E"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3388" w:type="dxa"/>
          </w:tcPr>
          <w:p w14:paraId="1B74ADCA"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Військово – патріотична</w:t>
            </w:r>
          </w:p>
          <w:p w14:paraId="663BCF4F"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w:t>
            </w:r>
            <w:r w:rsidRPr="00B319F2">
              <w:rPr>
                <w:rFonts w:ascii="Times New Roman" w:eastAsia="Times New Roman" w:hAnsi="Times New Roman" w:cs="Times New Roman"/>
                <w:sz w:val="28"/>
                <w:szCs w:val="28"/>
                <w:lang w:val="uk-UA" w:eastAsia="ru-RU"/>
              </w:rPr>
              <w:t>ра</w:t>
            </w:r>
            <w:r>
              <w:rPr>
                <w:rFonts w:ascii="Times New Roman" w:eastAsia="Times New Roman" w:hAnsi="Times New Roman" w:cs="Times New Roman"/>
                <w:sz w:val="28"/>
                <w:szCs w:val="28"/>
                <w:lang w:val="uk-UA" w:eastAsia="ru-RU"/>
              </w:rPr>
              <w:t xml:space="preserve">  </w:t>
            </w:r>
          </w:p>
        </w:tc>
        <w:tc>
          <w:tcPr>
            <w:tcW w:w="1503" w:type="dxa"/>
          </w:tcPr>
          <w:p w14:paraId="1F8CFAFE"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Лютий</w:t>
            </w:r>
          </w:p>
        </w:tc>
        <w:tc>
          <w:tcPr>
            <w:tcW w:w="1776" w:type="dxa"/>
          </w:tcPr>
          <w:p w14:paraId="7E85AE52"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Ліс</w:t>
            </w:r>
          </w:p>
        </w:tc>
        <w:tc>
          <w:tcPr>
            <w:tcW w:w="1913" w:type="dxa"/>
          </w:tcPr>
          <w:p w14:paraId="697D8E00"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 ЗУ</w:t>
            </w:r>
          </w:p>
        </w:tc>
        <w:tc>
          <w:tcPr>
            <w:tcW w:w="1358" w:type="dxa"/>
          </w:tcPr>
          <w:p w14:paraId="10BD8CEA"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26631C67" w14:textId="77777777" w:rsidTr="00EC3756">
        <w:trPr>
          <w:trHeight w:val="146"/>
        </w:trPr>
        <w:tc>
          <w:tcPr>
            <w:tcW w:w="568" w:type="dxa"/>
          </w:tcPr>
          <w:p w14:paraId="1D449543"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3388" w:type="dxa"/>
          </w:tcPr>
          <w:p w14:paraId="6B1EF178"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Першість школи з стрільби з пневматичної гвинтівки.</w:t>
            </w:r>
          </w:p>
        </w:tc>
        <w:tc>
          <w:tcPr>
            <w:tcW w:w="1503" w:type="dxa"/>
          </w:tcPr>
          <w:p w14:paraId="1D228966"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Березень-квітень</w:t>
            </w:r>
          </w:p>
        </w:tc>
        <w:tc>
          <w:tcPr>
            <w:tcW w:w="1776" w:type="dxa"/>
          </w:tcPr>
          <w:p w14:paraId="50FDCAD2"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Тир</w:t>
            </w:r>
          </w:p>
        </w:tc>
        <w:tc>
          <w:tcPr>
            <w:tcW w:w="1913" w:type="dxa"/>
          </w:tcPr>
          <w:p w14:paraId="335AC00B"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Керівник ЗУ</w:t>
            </w:r>
          </w:p>
        </w:tc>
        <w:tc>
          <w:tcPr>
            <w:tcW w:w="1358" w:type="dxa"/>
          </w:tcPr>
          <w:p w14:paraId="3B863319"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694EC759" w14:textId="77777777" w:rsidTr="00EC3756">
        <w:trPr>
          <w:trHeight w:val="548"/>
        </w:trPr>
        <w:tc>
          <w:tcPr>
            <w:tcW w:w="568" w:type="dxa"/>
          </w:tcPr>
          <w:p w14:paraId="4345587C"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p>
        </w:tc>
        <w:tc>
          <w:tcPr>
            <w:tcW w:w="3388" w:type="dxa"/>
          </w:tcPr>
          <w:p w14:paraId="5660684F"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Індивідуальна першість школи з шахів.</w:t>
            </w:r>
          </w:p>
        </w:tc>
        <w:tc>
          <w:tcPr>
            <w:tcW w:w="1503" w:type="dxa"/>
          </w:tcPr>
          <w:p w14:paraId="4B8E81AE"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Квітень</w:t>
            </w:r>
          </w:p>
        </w:tc>
        <w:tc>
          <w:tcPr>
            <w:tcW w:w="1776" w:type="dxa"/>
          </w:tcPr>
          <w:p w14:paraId="3511C807"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Спортзал</w:t>
            </w:r>
          </w:p>
        </w:tc>
        <w:tc>
          <w:tcPr>
            <w:tcW w:w="1913" w:type="dxa"/>
          </w:tcPr>
          <w:p w14:paraId="063389E4" w14:textId="77777777" w:rsidR="00F67F6F"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Комісія</w:t>
            </w:r>
          </w:p>
          <w:p w14:paraId="023D9F09"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 питань фізичної культури та спорту, </w:t>
            </w:r>
            <w:r w:rsidRPr="00B319F2">
              <w:rPr>
                <w:rFonts w:ascii="Times New Roman" w:eastAsia="Times New Roman" w:hAnsi="Times New Roman" w:cs="Times New Roman"/>
                <w:sz w:val="28"/>
                <w:szCs w:val="28"/>
                <w:lang w:val="uk-UA" w:eastAsia="ru-RU"/>
              </w:rPr>
              <w:t xml:space="preserve"> керівник гуртка</w:t>
            </w:r>
          </w:p>
        </w:tc>
        <w:tc>
          <w:tcPr>
            <w:tcW w:w="1358" w:type="dxa"/>
          </w:tcPr>
          <w:p w14:paraId="110AE062"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59F94A28" w14:textId="77777777" w:rsidTr="00EC3756">
        <w:trPr>
          <w:trHeight w:val="146"/>
        </w:trPr>
        <w:tc>
          <w:tcPr>
            <w:tcW w:w="568" w:type="dxa"/>
          </w:tcPr>
          <w:p w14:paraId="0E429792"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3388" w:type="dxa"/>
          </w:tcPr>
          <w:p w14:paraId="2BBD87A5"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Туристичні походи.</w:t>
            </w:r>
          </w:p>
        </w:tc>
        <w:tc>
          <w:tcPr>
            <w:tcW w:w="1503" w:type="dxa"/>
          </w:tcPr>
          <w:p w14:paraId="210982FC"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Квітень- травень</w:t>
            </w:r>
          </w:p>
        </w:tc>
        <w:tc>
          <w:tcPr>
            <w:tcW w:w="1776" w:type="dxa"/>
          </w:tcPr>
          <w:p w14:paraId="04F2C050"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1913" w:type="dxa"/>
          </w:tcPr>
          <w:p w14:paraId="6FC86A77"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Вчитель фізкультури, класні керівники</w:t>
            </w:r>
          </w:p>
        </w:tc>
        <w:tc>
          <w:tcPr>
            <w:tcW w:w="1358" w:type="dxa"/>
          </w:tcPr>
          <w:p w14:paraId="76A95A47"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648DBCD4" w14:textId="77777777" w:rsidTr="00EC3756">
        <w:trPr>
          <w:trHeight w:val="146"/>
        </w:trPr>
        <w:tc>
          <w:tcPr>
            <w:tcW w:w="568" w:type="dxa"/>
          </w:tcPr>
          <w:p w14:paraId="4B9EBDD1"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c>
          <w:tcPr>
            <w:tcW w:w="3388" w:type="dxa"/>
          </w:tcPr>
          <w:p w14:paraId="23E4DA3D"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 xml:space="preserve">Індивідуально командна </w:t>
            </w:r>
            <w:r w:rsidRPr="00B319F2">
              <w:rPr>
                <w:rFonts w:ascii="Times New Roman" w:eastAsia="Times New Roman" w:hAnsi="Times New Roman" w:cs="Times New Roman"/>
                <w:sz w:val="28"/>
                <w:szCs w:val="28"/>
                <w:lang w:val="uk-UA" w:eastAsia="ru-RU"/>
              </w:rPr>
              <w:lastRenderedPageBreak/>
              <w:t>першість з легкої. атлетики.</w:t>
            </w:r>
          </w:p>
          <w:p w14:paraId="1D950B70"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4-5 класи.</w:t>
            </w:r>
          </w:p>
          <w:p w14:paraId="79E480C8"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6-7 класи.</w:t>
            </w:r>
          </w:p>
          <w:p w14:paraId="4E2D623B"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8-9 класи.</w:t>
            </w:r>
          </w:p>
          <w:p w14:paraId="3E1E48BA"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10-11 класи.</w:t>
            </w:r>
          </w:p>
        </w:tc>
        <w:tc>
          <w:tcPr>
            <w:tcW w:w="1503" w:type="dxa"/>
          </w:tcPr>
          <w:p w14:paraId="2AD8D280" w14:textId="0BCE19E0"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r w:rsidR="00606A54">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.04.20</w:t>
            </w:r>
            <w:r w:rsidR="00606A54">
              <w:rPr>
                <w:rFonts w:ascii="Times New Roman" w:eastAsia="Times New Roman" w:hAnsi="Times New Roman" w:cs="Times New Roman"/>
                <w:sz w:val="28"/>
                <w:szCs w:val="28"/>
                <w:lang w:val="uk-UA" w:eastAsia="ru-RU"/>
              </w:rPr>
              <w:t>24</w:t>
            </w:r>
          </w:p>
        </w:tc>
        <w:tc>
          <w:tcPr>
            <w:tcW w:w="1776" w:type="dxa"/>
          </w:tcPr>
          <w:p w14:paraId="5B10448D"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 xml:space="preserve">Спортивний </w:t>
            </w:r>
            <w:r w:rsidRPr="00B319F2">
              <w:rPr>
                <w:rFonts w:ascii="Times New Roman" w:eastAsia="Times New Roman" w:hAnsi="Times New Roman" w:cs="Times New Roman"/>
                <w:sz w:val="28"/>
                <w:szCs w:val="28"/>
                <w:lang w:val="uk-UA" w:eastAsia="ru-RU"/>
              </w:rPr>
              <w:lastRenderedPageBreak/>
              <w:t>майданчик</w:t>
            </w:r>
          </w:p>
        </w:tc>
        <w:tc>
          <w:tcPr>
            <w:tcW w:w="1913" w:type="dxa"/>
          </w:tcPr>
          <w:p w14:paraId="1A22BD13" w14:textId="77777777" w:rsidR="00F67F6F"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Комісія</w:t>
            </w:r>
          </w:p>
          <w:p w14:paraId="41BC524D"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 питань фізичної культури та спорту</w:t>
            </w:r>
            <w:r w:rsidRPr="00B319F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B319F2">
              <w:rPr>
                <w:rFonts w:ascii="Times New Roman" w:eastAsia="Times New Roman" w:hAnsi="Times New Roman" w:cs="Times New Roman"/>
                <w:sz w:val="28"/>
                <w:szCs w:val="28"/>
                <w:lang w:val="uk-UA" w:eastAsia="ru-RU"/>
              </w:rPr>
              <w:t>вчитель фізкультури</w:t>
            </w:r>
          </w:p>
        </w:tc>
        <w:tc>
          <w:tcPr>
            <w:tcW w:w="1358" w:type="dxa"/>
          </w:tcPr>
          <w:p w14:paraId="70AE29FD"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7C1E9420" w14:textId="77777777" w:rsidTr="00EC3756">
        <w:trPr>
          <w:trHeight w:val="1677"/>
        </w:trPr>
        <w:tc>
          <w:tcPr>
            <w:tcW w:w="568" w:type="dxa"/>
          </w:tcPr>
          <w:p w14:paraId="2C91FCD7"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15.</w:t>
            </w:r>
          </w:p>
        </w:tc>
        <w:tc>
          <w:tcPr>
            <w:tcW w:w="3388" w:type="dxa"/>
          </w:tcPr>
          <w:p w14:paraId="779D8630"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Спортивне свято день бігуна.</w:t>
            </w:r>
          </w:p>
          <w:p w14:paraId="7131E794"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4-5 класи.</w:t>
            </w:r>
          </w:p>
          <w:p w14:paraId="228E1A9E"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6-7 класи.</w:t>
            </w:r>
          </w:p>
          <w:p w14:paraId="409FF0FF"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8-9 класи.</w:t>
            </w:r>
          </w:p>
          <w:p w14:paraId="52ED390F"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10-11 класи.</w:t>
            </w:r>
          </w:p>
        </w:tc>
        <w:tc>
          <w:tcPr>
            <w:tcW w:w="1503" w:type="dxa"/>
          </w:tcPr>
          <w:p w14:paraId="71B2C6CB"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Травень</w:t>
            </w:r>
          </w:p>
        </w:tc>
        <w:tc>
          <w:tcPr>
            <w:tcW w:w="1776" w:type="dxa"/>
          </w:tcPr>
          <w:p w14:paraId="72814B7C"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Спортивний майданчик</w:t>
            </w:r>
          </w:p>
        </w:tc>
        <w:tc>
          <w:tcPr>
            <w:tcW w:w="1913" w:type="dxa"/>
          </w:tcPr>
          <w:p w14:paraId="6539CA0F" w14:textId="77777777" w:rsidR="00F67F6F"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Комісія</w:t>
            </w:r>
          </w:p>
          <w:p w14:paraId="75097E95" w14:textId="77777777" w:rsidR="00F67F6F"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питань фізичної культури та спорту</w:t>
            </w:r>
            <w:r w:rsidRPr="00B319F2">
              <w:rPr>
                <w:rFonts w:ascii="Times New Roman" w:eastAsia="Times New Roman" w:hAnsi="Times New Roman" w:cs="Times New Roman"/>
                <w:sz w:val="28"/>
                <w:szCs w:val="28"/>
                <w:lang w:val="uk-UA" w:eastAsia="ru-RU"/>
              </w:rPr>
              <w:t>,</w:t>
            </w:r>
          </w:p>
          <w:p w14:paraId="084A11DE" w14:textId="77777777" w:rsidR="00F67F6F"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вчитель фізкультури</w:t>
            </w:r>
          </w:p>
          <w:p w14:paraId="1C9C2F51"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
        </w:tc>
        <w:tc>
          <w:tcPr>
            <w:tcW w:w="1358" w:type="dxa"/>
          </w:tcPr>
          <w:p w14:paraId="2ECFFCB6"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r w:rsidR="00F67F6F" w:rsidRPr="00B319F2" w14:paraId="11EF5028" w14:textId="77777777" w:rsidTr="00EC3756">
        <w:trPr>
          <w:trHeight w:val="563"/>
        </w:trPr>
        <w:tc>
          <w:tcPr>
            <w:tcW w:w="568" w:type="dxa"/>
          </w:tcPr>
          <w:p w14:paraId="3C2590CD"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3388" w:type="dxa"/>
          </w:tcPr>
          <w:p w14:paraId="0830E803"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Рухливі ігри та естафети старти надій.</w:t>
            </w:r>
          </w:p>
          <w:p w14:paraId="57415EE8"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4-5 класи.</w:t>
            </w:r>
          </w:p>
          <w:p w14:paraId="01E2BD61"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6-7 класи.</w:t>
            </w:r>
          </w:p>
          <w:p w14:paraId="7287F692"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8-10 класи.</w:t>
            </w:r>
          </w:p>
        </w:tc>
        <w:tc>
          <w:tcPr>
            <w:tcW w:w="1503" w:type="dxa"/>
          </w:tcPr>
          <w:p w14:paraId="650B320E"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Квітень</w:t>
            </w:r>
          </w:p>
        </w:tc>
        <w:tc>
          <w:tcPr>
            <w:tcW w:w="1776" w:type="dxa"/>
          </w:tcPr>
          <w:p w14:paraId="798C2CF5"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B319F2">
              <w:rPr>
                <w:rFonts w:ascii="Times New Roman" w:eastAsia="Times New Roman" w:hAnsi="Times New Roman" w:cs="Times New Roman"/>
                <w:sz w:val="28"/>
                <w:szCs w:val="28"/>
                <w:lang w:val="uk-UA" w:eastAsia="ru-RU"/>
              </w:rPr>
              <w:t>Спортивний майданчик</w:t>
            </w:r>
          </w:p>
        </w:tc>
        <w:tc>
          <w:tcPr>
            <w:tcW w:w="1913" w:type="dxa"/>
          </w:tcPr>
          <w:p w14:paraId="11A5A619" w14:textId="77777777" w:rsidR="00F67F6F"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Комісія</w:t>
            </w:r>
          </w:p>
          <w:p w14:paraId="1AE1C08F" w14:textId="77777777" w:rsidR="00F67F6F" w:rsidRPr="00B319F2" w:rsidRDefault="00F67F6F"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питань фізичної культури та спорту</w:t>
            </w:r>
            <w:r w:rsidRPr="00B319F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B319F2">
              <w:rPr>
                <w:rFonts w:ascii="Times New Roman" w:eastAsia="Times New Roman" w:hAnsi="Times New Roman" w:cs="Times New Roman"/>
                <w:sz w:val="28"/>
                <w:szCs w:val="28"/>
                <w:lang w:val="uk-UA" w:eastAsia="ru-RU"/>
              </w:rPr>
              <w:t>вчитель фізкультури, класні керівники</w:t>
            </w:r>
          </w:p>
        </w:tc>
        <w:tc>
          <w:tcPr>
            <w:tcW w:w="1358" w:type="dxa"/>
          </w:tcPr>
          <w:p w14:paraId="61A4FF9F" w14:textId="77777777" w:rsidR="00F67F6F" w:rsidRPr="00B319F2" w:rsidRDefault="00F67F6F"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tc>
      </w:tr>
    </w:tbl>
    <w:p w14:paraId="24E2B665" w14:textId="77777777" w:rsidR="00F67F6F" w:rsidRDefault="00F67F6F" w:rsidP="009C4EE6">
      <w:pPr>
        <w:widowControl w:val="0"/>
        <w:autoSpaceDE w:val="0"/>
        <w:autoSpaceDN w:val="0"/>
        <w:adjustRightInd w:val="0"/>
        <w:spacing w:after="0" w:line="360" w:lineRule="auto"/>
        <w:ind w:left="426"/>
        <w:jc w:val="center"/>
        <w:rPr>
          <w:rFonts w:ascii="Times New Roman" w:eastAsia="Times New Roman" w:hAnsi="Times New Roman" w:cs="Times New Roman"/>
          <w:b/>
          <w:bCs/>
          <w:sz w:val="32"/>
          <w:szCs w:val="32"/>
          <w:lang w:val="uk-UA" w:eastAsia="ru-RU"/>
        </w:rPr>
      </w:pPr>
      <w:r w:rsidRPr="00B319F2">
        <w:rPr>
          <w:rFonts w:ascii="Times New Roman" w:eastAsia="Times New Roman" w:hAnsi="Times New Roman" w:cs="Times New Roman"/>
          <w:b/>
          <w:bCs/>
          <w:sz w:val="32"/>
          <w:szCs w:val="32"/>
          <w:lang w:val="uk-UA" w:eastAsia="ru-RU"/>
        </w:rPr>
        <w:br w:type="page"/>
      </w:r>
    </w:p>
    <w:p w14:paraId="7F748EE0" w14:textId="0A883FAD" w:rsidR="007C6E19" w:rsidRPr="0068005C" w:rsidRDefault="00C4604A" w:rsidP="009C4EE6">
      <w:pPr>
        <w:pStyle w:val="a5"/>
        <w:numPr>
          <w:ilvl w:val="2"/>
          <w:numId w:val="55"/>
        </w:numPr>
        <w:spacing w:line="360" w:lineRule="auto"/>
        <w:jc w:val="both"/>
        <w:rPr>
          <w:b/>
          <w:bCs/>
          <w:kern w:val="2"/>
          <w:sz w:val="28"/>
          <w:szCs w:val="28"/>
          <w:lang w:val="uk-UA"/>
          <w14:ligatures w14:val="standardContextual"/>
        </w:rPr>
      </w:pPr>
      <w:r w:rsidRPr="0068005C">
        <w:rPr>
          <w:b/>
          <w:bCs/>
          <w:kern w:val="2"/>
          <w:sz w:val="28"/>
          <w:szCs w:val="28"/>
          <w:lang w:val="uk-UA"/>
          <w14:ligatures w14:val="standardContextual"/>
        </w:rPr>
        <w:lastRenderedPageBreak/>
        <w:t xml:space="preserve">. </w:t>
      </w:r>
      <w:r w:rsidR="007C6E19" w:rsidRPr="0068005C">
        <w:rPr>
          <w:b/>
          <w:bCs/>
          <w:kern w:val="2"/>
          <w:sz w:val="28"/>
          <w:szCs w:val="28"/>
          <w:lang w:val="uk-UA"/>
          <w14:ligatures w14:val="standardContextual"/>
        </w:rPr>
        <w:t>Р</w:t>
      </w:r>
      <w:r w:rsidR="00651350">
        <w:rPr>
          <w:b/>
          <w:bCs/>
          <w:kern w:val="2"/>
          <w:sz w:val="28"/>
          <w:szCs w:val="28"/>
          <w:lang w:val="uk-UA"/>
          <w14:ligatures w14:val="standardContextual"/>
        </w:rPr>
        <w:t xml:space="preserve">ОБОТА З БАТЬКІВСЬКОЮ ГРОМАДСЬКІСТЮ </w:t>
      </w:r>
    </w:p>
    <w:p w14:paraId="3BDFA378" w14:textId="77777777" w:rsidR="0068005C" w:rsidRPr="0068005C" w:rsidRDefault="0068005C" w:rsidP="009C4EE6">
      <w:pPr>
        <w:pStyle w:val="a5"/>
        <w:spacing w:line="360" w:lineRule="auto"/>
        <w:jc w:val="both"/>
        <w:rPr>
          <w:b/>
          <w:bCs/>
          <w:kern w:val="2"/>
          <w:sz w:val="28"/>
          <w:szCs w:val="28"/>
          <w:lang w:val="uk-UA"/>
          <w14:ligatures w14:val="standardContextual"/>
        </w:rPr>
      </w:pPr>
      <w:r w:rsidRPr="0068005C">
        <w:rPr>
          <w:kern w:val="2"/>
          <w:sz w:val="28"/>
          <w:szCs w:val="28"/>
          <w:lang w:val="uk-UA"/>
          <w14:ligatures w14:val="standardContextual"/>
        </w:rPr>
        <w:t xml:space="preserve">      Головне завдання педагогічного колективу – залучити батьків до загального виховного процесу, використовуючи їх творчі можливості в позакласній роботі з класними колективами та індивідуальній роботі з неблагополучними родинами та дітьми,  зробити батьків союзниками освітнього закладу.</w:t>
      </w:r>
    </w:p>
    <w:p w14:paraId="0D8F0744" w14:textId="77777777" w:rsidR="0068005C" w:rsidRPr="0068005C" w:rsidRDefault="0068005C" w:rsidP="009C4EE6">
      <w:pPr>
        <w:pStyle w:val="a5"/>
        <w:spacing w:line="360" w:lineRule="auto"/>
        <w:jc w:val="both"/>
        <w:rPr>
          <w:b/>
          <w:bCs/>
          <w:kern w:val="2"/>
          <w:sz w:val="28"/>
          <w:szCs w:val="28"/>
          <w:lang w:val="uk-UA"/>
          <w14:ligatures w14:val="standardContextual"/>
        </w:rPr>
      </w:pPr>
      <w:r w:rsidRPr="0068005C">
        <w:rPr>
          <w:b/>
          <w:bCs/>
          <w:kern w:val="2"/>
          <w:sz w:val="28"/>
          <w:szCs w:val="28"/>
          <w:lang w:val="uk-UA"/>
          <w14:ligatures w14:val="standardContextual"/>
        </w:rPr>
        <w:t>Основні завдання роботи з батьками:</w:t>
      </w:r>
    </w:p>
    <w:p w14:paraId="431678EB" w14:textId="77777777" w:rsidR="0068005C" w:rsidRPr="0068005C" w:rsidRDefault="0068005C" w:rsidP="009C4EE6">
      <w:pPr>
        <w:pStyle w:val="a5"/>
        <w:spacing w:line="360" w:lineRule="auto"/>
        <w:jc w:val="both"/>
        <w:rPr>
          <w:kern w:val="2"/>
          <w:sz w:val="28"/>
          <w:szCs w:val="28"/>
          <w:lang w:val="uk-UA"/>
          <w14:ligatures w14:val="standardContextual"/>
        </w:rPr>
      </w:pPr>
      <w:r w:rsidRPr="0068005C">
        <w:rPr>
          <w:kern w:val="2"/>
          <w:sz w:val="28"/>
          <w:szCs w:val="28"/>
          <w:lang w:val="uk-UA"/>
          <w14:ligatures w14:val="standardContextual"/>
        </w:rPr>
        <w:t>•</w:t>
      </w:r>
      <w:r w:rsidRPr="0068005C">
        <w:rPr>
          <w:kern w:val="2"/>
          <w:sz w:val="28"/>
          <w:szCs w:val="28"/>
          <w:lang w:val="uk-UA"/>
          <w14:ligatures w14:val="standardContextual"/>
        </w:rPr>
        <w:tab/>
        <w:t>ознайомлення з умовами життя сім’ї, з’ясування її психологічного клімату, особливостей поведінки дитини в сім’ї;</w:t>
      </w:r>
    </w:p>
    <w:p w14:paraId="5029B892" w14:textId="77777777" w:rsidR="0068005C" w:rsidRPr="0068005C" w:rsidRDefault="0068005C" w:rsidP="009C4EE6">
      <w:pPr>
        <w:pStyle w:val="a5"/>
        <w:spacing w:line="360" w:lineRule="auto"/>
        <w:jc w:val="both"/>
        <w:rPr>
          <w:kern w:val="2"/>
          <w:sz w:val="28"/>
          <w:szCs w:val="28"/>
          <w:lang w:val="uk-UA"/>
          <w14:ligatures w14:val="standardContextual"/>
        </w:rPr>
      </w:pPr>
      <w:r w:rsidRPr="0068005C">
        <w:rPr>
          <w:kern w:val="2"/>
          <w:sz w:val="28"/>
          <w:szCs w:val="28"/>
          <w:lang w:val="uk-UA"/>
          <w14:ligatures w14:val="standardContextual"/>
        </w:rPr>
        <w:t>•</w:t>
      </w:r>
      <w:r w:rsidRPr="0068005C">
        <w:rPr>
          <w:kern w:val="2"/>
          <w:sz w:val="28"/>
          <w:szCs w:val="28"/>
          <w:lang w:val="uk-UA"/>
          <w14:ligatures w14:val="standardContextual"/>
        </w:rPr>
        <w:tab/>
        <w:t>виявлення труднощів, які відчувають батьки;</w:t>
      </w:r>
    </w:p>
    <w:p w14:paraId="6B9A93C6" w14:textId="77777777" w:rsidR="0068005C" w:rsidRPr="0068005C" w:rsidRDefault="0068005C" w:rsidP="009C4EE6">
      <w:pPr>
        <w:pStyle w:val="a5"/>
        <w:spacing w:line="360" w:lineRule="auto"/>
        <w:jc w:val="both"/>
        <w:rPr>
          <w:kern w:val="2"/>
          <w:sz w:val="28"/>
          <w:szCs w:val="28"/>
          <w:lang w:val="uk-UA"/>
          <w14:ligatures w14:val="standardContextual"/>
        </w:rPr>
      </w:pPr>
      <w:r w:rsidRPr="0068005C">
        <w:rPr>
          <w:kern w:val="2"/>
          <w:sz w:val="28"/>
          <w:szCs w:val="28"/>
          <w:lang w:val="uk-UA"/>
          <w14:ligatures w14:val="standardContextual"/>
        </w:rPr>
        <w:t>•</w:t>
      </w:r>
      <w:r w:rsidRPr="0068005C">
        <w:rPr>
          <w:kern w:val="2"/>
          <w:sz w:val="28"/>
          <w:szCs w:val="28"/>
          <w:lang w:val="uk-UA"/>
          <w14:ligatures w14:val="standardContextual"/>
        </w:rPr>
        <w:tab/>
        <w:t>налагодження тісного зв’язку школи з батьками;</w:t>
      </w:r>
    </w:p>
    <w:p w14:paraId="242411DC" w14:textId="77777777" w:rsidR="0068005C" w:rsidRPr="0068005C" w:rsidRDefault="0068005C" w:rsidP="009C4EE6">
      <w:pPr>
        <w:pStyle w:val="a5"/>
        <w:spacing w:line="360" w:lineRule="auto"/>
        <w:jc w:val="both"/>
        <w:rPr>
          <w:kern w:val="2"/>
          <w:sz w:val="28"/>
          <w:szCs w:val="28"/>
          <w:lang w:val="uk-UA"/>
          <w14:ligatures w14:val="standardContextual"/>
        </w:rPr>
      </w:pPr>
      <w:r w:rsidRPr="0068005C">
        <w:rPr>
          <w:kern w:val="2"/>
          <w:sz w:val="28"/>
          <w:szCs w:val="28"/>
          <w:lang w:val="uk-UA"/>
          <w14:ligatures w14:val="standardContextual"/>
        </w:rPr>
        <w:t>•</w:t>
      </w:r>
      <w:r w:rsidRPr="0068005C">
        <w:rPr>
          <w:kern w:val="2"/>
          <w:sz w:val="28"/>
          <w:szCs w:val="28"/>
          <w:lang w:val="uk-UA"/>
          <w14:ligatures w14:val="standardContextual"/>
        </w:rPr>
        <w:tab/>
        <w:t>здійснення колективного, диференційованого та індивідуального педагогічного впливу на батьків на основі ретельного аналізу;</w:t>
      </w:r>
    </w:p>
    <w:p w14:paraId="16CDF360" w14:textId="77777777" w:rsidR="0068005C" w:rsidRPr="0068005C" w:rsidRDefault="0068005C" w:rsidP="009C4EE6">
      <w:pPr>
        <w:pStyle w:val="a5"/>
        <w:spacing w:line="360" w:lineRule="auto"/>
        <w:jc w:val="both"/>
        <w:rPr>
          <w:kern w:val="2"/>
          <w:sz w:val="28"/>
          <w:szCs w:val="28"/>
          <w:lang w:val="uk-UA"/>
          <w14:ligatures w14:val="standardContextual"/>
        </w:rPr>
      </w:pPr>
      <w:r w:rsidRPr="0068005C">
        <w:rPr>
          <w:kern w:val="2"/>
          <w:sz w:val="28"/>
          <w:szCs w:val="28"/>
          <w:lang w:val="uk-UA"/>
          <w14:ligatures w14:val="standardContextual"/>
        </w:rPr>
        <w:t>•</w:t>
      </w:r>
      <w:r w:rsidRPr="0068005C">
        <w:rPr>
          <w:kern w:val="2"/>
          <w:sz w:val="28"/>
          <w:szCs w:val="28"/>
          <w:lang w:val="uk-UA"/>
          <w14:ligatures w14:val="standardContextual"/>
        </w:rPr>
        <w:tab/>
        <w:t>залучення батьків до організації позашкільної виховної роботи;</w:t>
      </w:r>
    </w:p>
    <w:p w14:paraId="75FE642B" w14:textId="77777777" w:rsidR="0068005C" w:rsidRPr="0068005C" w:rsidRDefault="0068005C" w:rsidP="009C4EE6">
      <w:pPr>
        <w:pStyle w:val="a5"/>
        <w:spacing w:line="360" w:lineRule="auto"/>
        <w:jc w:val="both"/>
        <w:rPr>
          <w:kern w:val="2"/>
          <w:sz w:val="28"/>
          <w:szCs w:val="28"/>
          <w:lang w:val="uk-UA"/>
          <w14:ligatures w14:val="standardContextual"/>
        </w:rPr>
      </w:pPr>
      <w:r w:rsidRPr="0068005C">
        <w:rPr>
          <w:kern w:val="2"/>
          <w:sz w:val="28"/>
          <w:szCs w:val="28"/>
          <w:lang w:val="uk-UA"/>
          <w14:ligatures w14:val="standardContextual"/>
        </w:rPr>
        <w:t>•</w:t>
      </w:r>
      <w:r w:rsidRPr="0068005C">
        <w:rPr>
          <w:kern w:val="2"/>
          <w:sz w:val="28"/>
          <w:szCs w:val="28"/>
          <w:lang w:val="uk-UA"/>
          <w14:ligatures w14:val="standardContextual"/>
        </w:rPr>
        <w:tab/>
        <w:t>проведення загальношкільних батьківських зборів (1 раз на семестр), класних батьківських зборів (4 рази на рік);</w:t>
      </w:r>
    </w:p>
    <w:p w14:paraId="3B55AB99" w14:textId="77777777" w:rsidR="0068005C" w:rsidRPr="0068005C" w:rsidRDefault="0068005C" w:rsidP="009C4EE6">
      <w:pPr>
        <w:pStyle w:val="a5"/>
        <w:spacing w:line="360" w:lineRule="auto"/>
        <w:jc w:val="both"/>
        <w:rPr>
          <w:kern w:val="2"/>
          <w:sz w:val="28"/>
          <w:szCs w:val="28"/>
          <w:lang w:val="uk-UA"/>
          <w14:ligatures w14:val="standardContextual"/>
        </w:rPr>
      </w:pPr>
      <w:r w:rsidRPr="0068005C">
        <w:rPr>
          <w:kern w:val="2"/>
          <w:sz w:val="28"/>
          <w:szCs w:val="28"/>
          <w:lang w:val="uk-UA"/>
          <w14:ligatures w14:val="standardContextual"/>
        </w:rPr>
        <w:t>•</w:t>
      </w:r>
      <w:r w:rsidRPr="0068005C">
        <w:rPr>
          <w:kern w:val="2"/>
          <w:sz w:val="28"/>
          <w:szCs w:val="28"/>
          <w:lang w:val="uk-UA"/>
          <w14:ligatures w14:val="standardContextual"/>
        </w:rPr>
        <w:tab/>
        <w:t>особисті бесіди адміністрації та класних керівників з батьками, консультації для батьків психолога закладу;</w:t>
      </w:r>
    </w:p>
    <w:p w14:paraId="60A4EEA9" w14:textId="77777777" w:rsidR="0068005C" w:rsidRPr="0068005C" w:rsidRDefault="0068005C" w:rsidP="009C4EE6">
      <w:pPr>
        <w:pStyle w:val="a5"/>
        <w:spacing w:line="360" w:lineRule="auto"/>
        <w:jc w:val="both"/>
        <w:rPr>
          <w:kern w:val="2"/>
          <w:sz w:val="28"/>
          <w:szCs w:val="28"/>
          <w:lang w:val="uk-UA"/>
          <w14:ligatures w14:val="standardContextual"/>
        </w:rPr>
      </w:pPr>
      <w:r w:rsidRPr="0068005C">
        <w:rPr>
          <w:kern w:val="2"/>
          <w:sz w:val="28"/>
          <w:szCs w:val="28"/>
          <w:lang w:val="uk-UA"/>
          <w14:ligatures w14:val="standardContextual"/>
        </w:rPr>
        <w:t>•</w:t>
      </w:r>
      <w:r w:rsidRPr="0068005C">
        <w:rPr>
          <w:kern w:val="2"/>
          <w:sz w:val="28"/>
          <w:szCs w:val="28"/>
          <w:lang w:val="uk-UA"/>
          <w14:ligatures w14:val="standardContextual"/>
        </w:rPr>
        <w:tab/>
        <w:t>залучення батьків до активності в педагогічному процесі навчання та виховання дитини;</w:t>
      </w:r>
    </w:p>
    <w:p w14:paraId="3264C0AE" w14:textId="77777777" w:rsidR="0068005C" w:rsidRPr="0068005C" w:rsidRDefault="0068005C" w:rsidP="009C4EE6">
      <w:pPr>
        <w:pStyle w:val="a5"/>
        <w:spacing w:line="360" w:lineRule="auto"/>
        <w:jc w:val="both"/>
        <w:rPr>
          <w:kern w:val="2"/>
          <w:sz w:val="28"/>
          <w:szCs w:val="28"/>
          <w:lang w:val="uk-UA"/>
          <w14:ligatures w14:val="standardContextual"/>
        </w:rPr>
      </w:pPr>
      <w:r w:rsidRPr="0068005C">
        <w:rPr>
          <w:kern w:val="2"/>
          <w:sz w:val="28"/>
          <w:szCs w:val="28"/>
          <w:lang w:val="uk-UA"/>
          <w14:ligatures w14:val="standardContextual"/>
        </w:rPr>
        <w:t>•</w:t>
      </w:r>
      <w:r w:rsidRPr="0068005C">
        <w:rPr>
          <w:kern w:val="2"/>
          <w:sz w:val="28"/>
          <w:szCs w:val="28"/>
          <w:lang w:val="uk-UA"/>
          <w14:ligatures w14:val="standardContextual"/>
        </w:rPr>
        <w:tab/>
        <w:t>впровадження форм роботи з сім’єю , що сприяють гуманізації</w:t>
      </w:r>
    </w:p>
    <w:p w14:paraId="5E40B3A4" w14:textId="77777777" w:rsidR="0068005C" w:rsidRPr="0068005C" w:rsidRDefault="0068005C" w:rsidP="009C4EE6">
      <w:pPr>
        <w:pStyle w:val="a5"/>
        <w:spacing w:line="360" w:lineRule="auto"/>
        <w:jc w:val="both"/>
        <w:rPr>
          <w:kern w:val="2"/>
          <w:sz w:val="28"/>
          <w:szCs w:val="28"/>
          <w:lang w:val="uk-UA"/>
          <w14:ligatures w14:val="standardContextual"/>
        </w:rPr>
      </w:pPr>
      <w:r w:rsidRPr="0068005C">
        <w:rPr>
          <w:kern w:val="2"/>
          <w:sz w:val="28"/>
          <w:szCs w:val="28"/>
          <w:lang w:val="uk-UA"/>
          <w14:ligatures w14:val="standardContextual"/>
        </w:rPr>
        <w:t>взаємовідносин „педагоги – батьки”.</w:t>
      </w:r>
    </w:p>
    <w:p w14:paraId="359A1658" w14:textId="51200DEF" w:rsidR="007C6E19" w:rsidRPr="007C6E19" w:rsidRDefault="0068005C" w:rsidP="009C4EE6">
      <w:pPr>
        <w:spacing w:after="0" w:line="360" w:lineRule="auto"/>
        <w:ind w:firstLine="709"/>
        <w:jc w:val="both"/>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
          <w:bCs/>
          <w:kern w:val="2"/>
          <w:sz w:val="28"/>
          <w:szCs w:val="28"/>
          <w:lang w:val="uk-UA"/>
          <w14:ligatures w14:val="standardContextual"/>
        </w:rPr>
        <w:t xml:space="preserve">        </w:t>
      </w:r>
      <w:r w:rsidR="007C6E19" w:rsidRPr="007C6E19">
        <w:rPr>
          <w:rFonts w:ascii="Times New Roman" w:eastAsia="Calibri" w:hAnsi="Times New Roman" w:cs="Times New Roman"/>
          <w:b/>
          <w:bCs/>
          <w:kern w:val="2"/>
          <w:sz w:val="28"/>
          <w:szCs w:val="28"/>
          <w:lang w:val="uk-UA"/>
          <w14:ligatures w14:val="standardContextual"/>
        </w:rPr>
        <w:t>Основні напрямки роботи з батьками:</w:t>
      </w:r>
    </w:p>
    <w:p w14:paraId="73580841" w14:textId="2AC04B79" w:rsidR="007C6E19" w:rsidRPr="007C6E19" w:rsidRDefault="007C6E19" w:rsidP="009C4EE6">
      <w:pPr>
        <w:numPr>
          <w:ilvl w:val="0"/>
          <w:numId w:val="61"/>
        </w:numPr>
        <w:spacing w:after="0" w:line="360" w:lineRule="auto"/>
        <w:contextualSpacing/>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участь  батьків у</w:t>
      </w:r>
      <w:r w:rsidR="0068005C">
        <w:rPr>
          <w:rFonts w:ascii="Times New Roman" w:eastAsia="Calibri" w:hAnsi="Times New Roman" w:cs="Times New Roman"/>
          <w:bCs/>
          <w:kern w:val="2"/>
          <w:sz w:val="28"/>
          <w:szCs w:val="28"/>
          <w:lang w:val="uk-UA"/>
          <w14:ligatures w14:val="standardContextual"/>
        </w:rPr>
        <w:t xml:space="preserve"> закладу</w:t>
      </w:r>
      <w:r w:rsidRPr="00E9203F">
        <w:rPr>
          <w:rFonts w:ascii="Times New Roman" w:eastAsia="Calibri" w:hAnsi="Times New Roman" w:cs="Times New Roman"/>
          <w:kern w:val="2"/>
          <w:sz w:val="28"/>
          <w:szCs w:val="28"/>
          <w:lang w:val="uk-UA"/>
          <w14:ligatures w14:val="standardContextual"/>
        </w:rPr>
        <w:t>,</w:t>
      </w:r>
      <w:r w:rsidRPr="007C6E19">
        <w:rPr>
          <w:rFonts w:ascii="Times New Roman" w:eastAsia="Calibri" w:hAnsi="Times New Roman" w:cs="Times New Roman"/>
          <w:bCs/>
          <w:kern w:val="2"/>
          <w:sz w:val="28"/>
          <w:szCs w:val="28"/>
          <w:lang w:val="uk-UA"/>
          <w14:ligatures w14:val="standardContextual"/>
        </w:rPr>
        <w:t xml:space="preserve"> організація </w:t>
      </w:r>
      <w:r>
        <w:rPr>
          <w:rFonts w:ascii="Times New Roman" w:eastAsia="Calibri" w:hAnsi="Times New Roman" w:cs="Times New Roman"/>
          <w:bCs/>
          <w:kern w:val="2"/>
          <w:sz w:val="28"/>
          <w:szCs w:val="28"/>
          <w:lang w:val="uk-UA"/>
          <w14:ligatures w14:val="standardContextual"/>
        </w:rPr>
        <w:t>освітнього</w:t>
      </w:r>
      <w:r w:rsidRPr="007C6E19">
        <w:rPr>
          <w:rFonts w:ascii="Times New Roman" w:eastAsia="Calibri" w:hAnsi="Times New Roman" w:cs="Times New Roman"/>
          <w:bCs/>
          <w:kern w:val="2"/>
          <w:sz w:val="28"/>
          <w:szCs w:val="28"/>
          <w:lang w:val="uk-UA"/>
          <w14:ligatures w14:val="standardContextual"/>
        </w:rPr>
        <w:t xml:space="preserve"> процесу, зміцнення матеріально-технічної бази закладу;</w:t>
      </w:r>
    </w:p>
    <w:p w14:paraId="1341A119" w14:textId="77777777" w:rsidR="007C6E19" w:rsidRPr="007C6E19" w:rsidRDefault="007C6E19" w:rsidP="009C4EE6">
      <w:pPr>
        <w:numPr>
          <w:ilvl w:val="0"/>
          <w:numId w:val="61"/>
        </w:numPr>
        <w:spacing w:after="0" w:line="360" w:lineRule="auto"/>
        <w:contextualSpacing/>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робота батьківських комітетів класів;</w:t>
      </w:r>
    </w:p>
    <w:p w14:paraId="57CDFCBE" w14:textId="14501A57" w:rsidR="007C6E19" w:rsidRPr="007C6E19" w:rsidRDefault="007C6E19" w:rsidP="009C4EE6">
      <w:pPr>
        <w:numPr>
          <w:ilvl w:val="0"/>
          <w:numId w:val="61"/>
        </w:numPr>
        <w:spacing w:after="0" w:line="360" w:lineRule="auto"/>
        <w:contextualSpacing/>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проведення класних зборів, загальношкільної конференції, засідань ради</w:t>
      </w:r>
      <w:r>
        <w:rPr>
          <w:rFonts w:ascii="Times New Roman" w:eastAsia="Calibri" w:hAnsi="Times New Roman" w:cs="Times New Roman"/>
          <w:bCs/>
          <w:kern w:val="2"/>
          <w:sz w:val="28"/>
          <w:szCs w:val="28"/>
          <w:lang w:val="uk-UA"/>
          <w14:ligatures w14:val="standardContextual"/>
        </w:rPr>
        <w:t xml:space="preserve"> закладу;</w:t>
      </w:r>
    </w:p>
    <w:p w14:paraId="1465FBDD" w14:textId="77777777" w:rsidR="007C6E19" w:rsidRPr="007C6E19" w:rsidRDefault="007C6E19" w:rsidP="009C4EE6">
      <w:pPr>
        <w:numPr>
          <w:ilvl w:val="0"/>
          <w:numId w:val="61"/>
        </w:numPr>
        <w:spacing w:after="0" w:line="360" w:lineRule="auto"/>
        <w:contextualSpacing/>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особисті бесіди адміністрації та класних керівників з батьками;</w:t>
      </w:r>
    </w:p>
    <w:p w14:paraId="0ECE825F" w14:textId="77777777" w:rsidR="0068005C" w:rsidRDefault="007C6E19" w:rsidP="009C4EE6">
      <w:pPr>
        <w:pStyle w:val="a5"/>
        <w:spacing w:line="360" w:lineRule="auto"/>
        <w:jc w:val="both"/>
        <w:rPr>
          <w:bCs/>
          <w:kern w:val="2"/>
          <w:sz w:val="28"/>
          <w:szCs w:val="28"/>
          <w:lang w:val="uk-UA"/>
          <w14:ligatures w14:val="standardContextual"/>
        </w:rPr>
      </w:pPr>
      <w:r w:rsidRPr="007C6E19">
        <w:rPr>
          <w:bCs/>
          <w:kern w:val="2"/>
          <w:sz w:val="28"/>
          <w:szCs w:val="28"/>
          <w:lang w:val="uk-UA"/>
          <w14:ligatures w14:val="standardContextual"/>
        </w:rPr>
        <w:lastRenderedPageBreak/>
        <w:t>консультації для батьків, психолога, учителів, громадськості</w:t>
      </w:r>
      <w:r w:rsidR="0068005C">
        <w:rPr>
          <w:bCs/>
          <w:kern w:val="2"/>
          <w:sz w:val="28"/>
          <w:szCs w:val="28"/>
          <w:lang w:val="uk-UA"/>
          <w14:ligatures w14:val="standardContextual"/>
        </w:rPr>
        <w:t>.</w:t>
      </w:r>
    </w:p>
    <w:p w14:paraId="277C03E9" w14:textId="236C318F" w:rsidR="007C6E19" w:rsidRPr="0068005C" w:rsidRDefault="0068005C" w:rsidP="009C4EE6">
      <w:pPr>
        <w:pStyle w:val="a5"/>
        <w:spacing w:line="360" w:lineRule="auto"/>
        <w:jc w:val="both"/>
        <w:rPr>
          <w:b/>
          <w:bCs/>
          <w:kern w:val="2"/>
          <w:sz w:val="28"/>
          <w:szCs w:val="28"/>
          <w:lang w:val="uk-UA"/>
          <w14:ligatures w14:val="standardContextual"/>
        </w:rPr>
      </w:pPr>
      <w:r w:rsidRPr="0068005C">
        <w:rPr>
          <w:kern w:val="2"/>
          <w:sz w:val="28"/>
          <w:szCs w:val="28"/>
          <w:lang w:val="uk-UA"/>
          <w14:ligatures w14:val="standardContextual"/>
        </w:rPr>
        <w:t xml:space="preserve"> Батьки і вчителі повинні стати партнерами, активними співучасниками творчого процесу виховання учнів</w:t>
      </w:r>
      <w:r w:rsidRPr="0068005C">
        <w:rPr>
          <w:b/>
          <w:bCs/>
          <w:kern w:val="2"/>
          <w:sz w:val="28"/>
          <w:szCs w:val="28"/>
          <w:lang w:val="uk-UA"/>
          <w14:ligatures w14:val="standardContextual"/>
        </w:rPr>
        <w:t>.</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874"/>
        <w:gridCol w:w="1834"/>
        <w:gridCol w:w="2039"/>
        <w:gridCol w:w="1602"/>
      </w:tblGrid>
      <w:tr w:rsidR="007C6E19" w:rsidRPr="007C6E19" w14:paraId="424411C7" w14:textId="77777777" w:rsidTr="00E5606D">
        <w:trPr>
          <w:trHeight w:val="148"/>
        </w:trPr>
        <w:tc>
          <w:tcPr>
            <w:tcW w:w="566" w:type="dxa"/>
            <w:vAlign w:val="center"/>
          </w:tcPr>
          <w:p w14:paraId="5BAEC514" w14:textId="77777777" w:rsidR="007C6E19" w:rsidRPr="007C6E19" w:rsidRDefault="007C6E19"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7C6E19">
              <w:rPr>
                <w:rFonts w:ascii="Times New Roman" w:eastAsia="Calibri" w:hAnsi="Times New Roman" w:cs="Times New Roman"/>
                <w:b/>
                <w:kern w:val="2"/>
                <w:sz w:val="28"/>
                <w:szCs w:val="28"/>
                <w:lang w:val="uk-UA"/>
                <w14:ligatures w14:val="standardContextual"/>
              </w:rPr>
              <w:t>№</w:t>
            </w:r>
          </w:p>
        </w:tc>
        <w:tc>
          <w:tcPr>
            <w:tcW w:w="3874" w:type="dxa"/>
            <w:vAlign w:val="center"/>
          </w:tcPr>
          <w:p w14:paraId="5ACB7C63" w14:textId="77777777" w:rsidR="007C6E19" w:rsidRPr="007C6E19" w:rsidRDefault="007C6E19"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7C6E19">
              <w:rPr>
                <w:rFonts w:ascii="Times New Roman" w:eastAsia="Calibri" w:hAnsi="Times New Roman" w:cs="Times New Roman"/>
                <w:b/>
                <w:kern w:val="2"/>
                <w:sz w:val="28"/>
                <w:szCs w:val="28"/>
                <w:lang w:val="uk-UA"/>
                <w14:ligatures w14:val="standardContextual"/>
              </w:rPr>
              <w:t>Зміст роботи</w:t>
            </w:r>
          </w:p>
        </w:tc>
        <w:tc>
          <w:tcPr>
            <w:tcW w:w="1834" w:type="dxa"/>
            <w:vAlign w:val="center"/>
          </w:tcPr>
          <w:p w14:paraId="4B6FBFED" w14:textId="77777777" w:rsidR="007C6E19" w:rsidRPr="007C6E19" w:rsidRDefault="007C6E19"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7C6E19">
              <w:rPr>
                <w:rFonts w:ascii="Times New Roman" w:eastAsia="Calibri" w:hAnsi="Times New Roman" w:cs="Times New Roman"/>
                <w:b/>
                <w:kern w:val="2"/>
                <w:sz w:val="28"/>
                <w:szCs w:val="28"/>
                <w:lang w:val="uk-UA"/>
                <w14:ligatures w14:val="standardContextual"/>
              </w:rPr>
              <w:t>Термін виконання</w:t>
            </w:r>
          </w:p>
        </w:tc>
        <w:tc>
          <w:tcPr>
            <w:tcW w:w="2039" w:type="dxa"/>
            <w:vAlign w:val="center"/>
          </w:tcPr>
          <w:p w14:paraId="1922B866" w14:textId="77777777" w:rsidR="007C6E19" w:rsidRPr="007C6E19" w:rsidRDefault="007C6E19"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7C6E19">
              <w:rPr>
                <w:rFonts w:ascii="Times New Roman" w:eastAsia="Calibri" w:hAnsi="Times New Roman" w:cs="Times New Roman"/>
                <w:b/>
                <w:kern w:val="2"/>
                <w:sz w:val="28"/>
                <w:szCs w:val="28"/>
                <w:lang w:val="uk-UA"/>
                <w14:ligatures w14:val="standardContextual"/>
              </w:rPr>
              <w:t>Відповідальні</w:t>
            </w:r>
          </w:p>
        </w:tc>
        <w:tc>
          <w:tcPr>
            <w:tcW w:w="1602" w:type="dxa"/>
            <w:vAlign w:val="center"/>
          </w:tcPr>
          <w:p w14:paraId="6408D79A" w14:textId="77777777" w:rsidR="007C6E19" w:rsidRPr="007C6E19" w:rsidRDefault="007C6E19" w:rsidP="009C4EE6">
            <w:pPr>
              <w:spacing w:after="0" w:line="360" w:lineRule="auto"/>
              <w:jc w:val="center"/>
              <w:rPr>
                <w:rFonts w:ascii="Times New Roman" w:eastAsia="Calibri" w:hAnsi="Times New Roman" w:cs="Times New Roman"/>
                <w:b/>
                <w:kern w:val="2"/>
                <w:sz w:val="28"/>
                <w:szCs w:val="28"/>
                <w:lang w:val="uk-UA"/>
                <w14:ligatures w14:val="standardContextual"/>
              </w:rPr>
            </w:pPr>
            <w:r w:rsidRPr="007C6E19">
              <w:rPr>
                <w:rFonts w:ascii="Times New Roman" w:eastAsia="Calibri" w:hAnsi="Times New Roman" w:cs="Times New Roman"/>
                <w:b/>
                <w:kern w:val="2"/>
                <w:sz w:val="28"/>
                <w:szCs w:val="28"/>
                <w:lang w:val="uk-UA"/>
                <w14:ligatures w14:val="standardContextual"/>
              </w:rPr>
              <w:t>Відмітка про виконання</w:t>
            </w:r>
          </w:p>
        </w:tc>
      </w:tr>
      <w:tr w:rsidR="00E5606D" w:rsidRPr="007C6E19" w14:paraId="42DAE88C" w14:textId="77777777" w:rsidTr="000C5A61">
        <w:trPr>
          <w:trHeight w:val="148"/>
        </w:trPr>
        <w:tc>
          <w:tcPr>
            <w:tcW w:w="566" w:type="dxa"/>
            <w:vAlign w:val="center"/>
          </w:tcPr>
          <w:p w14:paraId="75CDE33F" w14:textId="77777777" w:rsidR="00E5606D" w:rsidRPr="007C6E19" w:rsidRDefault="00E5606D" w:rsidP="009C4EE6">
            <w:pPr>
              <w:spacing w:after="0" w:line="360" w:lineRule="auto"/>
              <w:jc w:val="center"/>
              <w:rPr>
                <w:rFonts w:ascii="Times New Roman" w:eastAsia="Calibri" w:hAnsi="Times New Roman" w:cs="Times New Roman"/>
                <w:b/>
                <w:kern w:val="2"/>
                <w:sz w:val="28"/>
                <w:szCs w:val="28"/>
                <w:lang w:val="uk-UA"/>
                <w14:ligatures w14:val="standardContextual"/>
              </w:rPr>
            </w:pPr>
          </w:p>
        </w:tc>
        <w:tc>
          <w:tcPr>
            <w:tcW w:w="9349" w:type="dxa"/>
            <w:gridSpan w:val="4"/>
            <w:vAlign w:val="center"/>
          </w:tcPr>
          <w:p w14:paraId="01A57089" w14:textId="0865784F" w:rsidR="00E5606D" w:rsidRPr="007C6E19" w:rsidRDefault="00064A39" w:rsidP="009C4EE6">
            <w:pPr>
              <w:spacing w:after="0" w:line="360" w:lineRule="auto"/>
              <w:jc w:val="center"/>
              <w:rPr>
                <w:rFonts w:ascii="Times New Roman" w:eastAsia="Calibri" w:hAnsi="Times New Roman" w:cs="Times New Roman"/>
                <w:b/>
                <w:kern w:val="2"/>
                <w:sz w:val="28"/>
                <w:szCs w:val="28"/>
                <w:lang w:val="uk-UA"/>
                <w14:ligatures w14:val="standardContextual"/>
              </w:rPr>
            </w:pPr>
            <w:r>
              <w:rPr>
                <w:rFonts w:ascii="Times New Roman" w:eastAsia="Calibri" w:hAnsi="Times New Roman" w:cs="Times New Roman"/>
                <w:b/>
                <w:kern w:val="2"/>
                <w:sz w:val="28"/>
                <w:szCs w:val="28"/>
                <w:lang w:val="uk-UA"/>
                <w14:ligatures w14:val="standardContextual"/>
              </w:rPr>
              <w:t xml:space="preserve">ОРГАНІЗАЦІЙНІ ЗАХОДИ </w:t>
            </w:r>
          </w:p>
        </w:tc>
      </w:tr>
      <w:tr w:rsidR="007C6E19" w:rsidRPr="007C6E19" w14:paraId="59C52647" w14:textId="77777777" w:rsidTr="00E5606D">
        <w:trPr>
          <w:trHeight w:val="148"/>
        </w:trPr>
        <w:tc>
          <w:tcPr>
            <w:tcW w:w="566" w:type="dxa"/>
          </w:tcPr>
          <w:p w14:paraId="486AC92C"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1</w:t>
            </w:r>
          </w:p>
        </w:tc>
        <w:tc>
          <w:tcPr>
            <w:tcW w:w="3874" w:type="dxa"/>
          </w:tcPr>
          <w:p w14:paraId="43B47A92"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Вивчення умов виховання школярів, соціально-професійного стану батьків</w:t>
            </w:r>
          </w:p>
        </w:tc>
        <w:tc>
          <w:tcPr>
            <w:tcW w:w="1834" w:type="dxa"/>
          </w:tcPr>
          <w:p w14:paraId="7DCF07DB"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Протягом року</w:t>
            </w:r>
          </w:p>
        </w:tc>
        <w:tc>
          <w:tcPr>
            <w:tcW w:w="2039" w:type="dxa"/>
          </w:tcPr>
          <w:p w14:paraId="0A6D4E14"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Класні керівники</w:t>
            </w:r>
          </w:p>
        </w:tc>
        <w:tc>
          <w:tcPr>
            <w:tcW w:w="1602" w:type="dxa"/>
          </w:tcPr>
          <w:p w14:paraId="1E590FF0"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7C6E19" w:rsidRPr="007C6E19" w14:paraId="43D71F5A" w14:textId="77777777" w:rsidTr="00E5606D">
        <w:trPr>
          <w:trHeight w:val="365"/>
        </w:trPr>
        <w:tc>
          <w:tcPr>
            <w:tcW w:w="566" w:type="dxa"/>
          </w:tcPr>
          <w:p w14:paraId="7B5A658E"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2</w:t>
            </w:r>
          </w:p>
        </w:tc>
        <w:tc>
          <w:tcPr>
            <w:tcW w:w="3874" w:type="dxa"/>
          </w:tcPr>
          <w:p w14:paraId="55F6EAC7" w14:textId="1F91D0BD"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Проведення</w:t>
            </w:r>
            <w:r w:rsidR="00507F25">
              <w:rPr>
                <w:rFonts w:ascii="Times New Roman" w:eastAsia="Calibri" w:hAnsi="Times New Roman" w:cs="Times New Roman"/>
                <w:bCs/>
                <w:kern w:val="2"/>
                <w:sz w:val="28"/>
                <w:szCs w:val="28"/>
                <w:lang w:val="uk-UA"/>
                <w14:ligatures w14:val="standardContextual"/>
              </w:rPr>
              <w:t xml:space="preserve"> загальношкільних та класних </w:t>
            </w:r>
            <w:r w:rsidRPr="007C6E19">
              <w:rPr>
                <w:rFonts w:ascii="Times New Roman" w:eastAsia="Calibri" w:hAnsi="Times New Roman" w:cs="Times New Roman"/>
                <w:bCs/>
                <w:kern w:val="2"/>
                <w:sz w:val="28"/>
                <w:szCs w:val="28"/>
                <w:lang w:val="uk-UA"/>
                <w14:ligatures w14:val="standardContextual"/>
              </w:rPr>
              <w:t xml:space="preserve"> батьківських зборів</w:t>
            </w:r>
            <w:r w:rsidR="00507F25">
              <w:rPr>
                <w:rFonts w:ascii="Times New Roman" w:eastAsia="Calibri" w:hAnsi="Times New Roman" w:cs="Times New Roman"/>
                <w:bCs/>
                <w:kern w:val="2"/>
                <w:sz w:val="28"/>
                <w:szCs w:val="28"/>
                <w:lang w:val="uk-UA"/>
                <w14:ligatures w14:val="standardContextual"/>
              </w:rPr>
              <w:t>.</w:t>
            </w:r>
          </w:p>
        </w:tc>
        <w:tc>
          <w:tcPr>
            <w:tcW w:w="1834" w:type="dxa"/>
          </w:tcPr>
          <w:p w14:paraId="11F26F2E" w14:textId="77777777" w:rsidR="00507F25"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Згідно планів</w:t>
            </w:r>
            <w:r w:rsidR="00507F25">
              <w:rPr>
                <w:rFonts w:ascii="Times New Roman" w:eastAsia="Calibri" w:hAnsi="Times New Roman" w:cs="Times New Roman"/>
                <w:bCs/>
                <w:kern w:val="2"/>
                <w:sz w:val="28"/>
                <w:szCs w:val="28"/>
                <w:lang w:val="uk-UA"/>
                <w14:ligatures w14:val="standardContextual"/>
              </w:rPr>
              <w:t xml:space="preserve"> </w:t>
            </w:r>
          </w:p>
          <w:p w14:paraId="7C99A73C" w14:textId="1C9FFA40"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 xml:space="preserve"> </w:t>
            </w:r>
          </w:p>
        </w:tc>
        <w:tc>
          <w:tcPr>
            <w:tcW w:w="2039" w:type="dxa"/>
          </w:tcPr>
          <w:p w14:paraId="295AFF7A" w14:textId="77777777" w:rsidR="00507F25"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 xml:space="preserve">Директор закладу, </w:t>
            </w:r>
          </w:p>
          <w:p w14:paraId="5E1FC995" w14:textId="2307A698" w:rsidR="00507F25"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ЗДВР,</w:t>
            </w:r>
          </w:p>
          <w:p w14:paraId="2DB1ABEC" w14:textId="3D4E53F9" w:rsidR="007C6E19"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к</w:t>
            </w:r>
            <w:r w:rsidR="007C6E19" w:rsidRPr="007C6E19">
              <w:rPr>
                <w:rFonts w:ascii="Times New Roman" w:eastAsia="Calibri" w:hAnsi="Times New Roman" w:cs="Times New Roman"/>
                <w:bCs/>
                <w:kern w:val="2"/>
                <w:sz w:val="28"/>
                <w:szCs w:val="28"/>
                <w:lang w:val="uk-UA"/>
                <w14:ligatures w14:val="standardContextual"/>
              </w:rPr>
              <w:t>ласні керівники</w:t>
            </w:r>
          </w:p>
        </w:tc>
        <w:tc>
          <w:tcPr>
            <w:tcW w:w="1602" w:type="dxa"/>
          </w:tcPr>
          <w:p w14:paraId="141D51C8"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7C6E19" w:rsidRPr="007C6E19" w14:paraId="1EA46963" w14:textId="77777777" w:rsidTr="00E5606D">
        <w:trPr>
          <w:trHeight w:val="702"/>
        </w:trPr>
        <w:tc>
          <w:tcPr>
            <w:tcW w:w="566" w:type="dxa"/>
          </w:tcPr>
          <w:p w14:paraId="2EDA944A"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3</w:t>
            </w:r>
          </w:p>
        </w:tc>
        <w:tc>
          <w:tcPr>
            <w:tcW w:w="3874" w:type="dxa"/>
          </w:tcPr>
          <w:p w14:paraId="1277B77F" w14:textId="2EFB54DF"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Організація спільної діяльності  закладу та сім’ї з учнями, які потребують підвищеної уваги</w:t>
            </w:r>
            <w:r w:rsidR="00507F25">
              <w:rPr>
                <w:rFonts w:ascii="Times New Roman" w:eastAsia="Calibri" w:hAnsi="Times New Roman" w:cs="Times New Roman"/>
                <w:bCs/>
                <w:kern w:val="2"/>
                <w:sz w:val="28"/>
                <w:szCs w:val="28"/>
                <w:lang w:val="uk-UA"/>
                <w14:ligatures w14:val="standardContextual"/>
              </w:rPr>
              <w:t>.</w:t>
            </w:r>
          </w:p>
        </w:tc>
        <w:tc>
          <w:tcPr>
            <w:tcW w:w="1834" w:type="dxa"/>
          </w:tcPr>
          <w:p w14:paraId="15C74A19"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Протягом року</w:t>
            </w:r>
          </w:p>
        </w:tc>
        <w:tc>
          <w:tcPr>
            <w:tcW w:w="2039" w:type="dxa"/>
          </w:tcPr>
          <w:p w14:paraId="19725516"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адміністрація, класні керівники</w:t>
            </w:r>
          </w:p>
        </w:tc>
        <w:tc>
          <w:tcPr>
            <w:tcW w:w="1602" w:type="dxa"/>
          </w:tcPr>
          <w:p w14:paraId="5236E2B7"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07F25" w:rsidRPr="007C6E19" w14:paraId="14F67770" w14:textId="77777777" w:rsidTr="00E5606D">
        <w:trPr>
          <w:trHeight w:val="702"/>
        </w:trPr>
        <w:tc>
          <w:tcPr>
            <w:tcW w:w="566" w:type="dxa"/>
          </w:tcPr>
          <w:p w14:paraId="1E5FA63C" w14:textId="0FC9336F" w:rsidR="00507F25" w:rsidRPr="007C6E19" w:rsidRDefault="00E5606D"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4.</w:t>
            </w:r>
          </w:p>
        </w:tc>
        <w:tc>
          <w:tcPr>
            <w:tcW w:w="3874" w:type="dxa"/>
          </w:tcPr>
          <w:p w14:paraId="5678FC93" w14:textId="7F2D4EFE" w:rsidR="00507F25" w:rsidRPr="007C6E19" w:rsidRDefault="00507F25"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Організувати консультативний пункт для учнів, батьків, учителів</w:t>
            </w:r>
          </w:p>
        </w:tc>
        <w:tc>
          <w:tcPr>
            <w:tcW w:w="1834" w:type="dxa"/>
          </w:tcPr>
          <w:p w14:paraId="7A7E76C1" w14:textId="083C7038"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Протягом року</w:t>
            </w:r>
          </w:p>
        </w:tc>
        <w:tc>
          <w:tcPr>
            <w:tcW w:w="2039" w:type="dxa"/>
          </w:tcPr>
          <w:p w14:paraId="609EC4C5" w14:textId="11A9D742"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Практичний психолог</w:t>
            </w:r>
          </w:p>
        </w:tc>
        <w:tc>
          <w:tcPr>
            <w:tcW w:w="1602" w:type="dxa"/>
          </w:tcPr>
          <w:p w14:paraId="45EFA0BE" w14:textId="1958D6CF"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07F25" w:rsidRPr="007C6E19" w14:paraId="4CD46755" w14:textId="77777777" w:rsidTr="00E5606D">
        <w:trPr>
          <w:trHeight w:val="702"/>
        </w:trPr>
        <w:tc>
          <w:tcPr>
            <w:tcW w:w="566" w:type="dxa"/>
          </w:tcPr>
          <w:p w14:paraId="011D96AC" w14:textId="4C1CF5A0" w:rsidR="00507F25" w:rsidRPr="007C6E19" w:rsidRDefault="00E5606D"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5.</w:t>
            </w:r>
          </w:p>
        </w:tc>
        <w:tc>
          <w:tcPr>
            <w:tcW w:w="3874" w:type="dxa"/>
          </w:tcPr>
          <w:p w14:paraId="78FFB03B" w14:textId="77777777" w:rsidR="00507F25" w:rsidRPr="00507F25" w:rsidRDefault="00507F25"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07F25">
              <w:rPr>
                <w:rFonts w:ascii="Times New Roman" w:eastAsia="Times New Roman" w:hAnsi="Times New Roman" w:cs="Times New Roman"/>
                <w:sz w:val="28"/>
                <w:szCs w:val="28"/>
                <w:lang w:val="uk-UA" w:eastAsia="ru-RU"/>
              </w:rPr>
              <w:t>Познайомитися з матеріально-побутовими умовами проживання родин:</w:t>
            </w:r>
          </w:p>
          <w:p w14:paraId="0418BC7A" w14:textId="77777777" w:rsidR="00507F25" w:rsidRPr="00507F25" w:rsidRDefault="00507F25"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07F25">
              <w:rPr>
                <w:rFonts w:ascii="Times New Roman" w:eastAsia="Times New Roman" w:hAnsi="Times New Roman" w:cs="Times New Roman"/>
                <w:sz w:val="28"/>
                <w:szCs w:val="28"/>
                <w:lang w:val="uk-UA" w:eastAsia="ru-RU"/>
              </w:rPr>
              <w:t>- першокласників;</w:t>
            </w:r>
          </w:p>
          <w:p w14:paraId="44033D4E" w14:textId="77777777" w:rsidR="00507F25" w:rsidRPr="00507F25" w:rsidRDefault="00507F25"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07F25">
              <w:rPr>
                <w:rFonts w:ascii="Times New Roman" w:eastAsia="Times New Roman" w:hAnsi="Times New Roman" w:cs="Times New Roman"/>
                <w:sz w:val="28"/>
                <w:szCs w:val="28"/>
                <w:lang w:val="uk-UA" w:eastAsia="ru-RU"/>
              </w:rPr>
              <w:t>-дітей, що прибули до ліцею;</w:t>
            </w:r>
          </w:p>
          <w:p w14:paraId="4B53C0E3" w14:textId="77777777" w:rsidR="00507F25" w:rsidRPr="00507F25" w:rsidRDefault="00507F25"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07F25">
              <w:rPr>
                <w:rFonts w:ascii="Times New Roman" w:eastAsia="Times New Roman" w:hAnsi="Times New Roman" w:cs="Times New Roman"/>
                <w:sz w:val="28"/>
                <w:szCs w:val="28"/>
                <w:lang w:val="uk-UA" w:eastAsia="ru-RU"/>
              </w:rPr>
              <w:t>-неблагополучних;</w:t>
            </w:r>
          </w:p>
          <w:p w14:paraId="671B9F5A" w14:textId="77777777" w:rsidR="00507F25" w:rsidRPr="00507F25" w:rsidRDefault="00507F25"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07F25">
              <w:rPr>
                <w:rFonts w:ascii="Times New Roman" w:eastAsia="Times New Roman" w:hAnsi="Times New Roman" w:cs="Times New Roman"/>
                <w:sz w:val="28"/>
                <w:szCs w:val="28"/>
                <w:lang w:val="uk-UA" w:eastAsia="ru-RU"/>
              </w:rPr>
              <w:lastRenderedPageBreak/>
              <w:t>-сиріт, напівсиріт;</w:t>
            </w:r>
          </w:p>
          <w:p w14:paraId="29BD2633" w14:textId="77777777" w:rsidR="00507F25" w:rsidRPr="00507F25" w:rsidRDefault="00507F25"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07F25">
              <w:rPr>
                <w:rFonts w:ascii="Times New Roman" w:eastAsia="Times New Roman" w:hAnsi="Times New Roman" w:cs="Times New Roman"/>
                <w:sz w:val="28"/>
                <w:szCs w:val="28"/>
                <w:lang w:val="uk-UA" w:eastAsia="ru-RU"/>
              </w:rPr>
              <w:t>-дітей, що мають батьків-інвалідів;</w:t>
            </w:r>
          </w:p>
          <w:p w14:paraId="586F3896" w14:textId="77777777" w:rsidR="00507F25" w:rsidRPr="00507F25" w:rsidRDefault="00507F25"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07F25">
              <w:rPr>
                <w:rFonts w:ascii="Times New Roman" w:eastAsia="Times New Roman" w:hAnsi="Times New Roman" w:cs="Times New Roman"/>
                <w:sz w:val="28"/>
                <w:szCs w:val="28"/>
                <w:lang w:val="uk-UA" w:eastAsia="ru-RU"/>
              </w:rPr>
              <w:t>- багатодітних;</w:t>
            </w:r>
          </w:p>
          <w:p w14:paraId="3DDAA5F6" w14:textId="77777777" w:rsidR="00507F25" w:rsidRPr="00507F25" w:rsidRDefault="00507F25" w:rsidP="009C4EE6">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507F25">
              <w:rPr>
                <w:rFonts w:ascii="Times New Roman" w:eastAsia="Times New Roman" w:hAnsi="Times New Roman" w:cs="Times New Roman"/>
                <w:sz w:val="28"/>
                <w:szCs w:val="28"/>
                <w:lang w:val="uk-UA" w:eastAsia="ru-RU"/>
              </w:rPr>
              <w:t>- дітей із малозабезпечених сімей;</w:t>
            </w:r>
          </w:p>
          <w:p w14:paraId="6729F569" w14:textId="081DB58C" w:rsidR="00507F25" w:rsidRPr="007C6E19" w:rsidRDefault="00507F25"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 внутрішньо переміщених дітей</w:t>
            </w:r>
          </w:p>
        </w:tc>
        <w:tc>
          <w:tcPr>
            <w:tcW w:w="1834" w:type="dxa"/>
          </w:tcPr>
          <w:p w14:paraId="76CA73E7" w14:textId="77777777" w:rsidR="00507F25" w:rsidRPr="00507F25" w:rsidRDefault="00507F25"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507F25">
              <w:rPr>
                <w:rFonts w:ascii="Times New Roman" w:eastAsia="Times New Roman" w:hAnsi="Times New Roman" w:cs="Times New Roman"/>
                <w:sz w:val="28"/>
                <w:szCs w:val="28"/>
                <w:lang w:val="uk-UA" w:eastAsia="ru-RU"/>
              </w:rPr>
              <w:lastRenderedPageBreak/>
              <w:t>Вересень-жовтень,</w:t>
            </w:r>
          </w:p>
          <w:p w14:paraId="4FB8AE70" w14:textId="4FCD6006"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січень</w:t>
            </w:r>
          </w:p>
        </w:tc>
        <w:tc>
          <w:tcPr>
            <w:tcW w:w="2039" w:type="dxa"/>
          </w:tcPr>
          <w:p w14:paraId="14E9B0CE" w14:textId="77777777" w:rsidR="00507F25" w:rsidRPr="00507F25" w:rsidRDefault="00507F25"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507F25">
              <w:rPr>
                <w:rFonts w:ascii="Times New Roman" w:eastAsia="Times New Roman" w:hAnsi="Times New Roman" w:cs="Times New Roman"/>
                <w:sz w:val="28"/>
                <w:szCs w:val="28"/>
                <w:lang w:val="uk-UA" w:eastAsia="ru-RU"/>
              </w:rPr>
              <w:t xml:space="preserve">ЗДВР, психолог, </w:t>
            </w:r>
          </w:p>
          <w:p w14:paraId="7B08D633" w14:textId="64309484"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класні керівники</w:t>
            </w:r>
          </w:p>
        </w:tc>
        <w:tc>
          <w:tcPr>
            <w:tcW w:w="1602" w:type="dxa"/>
          </w:tcPr>
          <w:p w14:paraId="1D0E68BA" w14:textId="003588D0"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07F25" w:rsidRPr="007C6E19" w14:paraId="4AACB3D0" w14:textId="77777777" w:rsidTr="00E5606D">
        <w:trPr>
          <w:trHeight w:val="702"/>
        </w:trPr>
        <w:tc>
          <w:tcPr>
            <w:tcW w:w="566" w:type="dxa"/>
          </w:tcPr>
          <w:p w14:paraId="2E9ED1CD" w14:textId="60B7F46A" w:rsidR="00507F25" w:rsidRPr="007C6E19" w:rsidRDefault="00E5606D"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6.</w:t>
            </w:r>
          </w:p>
        </w:tc>
        <w:tc>
          <w:tcPr>
            <w:tcW w:w="3874" w:type="dxa"/>
          </w:tcPr>
          <w:p w14:paraId="1DE379FF" w14:textId="46A6711E" w:rsidR="00507F25" w:rsidRPr="007C6E19" w:rsidRDefault="00507F25"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Взяти під контроль сім’ї, у яких батьки не забезпечують належного виховання учнів.</w:t>
            </w:r>
          </w:p>
        </w:tc>
        <w:tc>
          <w:tcPr>
            <w:tcW w:w="1834" w:type="dxa"/>
          </w:tcPr>
          <w:p w14:paraId="7A4E686F" w14:textId="77777777" w:rsidR="00507F25" w:rsidRPr="00507F25" w:rsidRDefault="00507F25" w:rsidP="009C4EE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p>
          <w:p w14:paraId="3ACBDAEB" w14:textId="2D0950AE"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Вересень</w:t>
            </w:r>
          </w:p>
        </w:tc>
        <w:tc>
          <w:tcPr>
            <w:tcW w:w="2039" w:type="dxa"/>
          </w:tcPr>
          <w:p w14:paraId="5968DB7B" w14:textId="77777777" w:rsidR="00507F25" w:rsidRPr="00507F25" w:rsidRDefault="00507F25" w:rsidP="009E3126">
            <w:pPr>
              <w:widowControl w:val="0"/>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507F25">
              <w:rPr>
                <w:rFonts w:ascii="Times New Roman" w:eastAsia="Times New Roman" w:hAnsi="Times New Roman" w:cs="Times New Roman"/>
                <w:sz w:val="28"/>
                <w:szCs w:val="28"/>
                <w:lang w:val="uk-UA" w:eastAsia="ru-RU"/>
              </w:rPr>
              <w:t>ЗДВР, психолог,</w:t>
            </w:r>
          </w:p>
          <w:p w14:paraId="399A3473" w14:textId="4CE91AE9" w:rsidR="00507F25" w:rsidRPr="007C6E19" w:rsidRDefault="00507F25" w:rsidP="009E3126">
            <w:pPr>
              <w:spacing w:after="0" w:line="360" w:lineRule="auto"/>
              <w:jc w:val="center"/>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класні керівники</w:t>
            </w:r>
          </w:p>
        </w:tc>
        <w:tc>
          <w:tcPr>
            <w:tcW w:w="1602" w:type="dxa"/>
          </w:tcPr>
          <w:p w14:paraId="6BDAF9C4" w14:textId="00C53AC6"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07F25" w:rsidRPr="007C6E19" w14:paraId="28112193" w14:textId="77777777" w:rsidTr="00E5606D">
        <w:trPr>
          <w:trHeight w:val="702"/>
        </w:trPr>
        <w:tc>
          <w:tcPr>
            <w:tcW w:w="566" w:type="dxa"/>
          </w:tcPr>
          <w:p w14:paraId="790DC336" w14:textId="058BF66B" w:rsidR="00507F25" w:rsidRPr="007C6E19" w:rsidRDefault="00E5606D"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7.</w:t>
            </w:r>
          </w:p>
        </w:tc>
        <w:tc>
          <w:tcPr>
            <w:tcW w:w="3874" w:type="dxa"/>
          </w:tcPr>
          <w:p w14:paraId="2006DC64" w14:textId="0316FA05" w:rsidR="00507F25" w:rsidRPr="007C6E19" w:rsidRDefault="00507F25"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Протягом навчального року залучати батьків до участі в загальношкільних, класних формах виховної діяльності.</w:t>
            </w:r>
          </w:p>
        </w:tc>
        <w:tc>
          <w:tcPr>
            <w:tcW w:w="1834" w:type="dxa"/>
          </w:tcPr>
          <w:p w14:paraId="42419FDA" w14:textId="23823C01"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Протягом року</w:t>
            </w:r>
          </w:p>
        </w:tc>
        <w:tc>
          <w:tcPr>
            <w:tcW w:w="2039" w:type="dxa"/>
          </w:tcPr>
          <w:p w14:paraId="6A9E3886" w14:textId="5644AFF5"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 xml:space="preserve">ЗДВР, класні керівники </w:t>
            </w:r>
          </w:p>
        </w:tc>
        <w:tc>
          <w:tcPr>
            <w:tcW w:w="1602" w:type="dxa"/>
          </w:tcPr>
          <w:p w14:paraId="52EB4DB6" w14:textId="296C72AE"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07F25" w:rsidRPr="007C6E19" w14:paraId="065B71EF" w14:textId="77777777" w:rsidTr="00E5606D">
        <w:trPr>
          <w:trHeight w:val="702"/>
        </w:trPr>
        <w:tc>
          <w:tcPr>
            <w:tcW w:w="566" w:type="dxa"/>
          </w:tcPr>
          <w:p w14:paraId="7760F0EF" w14:textId="742240E9" w:rsidR="00507F25" w:rsidRPr="007C6E19" w:rsidRDefault="00E5606D"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8.</w:t>
            </w:r>
          </w:p>
        </w:tc>
        <w:tc>
          <w:tcPr>
            <w:tcW w:w="3874" w:type="dxa"/>
          </w:tcPr>
          <w:p w14:paraId="5D07FAF5" w14:textId="5927CD38" w:rsidR="00507F25" w:rsidRPr="007C6E19" w:rsidRDefault="00507F25"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Організувати роботу консультаційної психолого-педагогічної служби з надання допомоги батькам у вихованні дітей</w:t>
            </w:r>
          </w:p>
        </w:tc>
        <w:tc>
          <w:tcPr>
            <w:tcW w:w="1834" w:type="dxa"/>
          </w:tcPr>
          <w:p w14:paraId="163365D8" w14:textId="66F8B89B"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Протягом року</w:t>
            </w:r>
          </w:p>
        </w:tc>
        <w:tc>
          <w:tcPr>
            <w:tcW w:w="2039" w:type="dxa"/>
          </w:tcPr>
          <w:p w14:paraId="4CD6C4F8" w14:textId="6ECEF549"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Практичний психолог</w:t>
            </w:r>
          </w:p>
        </w:tc>
        <w:tc>
          <w:tcPr>
            <w:tcW w:w="1602" w:type="dxa"/>
          </w:tcPr>
          <w:p w14:paraId="664F2C18" w14:textId="40785242"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07F25" w:rsidRPr="007C6E19" w14:paraId="2BC8562F" w14:textId="77777777" w:rsidTr="00E5606D">
        <w:trPr>
          <w:trHeight w:val="702"/>
        </w:trPr>
        <w:tc>
          <w:tcPr>
            <w:tcW w:w="566" w:type="dxa"/>
          </w:tcPr>
          <w:p w14:paraId="1064D576" w14:textId="51500EC0" w:rsidR="00507F25" w:rsidRPr="007C6E19" w:rsidRDefault="00E5606D"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9.</w:t>
            </w:r>
          </w:p>
        </w:tc>
        <w:tc>
          <w:tcPr>
            <w:tcW w:w="3874" w:type="dxa"/>
          </w:tcPr>
          <w:p w14:paraId="075DC4B2" w14:textId="168C7B60" w:rsidR="00507F25" w:rsidRPr="007C6E19" w:rsidRDefault="00507F25"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Організувати роботу батьківського всеобучу</w:t>
            </w:r>
          </w:p>
        </w:tc>
        <w:tc>
          <w:tcPr>
            <w:tcW w:w="1834" w:type="dxa"/>
          </w:tcPr>
          <w:p w14:paraId="334F9650" w14:textId="2665C115"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Протягом року</w:t>
            </w:r>
          </w:p>
        </w:tc>
        <w:tc>
          <w:tcPr>
            <w:tcW w:w="2039" w:type="dxa"/>
          </w:tcPr>
          <w:p w14:paraId="0F465701" w14:textId="28AD06BE"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ЗДВР</w:t>
            </w:r>
          </w:p>
        </w:tc>
        <w:tc>
          <w:tcPr>
            <w:tcW w:w="1602" w:type="dxa"/>
          </w:tcPr>
          <w:p w14:paraId="18846FF9" w14:textId="62F8732C"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07F25" w:rsidRPr="007C6E19" w14:paraId="547F4FC5" w14:textId="77777777" w:rsidTr="00E5606D">
        <w:trPr>
          <w:trHeight w:val="702"/>
        </w:trPr>
        <w:tc>
          <w:tcPr>
            <w:tcW w:w="566" w:type="dxa"/>
          </w:tcPr>
          <w:p w14:paraId="3115D9CA" w14:textId="0B15D325" w:rsidR="00507F25" w:rsidRPr="007C6E19" w:rsidRDefault="00E5606D"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10</w:t>
            </w:r>
          </w:p>
        </w:tc>
        <w:tc>
          <w:tcPr>
            <w:tcW w:w="3874" w:type="dxa"/>
          </w:tcPr>
          <w:p w14:paraId="2E50F533" w14:textId="3D888ACD" w:rsidR="00507F25" w:rsidRPr="007C6E19" w:rsidRDefault="00507F25"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Організувати роботу батьківського лекторію</w:t>
            </w:r>
          </w:p>
        </w:tc>
        <w:tc>
          <w:tcPr>
            <w:tcW w:w="1834" w:type="dxa"/>
          </w:tcPr>
          <w:p w14:paraId="72DB5EB2" w14:textId="3A41AF24"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Протягом року</w:t>
            </w:r>
          </w:p>
        </w:tc>
        <w:tc>
          <w:tcPr>
            <w:tcW w:w="2039" w:type="dxa"/>
          </w:tcPr>
          <w:p w14:paraId="64CCC334" w14:textId="04E8DBA9"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ЗДВР</w:t>
            </w:r>
          </w:p>
        </w:tc>
        <w:tc>
          <w:tcPr>
            <w:tcW w:w="1602" w:type="dxa"/>
          </w:tcPr>
          <w:p w14:paraId="1E699B80" w14:textId="2B693FFD"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07F25" w:rsidRPr="007C6E19" w14:paraId="0588D674" w14:textId="77777777" w:rsidTr="00E5606D">
        <w:trPr>
          <w:trHeight w:val="702"/>
        </w:trPr>
        <w:tc>
          <w:tcPr>
            <w:tcW w:w="566" w:type="dxa"/>
          </w:tcPr>
          <w:p w14:paraId="086413FD" w14:textId="1C2CD616" w:rsidR="00507F25" w:rsidRPr="007C6E19" w:rsidRDefault="00E5606D"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11.</w:t>
            </w:r>
          </w:p>
        </w:tc>
        <w:tc>
          <w:tcPr>
            <w:tcW w:w="3874" w:type="dxa"/>
          </w:tcPr>
          <w:p w14:paraId="025F989F" w14:textId="48B2A32C" w:rsidR="00507F25" w:rsidRPr="007C6E19" w:rsidRDefault="00507F25"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Організувати юридичне навчання батьків</w:t>
            </w:r>
          </w:p>
        </w:tc>
        <w:tc>
          <w:tcPr>
            <w:tcW w:w="1834" w:type="dxa"/>
          </w:tcPr>
          <w:p w14:paraId="286EB8B8" w14:textId="082AA7A1"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Протягом року</w:t>
            </w:r>
          </w:p>
        </w:tc>
        <w:tc>
          <w:tcPr>
            <w:tcW w:w="2039" w:type="dxa"/>
          </w:tcPr>
          <w:p w14:paraId="3AB14416" w14:textId="676D7A64"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507F25">
              <w:rPr>
                <w:rFonts w:ascii="Times New Roman" w:eastAsia="Times New Roman" w:hAnsi="Times New Roman" w:cs="Times New Roman"/>
                <w:sz w:val="28"/>
                <w:szCs w:val="28"/>
                <w:lang w:val="uk-UA" w:eastAsia="ru-RU"/>
              </w:rPr>
              <w:t>ЗДВР</w:t>
            </w:r>
          </w:p>
        </w:tc>
        <w:tc>
          <w:tcPr>
            <w:tcW w:w="1602" w:type="dxa"/>
          </w:tcPr>
          <w:p w14:paraId="3D8DD749" w14:textId="20CE3D3A"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07F25" w:rsidRPr="007C6E19" w14:paraId="5320E546" w14:textId="77777777" w:rsidTr="00E5606D">
        <w:trPr>
          <w:trHeight w:val="1211"/>
        </w:trPr>
        <w:tc>
          <w:tcPr>
            <w:tcW w:w="566" w:type="dxa"/>
          </w:tcPr>
          <w:p w14:paraId="246BCBD1" w14:textId="05DC11C9" w:rsidR="00507F25" w:rsidRPr="007C6E19" w:rsidRDefault="00E5606D"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lastRenderedPageBreak/>
              <w:t>12.</w:t>
            </w:r>
          </w:p>
        </w:tc>
        <w:tc>
          <w:tcPr>
            <w:tcW w:w="3874" w:type="dxa"/>
          </w:tcPr>
          <w:p w14:paraId="5676C407" w14:textId="09E1F32B" w:rsidR="00507F25" w:rsidRPr="007C6E19" w:rsidRDefault="00507F25"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 xml:space="preserve">Проведення відкритих уроків для батьків, зустрічей батьків з учителями – </w:t>
            </w:r>
            <w:proofErr w:type="spellStart"/>
            <w:r w:rsidRPr="007C6E19">
              <w:rPr>
                <w:rFonts w:ascii="Times New Roman" w:eastAsia="Calibri" w:hAnsi="Times New Roman" w:cs="Times New Roman"/>
                <w:bCs/>
                <w:kern w:val="2"/>
                <w:sz w:val="28"/>
                <w:szCs w:val="28"/>
                <w:lang w:val="uk-UA"/>
                <w14:ligatures w14:val="standardContextual"/>
              </w:rPr>
              <w:t>предметниками</w:t>
            </w:r>
            <w:proofErr w:type="spellEnd"/>
            <w:r w:rsidRPr="007C6E19">
              <w:rPr>
                <w:rFonts w:ascii="Times New Roman" w:eastAsia="Calibri" w:hAnsi="Times New Roman" w:cs="Times New Roman"/>
                <w:bCs/>
                <w:kern w:val="2"/>
                <w:sz w:val="28"/>
                <w:szCs w:val="28"/>
                <w:lang w:val="uk-UA"/>
                <w14:ligatures w14:val="standardContextual"/>
              </w:rPr>
              <w:t xml:space="preserve">, класними керівниками, адміністрацією </w:t>
            </w:r>
            <w:r>
              <w:rPr>
                <w:rFonts w:ascii="Times New Roman" w:eastAsia="Calibri" w:hAnsi="Times New Roman" w:cs="Times New Roman"/>
                <w:bCs/>
                <w:kern w:val="2"/>
                <w:sz w:val="28"/>
                <w:szCs w:val="28"/>
                <w:lang w:val="uk-UA"/>
                <w14:ligatures w14:val="standardContextual"/>
              </w:rPr>
              <w:t>закладу</w:t>
            </w:r>
            <w:r w:rsidRPr="007C6E19">
              <w:rPr>
                <w:rFonts w:ascii="Times New Roman" w:eastAsia="Calibri" w:hAnsi="Times New Roman" w:cs="Times New Roman"/>
                <w:bCs/>
                <w:kern w:val="2"/>
                <w:sz w:val="28"/>
                <w:szCs w:val="28"/>
                <w:lang w:val="uk-UA"/>
                <w14:ligatures w14:val="standardContextual"/>
              </w:rPr>
              <w:t>.</w:t>
            </w:r>
          </w:p>
        </w:tc>
        <w:tc>
          <w:tcPr>
            <w:tcW w:w="1834" w:type="dxa"/>
          </w:tcPr>
          <w:p w14:paraId="254B15BD" w14:textId="77777777"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Грудень</w:t>
            </w:r>
          </w:p>
        </w:tc>
        <w:tc>
          <w:tcPr>
            <w:tcW w:w="2039" w:type="dxa"/>
          </w:tcPr>
          <w:p w14:paraId="4C8DBB4B" w14:textId="77777777"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Адміністрація</w:t>
            </w:r>
          </w:p>
        </w:tc>
        <w:tc>
          <w:tcPr>
            <w:tcW w:w="1602" w:type="dxa"/>
          </w:tcPr>
          <w:p w14:paraId="5C8E1DFA" w14:textId="77777777"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07F25" w:rsidRPr="007C6E19" w14:paraId="0357B623" w14:textId="77777777" w:rsidTr="00E5606D">
        <w:trPr>
          <w:trHeight w:val="1074"/>
        </w:trPr>
        <w:tc>
          <w:tcPr>
            <w:tcW w:w="566" w:type="dxa"/>
          </w:tcPr>
          <w:p w14:paraId="30088606" w14:textId="03B4352D" w:rsidR="00507F25" w:rsidRPr="007C6E19" w:rsidRDefault="00E5606D"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13.</w:t>
            </w:r>
          </w:p>
        </w:tc>
        <w:tc>
          <w:tcPr>
            <w:tcW w:w="3874" w:type="dxa"/>
          </w:tcPr>
          <w:p w14:paraId="520A549E" w14:textId="77777777" w:rsidR="00507F25" w:rsidRPr="007C6E19" w:rsidRDefault="00507F25"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Залучення батьків до: участі в загально шкільних, класних, позаурочних заходах.</w:t>
            </w:r>
          </w:p>
        </w:tc>
        <w:tc>
          <w:tcPr>
            <w:tcW w:w="1834" w:type="dxa"/>
          </w:tcPr>
          <w:p w14:paraId="715D1354" w14:textId="77777777"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Протягом року</w:t>
            </w:r>
          </w:p>
        </w:tc>
        <w:tc>
          <w:tcPr>
            <w:tcW w:w="2039" w:type="dxa"/>
          </w:tcPr>
          <w:p w14:paraId="1ABB66DE" w14:textId="77777777"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Класні керівники</w:t>
            </w:r>
          </w:p>
          <w:p w14:paraId="2266151D" w14:textId="77777777"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1602" w:type="dxa"/>
          </w:tcPr>
          <w:p w14:paraId="4144B16F" w14:textId="77777777" w:rsidR="00507F25" w:rsidRPr="007C6E19" w:rsidRDefault="00507F25"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E5606D" w:rsidRPr="007C6E19" w14:paraId="7AF07B45" w14:textId="77777777" w:rsidTr="00E5606D">
        <w:trPr>
          <w:trHeight w:val="891"/>
        </w:trPr>
        <w:tc>
          <w:tcPr>
            <w:tcW w:w="566" w:type="dxa"/>
          </w:tcPr>
          <w:p w14:paraId="56F302C7" w14:textId="598D9023" w:rsidR="00E5606D" w:rsidRPr="007C6E19" w:rsidRDefault="00E5606D"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14.</w:t>
            </w:r>
          </w:p>
        </w:tc>
        <w:tc>
          <w:tcPr>
            <w:tcW w:w="3874" w:type="dxa"/>
          </w:tcPr>
          <w:p w14:paraId="43BE709F" w14:textId="4D7B4AC5" w:rsidR="00E5606D" w:rsidRPr="007C6E19" w:rsidRDefault="00E5606D"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Оцінка батьками діяльності</w:t>
            </w:r>
            <w:r>
              <w:rPr>
                <w:rFonts w:ascii="Times New Roman" w:eastAsia="Calibri" w:hAnsi="Times New Roman" w:cs="Times New Roman"/>
                <w:bCs/>
                <w:kern w:val="2"/>
                <w:sz w:val="28"/>
                <w:szCs w:val="28"/>
                <w:lang w:val="uk-UA"/>
                <w14:ligatures w14:val="standardContextual"/>
              </w:rPr>
              <w:t xml:space="preserve"> закладу</w:t>
            </w:r>
            <w:r w:rsidRPr="007C6E19">
              <w:rPr>
                <w:rFonts w:ascii="Times New Roman" w:eastAsia="Calibri" w:hAnsi="Times New Roman" w:cs="Times New Roman"/>
                <w:bCs/>
                <w:kern w:val="2"/>
                <w:sz w:val="28"/>
                <w:szCs w:val="28"/>
                <w:lang w:val="uk-UA"/>
                <w14:ligatures w14:val="standardContextual"/>
              </w:rPr>
              <w:t xml:space="preserve"> з навчання і виховання учнів</w:t>
            </w:r>
          </w:p>
        </w:tc>
        <w:tc>
          <w:tcPr>
            <w:tcW w:w="1834" w:type="dxa"/>
          </w:tcPr>
          <w:p w14:paraId="7BF365EA" w14:textId="0DF03605" w:rsidR="00E5606D" w:rsidRPr="007C6E19" w:rsidRDefault="00E5606D"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Травень</w:t>
            </w:r>
          </w:p>
        </w:tc>
        <w:tc>
          <w:tcPr>
            <w:tcW w:w="2039" w:type="dxa"/>
          </w:tcPr>
          <w:p w14:paraId="4399C043" w14:textId="5355181C" w:rsidR="00E5606D" w:rsidRPr="007C6E19" w:rsidRDefault="00E5606D"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 xml:space="preserve">Адміністрація </w:t>
            </w:r>
          </w:p>
        </w:tc>
        <w:tc>
          <w:tcPr>
            <w:tcW w:w="1602" w:type="dxa"/>
          </w:tcPr>
          <w:p w14:paraId="2F1605FD" w14:textId="77777777" w:rsidR="00E5606D" w:rsidRPr="007C6E19" w:rsidRDefault="00E5606D" w:rsidP="009C4EE6">
            <w:pPr>
              <w:spacing w:after="0" w:line="360" w:lineRule="auto"/>
              <w:rPr>
                <w:rFonts w:ascii="Times New Roman" w:eastAsia="Calibri" w:hAnsi="Times New Roman" w:cs="Times New Roman"/>
                <w:bCs/>
                <w:kern w:val="2"/>
                <w:sz w:val="28"/>
                <w:szCs w:val="28"/>
                <w:lang w:val="uk-UA"/>
                <w14:ligatures w14:val="standardContextual"/>
              </w:rPr>
            </w:pPr>
          </w:p>
        </w:tc>
      </w:tr>
    </w:tbl>
    <w:p w14:paraId="633C8D59" w14:textId="77777777" w:rsidR="00D6771A" w:rsidRDefault="00D6771A"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2DAFF13A" w14:textId="77777777" w:rsidR="00D6771A" w:rsidRDefault="00D6771A"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375979C6" w14:textId="77777777" w:rsidR="00D6771A" w:rsidRDefault="00D6771A"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141AC74D" w14:textId="77777777" w:rsidR="00D6771A" w:rsidRDefault="00D6771A"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15191C5D" w14:textId="77777777" w:rsidR="00D6771A" w:rsidRDefault="00D6771A"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6733852E" w14:textId="77777777" w:rsidR="00D6771A" w:rsidRDefault="00D6771A"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2FE92F10" w14:textId="77777777" w:rsidR="00D6771A" w:rsidRDefault="00D6771A"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069C8755" w14:textId="77777777" w:rsidR="00D6771A" w:rsidRDefault="00D6771A"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31DFB6DF" w14:textId="783AE51F" w:rsidR="00D6771A" w:rsidRDefault="00D6771A"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0674C981" w14:textId="49631B6D" w:rsidR="000F387B" w:rsidRDefault="000F387B"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7A1FFBF6" w14:textId="381204A1" w:rsidR="000F387B" w:rsidRDefault="000F387B"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76B60764" w14:textId="3E007044" w:rsidR="007C6E19" w:rsidRPr="007C6E19" w:rsidRDefault="0091071A"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r>
        <w:rPr>
          <w:rFonts w:ascii="Times New Roman" w:eastAsia="Calibri" w:hAnsi="Times New Roman" w:cs="Times New Roman"/>
          <w:b/>
          <w:bCs/>
          <w:kern w:val="2"/>
          <w:sz w:val="28"/>
          <w:szCs w:val="28"/>
          <w:lang w:val="uk-UA"/>
          <w14:ligatures w14:val="standardContextual"/>
        </w:rPr>
        <w:lastRenderedPageBreak/>
        <w:t xml:space="preserve">3.3.13.1. </w:t>
      </w:r>
      <w:r w:rsidR="007C6E19" w:rsidRPr="007C6E19">
        <w:rPr>
          <w:rFonts w:ascii="Times New Roman" w:eastAsia="Calibri" w:hAnsi="Times New Roman" w:cs="Times New Roman"/>
          <w:b/>
          <w:bCs/>
          <w:kern w:val="2"/>
          <w:sz w:val="28"/>
          <w:szCs w:val="28"/>
          <w:lang w:val="uk-UA"/>
          <w14:ligatures w14:val="standardContextual"/>
        </w:rPr>
        <w:t>Тематика засідань загальношкільних батьківських зборів на 2023/2024 н. р.</w:t>
      </w:r>
    </w:p>
    <w:tbl>
      <w:tblPr>
        <w:tblStyle w:val="a8"/>
        <w:tblW w:w="0" w:type="auto"/>
        <w:tblLook w:val="04A0" w:firstRow="1" w:lastRow="0" w:firstColumn="1" w:lastColumn="0" w:noHBand="0" w:noVBand="1"/>
      </w:tblPr>
      <w:tblGrid>
        <w:gridCol w:w="540"/>
        <w:gridCol w:w="5058"/>
        <w:gridCol w:w="1387"/>
        <w:gridCol w:w="2359"/>
      </w:tblGrid>
      <w:tr w:rsidR="007C6E19" w:rsidRPr="007C6E19" w14:paraId="06EC596D" w14:textId="77777777" w:rsidTr="00E40C0A">
        <w:tc>
          <w:tcPr>
            <w:tcW w:w="562" w:type="dxa"/>
          </w:tcPr>
          <w:p w14:paraId="404674F3" w14:textId="77777777" w:rsidR="007C6E19" w:rsidRPr="007C6E19" w:rsidRDefault="007C6E19" w:rsidP="009C4EE6">
            <w:pPr>
              <w:spacing w:line="360" w:lineRule="auto"/>
              <w:rPr>
                <w:rFonts w:ascii="Times New Roman" w:eastAsia="Calibri" w:hAnsi="Times New Roman" w:cs="Times New Roman"/>
                <w:b/>
                <w:bCs/>
                <w:sz w:val="28"/>
                <w:szCs w:val="28"/>
              </w:rPr>
            </w:pPr>
            <w:r w:rsidRPr="007C6E19">
              <w:rPr>
                <w:rFonts w:ascii="Times New Roman" w:eastAsia="Calibri" w:hAnsi="Times New Roman" w:cs="Times New Roman"/>
                <w:b/>
                <w:bCs/>
                <w:sz w:val="28"/>
                <w:szCs w:val="28"/>
              </w:rPr>
              <w:t>№</w:t>
            </w:r>
          </w:p>
        </w:tc>
        <w:tc>
          <w:tcPr>
            <w:tcW w:w="6067" w:type="dxa"/>
          </w:tcPr>
          <w:p w14:paraId="6A015E39" w14:textId="77777777" w:rsidR="007C6E19" w:rsidRPr="007C6E19" w:rsidRDefault="007C6E19" w:rsidP="009C4EE6">
            <w:pPr>
              <w:spacing w:line="360" w:lineRule="auto"/>
              <w:rPr>
                <w:rFonts w:ascii="Times New Roman" w:eastAsia="Calibri" w:hAnsi="Times New Roman" w:cs="Times New Roman"/>
                <w:b/>
                <w:bCs/>
                <w:sz w:val="28"/>
                <w:szCs w:val="28"/>
              </w:rPr>
            </w:pPr>
            <w:r w:rsidRPr="007C6E19">
              <w:rPr>
                <w:rFonts w:ascii="Times New Roman" w:eastAsia="Calibri" w:hAnsi="Times New Roman" w:cs="Times New Roman"/>
                <w:b/>
                <w:bCs/>
                <w:sz w:val="28"/>
                <w:szCs w:val="28"/>
              </w:rPr>
              <w:t>Тематики засідань</w:t>
            </w:r>
          </w:p>
        </w:tc>
        <w:tc>
          <w:tcPr>
            <w:tcW w:w="1417" w:type="dxa"/>
          </w:tcPr>
          <w:p w14:paraId="5188A9A4" w14:textId="77777777" w:rsidR="007C6E19" w:rsidRPr="007C6E19" w:rsidRDefault="007C6E19" w:rsidP="009C4EE6">
            <w:pPr>
              <w:spacing w:line="360" w:lineRule="auto"/>
              <w:rPr>
                <w:rFonts w:ascii="Times New Roman" w:eastAsia="Calibri" w:hAnsi="Times New Roman" w:cs="Times New Roman"/>
                <w:b/>
                <w:bCs/>
                <w:sz w:val="28"/>
                <w:szCs w:val="28"/>
              </w:rPr>
            </w:pPr>
            <w:r w:rsidRPr="007C6E19">
              <w:rPr>
                <w:rFonts w:ascii="Times New Roman" w:eastAsia="Calibri" w:hAnsi="Times New Roman" w:cs="Times New Roman"/>
                <w:b/>
                <w:bCs/>
                <w:sz w:val="28"/>
                <w:szCs w:val="28"/>
              </w:rPr>
              <w:t>Дата</w:t>
            </w:r>
          </w:p>
        </w:tc>
        <w:tc>
          <w:tcPr>
            <w:tcW w:w="2552" w:type="dxa"/>
          </w:tcPr>
          <w:p w14:paraId="02E0D8DD" w14:textId="77777777" w:rsidR="007C6E19" w:rsidRPr="007C6E19" w:rsidRDefault="007C6E19" w:rsidP="009C4EE6">
            <w:pPr>
              <w:spacing w:line="360" w:lineRule="auto"/>
              <w:rPr>
                <w:rFonts w:ascii="Times New Roman" w:eastAsia="Calibri" w:hAnsi="Times New Roman" w:cs="Times New Roman"/>
                <w:b/>
                <w:bCs/>
                <w:sz w:val="28"/>
                <w:szCs w:val="28"/>
              </w:rPr>
            </w:pPr>
            <w:r w:rsidRPr="007C6E19">
              <w:rPr>
                <w:rFonts w:ascii="Times New Roman" w:eastAsia="Calibri" w:hAnsi="Times New Roman" w:cs="Times New Roman"/>
                <w:b/>
                <w:bCs/>
                <w:sz w:val="28"/>
                <w:szCs w:val="28"/>
              </w:rPr>
              <w:t>Відповідальні</w:t>
            </w:r>
          </w:p>
        </w:tc>
      </w:tr>
      <w:tr w:rsidR="007C6E19" w:rsidRPr="007C6E19" w14:paraId="28FE8976" w14:textId="77777777" w:rsidTr="00E40C0A">
        <w:tc>
          <w:tcPr>
            <w:tcW w:w="562" w:type="dxa"/>
          </w:tcPr>
          <w:p w14:paraId="342F547C"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1. </w:t>
            </w:r>
          </w:p>
        </w:tc>
        <w:tc>
          <w:tcPr>
            <w:tcW w:w="6067" w:type="dxa"/>
          </w:tcPr>
          <w:p w14:paraId="16C8F820" w14:textId="77777777" w:rsidR="007C6E19" w:rsidRPr="007C6E19" w:rsidRDefault="007C6E19" w:rsidP="009C4EE6">
            <w:pPr>
              <w:spacing w:line="360" w:lineRule="auto"/>
              <w:jc w:val="both"/>
              <w:rPr>
                <w:rFonts w:ascii="Times New Roman" w:eastAsia="Calibri" w:hAnsi="Times New Roman" w:cs="Times New Roman"/>
                <w:b/>
                <w:bCs/>
                <w:i/>
                <w:sz w:val="28"/>
                <w:szCs w:val="28"/>
              </w:rPr>
            </w:pPr>
            <w:r w:rsidRPr="007C6E19">
              <w:rPr>
                <w:rFonts w:ascii="Times New Roman" w:eastAsia="Calibri" w:hAnsi="Times New Roman" w:cs="Times New Roman"/>
                <w:b/>
                <w:bCs/>
                <w:i/>
                <w:sz w:val="28"/>
                <w:szCs w:val="28"/>
              </w:rPr>
              <w:t>Тема: «Основні напрямки спільної діяльності педагогів і батьків у вихованні дітей»</w:t>
            </w:r>
          </w:p>
          <w:p w14:paraId="36E39B1C" w14:textId="77777777" w:rsidR="007C6E19" w:rsidRPr="007C6E19" w:rsidRDefault="007C6E19" w:rsidP="009C4EE6">
            <w:p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І. Організаційні питання: </w:t>
            </w:r>
          </w:p>
          <w:p w14:paraId="54C25B33" w14:textId="77777777" w:rsidR="007C6E19" w:rsidRPr="007C6E19" w:rsidRDefault="007C6E19" w:rsidP="009C4EE6">
            <w:pPr>
              <w:numPr>
                <w:ilvl w:val="0"/>
                <w:numId w:val="56"/>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Підсумки підготовки школи до нового 2023/2024 </w:t>
            </w:r>
            <w:proofErr w:type="spellStart"/>
            <w:r w:rsidRPr="007C6E19">
              <w:rPr>
                <w:rFonts w:ascii="Times New Roman" w:eastAsia="Calibri" w:hAnsi="Times New Roman" w:cs="Times New Roman"/>
                <w:bCs/>
                <w:sz w:val="28"/>
                <w:szCs w:val="28"/>
              </w:rPr>
              <w:t>н.р</w:t>
            </w:r>
            <w:proofErr w:type="spellEnd"/>
            <w:r w:rsidRPr="007C6E19">
              <w:rPr>
                <w:rFonts w:ascii="Times New Roman" w:eastAsia="Calibri" w:hAnsi="Times New Roman" w:cs="Times New Roman"/>
                <w:bCs/>
                <w:sz w:val="28"/>
                <w:szCs w:val="28"/>
              </w:rPr>
              <w:t xml:space="preserve">. </w:t>
            </w:r>
          </w:p>
          <w:p w14:paraId="3F318367" w14:textId="77777777" w:rsidR="007C6E19" w:rsidRPr="007C6E19" w:rsidRDefault="007C6E19" w:rsidP="009C4EE6">
            <w:pPr>
              <w:numPr>
                <w:ilvl w:val="0"/>
                <w:numId w:val="56"/>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Фінансове забезпечення школи.</w:t>
            </w:r>
          </w:p>
          <w:p w14:paraId="698AD205" w14:textId="77777777" w:rsidR="007C6E19" w:rsidRPr="007C6E19" w:rsidRDefault="007C6E19" w:rsidP="009C4EE6">
            <w:pPr>
              <w:numPr>
                <w:ilvl w:val="0"/>
                <w:numId w:val="56"/>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Організація навчально – виховного процесу в школі у 2023-2024 н. р. Аналіз анкетування.</w:t>
            </w:r>
          </w:p>
          <w:p w14:paraId="0DA7EE39" w14:textId="77777777" w:rsidR="007C6E19" w:rsidRPr="007C6E19" w:rsidRDefault="007C6E19" w:rsidP="009C4EE6">
            <w:pPr>
              <w:numPr>
                <w:ilvl w:val="0"/>
                <w:numId w:val="56"/>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Забезпечення учнів підручниками.</w:t>
            </w:r>
          </w:p>
          <w:p w14:paraId="7E6AC377" w14:textId="77777777" w:rsidR="007C6E19" w:rsidRPr="007C6E19" w:rsidRDefault="007C6E19" w:rsidP="009C4EE6">
            <w:pPr>
              <w:numPr>
                <w:ilvl w:val="0"/>
                <w:numId w:val="56"/>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Заходи безпеки учасників освітнього процесу в умовах воєнного стану. </w:t>
            </w:r>
          </w:p>
          <w:p w14:paraId="60D9A65D" w14:textId="77777777" w:rsidR="007C6E19" w:rsidRPr="007C6E19" w:rsidRDefault="007C6E19" w:rsidP="009C4EE6">
            <w:p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ІІ. Організація харчування:</w:t>
            </w:r>
          </w:p>
          <w:p w14:paraId="18D01AA0" w14:textId="77777777" w:rsidR="007C6E19" w:rsidRPr="007C6E19" w:rsidRDefault="007C6E19" w:rsidP="009C4EE6">
            <w:pPr>
              <w:numPr>
                <w:ilvl w:val="0"/>
                <w:numId w:val="57"/>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Співпраця батьків і школи як необхідна умова розвитку дитини. Особливості організації навчальної праці школяра і роль батьків у цьому процесі.</w:t>
            </w:r>
          </w:p>
          <w:p w14:paraId="029A21A1" w14:textId="77777777" w:rsidR="007C6E19" w:rsidRPr="007C6E19" w:rsidRDefault="007C6E19" w:rsidP="009C4EE6">
            <w:pPr>
              <w:numPr>
                <w:ilvl w:val="0"/>
                <w:numId w:val="57"/>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Виступ практичного психолога «Адаптація до навчання учнів 1 та 5 класів». Профілактика </w:t>
            </w:r>
            <w:proofErr w:type="spellStart"/>
            <w:r w:rsidRPr="007C6E19">
              <w:rPr>
                <w:rFonts w:ascii="Times New Roman" w:eastAsia="Calibri" w:hAnsi="Times New Roman" w:cs="Times New Roman"/>
                <w:bCs/>
                <w:sz w:val="28"/>
                <w:szCs w:val="28"/>
              </w:rPr>
              <w:t>булінгу</w:t>
            </w:r>
            <w:proofErr w:type="spellEnd"/>
            <w:r w:rsidRPr="007C6E19">
              <w:rPr>
                <w:rFonts w:ascii="Times New Roman" w:eastAsia="Calibri" w:hAnsi="Times New Roman" w:cs="Times New Roman"/>
                <w:bCs/>
                <w:sz w:val="28"/>
                <w:szCs w:val="28"/>
              </w:rPr>
              <w:t xml:space="preserve">. Відповідальність. </w:t>
            </w:r>
          </w:p>
          <w:p w14:paraId="6E08C51F" w14:textId="77777777" w:rsidR="007C6E19" w:rsidRPr="007C6E19" w:rsidRDefault="007C6E19" w:rsidP="009C4EE6">
            <w:pPr>
              <w:numPr>
                <w:ilvl w:val="0"/>
                <w:numId w:val="57"/>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lastRenderedPageBreak/>
              <w:t>Про організацію роботи закладу з попередження дитячого травматизму, виконання норм і правил ТБ, пожежної безпеки, дорожнього руху, санітарії та гігієни.</w:t>
            </w:r>
          </w:p>
        </w:tc>
        <w:tc>
          <w:tcPr>
            <w:tcW w:w="1417" w:type="dxa"/>
          </w:tcPr>
          <w:p w14:paraId="617F39D6"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lastRenderedPageBreak/>
              <w:t xml:space="preserve">Вересень </w:t>
            </w:r>
          </w:p>
        </w:tc>
        <w:tc>
          <w:tcPr>
            <w:tcW w:w="2552" w:type="dxa"/>
          </w:tcPr>
          <w:p w14:paraId="68DAB629" w14:textId="77777777" w:rsidR="007C6E19" w:rsidRPr="007C6E19" w:rsidRDefault="007C6E19" w:rsidP="009C4EE6">
            <w:pPr>
              <w:spacing w:line="360" w:lineRule="auto"/>
              <w:rPr>
                <w:rFonts w:ascii="Times New Roman" w:eastAsia="Calibri" w:hAnsi="Times New Roman" w:cs="Times New Roman"/>
                <w:bCs/>
                <w:sz w:val="28"/>
                <w:szCs w:val="28"/>
              </w:rPr>
            </w:pPr>
          </w:p>
          <w:p w14:paraId="298B208E" w14:textId="77777777" w:rsidR="007C6E19" w:rsidRPr="007C6E19" w:rsidRDefault="007C6E19" w:rsidP="009C4EE6">
            <w:pPr>
              <w:spacing w:line="360" w:lineRule="auto"/>
              <w:rPr>
                <w:rFonts w:ascii="Times New Roman" w:eastAsia="Calibri" w:hAnsi="Times New Roman" w:cs="Times New Roman"/>
                <w:bCs/>
                <w:sz w:val="28"/>
                <w:szCs w:val="28"/>
              </w:rPr>
            </w:pPr>
          </w:p>
          <w:p w14:paraId="596CC35F" w14:textId="77777777" w:rsidR="007C6E19" w:rsidRPr="007C6E19" w:rsidRDefault="007C6E19" w:rsidP="009C4EE6">
            <w:pPr>
              <w:spacing w:line="360" w:lineRule="auto"/>
              <w:rPr>
                <w:rFonts w:ascii="Times New Roman" w:eastAsia="Calibri" w:hAnsi="Times New Roman" w:cs="Times New Roman"/>
                <w:bCs/>
                <w:sz w:val="28"/>
                <w:szCs w:val="28"/>
              </w:rPr>
            </w:pPr>
          </w:p>
          <w:p w14:paraId="3C9000E8"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Директор</w:t>
            </w:r>
          </w:p>
          <w:p w14:paraId="7B7FA59C" w14:textId="77777777" w:rsidR="007C6E19" w:rsidRPr="007C6E19" w:rsidRDefault="007C6E19" w:rsidP="009C4EE6">
            <w:pPr>
              <w:spacing w:line="360" w:lineRule="auto"/>
              <w:rPr>
                <w:rFonts w:ascii="Times New Roman" w:eastAsia="Calibri" w:hAnsi="Times New Roman" w:cs="Times New Roman"/>
                <w:bCs/>
                <w:sz w:val="28"/>
                <w:szCs w:val="28"/>
              </w:rPr>
            </w:pPr>
          </w:p>
          <w:p w14:paraId="6B015000" w14:textId="77777777" w:rsidR="007C6E19" w:rsidRPr="007C6E19" w:rsidRDefault="007C6E19" w:rsidP="009C4EE6">
            <w:pPr>
              <w:spacing w:line="360" w:lineRule="auto"/>
              <w:rPr>
                <w:rFonts w:ascii="Times New Roman" w:eastAsia="Calibri" w:hAnsi="Times New Roman" w:cs="Times New Roman"/>
                <w:bCs/>
                <w:sz w:val="28"/>
                <w:szCs w:val="28"/>
              </w:rPr>
            </w:pPr>
          </w:p>
          <w:p w14:paraId="2C66F36E"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Директор  </w:t>
            </w:r>
          </w:p>
          <w:p w14:paraId="04959E4D"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Заступник з виховної роботи</w:t>
            </w:r>
          </w:p>
          <w:p w14:paraId="7AE6B38E"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Бібліотекар </w:t>
            </w:r>
          </w:p>
          <w:p w14:paraId="7F8348A4"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Директор </w:t>
            </w:r>
          </w:p>
          <w:p w14:paraId="6A86B7BB" w14:textId="77777777" w:rsidR="007C6E19" w:rsidRPr="007C6E19" w:rsidRDefault="007C6E19" w:rsidP="009C4EE6">
            <w:pPr>
              <w:spacing w:line="360" w:lineRule="auto"/>
              <w:rPr>
                <w:rFonts w:ascii="Times New Roman" w:eastAsia="Calibri" w:hAnsi="Times New Roman" w:cs="Times New Roman"/>
                <w:bCs/>
                <w:sz w:val="28"/>
                <w:szCs w:val="28"/>
              </w:rPr>
            </w:pPr>
          </w:p>
          <w:p w14:paraId="4D438063" w14:textId="77777777" w:rsidR="007C6E19" w:rsidRPr="007C6E19" w:rsidRDefault="007C6E19" w:rsidP="009C4EE6">
            <w:pPr>
              <w:spacing w:line="360" w:lineRule="auto"/>
              <w:rPr>
                <w:rFonts w:ascii="Times New Roman" w:eastAsia="Calibri" w:hAnsi="Times New Roman" w:cs="Times New Roman"/>
                <w:bCs/>
                <w:sz w:val="28"/>
                <w:szCs w:val="28"/>
              </w:rPr>
            </w:pPr>
          </w:p>
          <w:p w14:paraId="31A12EAE"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Заступник з виховної роботи </w:t>
            </w:r>
          </w:p>
          <w:p w14:paraId="0F88A573" w14:textId="77777777" w:rsidR="007C6E19" w:rsidRPr="007C6E19" w:rsidRDefault="007C6E19" w:rsidP="009C4EE6">
            <w:pPr>
              <w:spacing w:line="360" w:lineRule="auto"/>
              <w:rPr>
                <w:rFonts w:ascii="Times New Roman" w:eastAsia="Calibri" w:hAnsi="Times New Roman" w:cs="Times New Roman"/>
                <w:bCs/>
                <w:sz w:val="28"/>
                <w:szCs w:val="28"/>
              </w:rPr>
            </w:pPr>
          </w:p>
          <w:p w14:paraId="083FF743" w14:textId="77777777" w:rsidR="007C6E19" w:rsidRPr="007C6E19" w:rsidRDefault="007C6E19" w:rsidP="009C4EE6">
            <w:pPr>
              <w:spacing w:line="360" w:lineRule="auto"/>
              <w:rPr>
                <w:rFonts w:ascii="Times New Roman" w:eastAsia="Calibri" w:hAnsi="Times New Roman" w:cs="Times New Roman"/>
                <w:bCs/>
                <w:sz w:val="28"/>
                <w:szCs w:val="28"/>
              </w:rPr>
            </w:pPr>
          </w:p>
          <w:p w14:paraId="18FD6796"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Практичний психолог </w:t>
            </w:r>
          </w:p>
          <w:p w14:paraId="4C7B9958" w14:textId="77777777" w:rsidR="007C6E19" w:rsidRPr="007C6E19" w:rsidRDefault="007C6E19" w:rsidP="009C4EE6">
            <w:pPr>
              <w:spacing w:line="360" w:lineRule="auto"/>
              <w:rPr>
                <w:rFonts w:ascii="Times New Roman" w:eastAsia="Calibri" w:hAnsi="Times New Roman" w:cs="Times New Roman"/>
                <w:bCs/>
                <w:sz w:val="28"/>
                <w:szCs w:val="28"/>
              </w:rPr>
            </w:pPr>
          </w:p>
          <w:p w14:paraId="3CB6931F" w14:textId="77777777" w:rsidR="007C6E19" w:rsidRPr="007C6E19" w:rsidRDefault="007C6E19" w:rsidP="009C4EE6">
            <w:pPr>
              <w:spacing w:line="360" w:lineRule="auto"/>
              <w:rPr>
                <w:rFonts w:ascii="Times New Roman" w:eastAsia="Calibri" w:hAnsi="Times New Roman" w:cs="Times New Roman"/>
                <w:bCs/>
                <w:sz w:val="28"/>
                <w:szCs w:val="28"/>
              </w:rPr>
            </w:pPr>
          </w:p>
          <w:p w14:paraId="4336D10C"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Заступник з виховної роботи </w:t>
            </w:r>
          </w:p>
        </w:tc>
      </w:tr>
      <w:tr w:rsidR="007C6E19" w:rsidRPr="007C6E19" w14:paraId="34F6CA18" w14:textId="77777777" w:rsidTr="00E40C0A">
        <w:tc>
          <w:tcPr>
            <w:tcW w:w="562" w:type="dxa"/>
          </w:tcPr>
          <w:p w14:paraId="47EC2E03"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2.</w:t>
            </w:r>
          </w:p>
        </w:tc>
        <w:tc>
          <w:tcPr>
            <w:tcW w:w="6067" w:type="dxa"/>
          </w:tcPr>
          <w:p w14:paraId="4AAE0121" w14:textId="77777777" w:rsidR="007C6E19" w:rsidRPr="007C6E19" w:rsidRDefault="007C6E19" w:rsidP="009C4EE6">
            <w:pPr>
              <w:spacing w:line="360" w:lineRule="auto"/>
              <w:jc w:val="both"/>
              <w:rPr>
                <w:rFonts w:ascii="Times New Roman" w:eastAsia="Calibri" w:hAnsi="Times New Roman" w:cs="Times New Roman"/>
                <w:b/>
                <w:bCs/>
                <w:i/>
                <w:sz w:val="28"/>
                <w:szCs w:val="28"/>
              </w:rPr>
            </w:pPr>
            <w:r w:rsidRPr="007C6E19">
              <w:rPr>
                <w:rFonts w:ascii="Times New Roman" w:eastAsia="Calibri" w:hAnsi="Times New Roman" w:cs="Times New Roman"/>
                <w:b/>
                <w:bCs/>
                <w:i/>
                <w:sz w:val="28"/>
                <w:szCs w:val="28"/>
              </w:rPr>
              <w:t>Тема: «Реалії сучасності в житті родини»</w:t>
            </w:r>
          </w:p>
          <w:p w14:paraId="6F96A25D" w14:textId="77777777" w:rsidR="007C6E19" w:rsidRPr="007C6E19" w:rsidRDefault="007C6E19" w:rsidP="009C4EE6">
            <w:pPr>
              <w:numPr>
                <w:ilvl w:val="0"/>
                <w:numId w:val="58"/>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Методи </w:t>
            </w:r>
            <w:proofErr w:type="spellStart"/>
            <w:r w:rsidRPr="007C6E19">
              <w:rPr>
                <w:rFonts w:ascii="Times New Roman" w:eastAsia="Calibri" w:hAnsi="Times New Roman" w:cs="Times New Roman"/>
                <w:bCs/>
                <w:sz w:val="28"/>
                <w:szCs w:val="28"/>
              </w:rPr>
              <w:t>пободолання</w:t>
            </w:r>
            <w:proofErr w:type="spellEnd"/>
            <w:r w:rsidRPr="007C6E19">
              <w:rPr>
                <w:rFonts w:ascii="Times New Roman" w:eastAsia="Calibri" w:hAnsi="Times New Roman" w:cs="Times New Roman"/>
                <w:bCs/>
                <w:sz w:val="28"/>
                <w:szCs w:val="28"/>
              </w:rPr>
              <w:t xml:space="preserve"> стресу в умовах війни. </w:t>
            </w:r>
          </w:p>
          <w:p w14:paraId="00DFB563" w14:textId="77777777" w:rsidR="007C6E19" w:rsidRPr="007C6E19" w:rsidRDefault="007C6E19" w:rsidP="009C4EE6">
            <w:pPr>
              <w:numPr>
                <w:ilvl w:val="0"/>
                <w:numId w:val="58"/>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Вплив Інтернет-середовищ на розвиток дитини. Роль батьків у формуванні здорового погляду на гаджети в житті  сучасного </w:t>
            </w:r>
            <w:proofErr w:type="spellStart"/>
            <w:r w:rsidRPr="007C6E19">
              <w:rPr>
                <w:rFonts w:ascii="Times New Roman" w:eastAsia="Calibri" w:hAnsi="Times New Roman" w:cs="Times New Roman"/>
                <w:bCs/>
                <w:sz w:val="28"/>
                <w:szCs w:val="28"/>
              </w:rPr>
              <w:t>підлітка</w:t>
            </w:r>
            <w:proofErr w:type="spellEnd"/>
            <w:r w:rsidRPr="007C6E19">
              <w:rPr>
                <w:rFonts w:ascii="Times New Roman" w:eastAsia="Calibri" w:hAnsi="Times New Roman" w:cs="Times New Roman"/>
                <w:bCs/>
                <w:sz w:val="28"/>
                <w:szCs w:val="28"/>
              </w:rPr>
              <w:t>.</w:t>
            </w:r>
          </w:p>
          <w:p w14:paraId="213E4426" w14:textId="77777777" w:rsidR="007C6E19" w:rsidRPr="007C6E19" w:rsidRDefault="007C6E19" w:rsidP="009C4EE6">
            <w:pPr>
              <w:numPr>
                <w:ilvl w:val="0"/>
                <w:numId w:val="58"/>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Виступ практичного психолога «Особливості розвитку підлітків та подолання труднощів, які виникають в цей період»</w:t>
            </w:r>
          </w:p>
          <w:p w14:paraId="6CC92D96" w14:textId="77777777" w:rsidR="007C6E19" w:rsidRPr="007C6E19" w:rsidRDefault="007C6E19" w:rsidP="009C4EE6">
            <w:pPr>
              <w:numPr>
                <w:ilvl w:val="0"/>
                <w:numId w:val="58"/>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Аналіз стан відвідування учнями школи та робота по попередженню правопорушень серед неповнолітніх. Про зайнятість учнів в гуртках в позаурочний час.</w:t>
            </w:r>
          </w:p>
          <w:p w14:paraId="7CE6B947" w14:textId="77777777" w:rsidR="007C6E19" w:rsidRPr="007C6E19" w:rsidRDefault="007C6E19" w:rsidP="009C4EE6">
            <w:pPr>
              <w:numPr>
                <w:ilvl w:val="0"/>
                <w:numId w:val="58"/>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Виступ уповноваженого у справах дітей та </w:t>
            </w:r>
            <w:proofErr w:type="spellStart"/>
            <w:r w:rsidRPr="007C6E19">
              <w:rPr>
                <w:rFonts w:ascii="Times New Roman" w:eastAsia="Calibri" w:hAnsi="Times New Roman" w:cs="Times New Roman"/>
                <w:bCs/>
                <w:sz w:val="28"/>
                <w:szCs w:val="28"/>
              </w:rPr>
              <w:t>дільничого</w:t>
            </w:r>
            <w:proofErr w:type="spellEnd"/>
            <w:r w:rsidRPr="007C6E19">
              <w:rPr>
                <w:rFonts w:ascii="Times New Roman" w:eastAsia="Calibri" w:hAnsi="Times New Roman" w:cs="Times New Roman"/>
                <w:bCs/>
                <w:sz w:val="28"/>
                <w:szCs w:val="28"/>
              </w:rPr>
              <w:t xml:space="preserve"> інспектора про відповідальність батьків за навчання та виховання дітей.</w:t>
            </w:r>
          </w:p>
          <w:p w14:paraId="3A5EE309" w14:textId="77777777" w:rsidR="007C6E19" w:rsidRPr="007C6E19" w:rsidRDefault="007C6E19" w:rsidP="009C4EE6">
            <w:pPr>
              <w:numPr>
                <w:ilvl w:val="0"/>
                <w:numId w:val="58"/>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lastRenderedPageBreak/>
              <w:t xml:space="preserve">Про дотримання правил техніки безпеки та охорона праці під час навчально-виховного процесу в умовах воєнного стану. </w:t>
            </w:r>
          </w:p>
          <w:p w14:paraId="6538AF0D" w14:textId="77777777" w:rsidR="007C6E19" w:rsidRPr="007C6E19" w:rsidRDefault="007C6E19" w:rsidP="009C4EE6">
            <w:pPr>
              <w:numPr>
                <w:ilvl w:val="0"/>
                <w:numId w:val="58"/>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Дотримання правил техніки безпеки на зимових канікулах.</w:t>
            </w:r>
          </w:p>
        </w:tc>
        <w:tc>
          <w:tcPr>
            <w:tcW w:w="1417" w:type="dxa"/>
          </w:tcPr>
          <w:p w14:paraId="4AA07D4F"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lastRenderedPageBreak/>
              <w:t xml:space="preserve">Грудень </w:t>
            </w:r>
          </w:p>
        </w:tc>
        <w:tc>
          <w:tcPr>
            <w:tcW w:w="2552" w:type="dxa"/>
          </w:tcPr>
          <w:p w14:paraId="09F415A5" w14:textId="77777777" w:rsidR="007C6E19" w:rsidRPr="007C6E19" w:rsidRDefault="007C6E19" w:rsidP="009C4EE6">
            <w:pPr>
              <w:spacing w:line="360" w:lineRule="auto"/>
              <w:rPr>
                <w:rFonts w:ascii="Times New Roman" w:eastAsia="Calibri" w:hAnsi="Times New Roman" w:cs="Times New Roman"/>
                <w:bCs/>
                <w:sz w:val="28"/>
                <w:szCs w:val="28"/>
              </w:rPr>
            </w:pPr>
          </w:p>
          <w:p w14:paraId="73EF1B87" w14:textId="77777777" w:rsidR="007C6E19" w:rsidRPr="007C6E19" w:rsidRDefault="007C6E19" w:rsidP="009C4EE6">
            <w:pPr>
              <w:spacing w:line="360" w:lineRule="auto"/>
              <w:rPr>
                <w:rFonts w:ascii="Times New Roman" w:eastAsia="Calibri" w:hAnsi="Times New Roman" w:cs="Times New Roman"/>
                <w:bCs/>
                <w:sz w:val="28"/>
                <w:szCs w:val="28"/>
              </w:rPr>
            </w:pPr>
          </w:p>
          <w:p w14:paraId="36FFF9E9"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Практичний психолог </w:t>
            </w:r>
          </w:p>
          <w:p w14:paraId="152340D4"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Соціальний педагог</w:t>
            </w:r>
          </w:p>
          <w:p w14:paraId="047ACF0C" w14:textId="77777777" w:rsidR="007C6E19" w:rsidRPr="007C6E19" w:rsidRDefault="007C6E19" w:rsidP="009C4EE6">
            <w:pPr>
              <w:spacing w:line="360" w:lineRule="auto"/>
              <w:rPr>
                <w:rFonts w:ascii="Times New Roman" w:eastAsia="Calibri" w:hAnsi="Times New Roman" w:cs="Times New Roman"/>
                <w:bCs/>
                <w:sz w:val="28"/>
                <w:szCs w:val="28"/>
              </w:rPr>
            </w:pPr>
          </w:p>
          <w:p w14:paraId="7665C484" w14:textId="77777777" w:rsidR="007C6E19" w:rsidRPr="007C6E19" w:rsidRDefault="007C6E19" w:rsidP="009C4EE6">
            <w:pPr>
              <w:spacing w:line="360" w:lineRule="auto"/>
              <w:rPr>
                <w:rFonts w:ascii="Times New Roman" w:eastAsia="Calibri" w:hAnsi="Times New Roman" w:cs="Times New Roman"/>
                <w:bCs/>
                <w:sz w:val="28"/>
                <w:szCs w:val="28"/>
              </w:rPr>
            </w:pPr>
          </w:p>
          <w:p w14:paraId="3930EEE5"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Практичний психолог </w:t>
            </w:r>
          </w:p>
          <w:p w14:paraId="2549933F" w14:textId="77777777" w:rsidR="007C6E19" w:rsidRPr="007C6E19" w:rsidRDefault="007C6E19" w:rsidP="009C4EE6">
            <w:pPr>
              <w:spacing w:line="360" w:lineRule="auto"/>
              <w:rPr>
                <w:rFonts w:ascii="Times New Roman" w:eastAsia="Calibri" w:hAnsi="Times New Roman" w:cs="Times New Roman"/>
                <w:bCs/>
                <w:sz w:val="28"/>
                <w:szCs w:val="28"/>
              </w:rPr>
            </w:pPr>
          </w:p>
          <w:p w14:paraId="12A29961" w14:textId="77777777" w:rsidR="007C6E19" w:rsidRPr="007C6E19" w:rsidRDefault="007C6E19" w:rsidP="009C4EE6">
            <w:pPr>
              <w:spacing w:line="360" w:lineRule="auto"/>
              <w:rPr>
                <w:rFonts w:ascii="Times New Roman" w:eastAsia="Calibri" w:hAnsi="Times New Roman" w:cs="Times New Roman"/>
                <w:bCs/>
                <w:sz w:val="28"/>
                <w:szCs w:val="28"/>
              </w:rPr>
            </w:pPr>
          </w:p>
          <w:p w14:paraId="02E2C847"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Заступник з виховної роботи</w:t>
            </w:r>
          </w:p>
          <w:p w14:paraId="5129FB72" w14:textId="77777777" w:rsidR="007C6E19" w:rsidRPr="007C6E19" w:rsidRDefault="007C6E19" w:rsidP="009C4EE6">
            <w:pPr>
              <w:spacing w:line="360" w:lineRule="auto"/>
              <w:rPr>
                <w:rFonts w:ascii="Times New Roman" w:eastAsia="Calibri" w:hAnsi="Times New Roman" w:cs="Times New Roman"/>
                <w:bCs/>
                <w:sz w:val="28"/>
                <w:szCs w:val="28"/>
              </w:rPr>
            </w:pPr>
          </w:p>
          <w:p w14:paraId="52A03256" w14:textId="77777777" w:rsidR="007C6E19" w:rsidRPr="007C6E19" w:rsidRDefault="007C6E19" w:rsidP="009C4EE6">
            <w:pPr>
              <w:spacing w:line="360" w:lineRule="auto"/>
              <w:rPr>
                <w:rFonts w:ascii="Times New Roman" w:eastAsia="Calibri" w:hAnsi="Times New Roman" w:cs="Times New Roman"/>
                <w:bCs/>
                <w:sz w:val="28"/>
                <w:szCs w:val="28"/>
              </w:rPr>
            </w:pPr>
          </w:p>
          <w:p w14:paraId="66B7E9A0"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Відповідні особи</w:t>
            </w:r>
          </w:p>
          <w:p w14:paraId="66BECDE7" w14:textId="2F5A65AE" w:rsidR="007C6E19" w:rsidRPr="00C4604A" w:rsidRDefault="007C6E19" w:rsidP="009C4EE6">
            <w:pPr>
              <w:spacing w:line="360" w:lineRule="auto"/>
              <w:rPr>
                <w:rFonts w:ascii="Times New Roman" w:eastAsia="Calibri" w:hAnsi="Times New Roman" w:cs="Times New Roman"/>
                <w:bCs/>
                <w:sz w:val="28"/>
                <w:szCs w:val="28"/>
              </w:rPr>
            </w:pPr>
          </w:p>
          <w:p w14:paraId="39FB8DDE" w14:textId="77777777" w:rsidR="00CE516C" w:rsidRPr="007C6E19" w:rsidRDefault="00CE516C" w:rsidP="009C4EE6">
            <w:pPr>
              <w:spacing w:line="360" w:lineRule="auto"/>
              <w:rPr>
                <w:rFonts w:ascii="Times New Roman" w:eastAsia="Calibri" w:hAnsi="Times New Roman" w:cs="Times New Roman"/>
                <w:bCs/>
                <w:sz w:val="28"/>
                <w:szCs w:val="28"/>
              </w:rPr>
            </w:pPr>
          </w:p>
          <w:p w14:paraId="0B54AC32" w14:textId="4A5EBBE0" w:rsidR="00CE516C"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Директор </w:t>
            </w:r>
          </w:p>
          <w:p w14:paraId="062B3245" w14:textId="77777777" w:rsidR="007C6E19" w:rsidRPr="007C6E19" w:rsidRDefault="007C6E19" w:rsidP="009C4EE6">
            <w:pPr>
              <w:spacing w:line="360" w:lineRule="auto"/>
              <w:rPr>
                <w:rFonts w:ascii="Times New Roman" w:eastAsia="Calibri" w:hAnsi="Times New Roman" w:cs="Times New Roman"/>
                <w:bCs/>
                <w:sz w:val="28"/>
                <w:szCs w:val="28"/>
              </w:rPr>
            </w:pPr>
          </w:p>
          <w:p w14:paraId="42342E8C" w14:textId="77777777" w:rsidR="007C6E19" w:rsidRPr="007C6E19" w:rsidRDefault="007C6E19" w:rsidP="009C4EE6">
            <w:pPr>
              <w:spacing w:line="360" w:lineRule="auto"/>
              <w:rPr>
                <w:rFonts w:ascii="Times New Roman" w:eastAsia="Calibri" w:hAnsi="Times New Roman" w:cs="Times New Roman"/>
                <w:bCs/>
                <w:sz w:val="28"/>
                <w:szCs w:val="28"/>
              </w:rPr>
            </w:pPr>
          </w:p>
          <w:p w14:paraId="66EA9483" w14:textId="77777777" w:rsidR="007C6E19" w:rsidRPr="007C6E19" w:rsidRDefault="007C6E19" w:rsidP="009C4EE6">
            <w:pPr>
              <w:spacing w:line="360" w:lineRule="auto"/>
              <w:rPr>
                <w:rFonts w:ascii="Times New Roman" w:eastAsia="Calibri" w:hAnsi="Times New Roman" w:cs="Times New Roman"/>
                <w:bCs/>
                <w:sz w:val="28"/>
                <w:szCs w:val="28"/>
              </w:rPr>
            </w:pPr>
          </w:p>
          <w:p w14:paraId="505055C2"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Заступник з виховної роботи</w:t>
            </w:r>
          </w:p>
        </w:tc>
      </w:tr>
      <w:tr w:rsidR="007C6E19" w:rsidRPr="007C6E19" w14:paraId="3DE66154" w14:textId="77777777" w:rsidTr="00E40C0A">
        <w:tc>
          <w:tcPr>
            <w:tcW w:w="562" w:type="dxa"/>
          </w:tcPr>
          <w:p w14:paraId="7AB3D3A8"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lastRenderedPageBreak/>
              <w:t>3.</w:t>
            </w:r>
          </w:p>
        </w:tc>
        <w:tc>
          <w:tcPr>
            <w:tcW w:w="6067" w:type="dxa"/>
          </w:tcPr>
          <w:p w14:paraId="5FCBC52C" w14:textId="77777777" w:rsidR="007C6E19" w:rsidRPr="007C6E19" w:rsidRDefault="007C6E19" w:rsidP="009C4EE6">
            <w:pPr>
              <w:spacing w:line="360" w:lineRule="auto"/>
              <w:jc w:val="both"/>
              <w:rPr>
                <w:rFonts w:ascii="Times New Roman" w:eastAsia="Calibri" w:hAnsi="Times New Roman" w:cs="Times New Roman"/>
                <w:b/>
                <w:bCs/>
                <w:i/>
                <w:sz w:val="28"/>
                <w:szCs w:val="28"/>
              </w:rPr>
            </w:pPr>
            <w:r w:rsidRPr="007C6E19">
              <w:rPr>
                <w:rFonts w:ascii="Times New Roman" w:eastAsia="Calibri" w:hAnsi="Times New Roman" w:cs="Times New Roman"/>
                <w:b/>
                <w:bCs/>
                <w:i/>
                <w:sz w:val="28"/>
                <w:szCs w:val="28"/>
              </w:rPr>
              <w:t xml:space="preserve">Тема: «Спілкування з дитиною: як правильно розставити </w:t>
            </w:r>
            <w:proofErr w:type="spellStart"/>
            <w:r w:rsidRPr="007C6E19">
              <w:rPr>
                <w:rFonts w:ascii="Times New Roman" w:eastAsia="Calibri" w:hAnsi="Times New Roman" w:cs="Times New Roman"/>
                <w:b/>
                <w:bCs/>
                <w:i/>
                <w:sz w:val="28"/>
                <w:szCs w:val="28"/>
              </w:rPr>
              <w:t>пріорітети</w:t>
            </w:r>
            <w:proofErr w:type="spellEnd"/>
            <w:r w:rsidRPr="007C6E19">
              <w:rPr>
                <w:rFonts w:ascii="Times New Roman" w:eastAsia="Calibri" w:hAnsi="Times New Roman" w:cs="Times New Roman"/>
                <w:b/>
                <w:bCs/>
                <w:i/>
                <w:sz w:val="28"/>
                <w:szCs w:val="28"/>
              </w:rPr>
              <w:t>».</w:t>
            </w:r>
          </w:p>
          <w:p w14:paraId="780F17B3" w14:textId="77777777" w:rsidR="007C6E19" w:rsidRPr="007C6E19" w:rsidRDefault="007C6E19" w:rsidP="009C4EE6">
            <w:pPr>
              <w:numPr>
                <w:ilvl w:val="0"/>
                <w:numId w:val="59"/>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Виступ практичного психолога «Активний чи гіперактивний : яка Ваша дитина?</w:t>
            </w:r>
          </w:p>
          <w:p w14:paraId="760D1BCB" w14:textId="77777777" w:rsidR="007C6E19" w:rsidRPr="007C6E19" w:rsidRDefault="007C6E19" w:rsidP="009C4EE6">
            <w:pPr>
              <w:numPr>
                <w:ilvl w:val="0"/>
                <w:numId w:val="59"/>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Вплив спілкування з родиною та становлення характеру та розвитку особистості дитини.</w:t>
            </w:r>
          </w:p>
          <w:p w14:paraId="6FF03EFE" w14:textId="77777777" w:rsidR="007C6E19" w:rsidRPr="007C6E19" w:rsidRDefault="007C6E19" w:rsidP="009C4EE6">
            <w:pPr>
              <w:numPr>
                <w:ilvl w:val="0"/>
                <w:numId w:val="59"/>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Як зрозуміти, що </w:t>
            </w:r>
            <w:r w:rsidRPr="007C6E19">
              <w:rPr>
                <w:rFonts w:ascii="Times New Roman" w:eastAsia="Calibri" w:hAnsi="Times New Roman" w:cs="Times New Roman"/>
                <w:bCs/>
                <w:iCs/>
                <w:sz w:val="28"/>
                <w:szCs w:val="28"/>
              </w:rPr>
              <w:t>дитина</w:t>
            </w:r>
            <w:r w:rsidRPr="007C6E19">
              <w:rPr>
                <w:rFonts w:ascii="Times New Roman" w:eastAsia="Calibri" w:hAnsi="Times New Roman" w:cs="Times New Roman"/>
                <w:bCs/>
                <w:sz w:val="28"/>
                <w:szCs w:val="28"/>
              </w:rPr>
              <w:t xml:space="preserve"> є жертвою </w:t>
            </w:r>
            <w:proofErr w:type="spellStart"/>
            <w:r w:rsidRPr="007C6E19">
              <w:rPr>
                <w:rFonts w:ascii="Times New Roman" w:eastAsia="Calibri" w:hAnsi="Times New Roman" w:cs="Times New Roman"/>
                <w:bCs/>
                <w:iCs/>
                <w:sz w:val="28"/>
                <w:szCs w:val="28"/>
              </w:rPr>
              <w:t>булінгу</w:t>
            </w:r>
            <w:proofErr w:type="spellEnd"/>
            <w:r w:rsidRPr="007C6E19">
              <w:rPr>
                <w:rFonts w:ascii="Times New Roman" w:eastAsia="Calibri" w:hAnsi="Times New Roman" w:cs="Times New Roman"/>
                <w:bCs/>
                <w:iCs/>
                <w:sz w:val="28"/>
                <w:szCs w:val="28"/>
              </w:rPr>
              <w:t>.</w:t>
            </w:r>
          </w:p>
          <w:p w14:paraId="6EAD870A" w14:textId="77777777" w:rsidR="007C6E19" w:rsidRPr="007C6E19" w:rsidRDefault="007C6E19" w:rsidP="009C4EE6">
            <w:pPr>
              <w:numPr>
                <w:ilvl w:val="0"/>
                <w:numId w:val="59"/>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Виступ соціального педагога «Вибір майбутньої професії: починаємо змалечку».</w:t>
            </w:r>
          </w:p>
          <w:p w14:paraId="122272B6" w14:textId="03C3A706" w:rsidR="007C6E19" w:rsidRPr="007C6E19" w:rsidRDefault="007C6E19" w:rsidP="009C4EE6">
            <w:pPr>
              <w:numPr>
                <w:ilvl w:val="0"/>
                <w:numId w:val="59"/>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Про  порядок проведення ДПА. Підготовка до НМТ.</w:t>
            </w:r>
          </w:p>
          <w:p w14:paraId="4E976F22" w14:textId="77777777" w:rsidR="007C6E19" w:rsidRPr="007C6E19" w:rsidRDefault="007C6E19" w:rsidP="009C4EE6">
            <w:pPr>
              <w:numPr>
                <w:ilvl w:val="0"/>
                <w:numId w:val="59"/>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Виступ медичної сестри «Про профілактику захворювання на туберкульоз»</w:t>
            </w:r>
          </w:p>
        </w:tc>
        <w:tc>
          <w:tcPr>
            <w:tcW w:w="1417" w:type="dxa"/>
          </w:tcPr>
          <w:p w14:paraId="228F3BFA"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Лютий </w:t>
            </w:r>
          </w:p>
        </w:tc>
        <w:tc>
          <w:tcPr>
            <w:tcW w:w="2552" w:type="dxa"/>
          </w:tcPr>
          <w:p w14:paraId="6BFCAA61" w14:textId="77777777" w:rsidR="007C6E19" w:rsidRPr="007C6E19" w:rsidRDefault="007C6E19" w:rsidP="009C4EE6">
            <w:pPr>
              <w:spacing w:line="360" w:lineRule="auto"/>
              <w:rPr>
                <w:rFonts w:ascii="Times New Roman" w:eastAsia="Calibri" w:hAnsi="Times New Roman" w:cs="Times New Roman"/>
                <w:bCs/>
                <w:sz w:val="28"/>
                <w:szCs w:val="28"/>
              </w:rPr>
            </w:pPr>
          </w:p>
          <w:p w14:paraId="57212CCB" w14:textId="77777777" w:rsidR="007C6E19" w:rsidRPr="007C6E19" w:rsidRDefault="007C6E19" w:rsidP="009C4EE6">
            <w:pPr>
              <w:spacing w:line="360" w:lineRule="auto"/>
              <w:rPr>
                <w:rFonts w:ascii="Times New Roman" w:eastAsia="Calibri" w:hAnsi="Times New Roman" w:cs="Times New Roman"/>
                <w:bCs/>
                <w:sz w:val="28"/>
                <w:szCs w:val="28"/>
              </w:rPr>
            </w:pPr>
          </w:p>
          <w:p w14:paraId="2EC054C5" w14:textId="77777777" w:rsidR="007C6E19" w:rsidRPr="007C6E19" w:rsidRDefault="007C6E19" w:rsidP="009C4EE6">
            <w:pPr>
              <w:spacing w:line="360" w:lineRule="auto"/>
              <w:rPr>
                <w:rFonts w:ascii="Times New Roman" w:eastAsia="Calibri" w:hAnsi="Times New Roman" w:cs="Times New Roman"/>
                <w:bCs/>
                <w:sz w:val="28"/>
                <w:szCs w:val="28"/>
              </w:rPr>
            </w:pPr>
          </w:p>
          <w:p w14:paraId="2380C80F"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Практичний психолог</w:t>
            </w:r>
          </w:p>
          <w:p w14:paraId="1E87ADA9"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Керівник ШМО </w:t>
            </w:r>
            <w:proofErr w:type="spellStart"/>
            <w:r w:rsidRPr="007C6E19">
              <w:rPr>
                <w:rFonts w:ascii="Times New Roman" w:eastAsia="Calibri" w:hAnsi="Times New Roman" w:cs="Times New Roman"/>
                <w:bCs/>
                <w:sz w:val="28"/>
                <w:szCs w:val="28"/>
              </w:rPr>
              <w:t>кл</w:t>
            </w:r>
            <w:proofErr w:type="spellEnd"/>
            <w:r w:rsidRPr="007C6E19">
              <w:rPr>
                <w:rFonts w:ascii="Times New Roman" w:eastAsia="Calibri" w:hAnsi="Times New Roman" w:cs="Times New Roman"/>
                <w:bCs/>
                <w:sz w:val="28"/>
                <w:szCs w:val="28"/>
              </w:rPr>
              <w:t>. кер.</w:t>
            </w:r>
          </w:p>
          <w:p w14:paraId="561DE770" w14:textId="77777777" w:rsidR="007C6E19" w:rsidRPr="007C6E19" w:rsidRDefault="007C6E19" w:rsidP="009C4EE6">
            <w:pPr>
              <w:spacing w:line="360" w:lineRule="auto"/>
              <w:rPr>
                <w:rFonts w:ascii="Times New Roman" w:eastAsia="Calibri" w:hAnsi="Times New Roman" w:cs="Times New Roman"/>
                <w:bCs/>
                <w:sz w:val="28"/>
                <w:szCs w:val="28"/>
              </w:rPr>
            </w:pPr>
          </w:p>
          <w:p w14:paraId="5444929F"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Заступник з виховної роботи</w:t>
            </w:r>
          </w:p>
          <w:p w14:paraId="65B9BCEB"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Соціальний педагог</w:t>
            </w:r>
          </w:p>
          <w:p w14:paraId="21917770" w14:textId="77777777" w:rsidR="007C6E19" w:rsidRPr="007C6E19" w:rsidRDefault="007C6E19" w:rsidP="009C4EE6">
            <w:pPr>
              <w:spacing w:line="360" w:lineRule="auto"/>
              <w:rPr>
                <w:rFonts w:ascii="Times New Roman" w:eastAsia="Calibri" w:hAnsi="Times New Roman" w:cs="Times New Roman"/>
                <w:bCs/>
                <w:sz w:val="28"/>
                <w:szCs w:val="28"/>
              </w:rPr>
            </w:pPr>
          </w:p>
          <w:p w14:paraId="649FC506"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Заступник з НВР</w:t>
            </w:r>
          </w:p>
          <w:p w14:paraId="60566001" w14:textId="77777777" w:rsidR="007C6E19" w:rsidRPr="007C6E19" w:rsidRDefault="007C6E19" w:rsidP="009C4EE6">
            <w:pPr>
              <w:spacing w:line="360" w:lineRule="auto"/>
              <w:rPr>
                <w:rFonts w:ascii="Times New Roman" w:eastAsia="Calibri" w:hAnsi="Times New Roman" w:cs="Times New Roman"/>
                <w:bCs/>
                <w:sz w:val="28"/>
                <w:szCs w:val="28"/>
              </w:rPr>
            </w:pPr>
          </w:p>
          <w:p w14:paraId="6CADE49F"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Медична сестра</w:t>
            </w:r>
          </w:p>
          <w:p w14:paraId="662894EE" w14:textId="77777777" w:rsidR="007C6E19" w:rsidRPr="007C6E19" w:rsidRDefault="007C6E19" w:rsidP="009C4EE6">
            <w:pPr>
              <w:spacing w:line="360" w:lineRule="auto"/>
              <w:rPr>
                <w:rFonts w:ascii="Times New Roman" w:eastAsia="Calibri" w:hAnsi="Times New Roman" w:cs="Times New Roman"/>
                <w:bCs/>
                <w:sz w:val="28"/>
                <w:szCs w:val="28"/>
              </w:rPr>
            </w:pPr>
          </w:p>
        </w:tc>
      </w:tr>
      <w:tr w:rsidR="007C6E19" w:rsidRPr="007C6E19" w14:paraId="00154EEB" w14:textId="77777777" w:rsidTr="00E40C0A">
        <w:tc>
          <w:tcPr>
            <w:tcW w:w="562" w:type="dxa"/>
          </w:tcPr>
          <w:p w14:paraId="4A309873"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4.</w:t>
            </w:r>
          </w:p>
        </w:tc>
        <w:tc>
          <w:tcPr>
            <w:tcW w:w="6067" w:type="dxa"/>
          </w:tcPr>
          <w:p w14:paraId="455551D0" w14:textId="77777777" w:rsidR="007C6E19" w:rsidRPr="007C6E19" w:rsidRDefault="007C6E19" w:rsidP="009C4EE6">
            <w:pPr>
              <w:spacing w:line="360" w:lineRule="auto"/>
              <w:jc w:val="both"/>
              <w:rPr>
                <w:rFonts w:ascii="Times New Roman" w:eastAsia="Calibri" w:hAnsi="Times New Roman" w:cs="Times New Roman"/>
                <w:b/>
                <w:bCs/>
                <w:i/>
                <w:sz w:val="28"/>
                <w:szCs w:val="28"/>
              </w:rPr>
            </w:pPr>
            <w:r w:rsidRPr="007C6E19">
              <w:rPr>
                <w:rFonts w:ascii="Times New Roman" w:eastAsia="Calibri" w:hAnsi="Times New Roman" w:cs="Times New Roman"/>
                <w:b/>
                <w:bCs/>
                <w:i/>
                <w:sz w:val="28"/>
                <w:szCs w:val="28"/>
              </w:rPr>
              <w:t>Тема: «Здобутки та перспективи».</w:t>
            </w:r>
          </w:p>
          <w:p w14:paraId="753070D3" w14:textId="77777777" w:rsidR="007C6E19" w:rsidRPr="007C6E19" w:rsidRDefault="007C6E19" w:rsidP="009C4EE6">
            <w:pPr>
              <w:spacing w:line="360" w:lineRule="auto"/>
              <w:jc w:val="both"/>
              <w:rPr>
                <w:rFonts w:ascii="Times New Roman" w:eastAsia="Calibri" w:hAnsi="Times New Roman" w:cs="Times New Roman"/>
                <w:bCs/>
                <w:sz w:val="28"/>
                <w:szCs w:val="28"/>
              </w:rPr>
            </w:pPr>
          </w:p>
          <w:p w14:paraId="5E654DCE" w14:textId="2574D1C6" w:rsidR="007C6E19" w:rsidRPr="007C6E19" w:rsidRDefault="007C6E19" w:rsidP="009C4EE6">
            <w:pPr>
              <w:numPr>
                <w:ilvl w:val="0"/>
                <w:numId w:val="60"/>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Ознайомлення з нормативно-правовою базою організованого </w:t>
            </w:r>
            <w:r w:rsidRPr="007C6E19">
              <w:rPr>
                <w:rFonts w:ascii="Times New Roman" w:eastAsia="Calibri" w:hAnsi="Times New Roman" w:cs="Times New Roman"/>
                <w:bCs/>
                <w:sz w:val="28"/>
                <w:szCs w:val="28"/>
              </w:rPr>
              <w:lastRenderedPageBreak/>
              <w:t>закінчення 2023/2024 навчального року (</w:t>
            </w:r>
            <w:r w:rsidR="00CE516C" w:rsidRPr="00C4604A">
              <w:rPr>
                <w:rFonts w:ascii="Times New Roman" w:eastAsia="Calibri" w:hAnsi="Times New Roman" w:cs="Times New Roman"/>
                <w:bCs/>
                <w:sz w:val="28"/>
                <w:szCs w:val="28"/>
              </w:rPr>
              <w:t>НМТ</w:t>
            </w:r>
            <w:r w:rsidRPr="007C6E19">
              <w:rPr>
                <w:rFonts w:ascii="Times New Roman" w:eastAsia="Calibri" w:hAnsi="Times New Roman" w:cs="Times New Roman"/>
                <w:bCs/>
                <w:sz w:val="28"/>
                <w:szCs w:val="28"/>
              </w:rPr>
              <w:t>).</w:t>
            </w:r>
          </w:p>
          <w:p w14:paraId="6F66BB1D" w14:textId="77777777" w:rsidR="007C6E19" w:rsidRPr="007C6E19" w:rsidRDefault="007C6E19" w:rsidP="009C4EE6">
            <w:pPr>
              <w:numPr>
                <w:ilvl w:val="0"/>
                <w:numId w:val="60"/>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Результативність досягнень учасників освітнього процесу</w:t>
            </w:r>
          </w:p>
          <w:p w14:paraId="53253B39" w14:textId="77777777" w:rsidR="007C6E19" w:rsidRPr="007C6E19" w:rsidRDefault="007C6E19" w:rsidP="009C4EE6">
            <w:pPr>
              <w:spacing w:line="360" w:lineRule="auto"/>
              <w:ind w:left="720"/>
              <w:jc w:val="both"/>
              <w:rPr>
                <w:rFonts w:ascii="Times New Roman" w:eastAsia="Calibri" w:hAnsi="Times New Roman" w:cs="Times New Roman"/>
                <w:bCs/>
                <w:sz w:val="28"/>
                <w:szCs w:val="28"/>
              </w:rPr>
            </w:pPr>
          </w:p>
          <w:p w14:paraId="565DE4EE" w14:textId="77777777" w:rsidR="007C6E19" w:rsidRPr="007C6E19" w:rsidRDefault="007C6E19" w:rsidP="009C4EE6">
            <w:pPr>
              <w:numPr>
                <w:ilvl w:val="0"/>
                <w:numId w:val="60"/>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Дитячий відпочинок влітку: проблеми, пропозиції, попередження травматизму.</w:t>
            </w:r>
          </w:p>
          <w:p w14:paraId="6B245586" w14:textId="77777777" w:rsidR="007C6E19" w:rsidRPr="007C6E19" w:rsidRDefault="007C6E19" w:rsidP="009C4EE6">
            <w:pPr>
              <w:numPr>
                <w:ilvl w:val="0"/>
                <w:numId w:val="60"/>
              </w:numPr>
              <w:spacing w:line="360" w:lineRule="auto"/>
              <w:jc w:val="both"/>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Звіт голови батьківського комітету про проведену роботу.</w:t>
            </w:r>
          </w:p>
        </w:tc>
        <w:tc>
          <w:tcPr>
            <w:tcW w:w="1417" w:type="dxa"/>
          </w:tcPr>
          <w:p w14:paraId="6BF1F86D"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lastRenderedPageBreak/>
              <w:t xml:space="preserve">Травень </w:t>
            </w:r>
          </w:p>
        </w:tc>
        <w:tc>
          <w:tcPr>
            <w:tcW w:w="2552" w:type="dxa"/>
          </w:tcPr>
          <w:p w14:paraId="3CD46C74" w14:textId="77777777" w:rsidR="007C6E19" w:rsidRPr="007C6E19" w:rsidRDefault="007C6E19" w:rsidP="009C4EE6">
            <w:pPr>
              <w:spacing w:line="360" w:lineRule="auto"/>
              <w:rPr>
                <w:rFonts w:ascii="Times New Roman" w:eastAsia="Calibri" w:hAnsi="Times New Roman" w:cs="Times New Roman"/>
                <w:bCs/>
                <w:sz w:val="28"/>
                <w:szCs w:val="28"/>
              </w:rPr>
            </w:pPr>
          </w:p>
          <w:p w14:paraId="3C51658C" w14:textId="77777777" w:rsidR="007C6E19" w:rsidRPr="007C6E19" w:rsidRDefault="007C6E19" w:rsidP="009C4EE6">
            <w:pPr>
              <w:spacing w:line="360" w:lineRule="auto"/>
              <w:rPr>
                <w:rFonts w:ascii="Times New Roman" w:eastAsia="Calibri" w:hAnsi="Times New Roman" w:cs="Times New Roman"/>
                <w:bCs/>
                <w:sz w:val="28"/>
                <w:szCs w:val="28"/>
              </w:rPr>
            </w:pPr>
          </w:p>
          <w:p w14:paraId="19B189AC"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Директор </w:t>
            </w:r>
          </w:p>
          <w:p w14:paraId="4AFB4ED8" w14:textId="77777777" w:rsidR="007C6E19" w:rsidRPr="007C6E19" w:rsidRDefault="007C6E19" w:rsidP="009C4EE6">
            <w:pPr>
              <w:spacing w:line="360" w:lineRule="auto"/>
              <w:rPr>
                <w:rFonts w:ascii="Times New Roman" w:eastAsia="Calibri" w:hAnsi="Times New Roman" w:cs="Times New Roman"/>
                <w:bCs/>
                <w:sz w:val="28"/>
                <w:szCs w:val="28"/>
              </w:rPr>
            </w:pPr>
          </w:p>
          <w:p w14:paraId="260C99A0" w14:textId="77777777" w:rsidR="007C6E19" w:rsidRPr="007C6E19" w:rsidRDefault="007C6E19" w:rsidP="009C4EE6">
            <w:pPr>
              <w:spacing w:line="360" w:lineRule="auto"/>
              <w:rPr>
                <w:rFonts w:ascii="Times New Roman" w:eastAsia="Calibri" w:hAnsi="Times New Roman" w:cs="Times New Roman"/>
                <w:bCs/>
                <w:sz w:val="28"/>
                <w:szCs w:val="28"/>
              </w:rPr>
            </w:pPr>
          </w:p>
          <w:p w14:paraId="4C6E4AD8"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Заступник з навчально-виховної роботи </w:t>
            </w:r>
          </w:p>
          <w:p w14:paraId="3E3A1164"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Заступник з виховної роботи</w:t>
            </w:r>
          </w:p>
          <w:p w14:paraId="54BA09C3" w14:textId="77777777" w:rsidR="007C6E19" w:rsidRPr="007C6E19" w:rsidRDefault="007C6E19" w:rsidP="009C4EE6">
            <w:pPr>
              <w:spacing w:line="360" w:lineRule="auto"/>
              <w:rPr>
                <w:rFonts w:ascii="Times New Roman" w:eastAsia="Calibri" w:hAnsi="Times New Roman" w:cs="Times New Roman"/>
                <w:bCs/>
                <w:sz w:val="28"/>
                <w:szCs w:val="28"/>
              </w:rPr>
            </w:pPr>
            <w:r w:rsidRPr="007C6E19">
              <w:rPr>
                <w:rFonts w:ascii="Times New Roman" w:eastAsia="Calibri" w:hAnsi="Times New Roman" w:cs="Times New Roman"/>
                <w:bCs/>
                <w:sz w:val="28"/>
                <w:szCs w:val="28"/>
              </w:rPr>
              <w:t xml:space="preserve">Голова батьківської громади </w:t>
            </w:r>
          </w:p>
        </w:tc>
      </w:tr>
    </w:tbl>
    <w:p w14:paraId="4FE3DA24" w14:textId="77777777" w:rsidR="000F387B" w:rsidRDefault="000F387B"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3E1BF633" w14:textId="77777777" w:rsidR="000F387B" w:rsidRDefault="000F387B"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6CAAECA6" w14:textId="77777777" w:rsidR="000F387B" w:rsidRDefault="000F387B"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2B58D295" w14:textId="77777777" w:rsidR="000F387B" w:rsidRDefault="000F387B"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76381BC0" w14:textId="77777777" w:rsidR="000F387B" w:rsidRDefault="000F387B"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0DEEB988" w14:textId="77777777" w:rsidR="000F387B" w:rsidRDefault="000F387B"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1593D040" w14:textId="77777777" w:rsidR="000F387B" w:rsidRDefault="000F387B"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042C341D" w14:textId="77777777" w:rsidR="000F387B" w:rsidRDefault="000F387B"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2F8978F5" w14:textId="77777777" w:rsidR="000F387B" w:rsidRDefault="000F387B"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2F779F41" w14:textId="77777777" w:rsidR="000F387B" w:rsidRDefault="000F387B"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02738CAC" w14:textId="77777777" w:rsidR="000F387B" w:rsidRDefault="000F387B"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532FC63F" w14:textId="77777777" w:rsidR="000F387B" w:rsidRDefault="000F387B"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p>
    <w:p w14:paraId="4C812F03" w14:textId="5D6051D2" w:rsidR="007C6E19" w:rsidRPr="007C6E19" w:rsidRDefault="00447724" w:rsidP="009C4EE6">
      <w:pPr>
        <w:spacing w:before="240" w:line="360" w:lineRule="auto"/>
        <w:jc w:val="center"/>
        <w:rPr>
          <w:rFonts w:ascii="Times New Roman" w:eastAsia="Calibri" w:hAnsi="Times New Roman" w:cs="Times New Roman"/>
          <w:b/>
          <w:bCs/>
          <w:kern w:val="2"/>
          <w:sz w:val="28"/>
          <w:szCs w:val="28"/>
          <w:lang w:val="uk-UA"/>
          <w14:ligatures w14:val="standardContextual"/>
        </w:rPr>
      </w:pPr>
      <w:r>
        <w:rPr>
          <w:rFonts w:ascii="Times New Roman" w:eastAsia="Calibri" w:hAnsi="Times New Roman" w:cs="Times New Roman"/>
          <w:b/>
          <w:bCs/>
          <w:kern w:val="2"/>
          <w:sz w:val="28"/>
          <w:szCs w:val="28"/>
          <w:lang w:val="uk-UA"/>
          <w14:ligatures w14:val="standardContextual"/>
        </w:rPr>
        <w:lastRenderedPageBreak/>
        <w:t xml:space="preserve">3.3.13.2. </w:t>
      </w:r>
      <w:r w:rsidR="007C6E19" w:rsidRPr="007C6E19">
        <w:rPr>
          <w:rFonts w:ascii="Times New Roman" w:eastAsia="Calibri" w:hAnsi="Times New Roman" w:cs="Times New Roman"/>
          <w:b/>
          <w:bCs/>
          <w:kern w:val="2"/>
          <w:sz w:val="28"/>
          <w:szCs w:val="28"/>
          <w:lang w:val="uk-UA"/>
          <w14:ligatures w14:val="standardContextual"/>
        </w:rPr>
        <w:t>Психолого – педагогічна просвіта батьків</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8007"/>
      </w:tblGrid>
      <w:tr w:rsidR="007C6E19" w:rsidRPr="007C6E19" w14:paraId="5F50A00B" w14:textId="77777777" w:rsidTr="00E40C0A">
        <w:trPr>
          <w:trHeight w:val="20"/>
        </w:trPr>
        <w:tc>
          <w:tcPr>
            <w:tcW w:w="6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754A" w14:textId="77777777" w:rsidR="007C6E19" w:rsidRPr="007C6E19" w:rsidRDefault="007C6E19" w:rsidP="009C4EE6">
            <w:pPr>
              <w:spacing w:after="0" w:line="360" w:lineRule="auto"/>
              <w:jc w:val="center"/>
              <w:rPr>
                <w:rFonts w:ascii="Times New Roman" w:eastAsia="Calibri" w:hAnsi="Times New Roman" w:cs="Times New Roman"/>
                <w:b/>
                <w:bCs/>
                <w:iCs/>
                <w:kern w:val="2"/>
                <w:sz w:val="28"/>
                <w:szCs w:val="28"/>
                <w:lang w:val="uk-UA"/>
                <w14:ligatures w14:val="standardContextual"/>
              </w:rPr>
            </w:pPr>
            <w:r w:rsidRPr="007C6E19">
              <w:rPr>
                <w:rFonts w:ascii="Times New Roman" w:eastAsia="Calibri" w:hAnsi="Times New Roman" w:cs="Times New Roman"/>
                <w:b/>
                <w:bCs/>
                <w:iCs/>
                <w:kern w:val="2"/>
                <w:sz w:val="28"/>
                <w:szCs w:val="28"/>
                <w:lang w:val="uk-UA"/>
                <w14:ligatures w14:val="standardContextual"/>
              </w:rPr>
              <w:t>Клас</w:t>
            </w:r>
          </w:p>
        </w:tc>
        <w:tc>
          <w:tcPr>
            <w:tcW w:w="4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147E9" w14:textId="77777777" w:rsidR="007C6E19" w:rsidRPr="007C6E19" w:rsidRDefault="007C6E19" w:rsidP="009C4EE6">
            <w:pPr>
              <w:spacing w:after="0" w:line="360" w:lineRule="auto"/>
              <w:jc w:val="center"/>
              <w:rPr>
                <w:rFonts w:ascii="Times New Roman" w:eastAsia="Calibri" w:hAnsi="Times New Roman" w:cs="Times New Roman"/>
                <w:b/>
                <w:bCs/>
                <w:iCs/>
                <w:kern w:val="2"/>
                <w:sz w:val="28"/>
                <w:szCs w:val="28"/>
                <w:lang w:val="uk-UA"/>
                <w14:ligatures w14:val="standardContextual"/>
              </w:rPr>
            </w:pPr>
            <w:r w:rsidRPr="007C6E19">
              <w:rPr>
                <w:rFonts w:ascii="Times New Roman" w:eastAsia="Calibri" w:hAnsi="Times New Roman" w:cs="Times New Roman"/>
                <w:b/>
                <w:bCs/>
                <w:iCs/>
                <w:kern w:val="2"/>
                <w:sz w:val="28"/>
                <w:szCs w:val="28"/>
                <w:lang w:val="uk-UA"/>
                <w14:ligatures w14:val="standardContextual"/>
              </w:rPr>
              <w:t>Тематика</w:t>
            </w:r>
          </w:p>
        </w:tc>
      </w:tr>
      <w:tr w:rsidR="007C6E19" w:rsidRPr="007C6E19" w14:paraId="0EEE25D6" w14:textId="77777777" w:rsidTr="00E40C0A">
        <w:trPr>
          <w:cantSplit/>
          <w:trHeight w:val="20"/>
        </w:trPr>
        <w:tc>
          <w:tcPr>
            <w:tcW w:w="652" w:type="pct"/>
            <w:vMerge w:val="restart"/>
            <w:tcBorders>
              <w:top w:val="single" w:sz="4" w:space="0" w:color="auto"/>
              <w:left w:val="single" w:sz="4" w:space="0" w:color="auto"/>
              <w:bottom w:val="single" w:sz="4" w:space="0" w:color="auto"/>
              <w:right w:val="single" w:sz="4" w:space="0" w:color="auto"/>
            </w:tcBorders>
            <w:vAlign w:val="center"/>
            <w:hideMark/>
          </w:tcPr>
          <w:p w14:paraId="33189D24"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1 клас</w:t>
            </w:r>
          </w:p>
        </w:tc>
        <w:tc>
          <w:tcPr>
            <w:tcW w:w="4348" w:type="pct"/>
            <w:tcBorders>
              <w:top w:val="single" w:sz="4" w:space="0" w:color="auto"/>
              <w:left w:val="single" w:sz="4" w:space="0" w:color="auto"/>
              <w:bottom w:val="single" w:sz="4" w:space="0" w:color="auto"/>
              <w:right w:val="single" w:sz="4" w:space="0" w:color="auto"/>
            </w:tcBorders>
          </w:tcPr>
          <w:p w14:paraId="52512B12"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Спілкування в сім’ї</w:t>
            </w:r>
          </w:p>
        </w:tc>
      </w:tr>
      <w:tr w:rsidR="007C6E19" w:rsidRPr="007C6E19" w14:paraId="0B9BAD7E"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612E437B"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46DF9D20"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Адаптація дитини в школі</w:t>
            </w:r>
          </w:p>
        </w:tc>
      </w:tr>
      <w:tr w:rsidR="007C6E19" w:rsidRPr="007C6E19" w14:paraId="65B98949"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6E5B7E95"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471402BB"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Будь здоровий!</w:t>
            </w:r>
          </w:p>
        </w:tc>
      </w:tr>
      <w:tr w:rsidR="007C6E19" w:rsidRPr="007C6E19" w14:paraId="038CFFDD"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19D4AF0E"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0F4C7764"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Рік перший – впорались !</w:t>
            </w:r>
          </w:p>
        </w:tc>
      </w:tr>
      <w:tr w:rsidR="007C6E19" w:rsidRPr="007C6E19" w14:paraId="4DECCA9A"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53406E2B"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69CF39E4"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Що рік прийдешній нам готує?</w:t>
            </w:r>
          </w:p>
        </w:tc>
      </w:tr>
      <w:tr w:rsidR="007C6E19" w:rsidRPr="007C6E19" w14:paraId="422A41C4"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10254992"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01840E6E"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Режим дня – запорука успішного навчання</w:t>
            </w:r>
          </w:p>
        </w:tc>
      </w:tr>
      <w:tr w:rsidR="007C6E19" w:rsidRPr="007C6E19" w14:paraId="02AC8912" w14:textId="77777777" w:rsidTr="00E40C0A">
        <w:trPr>
          <w:cantSplit/>
          <w:trHeight w:val="20"/>
        </w:trPr>
        <w:tc>
          <w:tcPr>
            <w:tcW w:w="652" w:type="pct"/>
            <w:vMerge w:val="restart"/>
            <w:tcBorders>
              <w:top w:val="single" w:sz="4" w:space="0" w:color="auto"/>
              <w:left w:val="single" w:sz="4" w:space="0" w:color="auto"/>
              <w:bottom w:val="single" w:sz="4" w:space="0" w:color="auto"/>
              <w:right w:val="single" w:sz="4" w:space="0" w:color="auto"/>
            </w:tcBorders>
            <w:vAlign w:val="center"/>
            <w:hideMark/>
          </w:tcPr>
          <w:p w14:paraId="6A29D1B2"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2 клас</w:t>
            </w:r>
          </w:p>
        </w:tc>
        <w:tc>
          <w:tcPr>
            <w:tcW w:w="4348" w:type="pct"/>
            <w:tcBorders>
              <w:top w:val="single" w:sz="4" w:space="0" w:color="auto"/>
              <w:left w:val="single" w:sz="4" w:space="0" w:color="auto"/>
              <w:bottom w:val="single" w:sz="4" w:space="0" w:color="auto"/>
              <w:right w:val="single" w:sz="4" w:space="0" w:color="auto"/>
            </w:tcBorders>
          </w:tcPr>
          <w:p w14:paraId="615E88A2"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Сім’я й виховання працелюбних дітей</w:t>
            </w:r>
          </w:p>
        </w:tc>
      </w:tr>
      <w:tr w:rsidR="007C6E19" w:rsidRPr="007C6E19" w14:paraId="34B6D713"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30131F54"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68A59E4D"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proofErr w:type="spellStart"/>
            <w:r w:rsidRPr="007C6E19">
              <w:rPr>
                <w:rFonts w:ascii="Times New Roman" w:eastAsia="Calibri" w:hAnsi="Times New Roman" w:cs="Times New Roman"/>
                <w:bCs/>
                <w:kern w:val="2"/>
                <w:sz w:val="28"/>
                <w:szCs w:val="28"/>
                <w:lang w:val="uk-UA"/>
                <w14:ligatures w14:val="standardContextual"/>
              </w:rPr>
              <w:t>Психогенетика</w:t>
            </w:r>
            <w:proofErr w:type="spellEnd"/>
            <w:r w:rsidRPr="007C6E19">
              <w:rPr>
                <w:rFonts w:ascii="Times New Roman" w:eastAsia="Calibri" w:hAnsi="Times New Roman" w:cs="Times New Roman"/>
                <w:bCs/>
                <w:kern w:val="2"/>
                <w:sz w:val="28"/>
                <w:szCs w:val="28"/>
                <w:lang w:val="uk-UA"/>
                <w14:ligatures w14:val="standardContextual"/>
              </w:rPr>
              <w:t>: психічні процеси фізичних захворювань</w:t>
            </w:r>
          </w:p>
        </w:tc>
      </w:tr>
      <w:tr w:rsidR="007C6E19" w:rsidRPr="007C6E19" w14:paraId="099D208E"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6565CB57"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0D36C7D6"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Естетичне виховання молодших школярів у родині</w:t>
            </w:r>
          </w:p>
        </w:tc>
      </w:tr>
      <w:tr w:rsidR="007C6E19" w:rsidRPr="007C6E19" w14:paraId="080E98FA"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6BF6A9D2"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70DDCD01"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Як виховувати цікавість до читання</w:t>
            </w:r>
          </w:p>
        </w:tc>
      </w:tr>
      <w:tr w:rsidR="007C6E19" w:rsidRPr="007C6E19" w14:paraId="07AD797C"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330F5ACE"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6F1B5C36"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Що допомагає і заважає розвитку таланту та розвитку здібностей</w:t>
            </w:r>
          </w:p>
        </w:tc>
      </w:tr>
      <w:tr w:rsidR="007C6E19" w:rsidRPr="007C6E19" w14:paraId="30C60C9D" w14:textId="77777777" w:rsidTr="00E40C0A">
        <w:trPr>
          <w:cantSplit/>
          <w:trHeight w:val="20"/>
        </w:trPr>
        <w:tc>
          <w:tcPr>
            <w:tcW w:w="652" w:type="pct"/>
            <w:vMerge w:val="restart"/>
            <w:tcBorders>
              <w:top w:val="single" w:sz="4" w:space="0" w:color="auto"/>
              <w:left w:val="single" w:sz="4" w:space="0" w:color="auto"/>
              <w:bottom w:val="single" w:sz="4" w:space="0" w:color="auto"/>
              <w:right w:val="single" w:sz="4" w:space="0" w:color="auto"/>
            </w:tcBorders>
            <w:vAlign w:val="center"/>
            <w:hideMark/>
          </w:tcPr>
          <w:p w14:paraId="251A32E3"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3 клас</w:t>
            </w:r>
          </w:p>
        </w:tc>
        <w:tc>
          <w:tcPr>
            <w:tcW w:w="4348" w:type="pct"/>
            <w:tcBorders>
              <w:top w:val="single" w:sz="4" w:space="0" w:color="auto"/>
              <w:left w:val="single" w:sz="4" w:space="0" w:color="auto"/>
              <w:bottom w:val="single" w:sz="4" w:space="0" w:color="auto"/>
              <w:right w:val="single" w:sz="4" w:space="0" w:color="auto"/>
            </w:tcBorders>
          </w:tcPr>
          <w:p w14:paraId="791EE1B6"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Заохочування і покарання дітей у сім’ї</w:t>
            </w:r>
          </w:p>
        </w:tc>
      </w:tr>
      <w:tr w:rsidR="007C6E19" w:rsidRPr="007C6E19" w14:paraId="18769F3D"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38DEA280"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500CDC92"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Телебачення і діти</w:t>
            </w:r>
          </w:p>
        </w:tc>
      </w:tr>
      <w:tr w:rsidR="007C6E19" w:rsidRPr="007C6E19" w14:paraId="49E95150"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19C7A49B"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1B027FB0"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Проблеми розлучених сімей</w:t>
            </w:r>
          </w:p>
        </w:tc>
      </w:tr>
      <w:tr w:rsidR="007C6E19" w:rsidRPr="007C6E19" w14:paraId="6BA09476"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16E143C1"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5AF106D9"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Кохання й дружба молодших школярів</w:t>
            </w:r>
          </w:p>
        </w:tc>
      </w:tr>
      <w:tr w:rsidR="007C6E19" w:rsidRPr="007C6E19" w14:paraId="3700AFCA"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0A6C66B6"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7BAD00B2"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Світ природи й розвиток образного мислення у школярів</w:t>
            </w:r>
          </w:p>
        </w:tc>
      </w:tr>
      <w:tr w:rsidR="007C6E19" w:rsidRPr="007C6E19" w14:paraId="306517A0"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3064AD6D"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215E0EA8"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Молодший шкільний вік і його особливості</w:t>
            </w:r>
          </w:p>
        </w:tc>
      </w:tr>
      <w:tr w:rsidR="007C6E19" w:rsidRPr="007C6E19" w14:paraId="1FA415C4" w14:textId="77777777" w:rsidTr="00E40C0A">
        <w:trPr>
          <w:cantSplit/>
          <w:trHeight w:val="20"/>
        </w:trPr>
        <w:tc>
          <w:tcPr>
            <w:tcW w:w="652" w:type="pct"/>
            <w:vMerge w:val="restart"/>
            <w:tcBorders>
              <w:top w:val="single" w:sz="4" w:space="0" w:color="auto"/>
              <w:left w:val="single" w:sz="4" w:space="0" w:color="auto"/>
              <w:bottom w:val="single" w:sz="4" w:space="0" w:color="auto"/>
              <w:right w:val="single" w:sz="4" w:space="0" w:color="auto"/>
            </w:tcBorders>
            <w:vAlign w:val="center"/>
            <w:hideMark/>
          </w:tcPr>
          <w:p w14:paraId="314831BD"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4 клас</w:t>
            </w:r>
          </w:p>
        </w:tc>
        <w:tc>
          <w:tcPr>
            <w:tcW w:w="4348" w:type="pct"/>
            <w:tcBorders>
              <w:top w:val="single" w:sz="4" w:space="0" w:color="auto"/>
              <w:left w:val="single" w:sz="4" w:space="0" w:color="auto"/>
              <w:bottom w:val="single" w:sz="4" w:space="0" w:color="auto"/>
              <w:right w:val="single" w:sz="4" w:space="0" w:color="auto"/>
            </w:tcBorders>
          </w:tcPr>
          <w:p w14:paraId="39A8E69E"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Роль сімейних традицій у вихованні молодших школярів</w:t>
            </w:r>
          </w:p>
        </w:tc>
      </w:tr>
      <w:tr w:rsidR="007C6E19" w:rsidRPr="007C6E19" w14:paraId="19567F37"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74E3B5EC"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5EC72800"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Єдність вимог сім’ї та школи</w:t>
            </w:r>
          </w:p>
        </w:tc>
      </w:tr>
      <w:tr w:rsidR="007C6E19" w:rsidRPr="007C6E19" w14:paraId="165CEC49"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265B1415"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0F1E3ED3"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Трудове виховання дитини в сім/ї</w:t>
            </w:r>
          </w:p>
        </w:tc>
      </w:tr>
      <w:tr w:rsidR="007C6E19" w:rsidRPr="007C6E19" w14:paraId="753A82C9"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05E178E0"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35E6E060"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Підготовка до переходу до 5 класу</w:t>
            </w:r>
          </w:p>
        </w:tc>
      </w:tr>
      <w:tr w:rsidR="007C6E19" w:rsidRPr="007C6E19" w14:paraId="3471DD05"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60B856E6"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1AEA9564"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Адаптація дитини дот нових умов навчання</w:t>
            </w:r>
          </w:p>
        </w:tc>
      </w:tr>
      <w:tr w:rsidR="007C6E19" w:rsidRPr="007C6E19" w14:paraId="22E850AD" w14:textId="77777777" w:rsidTr="00E40C0A">
        <w:trPr>
          <w:cantSplit/>
          <w:trHeight w:val="20"/>
        </w:trPr>
        <w:tc>
          <w:tcPr>
            <w:tcW w:w="652" w:type="pct"/>
            <w:vMerge w:val="restart"/>
            <w:tcBorders>
              <w:top w:val="single" w:sz="4" w:space="0" w:color="auto"/>
              <w:left w:val="single" w:sz="4" w:space="0" w:color="auto"/>
              <w:right w:val="single" w:sz="4" w:space="0" w:color="auto"/>
            </w:tcBorders>
            <w:vAlign w:val="center"/>
            <w:hideMark/>
          </w:tcPr>
          <w:p w14:paraId="0F38CB6E"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5 клас</w:t>
            </w:r>
          </w:p>
        </w:tc>
        <w:tc>
          <w:tcPr>
            <w:tcW w:w="4348" w:type="pct"/>
            <w:tcBorders>
              <w:top w:val="single" w:sz="4" w:space="0" w:color="auto"/>
              <w:left w:val="single" w:sz="4" w:space="0" w:color="auto"/>
              <w:bottom w:val="single" w:sz="4" w:space="0" w:color="auto"/>
              <w:right w:val="single" w:sz="4" w:space="0" w:color="auto"/>
            </w:tcBorders>
          </w:tcPr>
          <w:p w14:paraId="10E100CC"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Психофізичні особливості 11-річної дитини</w:t>
            </w:r>
          </w:p>
        </w:tc>
      </w:tr>
      <w:tr w:rsidR="007C6E19" w:rsidRPr="007C6E19" w14:paraId="45D4258A" w14:textId="77777777" w:rsidTr="00E40C0A">
        <w:trPr>
          <w:cantSplit/>
          <w:trHeight w:val="20"/>
        </w:trPr>
        <w:tc>
          <w:tcPr>
            <w:tcW w:w="652" w:type="pct"/>
            <w:vMerge/>
            <w:tcBorders>
              <w:left w:val="single" w:sz="4" w:space="0" w:color="auto"/>
              <w:right w:val="single" w:sz="4" w:space="0" w:color="auto"/>
            </w:tcBorders>
            <w:vAlign w:val="center"/>
            <w:hideMark/>
          </w:tcPr>
          <w:p w14:paraId="456BCA06"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53322577"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Шляхи підвищення ефективності інтелектуальної діяльності</w:t>
            </w:r>
          </w:p>
        </w:tc>
      </w:tr>
      <w:tr w:rsidR="007C6E19" w:rsidRPr="007C6E19" w14:paraId="23F8CAE8" w14:textId="77777777" w:rsidTr="00E40C0A">
        <w:trPr>
          <w:cantSplit/>
          <w:trHeight w:val="20"/>
        </w:trPr>
        <w:tc>
          <w:tcPr>
            <w:tcW w:w="652" w:type="pct"/>
            <w:vMerge/>
            <w:tcBorders>
              <w:left w:val="single" w:sz="4" w:space="0" w:color="auto"/>
              <w:right w:val="single" w:sz="4" w:space="0" w:color="auto"/>
            </w:tcBorders>
            <w:vAlign w:val="center"/>
            <w:hideMark/>
          </w:tcPr>
          <w:p w14:paraId="76B0FAC4"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7E913706"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Здорові діти здорових батьків</w:t>
            </w:r>
          </w:p>
        </w:tc>
      </w:tr>
      <w:tr w:rsidR="007C6E19" w:rsidRPr="007C6E19" w14:paraId="66BC9F93" w14:textId="77777777" w:rsidTr="00E40C0A">
        <w:trPr>
          <w:cantSplit/>
          <w:trHeight w:val="20"/>
        </w:trPr>
        <w:tc>
          <w:tcPr>
            <w:tcW w:w="652" w:type="pct"/>
            <w:vMerge/>
            <w:tcBorders>
              <w:left w:val="single" w:sz="4" w:space="0" w:color="auto"/>
              <w:right w:val="single" w:sz="4" w:space="0" w:color="auto"/>
            </w:tcBorders>
            <w:vAlign w:val="center"/>
            <w:hideMark/>
          </w:tcPr>
          <w:p w14:paraId="1A8CE526"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2A3FA57E"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Як запобігти появі шкідливих звичок</w:t>
            </w:r>
          </w:p>
        </w:tc>
      </w:tr>
      <w:tr w:rsidR="007C6E19" w:rsidRPr="007C6E19" w14:paraId="223FBF76" w14:textId="77777777" w:rsidTr="00E40C0A">
        <w:trPr>
          <w:cantSplit/>
          <w:trHeight w:val="20"/>
        </w:trPr>
        <w:tc>
          <w:tcPr>
            <w:tcW w:w="652" w:type="pct"/>
            <w:vMerge/>
            <w:tcBorders>
              <w:left w:val="single" w:sz="4" w:space="0" w:color="auto"/>
              <w:right w:val="single" w:sz="4" w:space="0" w:color="auto"/>
            </w:tcBorders>
            <w:vAlign w:val="center"/>
            <w:hideMark/>
          </w:tcPr>
          <w:p w14:paraId="6D42AB35"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31AF042B"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Виховання бережливості та економії. Діти та сімейний бюджет</w:t>
            </w:r>
          </w:p>
        </w:tc>
      </w:tr>
      <w:tr w:rsidR="007C6E19" w:rsidRPr="007C6E19" w14:paraId="254228E9" w14:textId="77777777" w:rsidTr="00E40C0A">
        <w:trPr>
          <w:cantSplit/>
          <w:trHeight w:val="20"/>
        </w:trPr>
        <w:tc>
          <w:tcPr>
            <w:tcW w:w="652" w:type="pct"/>
            <w:vMerge/>
            <w:tcBorders>
              <w:left w:val="single" w:sz="4" w:space="0" w:color="auto"/>
              <w:right w:val="single" w:sz="4" w:space="0" w:color="auto"/>
            </w:tcBorders>
            <w:vAlign w:val="center"/>
          </w:tcPr>
          <w:p w14:paraId="02A0E38B"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7145FE85"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Дитячі свята в сім’ї.</w:t>
            </w:r>
          </w:p>
        </w:tc>
      </w:tr>
      <w:tr w:rsidR="007C6E19" w:rsidRPr="007C6E19" w14:paraId="7CA2013D" w14:textId="77777777" w:rsidTr="00E40C0A">
        <w:trPr>
          <w:cantSplit/>
          <w:trHeight w:val="20"/>
        </w:trPr>
        <w:tc>
          <w:tcPr>
            <w:tcW w:w="652" w:type="pct"/>
            <w:vMerge/>
            <w:tcBorders>
              <w:left w:val="single" w:sz="4" w:space="0" w:color="auto"/>
              <w:right w:val="single" w:sz="4" w:space="0" w:color="auto"/>
            </w:tcBorders>
            <w:vAlign w:val="center"/>
            <w:hideMark/>
          </w:tcPr>
          <w:p w14:paraId="76282F1C"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7EA43569"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Підбиваємо підсумки. До побачення 5 клас</w:t>
            </w:r>
          </w:p>
        </w:tc>
      </w:tr>
      <w:tr w:rsidR="007C6E19" w:rsidRPr="007C6E19" w14:paraId="69694AB7" w14:textId="77777777" w:rsidTr="00E40C0A">
        <w:trPr>
          <w:cantSplit/>
          <w:trHeight w:val="20"/>
        </w:trPr>
        <w:tc>
          <w:tcPr>
            <w:tcW w:w="652" w:type="pct"/>
            <w:vMerge/>
            <w:tcBorders>
              <w:left w:val="single" w:sz="4" w:space="0" w:color="auto"/>
              <w:bottom w:val="single" w:sz="4" w:space="0" w:color="auto"/>
              <w:right w:val="single" w:sz="4" w:space="0" w:color="auto"/>
            </w:tcBorders>
            <w:vAlign w:val="center"/>
            <w:hideMark/>
          </w:tcPr>
          <w:p w14:paraId="6E168A5A"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71C68F03"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Розвиток уваги і посидючості у шестикласників</w:t>
            </w:r>
          </w:p>
        </w:tc>
      </w:tr>
      <w:tr w:rsidR="007C6E19" w:rsidRPr="007C6E19" w14:paraId="418AF256" w14:textId="77777777" w:rsidTr="00E40C0A">
        <w:trPr>
          <w:cantSplit/>
          <w:trHeight w:val="20"/>
        </w:trPr>
        <w:tc>
          <w:tcPr>
            <w:tcW w:w="652" w:type="pct"/>
            <w:vMerge w:val="restart"/>
            <w:tcBorders>
              <w:top w:val="single" w:sz="4" w:space="0" w:color="auto"/>
              <w:left w:val="single" w:sz="4" w:space="0" w:color="auto"/>
              <w:bottom w:val="single" w:sz="4" w:space="0" w:color="auto"/>
              <w:right w:val="single" w:sz="4" w:space="0" w:color="auto"/>
            </w:tcBorders>
            <w:vAlign w:val="center"/>
            <w:hideMark/>
          </w:tcPr>
          <w:p w14:paraId="07644C97"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6 клас</w:t>
            </w:r>
          </w:p>
        </w:tc>
        <w:tc>
          <w:tcPr>
            <w:tcW w:w="4348" w:type="pct"/>
            <w:tcBorders>
              <w:top w:val="single" w:sz="4" w:space="0" w:color="auto"/>
              <w:left w:val="single" w:sz="4" w:space="0" w:color="auto"/>
              <w:bottom w:val="single" w:sz="4" w:space="0" w:color="auto"/>
              <w:right w:val="single" w:sz="4" w:space="0" w:color="auto"/>
            </w:tcBorders>
          </w:tcPr>
          <w:p w14:paraId="2DDAE4DE"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 xml:space="preserve">Що робить </w:t>
            </w:r>
            <w:proofErr w:type="spellStart"/>
            <w:r w:rsidRPr="007C6E19">
              <w:rPr>
                <w:rFonts w:ascii="Times New Roman" w:eastAsia="Calibri" w:hAnsi="Times New Roman" w:cs="Times New Roman"/>
                <w:bCs/>
                <w:kern w:val="2"/>
                <w:sz w:val="28"/>
                <w:szCs w:val="28"/>
                <w:lang w:val="uk-UA"/>
                <w14:ligatures w14:val="standardContextual"/>
              </w:rPr>
              <w:t>підлітка</w:t>
            </w:r>
            <w:proofErr w:type="spellEnd"/>
            <w:r w:rsidRPr="007C6E19">
              <w:rPr>
                <w:rFonts w:ascii="Times New Roman" w:eastAsia="Calibri" w:hAnsi="Times New Roman" w:cs="Times New Roman"/>
                <w:bCs/>
                <w:kern w:val="2"/>
                <w:sz w:val="28"/>
                <w:szCs w:val="28"/>
                <w:lang w:val="uk-UA"/>
                <w14:ligatures w14:val="standardContextual"/>
              </w:rPr>
              <w:t xml:space="preserve"> «важким»?</w:t>
            </w:r>
          </w:p>
        </w:tc>
      </w:tr>
      <w:tr w:rsidR="007C6E19" w:rsidRPr="007C6E19" w14:paraId="5DC3FFA2"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0A7FB758"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60A9663C"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Статеве виховання школярів</w:t>
            </w:r>
          </w:p>
        </w:tc>
      </w:tr>
      <w:tr w:rsidR="007C6E19" w:rsidRPr="007C6E19" w14:paraId="1831C625"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4332E303"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123BB8EB"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Любов до природи. Тварини в сім’ї.</w:t>
            </w:r>
          </w:p>
        </w:tc>
      </w:tr>
      <w:tr w:rsidR="007C6E19" w:rsidRPr="007C6E19" w14:paraId="05585AC4"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488B4AD0"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22C1F172"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Підлітки в сім’ї та дитячому колективі</w:t>
            </w:r>
          </w:p>
        </w:tc>
      </w:tr>
      <w:tr w:rsidR="007C6E19" w:rsidRPr="007C6E19" w14:paraId="454D663C"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299EB518"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489633C8"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 xml:space="preserve">Дозвілля й відпочинок </w:t>
            </w:r>
            <w:proofErr w:type="spellStart"/>
            <w:r w:rsidRPr="007C6E19">
              <w:rPr>
                <w:rFonts w:ascii="Times New Roman" w:eastAsia="Calibri" w:hAnsi="Times New Roman" w:cs="Times New Roman"/>
                <w:bCs/>
                <w:kern w:val="2"/>
                <w:sz w:val="28"/>
                <w:szCs w:val="28"/>
                <w:lang w:val="uk-UA"/>
                <w14:ligatures w14:val="standardContextual"/>
              </w:rPr>
              <w:t>підлітка</w:t>
            </w:r>
            <w:proofErr w:type="spellEnd"/>
          </w:p>
        </w:tc>
      </w:tr>
      <w:tr w:rsidR="007C6E19" w:rsidRPr="007C6E19" w14:paraId="06F5758E"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4557D8D3"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5625E600"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Підбиття підсумків</w:t>
            </w:r>
          </w:p>
        </w:tc>
      </w:tr>
      <w:tr w:rsidR="007C6E19" w:rsidRPr="007C6E19" w14:paraId="37DA8FE8"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11AB7D1D"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7AEB81AC"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Виховання в підлітків свідомого ставлення до навчання та його результатів</w:t>
            </w:r>
          </w:p>
        </w:tc>
      </w:tr>
      <w:tr w:rsidR="007C6E19" w:rsidRPr="007C6E19" w14:paraId="6EF7A265" w14:textId="77777777" w:rsidTr="00E40C0A">
        <w:trPr>
          <w:cantSplit/>
          <w:trHeight w:val="20"/>
        </w:trPr>
        <w:tc>
          <w:tcPr>
            <w:tcW w:w="652" w:type="pct"/>
            <w:vMerge w:val="restart"/>
            <w:tcBorders>
              <w:top w:val="single" w:sz="4" w:space="0" w:color="auto"/>
              <w:left w:val="single" w:sz="4" w:space="0" w:color="auto"/>
              <w:bottom w:val="single" w:sz="4" w:space="0" w:color="auto"/>
              <w:right w:val="single" w:sz="4" w:space="0" w:color="auto"/>
            </w:tcBorders>
            <w:vAlign w:val="center"/>
            <w:hideMark/>
          </w:tcPr>
          <w:p w14:paraId="56CF8AD3"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7 клас</w:t>
            </w:r>
          </w:p>
        </w:tc>
        <w:tc>
          <w:tcPr>
            <w:tcW w:w="4348" w:type="pct"/>
            <w:tcBorders>
              <w:top w:val="single" w:sz="4" w:space="0" w:color="auto"/>
              <w:left w:val="single" w:sz="4" w:space="0" w:color="auto"/>
              <w:bottom w:val="single" w:sz="4" w:space="0" w:color="auto"/>
              <w:right w:val="single" w:sz="4" w:space="0" w:color="auto"/>
            </w:tcBorders>
          </w:tcPr>
          <w:p w14:paraId="730DAECB"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 xml:space="preserve">Взаємини </w:t>
            </w:r>
            <w:proofErr w:type="spellStart"/>
            <w:r w:rsidRPr="007C6E19">
              <w:rPr>
                <w:rFonts w:ascii="Times New Roman" w:eastAsia="Calibri" w:hAnsi="Times New Roman" w:cs="Times New Roman"/>
                <w:bCs/>
                <w:kern w:val="2"/>
                <w:sz w:val="28"/>
                <w:szCs w:val="28"/>
                <w:lang w:val="uk-UA"/>
                <w14:ligatures w14:val="standardContextual"/>
              </w:rPr>
              <w:t>підлітка</w:t>
            </w:r>
            <w:proofErr w:type="spellEnd"/>
            <w:r w:rsidRPr="007C6E19">
              <w:rPr>
                <w:rFonts w:ascii="Times New Roman" w:eastAsia="Calibri" w:hAnsi="Times New Roman" w:cs="Times New Roman"/>
                <w:bCs/>
                <w:kern w:val="2"/>
                <w:sz w:val="28"/>
                <w:szCs w:val="28"/>
                <w:lang w:val="uk-UA"/>
                <w14:ligatures w14:val="standardContextual"/>
              </w:rPr>
              <w:t xml:space="preserve"> й дорослого. Причини конфліктів, шляхи їх розв’язання</w:t>
            </w:r>
          </w:p>
        </w:tc>
      </w:tr>
      <w:tr w:rsidR="007C6E19" w:rsidRPr="007C6E19" w14:paraId="58E56853"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2D1DF840"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71C976F4"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Зовнішній вигляд: смак, стиль</w:t>
            </w:r>
          </w:p>
        </w:tc>
      </w:tr>
      <w:tr w:rsidR="007C6E19" w:rsidRPr="007C6E19" w14:paraId="2E59E454"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73E01164"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76080FFA"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Профілактика тютюнопаління серед неповнолітніх.</w:t>
            </w:r>
          </w:p>
        </w:tc>
      </w:tr>
      <w:tr w:rsidR="007C6E19" w:rsidRPr="007C6E19" w14:paraId="1B541833"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499943C1"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17C929C5"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Вплив батьків на формування характеру й самооцінки дитини</w:t>
            </w:r>
          </w:p>
        </w:tc>
      </w:tr>
      <w:tr w:rsidR="007C6E19" w:rsidRPr="007C6E19" w14:paraId="5C1AF9FF"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043127C2"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6CCEFF09"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Підбиття підсумків</w:t>
            </w:r>
          </w:p>
        </w:tc>
      </w:tr>
      <w:tr w:rsidR="007C6E19" w:rsidRPr="007C6E19" w14:paraId="6B642F0D"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11F5A40D"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17A3363B"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Організація в сім’ї навчальної праці школяра. Допомога і контроль батьків, потреби в цьому</w:t>
            </w:r>
          </w:p>
        </w:tc>
      </w:tr>
      <w:tr w:rsidR="007C6E19" w:rsidRPr="007C6E19" w14:paraId="6194C0DA" w14:textId="77777777" w:rsidTr="00E40C0A">
        <w:trPr>
          <w:cantSplit/>
          <w:trHeight w:val="20"/>
        </w:trPr>
        <w:tc>
          <w:tcPr>
            <w:tcW w:w="652" w:type="pct"/>
            <w:vMerge w:val="restart"/>
            <w:tcBorders>
              <w:top w:val="single" w:sz="4" w:space="0" w:color="auto"/>
              <w:left w:val="single" w:sz="4" w:space="0" w:color="auto"/>
              <w:bottom w:val="single" w:sz="4" w:space="0" w:color="auto"/>
              <w:right w:val="single" w:sz="4" w:space="0" w:color="auto"/>
            </w:tcBorders>
            <w:vAlign w:val="center"/>
            <w:hideMark/>
          </w:tcPr>
          <w:p w14:paraId="7D6DF9B5"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8 клас</w:t>
            </w:r>
          </w:p>
        </w:tc>
        <w:tc>
          <w:tcPr>
            <w:tcW w:w="4348" w:type="pct"/>
            <w:tcBorders>
              <w:top w:val="single" w:sz="4" w:space="0" w:color="auto"/>
              <w:left w:val="single" w:sz="4" w:space="0" w:color="auto"/>
              <w:bottom w:val="single" w:sz="4" w:space="0" w:color="auto"/>
              <w:right w:val="single" w:sz="4" w:space="0" w:color="auto"/>
            </w:tcBorders>
          </w:tcPr>
          <w:p w14:paraId="7F119BD9"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Формування почуття власної гідності й поваги до інших людей</w:t>
            </w:r>
          </w:p>
        </w:tc>
      </w:tr>
      <w:tr w:rsidR="007C6E19" w:rsidRPr="007C6E19" w14:paraId="551D9DC2"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22B75020"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6D89A8CC"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Подружні конфлікти та проблеми дітей</w:t>
            </w:r>
          </w:p>
        </w:tc>
      </w:tr>
      <w:tr w:rsidR="007C6E19" w:rsidRPr="007C6E19" w14:paraId="163C9262"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6C39FADC"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0759AC88"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Профілактика алкоголізму серед неповнолітніх</w:t>
            </w:r>
          </w:p>
        </w:tc>
      </w:tr>
      <w:tr w:rsidR="007C6E19" w:rsidRPr="007C6E19" w14:paraId="5AC8E411"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2CC87D30"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22776E22"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Підліток і закон. Виховання правової культури.</w:t>
            </w:r>
          </w:p>
        </w:tc>
      </w:tr>
      <w:tr w:rsidR="007C6E19" w:rsidRPr="00585C32" w14:paraId="087DD169"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67E25895"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716D485B"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Економічне виховання в сім’ї. Чи потрібні кишенькові гроші підлітку?</w:t>
            </w:r>
          </w:p>
        </w:tc>
      </w:tr>
      <w:tr w:rsidR="007C6E19" w:rsidRPr="007C6E19" w14:paraId="705FA66C"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5DD7507B"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28376663"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9-й клас – вже, чи ще тільки? Хто повинен в цьому віці нести відповідальність за успіхи і невдачі в навчанні: батьки? Вчителі? Самі діти?</w:t>
            </w:r>
          </w:p>
        </w:tc>
      </w:tr>
      <w:tr w:rsidR="007C6E19" w:rsidRPr="007C6E19" w14:paraId="6822E11A" w14:textId="77777777" w:rsidTr="00E40C0A">
        <w:trPr>
          <w:cantSplit/>
          <w:trHeight w:val="20"/>
        </w:trPr>
        <w:tc>
          <w:tcPr>
            <w:tcW w:w="652" w:type="pct"/>
            <w:vMerge w:val="restart"/>
            <w:tcBorders>
              <w:top w:val="single" w:sz="4" w:space="0" w:color="auto"/>
              <w:left w:val="single" w:sz="4" w:space="0" w:color="auto"/>
              <w:bottom w:val="single" w:sz="4" w:space="0" w:color="auto"/>
              <w:right w:val="single" w:sz="4" w:space="0" w:color="auto"/>
            </w:tcBorders>
            <w:vAlign w:val="center"/>
            <w:hideMark/>
          </w:tcPr>
          <w:p w14:paraId="208081DC"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9 клас</w:t>
            </w:r>
          </w:p>
        </w:tc>
        <w:tc>
          <w:tcPr>
            <w:tcW w:w="4348" w:type="pct"/>
            <w:tcBorders>
              <w:top w:val="single" w:sz="4" w:space="0" w:color="auto"/>
              <w:left w:val="single" w:sz="4" w:space="0" w:color="auto"/>
              <w:bottom w:val="single" w:sz="4" w:space="0" w:color="auto"/>
              <w:right w:val="single" w:sz="4" w:space="0" w:color="auto"/>
            </w:tcBorders>
          </w:tcPr>
          <w:p w14:paraId="7D029BE0"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Юнацький вік та його особливості</w:t>
            </w:r>
          </w:p>
        </w:tc>
      </w:tr>
      <w:tr w:rsidR="007C6E19" w:rsidRPr="007C6E19" w14:paraId="1BEE43B2"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1D227EAF"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4F62CA0D"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Вираження гніву в сім’ї, як це впливає на почуття провини</w:t>
            </w:r>
          </w:p>
        </w:tc>
      </w:tr>
      <w:tr w:rsidR="007C6E19" w:rsidRPr="007C6E19" w14:paraId="38F4FD98"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tcPr>
          <w:p w14:paraId="1EA7B784"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2338111B"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Профілактика наркоманії серед неповнолітніх</w:t>
            </w:r>
          </w:p>
        </w:tc>
      </w:tr>
      <w:tr w:rsidR="007C6E19" w:rsidRPr="007C6E19" w14:paraId="71963FDD"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tcPr>
          <w:p w14:paraId="29B18052"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199483F0"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Як допомогти дитині вибрати професію? Навчальні заклади області</w:t>
            </w:r>
          </w:p>
        </w:tc>
      </w:tr>
      <w:tr w:rsidR="007C6E19" w:rsidRPr="007C6E19" w14:paraId="39658ECC"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tcPr>
          <w:p w14:paraId="2C1CEB89"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6C84B01F"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Як створити сприятливі умови підготовки до державної підсумкової атестації</w:t>
            </w:r>
          </w:p>
        </w:tc>
      </w:tr>
      <w:tr w:rsidR="007C6E19" w:rsidRPr="007C6E19" w14:paraId="4E0810A9" w14:textId="77777777" w:rsidTr="00E40C0A">
        <w:trPr>
          <w:cantSplit/>
          <w:trHeight w:val="285"/>
        </w:trPr>
        <w:tc>
          <w:tcPr>
            <w:tcW w:w="652" w:type="pct"/>
            <w:vMerge/>
            <w:tcBorders>
              <w:top w:val="single" w:sz="4" w:space="0" w:color="auto"/>
              <w:left w:val="single" w:sz="4" w:space="0" w:color="auto"/>
              <w:bottom w:val="single" w:sz="4" w:space="0" w:color="auto"/>
              <w:right w:val="single" w:sz="4" w:space="0" w:color="auto"/>
            </w:tcBorders>
            <w:vAlign w:val="center"/>
          </w:tcPr>
          <w:p w14:paraId="0823F391"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6643B1C7"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Наукова організація навчальної праці старшокласників</w:t>
            </w:r>
          </w:p>
        </w:tc>
      </w:tr>
      <w:tr w:rsidR="007C6E19" w:rsidRPr="007C6E19" w14:paraId="119808F0" w14:textId="77777777" w:rsidTr="00E40C0A">
        <w:trPr>
          <w:cantSplit/>
          <w:trHeight w:val="64"/>
        </w:trPr>
        <w:tc>
          <w:tcPr>
            <w:tcW w:w="652" w:type="pct"/>
            <w:vMerge w:val="restart"/>
            <w:tcBorders>
              <w:top w:val="single" w:sz="4" w:space="0" w:color="auto"/>
              <w:left w:val="single" w:sz="4" w:space="0" w:color="auto"/>
              <w:bottom w:val="single" w:sz="4" w:space="0" w:color="auto"/>
              <w:right w:val="single" w:sz="4" w:space="0" w:color="auto"/>
            </w:tcBorders>
            <w:vAlign w:val="center"/>
          </w:tcPr>
          <w:p w14:paraId="2673F66B"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 xml:space="preserve">10 клас </w:t>
            </w:r>
          </w:p>
        </w:tc>
        <w:tc>
          <w:tcPr>
            <w:tcW w:w="4348" w:type="pct"/>
            <w:tcBorders>
              <w:top w:val="single" w:sz="4" w:space="0" w:color="auto"/>
              <w:left w:val="single" w:sz="4" w:space="0" w:color="auto"/>
              <w:right w:val="single" w:sz="4" w:space="0" w:color="auto"/>
            </w:tcBorders>
          </w:tcPr>
          <w:p w14:paraId="49C1243D"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Проблеми віку та їх вирішення</w:t>
            </w:r>
          </w:p>
        </w:tc>
      </w:tr>
      <w:tr w:rsidR="007C6E19" w:rsidRPr="007C6E19" w14:paraId="4323AD11"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tcPr>
          <w:p w14:paraId="109B8B53"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3A3CA21B"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Вільний час : корисно і цікаво</w:t>
            </w:r>
          </w:p>
        </w:tc>
      </w:tr>
      <w:tr w:rsidR="007C6E19" w:rsidRPr="007C6E19" w14:paraId="1F7DF78F"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tcPr>
          <w:p w14:paraId="4AB3350D"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5806FF53"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Виховання сексуальної культури</w:t>
            </w:r>
          </w:p>
        </w:tc>
      </w:tr>
      <w:tr w:rsidR="007C6E19" w:rsidRPr="007C6E19" w14:paraId="632B7926"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tcPr>
          <w:p w14:paraId="3E8EEBB6"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0BF578E4"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Економічне виховання в сім’ї. Бізнес і діти</w:t>
            </w:r>
          </w:p>
        </w:tc>
      </w:tr>
      <w:tr w:rsidR="007C6E19" w:rsidRPr="007C6E19" w14:paraId="621162D4"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tcPr>
          <w:p w14:paraId="15D39B19"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71F1BDF5"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Психологічні причини залежності від шкідливих звичок</w:t>
            </w:r>
          </w:p>
        </w:tc>
      </w:tr>
      <w:tr w:rsidR="007C6E19" w:rsidRPr="007C6E19" w14:paraId="6B584F83"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tcPr>
          <w:p w14:paraId="50093E8C"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0DB17168"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 xml:space="preserve">Чи </w:t>
            </w:r>
            <w:proofErr w:type="spellStart"/>
            <w:r w:rsidRPr="007C6E19">
              <w:rPr>
                <w:rFonts w:ascii="Times New Roman" w:eastAsia="Calibri" w:hAnsi="Times New Roman" w:cs="Times New Roman"/>
                <w:bCs/>
                <w:kern w:val="2"/>
                <w:sz w:val="28"/>
                <w:szCs w:val="28"/>
                <w:lang w:val="uk-UA"/>
                <w14:ligatures w14:val="standardContextual"/>
              </w:rPr>
              <w:t>комфортно</w:t>
            </w:r>
            <w:proofErr w:type="spellEnd"/>
            <w:r w:rsidRPr="007C6E19">
              <w:rPr>
                <w:rFonts w:ascii="Times New Roman" w:eastAsia="Calibri" w:hAnsi="Times New Roman" w:cs="Times New Roman"/>
                <w:bCs/>
                <w:kern w:val="2"/>
                <w:sz w:val="28"/>
                <w:szCs w:val="28"/>
                <w:lang w:val="uk-UA"/>
                <w14:ligatures w14:val="standardContextual"/>
              </w:rPr>
              <w:t xml:space="preserve"> вам разом : батьки й діти</w:t>
            </w:r>
          </w:p>
        </w:tc>
      </w:tr>
      <w:tr w:rsidR="007C6E19" w:rsidRPr="007C6E19" w14:paraId="79DC48A3" w14:textId="77777777" w:rsidTr="00E40C0A">
        <w:trPr>
          <w:cantSplit/>
          <w:trHeight w:val="20"/>
        </w:trPr>
        <w:tc>
          <w:tcPr>
            <w:tcW w:w="652" w:type="pct"/>
            <w:vMerge w:val="restart"/>
            <w:tcBorders>
              <w:top w:val="single" w:sz="4" w:space="0" w:color="auto"/>
              <w:left w:val="single" w:sz="4" w:space="0" w:color="auto"/>
              <w:bottom w:val="single" w:sz="4" w:space="0" w:color="auto"/>
              <w:right w:val="single" w:sz="4" w:space="0" w:color="auto"/>
            </w:tcBorders>
            <w:vAlign w:val="center"/>
            <w:hideMark/>
          </w:tcPr>
          <w:p w14:paraId="35EF3F4A"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11 клас</w:t>
            </w:r>
          </w:p>
        </w:tc>
        <w:tc>
          <w:tcPr>
            <w:tcW w:w="4348" w:type="pct"/>
            <w:tcBorders>
              <w:top w:val="single" w:sz="4" w:space="0" w:color="auto"/>
              <w:left w:val="single" w:sz="4" w:space="0" w:color="auto"/>
              <w:bottom w:val="single" w:sz="4" w:space="0" w:color="auto"/>
              <w:right w:val="single" w:sz="4" w:space="0" w:color="auto"/>
            </w:tcBorders>
          </w:tcPr>
          <w:p w14:paraId="365BC689"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Підготовка старшокласників до сімейного життя</w:t>
            </w:r>
          </w:p>
        </w:tc>
      </w:tr>
      <w:tr w:rsidR="007C6E19" w:rsidRPr="007C6E19" w14:paraId="108A66AA"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12DB9160"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0C64C29B"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Молодіжна субкультура і ваше ставлення до неї</w:t>
            </w:r>
          </w:p>
        </w:tc>
      </w:tr>
      <w:tr w:rsidR="007C6E19" w:rsidRPr="007C6E19" w14:paraId="0F28977D"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28913DA2"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66F63A54"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Старшокласники. Інформаційний мінімум про СНІД</w:t>
            </w:r>
          </w:p>
        </w:tc>
      </w:tr>
      <w:tr w:rsidR="007C6E19" w:rsidRPr="007C6E19" w14:paraId="1EE0388F"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23484A43"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2755BA7E"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Плани випускників на майбутнє та позиція батьків</w:t>
            </w:r>
          </w:p>
        </w:tc>
      </w:tr>
      <w:tr w:rsidR="007C6E19" w:rsidRPr="007C6E19" w14:paraId="62D45EB0" w14:textId="77777777" w:rsidTr="00E40C0A">
        <w:trPr>
          <w:cantSplit/>
          <w:trHeight w:val="20"/>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1AE6960D" w14:textId="77777777" w:rsidR="007C6E19" w:rsidRPr="007C6E19" w:rsidRDefault="007C6E19"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4348" w:type="pct"/>
            <w:tcBorders>
              <w:top w:val="single" w:sz="4" w:space="0" w:color="auto"/>
              <w:left w:val="single" w:sz="4" w:space="0" w:color="auto"/>
              <w:bottom w:val="single" w:sz="4" w:space="0" w:color="auto"/>
              <w:right w:val="single" w:sz="4" w:space="0" w:color="auto"/>
            </w:tcBorders>
          </w:tcPr>
          <w:p w14:paraId="1B172ADF" w14:textId="77777777" w:rsidR="007C6E19" w:rsidRPr="007C6E19" w:rsidRDefault="007C6E19"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7C6E19">
              <w:rPr>
                <w:rFonts w:ascii="Times New Roman" w:eastAsia="Calibri" w:hAnsi="Times New Roman" w:cs="Times New Roman"/>
                <w:bCs/>
                <w:kern w:val="2"/>
                <w:sz w:val="28"/>
                <w:szCs w:val="28"/>
                <w:lang w:val="uk-UA"/>
                <w14:ligatures w14:val="standardContextual"/>
              </w:rPr>
              <w:t>Як створити сприятливі умови для підготовки до державної підсумкової атестації</w:t>
            </w:r>
          </w:p>
        </w:tc>
      </w:tr>
    </w:tbl>
    <w:p w14:paraId="07ABF6C7" w14:textId="28CF2D11" w:rsidR="0068005C" w:rsidRDefault="0068005C" w:rsidP="009C4EE6">
      <w:pPr>
        <w:spacing w:after="0" w:line="360" w:lineRule="auto"/>
        <w:rPr>
          <w:rFonts w:ascii="Times New Roman" w:eastAsia="Calibri" w:hAnsi="Times New Roman" w:cs="Times New Roman"/>
          <w:b/>
          <w:bCs/>
          <w:kern w:val="2"/>
          <w:sz w:val="28"/>
          <w:szCs w:val="28"/>
          <w:lang w:val="uk-UA"/>
          <w14:ligatures w14:val="standardContextual"/>
        </w:rPr>
      </w:pPr>
    </w:p>
    <w:p w14:paraId="2F009EF2" w14:textId="6AD53A5F" w:rsidR="0068005C" w:rsidRDefault="0068005C" w:rsidP="009C4EE6">
      <w:pPr>
        <w:spacing w:after="0" w:line="360" w:lineRule="auto"/>
        <w:rPr>
          <w:rFonts w:ascii="Times New Roman" w:eastAsia="Calibri" w:hAnsi="Times New Roman" w:cs="Times New Roman"/>
          <w:b/>
          <w:bCs/>
          <w:kern w:val="2"/>
          <w:sz w:val="28"/>
          <w:szCs w:val="28"/>
          <w:lang w:val="uk-UA"/>
          <w14:ligatures w14:val="standardContextual"/>
        </w:rPr>
      </w:pPr>
    </w:p>
    <w:p w14:paraId="112D4666" w14:textId="10F28283" w:rsidR="000F387B" w:rsidRDefault="000F387B" w:rsidP="009C4EE6">
      <w:pPr>
        <w:spacing w:after="0" w:line="360" w:lineRule="auto"/>
        <w:rPr>
          <w:rFonts w:ascii="Times New Roman" w:eastAsia="Calibri" w:hAnsi="Times New Roman" w:cs="Times New Roman"/>
          <w:b/>
          <w:bCs/>
          <w:kern w:val="2"/>
          <w:sz w:val="28"/>
          <w:szCs w:val="28"/>
          <w:lang w:val="uk-UA"/>
          <w14:ligatures w14:val="standardContextual"/>
        </w:rPr>
      </w:pPr>
    </w:p>
    <w:p w14:paraId="42858BB2" w14:textId="184CF6AC" w:rsidR="000F387B" w:rsidRDefault="000F387B" w:rsidP="009C4EE6">
      <w:pPr>
        <w:spacing w:after="0" w:line="360" w:lineRule="auto"/>
        <w:rPr>
          <w:rFonts w:ascii="Times New Roman" w:eastAsia="Calibri" w:hAnsi="Times New Roman" w:cs="Times New Roman"/>
          <w:b/>
          <w:bCs/>
          <w:kern w:val="2"/>
          <w:sz w:val="28"/>
          <w:szCs w:val="28"/>
          <w:lang w:val="uk-UA"/>
          <w14:ligatures w14:val="standardContextual"/>
        </w:rPr>
      </w:pPr>
    </w:p>
    <w:p w14:paraId="5B9FD124" w14:textId="1D2735CF" w:rsidR="000F387B" w:rsidRDefault="000F387B" w:rsidP="009C4EE6">
      <w:pPr>
        <w:spacing w:after="0" w:line="360" w:lineRule="auto"/>
        <w:rPr>
          <w:rFonts w:ascii="Times New Roman" w:eastAsia="Calibri" w:hAnsi="Times New Roman" w:cs="Times New Roman"/>
          <w:b/>
          <w:bCs/>
          <w:kern w:val="2"/>
          <w:sz w:val="28"/>
          <w:szCs w:val="28"/>
          <w:lang w:val="uk-UA"/>
          <w14:ligatures w14:val="standardContextual"/>
        </w:rPr>
      </w:pPr>
    </w:p>
    <w:p w14:paraId="044816FA" w14:textId="77777777" w:rsidR="000F387B" w:rsidRDefault="000F387B" w:rsidP="009C4EE6">
      <w:pPr>
        <w:spacing w:after="0" w:line="360" w:lineRule="auto"/>
        <w:rPr>
          <w:rFonts w:ascii="Times New Roman" w:eastAsia="Calibri" w:hAnsi="Times New Roman" w:cs="Times New Roman"/>
          <w:b/>
          <w:bCs/>
          <w:kern w:val="2"/>
          <w:sz w:val="28"/>
          <w:szCs w:val="28"/>
          <w:lang w:val="uk-UA"/>
          <w14:ligatures w14:val="standardContextual"/>
        </w:rPr>
      </w:pPr>
    </w:p>
    <w:p w14:paraId="3FE04C11" w14:textId="77777777" w:rsidR="000F387B" w:rsidRDefault="00D77F8A" w:rsidP="000F387B">
      <w:pPr>
        <w:spacing w:after="0" w:line="360" w:lineRule="auto"/>
        <w:jc w:val="center"/>
        <w:rPr>
          <w:rFonts w:ascii="Times New Roman" w:eastAsia="Calibri" w:hAnsi="Times New Roman" w:cs="Times New Roman"/>
          <w:b/>
          <w:bCs/>
          <w:kern w:val="2"/>
          <w:sz w:val="28"/>
          <w:szCs w:val="28"/>
          <w:lang w:val="uk-UA"/>
          <w14:ligatures w14:val="standardContextual"/>
        </w:rPr>
      </w:pPr>
      <w:r>
        <w:rPr>
          <w:rFonts w:ascii="Times New Roman" w:eastAsia="Calibri" w:hAnsi="Times New Roman" w:cs="Times New Roman"/>
          <w:b/>
          <w:bCs/>
          <w:kern w:val="2"/>
          <w:sz w:val="28"/>
          <w:szCs w:val="28"/>
          <w:lang w:val="uk-UA"/>
          <w14:ligatures w14:val="standardContextual"/>
        </w:rPr>
        <w:t xml:space="preserve">3.3.14. </w:t>
      </w:r>
      <w:r w:rsidR="000F387B">
        <w:rPr>
          <w:rFonts w:ascii="Times New Roman" w:eastAsia="Calibri" w:hAnsi="Times New Roman" w:cs="Times New Roman"/>
          <w:b/>
          <w:bCs/>
          <w:kern w:val="2"/>
          <w:sz w:val="28"/>
          <w:szCs w:val="28"/>
          <w:lang w:val="uk-UA"/>
          <w14:ligatures w14:val="standardContextual"/>
        </w:rPr>
        <w:t>Тематика  засідань  методичного об’єднання</w:t>
      </w:r>
    </w:p>
    <w:p w14:paraId="015BF131" w14:textId="1AD2EFA9" w:rsidR="000F387B" w:rsidRPr="000F387B" w:rsidRDefault="000F387B" w:rsidP="000F387B">
      <w:pPr>
        <w:spacing w:after="0" w:line="360" w:lineRule="auto"/>
        <w:jc w:val="center"/>
        <w:rPr>
          <w:rFonts w:ascii="Times New Roman" w:eastAsia="Calibri" w:hAnsi="Times New Roman" w:cs="Times New Roman"/>
          <w:b/>
          <w:bCs/>
          <w:kern w:val="2"/>
          <w:sz w:val="28"/>
          <w:szCs w:val="28"/>
          <w:lang w:val="uk-UA"/>
          <w14:ligatures w14:val="standardContextual"/>
        </w:rPr>
      </w:pPr>
      <w:r>
        <w:rPr>
          <w:rFonts w:ascii="Times New Roman" w:eastAsia="Calibri" w:hAnsi="Times New Roman" w:cs="Times New Roman"/>
          <w:b/>
          <w:bCs/>
          <w:kern w:val="2"/>
          <w:sz w:val="28"/>
          <w:szCs w:val="28"/>
          <w:lang w:val="uk-UA"/>
          <w14:ligatures w14:val="standardContextual"/>
        </w:rPr>
        <w:t xml:space="preserve">класних керівників на 2023/2024 </w:t>
      </w:r>
      <w:proofErr w:type="spellStart"/>
      <w:r>
        <w:rPr>
          <w:rFonts w:ascii="Times New Roman" w:eastAsia="Calibri" w:hAnsi="Times New Roman" w:cs="Times New Roman"/>
          <w:b/>
          <w:bCs/>
          <w:kern w:val="2"/>
          <w:sz w:val="28"/>
          <w:szCs w:val="28"/>
          <w:lang w:val="uk-UA"/>
          <w14:ligatures w14:val="standardContextual"/>
        </w:rPr>
        <w:t>н.р</w:t>
      </w:r>
      <w:proofErr w:type="spellEnd"/>
      <w:r>
        <w:rPr>
          <w:rFonts w:ascii="Times New Roman" w:eastAsia="Calibri" w:hAnsi="Times New Roman" w:cs="Times New Roman"/>
          <w:b/>
          <w:bCs/>
          <w:kern w:val="2"/>
          <w:sz w:val="28"/>
          <w:szCs w:val="28"/>
          <w:lang w:val="uk-UA"/>
          <w14:ligatures w14:val="standardContextual"/>
        </w:rPr>
        <w:t>.</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988"/>
        <w:gridCol w:w="32"/>
        <w:gridCol w:w="2224"/>
        <w:gridCol w:w="1684"/>
      </w:tblGrid>
      <w:tr w:rsidR="000F387B" w:rsidRPr="000F387B" w14:paraId="04BE2A30" w14:textId="77777777" w:rsidTr="000F387B">
        <w:trPr>
          <w:trHeight w:val="274"/>
        </w:trPr>
        <w:tc>
          <w:tcPr>
            <w:tcW w:w="562" w:type="dxa"/>
            <w:shd w:val="clear" w:color="auto" w:fill="auto"/>
            <w:vAlign w:val="center"/>
          </w:tcPr>
          <w:p w14:paraId="3F408698"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r w:rsidRPr="000F387B">
              <w:rPr>
                <w:rFonts w:ascii="Times New Roman" w:eastAsia="Calibri" w:hAnsi="Times New Roman" w:cs="Times New Roman"/>
                <w:b/>
                <w:sz w:val="28"/>
                <w:szCs w:val="28"/>
                <w:lang w:val="uk-UA"/>
              </w:rPr>
              <w:t>№</w:t>
            </w:r>
          </w:p>
        </w:tc>
        <w:tc>
          <w:tcPr>
            <w:tcW w:w="5988" w:type="dxa"/>
            <w:shd w:val="clear" w:color="auto" w:fill="auto"/>
            <w:vAlign w:val="center"/>
          </w:tcPr>
          <w:p w14:paraId="29784BFD"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p>
          <w:p w14:paraId="0707F4E4"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r w:rsidRPr="000F387B">
              <w:rPr>
                <w:rFonts w:ascii="Times New Roman" w:eastAsia="Calibri" w:hAnsi="Times New Roman" w:cs="Times New Roman"/>
                <w:b/>
                <w:sz w:val="28"/>
                <w:szCs w:val="28"/>
                <w:lang w:val="uk-UA"/>
              </w:rPr>
              <w:t>Теми засідань. Зміст питання та заходи</w:t>
            </w:r>
          </w:p>
          <w:p w14:paraId="574A8959"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p>
        </w:tc>
        <w:tc>
          <w:tcPr>
            <w:tcW w:w="2256" w:type="dxa"/>
            <w:gridSpan w:val="2"/>
            <w:shd w:val="clear" w:color="auto" w:fill="auto"/>
            <w:vAlign w:val="center"/>
          </w:tcPr>
          <w:p w14:paraId="6183EFD9"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r w:rsidRPr="000F387B">
              <w:rPr>
                <w:rFonts w:ascii="Times New Roman" w:eastAsia="Calibri" w:hAnsi="Times New Roman" w:cs="Times New Roman"/>
                <w:b/>
                <w:sz w:val="28"/>
                <w:szCs w:val="28"/>
                <w:lang w:val="uk-UA"/>
              </w:rPr>
              <w:t>Відповідальний</w:t>
            </w:r>
          </w:p>
        </w:tc>
        <w:tc>
          <w:tcPr>
            <w:tcW w:w="1684" w:type="dxa"/>
            <w:vAlign w:val="center"/>
          </w:tcPr>
          <w:p w14:paraId="1D9553D7" w14:textId="77777777" w:rsidR="000F387B" w:rsidRPr="000F387B" w:rsidRDefault="000F387B" w:rsidP="00B43B24">
            <w:pPr>
              <w:spacing w:after="0" w:line="276" w:lineRule="auto"/>
              <w:jc w:val="center"/>
              <w:rPr>
                <w:rFonts w:ascii="Times New Roman" w:eastAsia="Calibri" w:hAnsi="Times New Roman" w:cs="Times New Roman"/>
                <w:b/>
                <w:sz w:val="28"/>
                <w:szCs w:val="28"/>
                <w:lang w:val="uk-UA"/>
              </w:rPr>
            </w:pPr>
            <w:r w:rsidRPr="000F387B">
              <w:rPr>
                <w:rFonts w:ascii="Times New Roman" w:eastAsia="Calibri" w:hAnsi="Times New Roman" w:cs="Times New Roman"/>
                <w:b/>
                <w:sz w:val="28"/>
                <w:szCs w:val="28"/>
                <w:lang w:val="uk-UA"/>
              </w:rPr>
              <w:t>Відмітка про виконання</w:t>
            </w:r>
          </w:p>
        </w:tc>
      </w:tr>
      <w:tr w:rsidR="000F387B" w:rsidRPr="000F387B" w14:paraId="481DB062" w14:textId="77777777" w:rsidTr="000F387B">
        <w:trPr>
          <w:trHeight w:val="274"/>
        </w:trPr>
        <w:tc>
          <w:tcPr>
            <w:tcW w:w="10490" w:type="dxa"/>
            <w:gridSpan w:val="5"/>
            <w:shd w:val="clear" w:color="auto" w:fill="auto"/>
          </w:tcPr>
          <w:p w14:paraId="0E652711" w14:textId="77777777" w:rsidR="000F387B" w:rsidRPr="000F387B" w:rsidRDefault="000F387B" w:rsidP="00B43B24">
            <w:pPr>
              <w:spacing w:after="0" w:line="360" w:lineRule="auto"/>
              <w:rPr>
                <w:rFonts w:ascii="Times New Roman" w:eastAsia="Calibri" w:hAnsi="Times New Roman" w:cs="Times New Roman"/>
                <w:b/>
                <w:bCs/>
                <w:sz w:val="28"/>
                <w:szCs w:val="28"/>
                <w:bdr w:val="none" w:sz="0" w:space="0" w:color="auto" w:frame="1"/>
                <w:lang w:val="uk-UA"/>
              </w:rPr>
            </w:pPr>
          </w:p>
          <w:p w14:paraId="5998706B" w14:textId="77777777" w:rsidR="000F387B" w:rsidRPr="000F387B" w:rsidRDefault="000F387B" w:rsidP="00B43B24">
            <w:pPr>
              <w:spacing w:after="0" w:line="360" w:lineRule="auto"/>
              <w:jc w:val="center"/>
              <w:rPr>
                <w:rFonts w:ascii="Times New Roman" w:eastAsia="Calibri" w:hAnsi="Times New Roman" w:cs="Times New Roman"/>
                <w:bCs/>
                <w:sz w:val="28"/>
                <w:szCs w:val="28"/>
                <w:bdr w:val="none" w:sz="0" w:space="0" w:color="auto" w:frame="1"/>
                <w:lang w:val="uk-UA"/>
              </w:rPr>
            </w:pPr>
            <w:r w:rsidRPr="000F387B">
              <w:rPr>
                <w:rFonts w:ascii="Times New Roman" w:eastAsia="Calibri" w:hAnsi="Times New Roman" w:cs="Times New Roman"/>
                <w:b/>
                <w:bCs/>
                <w:sz w:val="28"/>
                <w:szCs w:val="28"/>
                <w:bdr w:val="none" w:sz="0" w:space="0" w:color="auto" w:frame="1"/>
                <w:lang w:val="uk-UA"/>
              </w:rPr>
              <w:t xml:space="preserve">                                                         І.ЗАСІДАННЯ                                         04.09.2023р.</w:t>
            </w:r>
          </w:p>
        </w:tc>
      </w:tr>
      <w:tr w:rsidR="000F387B" w:rsidRPr="000F387B" w14:paraId="445DEE73" w14:textId="77777777" w:rsidTr="000F387B">
        <w:trPr>
          <w:trHeight w:val="1638"/>
        </w:trPr>
        <w:tc>
          <w:tcPr>
            <w:tcW w:w="8806" w:type="dxa"/>
            <w:gridSpan w:val="4"/>
            <w:shd w:val="clear" w:color="auto" w:fill="auto"/>
          </w:tcPr>
          <w:p w14:paraId="36046E94" w14:textId="77777777" w:rsidR="000F387B" w:rsidRPr="000F387B" w:rsidRDefault="000F387B" w:rsidP="00B43B24">
            <w:pPr>
              <w:spacing w:after="0" w:line="360" w:lineRule="auto"/>
              <w:rPr>
                <w:rFonts w:ascii="Times New Roman" w:eastAsia="Calibri" w:hAnsi="Times New Roman" w:cs="Times New Roman"/>
                <w:b/>
                <w:bCs/>
                <w:i/>
                <w:iCs/>
                <w:sz w:val="28"/>
                <w:szCs w:val="28"/>
                <w:bdr w:val="none" w:sz="0" w:space="0" w:color="auto" w:frame="1"/>
                <w:lang w:val="uk-UA"/>
              </w:rPr>
            </w:pPr>
            <w:r w:rsidRPr="000F387B">
              <w:rPr>
                <w:rFonts w:ascii="Times New Roman" w:eastAsia="Calibri" w:hAnsi="Times New Roman" w:cs="Times New Roman"/>
                <w:bCs/>
                <w:i/>
                <w:iCs/>
                <w:sz w:val="28"/>
                <w:szCs w:val="28"/>
                <w:bdr w:val="none" w:sz="0" w:space="0" w:color="auto" w:frame="1"/>
                <w:lang w:val="uk-UA"/>
              </w:rPr>
              <w:t xml:space="preserve">Тема: </w:t>
            </w:r>
            <w:r w:rsidRPr="000F387B">
              <w:rPr>
                <w:rFonts w:ascii="Times New Roman" w:eastAsia="Calibri" w:hAnsi="Times New Roman" w:cs="Times New Roman"/>
                <w:b/>
                <w:bCs/>
                <w:i/>
                <w:iCs/>
                <w:sz w:val="28"/>
                <w:szCs w:val="28"/>
                <w:bdr w:val="none" w:sz="0" w:space="0" w:color="auto" w:frame="1"/>
                <w:lang w:val="uk-UA"/>
              </w:rPr>
              <w:t>Особливості організації виховної роботи в кризових умовах. Пошук ефективних рішень.</w:t>
            </w:r>
            <w:r w:rsidRPr="000F387B">
              <w:rPr>
                <w:rFonts w:ascii="Times New Roman" w:eastAsia="Calibri" w:hAnsi="Times New Roman" w:cs="Times New Roman"/>
                <w:sz w:val="28"/>
                <w:szCs w:val="28"/>
                <w:lang w:val="uk-UA"/>
              </w:rPr>
              <w:t xml:space="preserve"> </w:t>
            </w:r>
          </w:p>
          <w:p w14:paraId="6312E879" w14:textId="77777777" w:rsidR="000F387B" w:rsidRPr="000F387B" w:rsidRDefault="000F387B" w:rsidP="00B43B24">
            <w:pPr>
              <w:spacing w:after="0" w:line="360" w:lineRule="auto"/>
              <w:jc w:val="both"/>
              <w:rPr>
                <w:rFonts w:ascii="Times New Roman" w:eastAsia="Calibri" w:hAnsi="Times New Roman" w:cs="Times New Roman"/>
                <w:bCs/>
                <w:sz w:val="28"/>
                <w:szCs w:val="28"/>
                <w:lang w:val="uk-UA"/>
              </w:rPr>
            </w:pPr>
            <w:r w:rsidRPr="000F387B">
              <w:rPr>
                <w:rFonts w:ascii="Times New Roman" w:eastAsia="Calibri" w:hAnsi="Times New Roman" w:cs="Times New Roman"/>
                <w:bCs/>
                <w:i/>
                <w:iCs/>
                <w:sz w:val="28"/>
                <w:szCs w:val="28"/>
                <w:lang w:val="uk-UA"/>
              </w:rPr>
              <w:t>Мета</w:t>
            </w:r>
            <w:r w:rsidRPr="000F387B">
              <w:rPr>
                <w:rFonts w:ascii="Times New Roman" w:eastAsia="Calibri" w:hAnsi="Times New Roman" w:cs="Times New Roman"/>
                <w:bCs/>
                <w:sz w:val="28"/>
                <w:szCs w:val="28"/>
                <w:lang w:val="uk-UA"/>
              </w:rPr>
              <w:t>: Проаналізувати роботу методичного об’єднання класних керівників  за 2022/2023 навчальний рік, ознайомити  класних керівників з методичними рекомендаціями із питань планування і організації виховної роботи у закладах освіти у 2023/2024 навчальному році,  сприяти розвитку професійної компетентності класних керівників.</w:t>
            </w:r>
          </w:p>
          <w:p w14:paraId="676D5973"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i/>
                <w:sz w:val="28"/>
                <w:szCs w:val="28"/>
                <w:lang w:val="uk-UA"/>
              </w:rPr>
              <w:t xml:space="preserve">Форма проведення: </w:t>
            </w:r>
            <w:proofErr w:type="spellStart"/>
            <w:r w:rsidRPr="000F387B">
              <w:rPr>
                <w:rFonts w:ascii="Times New Roman" w:eastAsia="Calibri" w:hAnsi="Times New Roman" w:cs="Times New Roman"/>
                <w:sz w:val="28"/>
                <w:szCs w:val="28"/>
                <w:lang w:val="uk-UA"/>
              </w:rPr>
              <w:t>інструктивно</w:t>
            </w:r>
            <w:proofErr w:type="spellEnd"/>
            <w:r w:rsidRPr="000F387B">
              <w:rPr>
                <w:rFonts w:ascii="Times New Roman" w:eastAsia="Calibri" w:hAnsi="Times New Roman" w:cs="Times New Roman"/>
                <w:sz w:val="28"/>
                <w:szCs w:val="28"/>
                <w:lang w:val="uk-UA"/>
              </w:rPr>
              <w:t xml:space="preserve"> - методична нарада</w:t>
            </w:r>
          </w:p>
        </w:tc>
        <w:tc>
          <w:tcPr>
            <w:tcW w:w="1684" w:type="dxa"/>
          </w:tcPr>
          <w:p w14:paraId="690D7567" w14:textId="77777777" w:rsidR="000F387B" w:rsidRPr="000F387B" w:rsidRDefault="000F387B" w:rsidP="00B43B24">
            <w:pPr>
              <w:spacing w:after="0" w:line="360" w:lineRule="auto"/>
              <w:rPr>
                <w:rFonts w:ascii="Times New Roman" w:eastAsia="Calibri" w:hAnsi="Times New Roman" w:cs="Times New Roman"/>
                <w:bCs/>
                <w:i/>
                <w:iCs/>
                <w:sz w:val="28"/>
                <w:szCs w:val="28"/>
                <w:bdr w:val="none" w:sz="0" w:space="0" w:color="auto" w:frame="1"/>
                <w:lang w:val="uk-UA"/>
              </w:rPr>
            </w:pPr>
          </w:p>
        </w:tc>
      </w:tr>
      <w:tr w:rsidR="000F387B" w:rsidRPr="000F387B" w14:paraId="75374B75" w14:textId="77777777" w:rsidTr="000F387B">
        <w:trPr>
          <w:trHeight w:val="825"/>
        </w:trPr>
        <w:tc>
          <w:tcPr>
            <w:tcW w:w="562" w:type="dxa"/>
            <w:shd w:val="clear" w:color="auto" w:fill="auto"/>
          </w:tcPr>
          <w:p w14:paraId="6291792F"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1</w:t>
            </w:r>
          </w:p>
        </w:tc>
        <w:tc>
          <w:tcPr>
            <w:tcW w:w="5988" w:type="dxa"/>
            <w:shd w:val="clear" w:color="auto" w:fill="auto"/>
          </w:tcPr>
          <w:p w14:paraId="01E2DDE3" w14:textId="77777777" w:rsidR="000F387B" w:rsidRPr="000F387B" w:rsidRDefault="000F387B" w:rsidP="00B43B24">
            <w:pPr>
              <w:spacing w:after="0" w:line="360" w:lineRule="auto"/>
              <w:rPr>
                <w:rFonts w:ascii="Times New Roman" w:eastAsia="Calibri" w:hAnsi="Times New Roman" w:cs="Times New Roman"/>
                <w:sz w:val="28"/>
                <w:szCs w:val="28"/>
                <w:bdr w:val="none" w:sz="0" w:space="0" w:color="auto" w:frame="1"/>
                <w:lang w:val="uk-UA"/>
              </w:rPr>
            </w:pPr>
            <w:r w:rsidRPr="000F387B">
              <w:rPr>
                <w:rFonts w:ascii="Times New Roman" w:eastAsia="Calibri" w:hAnsi="Times New Roman" w:cs="Times New Roman"/>
                <w:sz w:val="28"/>
                <w:szCs w:val="28"/>
                <w:lang w:val="uk-UA"/>
              </w:rPr>
              <w:t>Аналіз результативності виховної роботи за минулий навчальний рік і завдання класних керівників  по здійсненню виховання здобувачів освіти у 2023/2024 навчальному році</w:t>
            </w:r>
          </w:p>
        </w:tc>
        <w:tc>
          <w:tcPr>
            <w:tcW w:w="2256" w:type="dxa"/>
            <w:gridSpan w:val="2"/>
            <w:shd w:val="clear" w:color="auto" w:fill="auto"/>
          </w:tcPr>
          <w:p w14:paraId="776710D3"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Керівник МО </w:t>
            </w:r>
          </w:p>
          <w:p w14:paraId="47FD53CF" w14:textId="77777777" w:rsidR="000F387B" w:rsidRPr="000F387B" w:rsidRDefault="000F387B" w:rsidP="00B43B24">
            <w:pPr>
              <w:spacing w:after="0" w:line="360" w:lineRule="auto"/>
              <w:rPr>
                <w:rFonts w:ascii="Times New Roman" w:eastAsia="Calibri" w:hAnsi="Times New Roman" w:cs="Times New Roman"/>
                <w:sz w:val="28"/>
                <w:szCs w:val="28"/>
                <w:lang w:val="uk-UA"/>
              </w:rPr>
            </w:pPr>
            <w:proofErr w:type="spellStart"/>
            <w:r w:rsidRPr="000F387B">
              <w:rPr>
                <w:rFonts w:ascii="Times New Roman" w:eastAsia="Calibri" w:hAnsi="Times New Roman" w:cs="Times New Roman"/>
                <w:sz w:val="28"/>
                <w:szCs w:val="28"/>
                <w:lang w:val="uk-UA"/>
              </w:rPr>
              <w:t>Кордубан</w:t>
            </w:r>
            <w:proofErr w:type="spellEnd"/>
            <w:r w:rsidRPr="000F387B">
              <w:rPr>
                <w:rFonts w:ascii="Times New Roman" w:eastAsia="Calibri" w:hAnsi="Times New Roman" w:cs="Times New Roman"/>
                <w:sz w:val="28"/>
                <w:szCs w:val="28"/>
                <w:lang w:val="uk-UA"/>
              </w:rPr>
              <w:t xml:space="preserve"> О.К.</w:t>
            </w:r>
          </w:p>
        </w:tc>
        <w:tc>
          <w:tcPr>
            <w:tcW w:w="1684" w:type="dxa"/>
          </w:tcPr>
          <w:p w14:paraId="5C84FEFE"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1398FAB2" w14:textId="77777777" w:rsidTr="000F387B">
        <w:trPr>
          <w:trHeight w:val="1100"/>
        </w:trPr>
        <w:tc>
          <w:tcPr>
            <w:tcW w:w="562" w:type="dxa"/>
            <w:shd w:val="clear" w:color="auto" w:fill="auto"/>
          </w:tcPr>
          <w:p w14:paraId="6556CB00"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2</w:t>
            </w:r>
          </w:p>
        </w:tc>
        <w:tc>
          <w:tcPr>
            <w:tcW w:w="5988" w:type="dxa"/>
            <w:shd w:val="clear" w:color="auto" w:fill="auto"/>
          </w:tcPr>
          <w:p w14:paraId="4DB6B6CF" w14:textId="77777777" w:rsidR="000F387B" w:rsidRPr="000F387B" w:rsidRDefault="000F387B" w:rsidP="00B43B24">
            <w:pPr>
              <w:spacing w:after="0" w:line="360" w:lineRule="auto"/>
              <w:rPr>
                <w:rFonts w:ascii="Times New Roman" w:eastAsia="Calibri" w:hAnsi="Times New Roman" w:cs="Times New Roman"/>
                <w:sz w:val="28"/>
                <w:szCs w:val="28"/>
                <w:bdr w:val="none" w:sz="0" w:space="0" w:color="auto" w:frame="1"/>
                <w:lang w:val="uk-UA"/>
              </w:rPr>
            </w:pPr>
            <w:r w:rsidRPr="000F387B">
              <w:rPr>
                <w:rFonts w:ascii="Times New Roman" w:eastAsia="Calibri" w:hAnsi="Times New Roman" w:cs="Times New Roman"/>
                <w:sz w:val="28"/>
                <w:szCs w:val="28"/>
                <w:bdr w:val="none" w:sz="0" w:space="0" w:color="auto" w:frame="1"/>
                <w:lang w:val="uk-UA"/>
              </w:rPr>
              <w:t xml:space="preserve">Огляд літератури, директивних і нормативних документів, </w:t>
            </w:r>
            <w:proofErr w:type="spellStart"/>
            <w:r w:rsidRPr="000F387B">
              <w:rPr>
                <w:rFonts w:ascii="Times New Roman" w:eastAsia="Calibri" w:hAnsi="Times New Roman" w:cs="Times New Roman"/>
                <w:sz w:val="28"/>
                <w:szCs w:val="28"/>
                <w:bdr w:val="none" w:sz="0" w:space="0" w:color="auto" w:frame="1"/>
                <w:lang w:val="uk-UA"/>
              </w:rPr>
              <w:t>інструктивно</w:t>
            </w:r>
            <w:proofErr w:type="spellEnd"/>
            <w:r w:rsidRPr="000F387B">
              <w:rPr>
                <w:rFonts w:ascii="Times New Roman" w:eastAsia="Calibri" w:hAnsi="Times New Roman" w:cs="Times New Roman"/>
                <w:sz w:val="28"/>
                <w:szCs w:val="28"/>
                <w:bdr w:val="none" w:sz="0" w:space="0" w:color="auto" w:frame="1"/>
                <w:lang w:val="uk-UA"/>
              </w:rPr>
              <w:t>-методичних матеріалів із питань планування і організації виховної роботи у   закладах освіти у 2023/2024 навчальному році, про проведення першого уроку.</w:t>
            </w:r>
          </w:p>
        </w:tc>
        <w:tc>
          <w:tcPr>
            <w:tcW w:w="2256" w:type="dxa"/>
            <w:gridSpan w:val="2"/>
            <w:shd w:val="clear" w:color="auto" w:fill="auto"/>
          </w:tcPr>
          <w:p w14:paraId="75900E0B"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Керівник МО</w:t>
            </w:r>
          </w:p>
          <w:p w14:paraId="3277BCF3"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 </w:t>
            </w:r>
            <w:proofErr w:type="spellStart"/>
            <w:r w:rsidRPr="000F387B">
              <w:rPr>
                <w:rFonts w:ascii="Times New Roman" w:eastAsia="Calibri" w:hAnsi="Times New Roman" w:cs="Times New Roman"/>
                <w:sz w:val="28"/>
                <w:szCs w:val="28"/>
                <w:lang w:val="uk-UA"/>
              </w:rPr>
              <w:t>Кордубан</w:t>
            </w:r>
            <w:proofErr w:type="spellEnd"/>
            <w:r w:rsidRPr="000F387B">
              <w:rPr>
                <w:rFonts w:ascii="Times New Roman" w:eastAsia="Calibri" w:hAnsi="Times New Roman" w:cs="Times New Roman"/>
                <w:sz w:val="28"/>
                <w:szCs w:val="28"/>
                <w:lang w:val="uk-UA"/>
              </w:rPr>
              <w:t xml:space="preserve"> О.К.</w:t>
            </w:r>
          </w:p>
        </w:tc>
        <w:tc>
          <w:tcPr>
            <w:tcW w:w="1684" w:type="dxa"/>
          </w:tcPr>
          <w:p w14:paraId="369880FB"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12276FCF" w14:textId="77777777" w:rsidTr="000F387B">
        <w:trPr>
          <w:trHeight w:val="825"/>
        </w:trPr>
        <w:tc>
          <w:tcPr>
            <w:tcW w:w="562" w:type="dxa"/>
            <w:shd w:val="clear" w:color="auto" w:fill="auto"/>
          </w:tcPr>
          <w:p w14:paraId="6ED64C83"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lastRenderedPageBreak/>
              <w:t>3</w:t>
            </w:r>
          </w:p>
        </w:tc>
        <w:tc>
          <w:tcPr>
            <w:tcW w:w="5988" w:type="dxa"/>
            <w:shd w:val="clear" w:color="auto" w:fill="auto"/>
          </w:tcPr>
          <w:p w14:paraId="2E42333B" w14:textId="77777777" w:rsidR="000F387B" w:rsidRPr="000F387B" w:rsidRDefault="000F387B" w:rsidP="00B43B24">
            <w:pPr>
              <w:spacing w:after="0" w:line="360" w:lineRule="auto"/>
              <w:rPr>
                <w:rFonts w:ascii="Times New Roman" w:eastAsia="Calibri" w:hAnsi="Times New Roman" w:cs="Times New Roman"/>
                <w:sz w:val="28"/>
                <w:szCs w:val="28"/>
                <w:bdr w:val="none" w:sz="0" w:space="0" w:color="auto" w:frame="1"/>
                <w:lang w:val="uk-UA"/>
              </w:rPr>
            </w:pPr>
            <w:r w:rsidRPr="000F387B">
              <w:rPr>
                <w:rFonts w:ascii="Times New Roman" w:eastAsia="Calibri" w:hAnsi="Times New Roman" w:cs="Times New Roman"/>
                <w:sz w:val="28"/>
                <w:szCs w:val="28"/>
                <w:bdr w:val="none" w:sz="0" w:space="0" w:color="auto" w:frame="1"/>
                <w:lang w:val="uk-UA"/>
              </w:rPr>
              <w:t xml:space="preserve">Ознайомлення класних керівників із планом роботи МО класних керівників  на 2023/2024 навчальний рік.  </w:t>
            </w:r>
          </w:p>
        </w:tc>
        <w:tc>
          <w:tcPr>
            <w:tcW w:w="2256" w:type="dxa"/>
            <w:gridSpan w:val="2"/>
            <w:shd w:val="clear" w:color="auto" w:fill="auto"/>
          </w:tcPr>
          <w:p w14:paraId="3CB418CE"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Керівник МО </w:t>
            </w:r>
          </w:p>
          <w:p w14:paraId="64285D6B" w14:textId="77777777" w:rsidR="000F387B" w:rsidRPr="000F387B" w:rsidRDefault="000F387B" w:rsidP="00B43B24">
            <w:pPr>
              <w:spacing w:after="0" w:line="360" w:lineRule="auto"/>
              <w:rPr>
                <w:rFonts w:ascii="Times New Roman" w:eastAsia="Calibri" w:hAnsi="Times New Roman" w:cs="Times New Roman"/>
                <w:sz w:val="28"/>
                <w:szCs w:val="28"/>
                <w:lang w:val="uk-UA"/>
              </w:rPr>
            </w:pPr>
            <w:proofErr w:type="spellStart"/>
            <w:r w:rsidRPr="000F387B">
              <w:rPr>
                <w:rFonts w:ascii="Times New Roman" w:eastAsia="Calibri" w:hAnsi="Times New Roman" w:cs="Times New Roman"/>
                <w:sz w:val="28"/>
                <w:szCs w:val="28"/>
                <w:lang w:val="uk-UA"/>
              </w:rPr>
              <w:t>Кордубан</w:t>
            </w:r>
            <w:proofErr w:type="spellEnd"/>
            <w:r w:rsidRPr="000F387B">
              <w:rPr>
                <w:rFonts w:ascii="Times New Roman" w:eastAsia="Calibri" w:hAnsi="Times New Roman" w:cs="Times New Roman"/>
                <w:sz w:val="28"/>
                <w:szCs w:val="28"/>
                <w:lang w:val="uk-UA"/>
              </w:rPr>
              <w:t xml:space="preserve"> О.К.</w:t>
            </w:r>
          </w:p>
        </w:tc>
        <w:tc>
          <w:tcPr>
            <w:tcW w:w="1684" w:type="dxa"/>
          </w:tcPr>
          <w:p w14:paraId="7B94AFC1"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346DE72F" w14:textId="77777777" w:rsidTr="000F387B">
        <w:trPr>
          <w:trHeight w:val="825"/>
        </w:trPr>
        <w:tc>
          <w:tcPr>
            <w:tcW w:w="562" w:type="dxa"/>
            <w:shd w:val="clear" w:color="auto" w:fill="auto"/>
          </w:tcPr>
          <w:p w14:paraId="0DF912DF"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4</w:t>
            </w:r>
          </w:p>
        </w:tc>
        <w:tc>
          <w:tcPr>
            <w:tcW w:w="5988" w:type="dxa"/>
            <w:shd w:val="clear" w:color="auto" w:fill="auto"/>
          </w:tcPr>
          <w:p w14:paraId="2755B11B"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Про стан організації роботи з профілактики дитячого травматизму, охорони життя і здоров’я дітей в умовах військового стану.  Про організацію та проведення інструктажів з БЖ учнів.</w:t>
            </w:r>
          </w:p>
        </w:tc>
        <w:tc>
          <w:tcPr>
            <w:tcW w:w="2256" w:type="dxa"/>
            <w:gridSpan w:val="2"/>
            <w:shd w:val="clear" w:color="auto" w:fill="auto"/>
          </w:tcPr>
          <w:p w14:paraId="1D782636"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ЗДВР</w:t>
            </w:r>
          </w:p>
          <w:p w14:paraId="255EB172" w14:textId="77777777" w:rsidR="000F387B" w:rsidRPr="000F387B" w:rsidRDefault="000F387B" w:rsidP="00B43B24">
            <w:pPr>
              <w:spacing w:after="0" w:line="360" w:lineRule="auto"/>
              <w:rPr>
                <w:rFonts w:ascii="Times New Roman" w:eastAsia="Calibri" w:hAnsi="Times New Roman" w:cs="Times New Roman"/>
                <w:sz w:val="28"/>
                <w:szCs w:val="28"/>
                <w:lang w:val="uk-UA"/>
              </w:rPr>
            </w:pPr>
            <w:proofErr w:type="spellStart"/>
            <w:r w:rsidRPr="000F387B">
              <w:rPr>
                <w:rFonts w:ascii="Times New Roman" w:eastAsia="Calibri" w:hAnsi="Times New Roman" w:cs="Times New Roman"/>
                <w:sz w:val="28"/>
                <w:szCs w:val="28"/>
                <w:lang w:val="uk-UA"/>
              </w:rPr>
              <w:t>Пергул</w:t>
            </w:r>
            <w:proofErr w:type="spellEnd"/>
            <w:r w:rsidRPr="000F387B">
              <w:rPr>
                <w:rFonts w:ascii="Times New Roman" w:eastAsia="Calibri" w:hAnsi="Times New Roman" w:cs="Times New Roman"/>
                <w:sz w:val="28"/>
                <w:szCs w:val="28"/>
                <w:lang w:val="uk-UA"/>
              </w:rPr>
              <w:t xml:space="preserve"> О.Д</w:t>
            </w:r>
          </w:p>
        </w:tc>
        <w:tc>
          <w:tcPr>
            <w:tcW w:w="1684" w:type="dxa"/>
          </w:tcPr>
          <w:p w14:paraId="3CCA355C"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4F02C88E" w14:textId="77777777" w:rsidTr="000F387B">
        <w:trPr>
          <w:trHeight w:val="825"/>
        </w:trPr>
        <w:tc>
          <w:tcPr>
            <w:tcW w:w="562" w:type="dxa"/>
            <w:shd w:val="clear" w:color="auto" w:fill="auto"/>
          </w:tcPr>
          <w:p w14:paraId="774ACAF7"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5</w:t>
            </w:r>
          </w:p>
        </w:tc>
        <w:tc>
          <w:tcPr>
            <w:tcW w:w="5988" w:type="dxa"/>
            <w:shd w:val="clear" w:color="auto" w:fill="auto"/>
          </w:tcPr>
          <w:p w14:paraId="0B595E38" w14:textId="77777777" w:rsidR="000F387B" w:rsidRPr="000F387B" w:rsidRDefault="000F387B" w:rsidP="00B43B24">
            <w:pPr>
              <w:spacing w:after="0" w:line="360" w:lineRule="auto"/>
              <w:rPr>
                <w:rFonts w:ascii="Times New Roman" w:eastAsia="Calibri" w:hAnsi="Times New Roman" w:cs="Times New Roman"/>
                <w:sz w:val="28"/>
                <w:szCs w:val="28"/>
                <w:bdr w:val="none" w:sz="0" w:space="0" w:color="auto" w:frame="1"/>
                <w:lang w:val="uk-UA"/>
              </w:rPr>
            </w:pPr>
            <w:r w:rsidRPr="000F387B">
              <w:rPr>
                <w:rFonts w:ascii="Times New Roman" w:eastAsia="Calibri" w:hAnsi="Times New Roman" w:cs="Times New Roman"/>
                <w:sz w:val="28"/>
                <w:szCs w:val="28"/>
                <w:bdr w:val="none" w:sz="0" w:space="0" w:color="auto" w:frame="1"/>
                <w:lang w:val="uk-UA"/>
              </w:rPr>
              <w:t>Про організацію роботи з батьками в сучасних умовах.</w:t>
            </w:r>
          </w:p>
        </w:tc>
        <w:tc>
          <w:tcPr>
            <w:tcW w:w="2256" w:type="dxa"/>
            <w:gridSpan w:val="2"/>
            <w:shd w:val="clear" w:color="auto" w:fill="auto"/>
          </w:tcPr>
          <w:p w14:paraId="7E8040D0"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ЗДВР</w:t>
            </w:r>
          </w:p>
          <w:p w14:paraId="19436DCA" w14:textId="77777777" w:rsidR="000F387B" w:rsidRPr="000F387B" w:rsidRDefault="000F387B" w:rsidP="00B43B24">
            <w:pPr>
              <w:spacing w:after="0" w:line="360" w:lineRule="auto"/>
              <w:rPr>
                <w:rFonts w:ascii="Times New Roman" w:eastAsia="Calibri" w:hAnsi="Times New Roman" w:cs="Times New Roman"/>
                <w:sz w:val="28"/>
                <w:szCs w:val="28"/>
                <w:lang w:val="uk-UA"/>
              </w:rPr>
            </w:pPr>
            <w:proofErr w:type="spellStart"/>
            <w:r w:rsidRPr="000F387B">
              <w:rPr>
                <w:rFonts w:ascii="Times New Roman" w:eastAsia="Calibri" w:hAnsi="Times New Roman" w:cs="Times New Roman"/>
                <w:sz w:val="28"/>
                <w:szCs w:val="28"/>
                <w:lang w:val="uk-UA"/>
              </w:rPr>
              <w:t>Пергул</w:t>
            </w:r>
            <w:proofErr w:type="spellEnd"/>
            <w:r w:rsidRPr="000F387B">
              <w:rPr>
                <w:rFonts w:ascii="Times New Roman" w:eastAsia="Calibri" w:hAnsi="Times New Roman" w:cs="Times New Roman"/>
                <w:sz w:val="28"/>
                <w:szCs w:val="28"/>
                <w:lang w:val="uk-UA"/>
              </w:rPr>
              <w:t xml:space="preserve"> О.Д.</w:t>
            </w:r>
          </w:p>
        </w:tc>
        <w:tc>
          <w:tcPr>
            <w:tcW w:w="1684" w:type="dxa"/>
          </w:tcPr>
          <w:p w14:paraId="4AD7AC88"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0F7440D2" w14:textId="77777777" w:rsidTr="000F387B">
        <w:trPr>
          <w:trHeight w:val="813"/>
        </w:trPr>
        <w:tc>
          <w:tcPr>
            <w:tcW w:w="562" w:type="dxa"/>
            <w:shd w:val="clear" w:color="auto" w:fill="auto"/>
          </w:tcPr>
          <w:p w14:paraId="38D4BFAF"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6</w:t>
            </w:r>
          </w:p>
        </w:tc>
        <w:tc>
          <w:tcPr>
            <w:tcW w:w="5988" w:type="dxa"/>
            <w:shd w:val="clear" w:color="auto" w:fill="auto"/>
          </w:tcPr>
          <w:p w14:paraId="54CA7D15" w14:textId="77777777" w:rsidR="000F387B" w:rsidRPr="000F387B" w:rsidRDefault="000F387B" w:rsidP="00B43B24">
            <w:pPr>
              <w:spacing w:after="0" w:line="360" w:lineRule="auto"/>
              <w:rPr>
                <w:rFonts w:ascii="Times New Roman" w:eastAsia="Calibri" w:hAnsi="Times New Roman" w:cs="Times New Roman"/>
                <w:sz w:val="28"/>
                <w:szCs w:val="28"/>
                <w:bdr w:val="none" w:sz="0" w:space="0" w:color="auto" w:frame="1"/>
                <w:lang w:val="uk-UA"/>
              </w:rPr>
            </w:pPr>
            <w:r w:rsidRPr="000F387B">
              <w:rPr>
                <w:rFonts w:ascii="Times New Roman" w:eastAsia="Calibri" w:hAnsi="Times New Roman" w:cs="Times New Roman"/>
                <w:sz w:val="28"/>
                <w:szCs w:val="28"/>
                <w:bdr w:val="none" w:sz="0" w:space="0" w:color="auto" w:frame="1"/>
                <w:lang w:val="uk-UA"/>
              </w:rPr>
              <w:t>Організація виховного процесу в умовах війни. Зміст та підходи до виховної  роботи.</w:t>
            </w:r>
          </w:p>
        </w:tc>
        <w:tc>
          <w:tcPr>
            <w:tcW w:w="2256" w:type="dxa"/>
            <w:gridSpan w:val="2"/>
            <w:shd w:val="clear" w:color="auto" w:fill="auto"/>
          </w:tcPr>
          <w:p w14:paraId="772D66AB"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Класний керівник </w:t>
            </w:r>
          </w:p>
          <w:p w14:paraId="74D52C21" w14:textId="77777777" w:rsidR="000F387B" w:rsidRDefault="000F387B" w:rsidP="00B43B24">
            <w:pPr>
              <w:spacing w:after="0" w:line="360" w:lineRule="auto"/>
              <w:rPr>
                <w:rFonts w:ascii="Times New Roman" w:eastAsia="Calibri" w:hAnsi="Times New Roman" w:cs="Times New Roman"/>
                <w:sz w:val="28"/>
                <w:szCs w:val="28"/>
                <w:lang w:val="uk-UA"/>
              </w:rPr>
            </w:pPr>
            <w:proofErr w:type="spellStart"/>
            <w:r w:rsidRPr="000F387B">
              <w:rPr>
                <w:rFonts w:ascii="Times New Roman" w:eastAsia="Calibri" w:hAnsi="Times New Roman" w:cs="Times New Roman"/>
                <w:sz w:val="28"/>
                <w:szCs w:val="28"/>
                <w:lang w:val="uk-UA"/>
              </w:rPr>
              <w:t>Прунь</w:t>
            </w:r>
            <w:proofErr w:type="spellEnd"/>
            <w:r w:rsidRPr="000F387B">
              <w:rPr>
                <w:rFonts w:ascii="Times New Roman" w:eastAsia="Calibri" w:hAnsi="Times New Roman" w:cs="Times New Roman"/>
                <w:sz w:val="28"/>
                <w:szCs w:val="28"/>
                <w:lang w:val="uk-UA"/>
              </w:rPr>
              <w:t xml:space="preserve"> О.А.</w:t>
            </w:r>
          </w:p>
          <w:p w14:paraId="23C8985F" w14:textId="2C3E8085" w:rsidR="00145149" w:rsidRPr="000F387B" w:rsidRDefault="00145149" w:rsidP="00B43B24">
            <w:pPr>
              <w:spacing w:after="0" w:line="360" w:lineRule="auto"/>
              <w:rPr>
                <w:rFonts w:ascii="Times New Roman" w:eastAsia="Calibri" w:hAnsi="Times New Roman" w:cs="Times New Roman"/>
                <w:sz w:val="28"/>
                <w:szCs w:val="28"/>
                <w:lang w:val="uk-UA"/>
              </w:rPr>
            </w:pPr>
          </w:p>
        </w:tc>
        <w:tc>
          <w:tcPr>
            <w:tcW w:w="1684" w:type="dxa"/>
          </w:tcPr>
          <w:p w14:paraId="618A3DDD"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1F3B16E9" w14:textId="77777777" w:rsidTr="000F387B">
        <w:trPr>
          <w:trHeight w:val="274"/>
        </w:trPr>
        <w:tc>
          <w:tcPr>
            <w:tcW w:w="10490" w:type="dxa"/>
            <w:gridSpan w:val="5"/>
            <w:shd w:val="clear" w:color="auto" w:fill="auto"/>
          </w:tcPr>
          <w:p w14:paraId="7C81AB59" w14:textId="77777777" w:rsidR="00145149" w:rsidRDefault="00145149" w:rsidP="00145149">
            <w:pPr>
              <w:spacing w:after="0" w:line="360" w:lineRule="auto"/>
              <w:jc w:val="center"/>
              <w:rPr>
                <w:rFonts w:ascii="Times New Roman" w:eastAsia="Calibri" w:hAnsi="Times New Roman" w:cs="Times New Roman"/>
                <w:b/>
                <w:bCs/>
                <w:i/>
                <w:sz w:val="28"/>
                <w:szCs w:val="28"/>
                <w:bdr w:val="none" w:sz="0" w:space="0" w:color="auto" w:frame="1"/>
                <w:lang w:val="uk-UA"/>
              </w:rPr>
            </w:pPr>
          </w:p>
          <w:p w14:paraId="0A89092D" w14:textId="4631B88C" w:rsidR="000F387B" w:rsidRDefault="000F387B" w:rsidP="00145149">
            <w:pPr>
              <w:spacing w:after="0" w:line="360" w:lineRule="auto"/>
              <w:jc w:val="center"/>
              <w:rPr>
                <w:rFonts w:ascii="Times New Roman" w:eastAsia="Calibri" w:hAnsi="Times New Roman" w:cs="Times New Roman"/>
                <w:b/>
                <w:bCs/>
                <w:i/>
                <w:sz w:val="28"/>
                <w:szCs w:val="28"/>
                <w:bdr w:val="none" w:sz="0" w:space="0" w:color="auto" w:frame="1"/>
                <w:lang w:val="uk-UA"/>
              </w:rPr>
            </w:pPr>
            <w:r w:rsidRPr="000F387B">
              <w:rPr>
                <w:rFonts w:ascii="Times New Roman" w:eastAsia="Calibri" w:hAnsi="Times New Roman" w:cs="Times New Roman"/>
                <w:b/>
                <w:bCs/>
                <w:i/>
                <w:sz w:val="28"/>
                <w:szCs w:val="28"/>
                <w:bdr w:val="none" w:sz="0" w:space="0" w:color="auto" w:frame="1"/>
                <w:lang w:val="uk-UA"/>
              </w:rPr>
              <w:t>РОБОТА МІЖ ЗАСІДАННЯМИ</w:t>
            </w:r>
          </w:p>
          <w:p w14:paraId="1DCB66FF" w14:textId="310AE892" w:rsidR="00145149" w:rsidRPr="000F387B" w:rsidRDefault="00145149" w:rsidP="00145149">
            <w:pPr>
              <w:spacing w:after="0" w:line="360" w:lineRule="auto"/>
              <w:jc w:val="center"/>
              <w:rPr>
                <w:rFonts w:ascii="Times New Roman" w:eastAsia="Calibri" w:hAnsi="Times New Roman" w:cs="Times New Roman"/>
                <w:b/>
                <w:bCs/>
                <w:i/>
                <w:sz w:val="28"/>
                <w:szCs w:val="28"/>
                <w:bdr w:val="none" w:sz="0" w:space="0" w:color="auto" w:frame="1"/>
                <w:lang w:val="uk-UA"/>
              </w:rPr>
            </w:pPr>
          </w:p>
        </w:tc>
      </w:tr>
      <w:tr w:rsidR="000F387B" w:rsidRPr="000F387B" w14:paraId="520C5E66" w14:textId="77777777" w:rsidTr="000F387B">
        <w:trPr>
          <w:trHeight w:val="274"/>
        </w:trPr>
        <w:tc>
          <w:tcPr>
            <w:tcW w:w="562" w:type="dxa"/>
            <w:shd w:val="clear" w:color="auto" w:fill="auto"/>
          </w:tcPr>
          <w:p w14:paraId="38EAAD0E" w14:textId="77777777" w:rsidR="000F387B" w:rsidRPr="000F387B" w:rsidRDefault="000F387B" w:rsidP="00B43B24">
            <w:pPr>
              <w:spacing w:after="0" w:line="360" w:lineRule="auto"/>
              <w:jc w:val="center"/>
              <w:rPr>
                <w:rFonts w:ascii="Times New Roman" w:eastAsia="Calibri" w:hAnsi="Times New Roman" w:cs="Times New Roman"/>
                <w:b/>
                <w:bCs/>
                <w:sz w:val="28"/>
                <w:szCs w:val="28"/>
                <w:bdr w:val="none" w:sz="0" w:space="0" w:color="auto" w:frame="1"/>
                <w:lang w:val="uk-UA"/>
              </w:rPr>
            </w:pPr>
            <w:r w:rsidRPr="000F387B">
              <w:rPr>
                <w:rFonts w:ascii="Times New Roman" w:eastAsia="Calibri" w:hAnsi="Times New Roman" w:cs="Times New Roman"/>
                <w:b/>
                <w:bCs/>
                <w:sz w:val="28"/>
                <w:szCs w:val="28"/>
                <w:bdr w:val="none" w:sz="0" w:space="0" w:color="auto" w:frame="1"/>
                <w:lang w:val="uk-UA"/>
              </w:rPr>
              <w:t>№</w:t>
            </w:r>
          </w:p>
        </w:tc>
        <w:tc>
          <w:tcPr>
            <w:tcW w:w="6020" w:type="dxa"/>
            <w:gridSpan w:val="2"/>
            <w:shd w:val="clear" w:color="auto" w:fill="auto"/>
          </w:tcPr>
          <w:p w14:paraId="1DFDC5B5" w14:textId="77777777" w:rsidR="000F387B" w:rsidRPr="000F387B" w:rsidRDefault="000F387B" w:rsidP="00B43B24">
            <w:pPr>
              <w:spacing w:after="0" w:line="360" w:lineRule="auto"/>
              <w:jc w:val="center"/>
              <w:rPr>
                <w:rFonts w:ascii="Times New Roman" w:eastAsia="Calibri" w:hAnsi="Times New Roman" w:cs="Times New Roman"/>
                <w:b/>
                <w:bCs/>
                <w:sz w:val="28"/>
                <w:szCs w:val="28"/>
                <w:bdr w:val="none" w:sz="0" w:space="0" w:color="auto" w:frame="1"/>
                <w:lang w:val="uk-UA"/>
              </w:rPr>
            </w:pPr>
            <w:r w:rsidRPr="000F387B">
              <w:rPr>
                <w:rFonts w:ascii="Times New Roman" w:eastAsia="Calibri" w:hAnsi="Times New Roman" w:cs="Times New Roman"/>
                <w:b/>
                <w:bCs/>
                <w:sz w:val="28"/>
                <w:szCs w:val="28"/>
                <w:bdr w:val="none" w:sz="0" w:space="0" w:color="auto" w:frame="1"/>
                <w:lang w:val="uk-UA"/>
              </w:rPr>
              <w:t>Зміст</w:t>
            </w:r>
          </w:p>
        </w:tc>
        <w:tc>
          <w:tcPr>
            <w:tcW w:w="2224" w:type="dxa"/>
            <w:shd w:val="clear" w:color="auto" w:fill="auto"/>
            <w:vAlign w:val="center"/>
          </w:tcPr>
          <w:p w14:paraId="2B967F81"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r w:rsidRPr="000F387B">
              <w:rPr>
                <w:rFonts w:ascii="Times New Roman" w:eastAsia="Calibri" w:hAnsi="Times New Roman" w:cs="Times New Roman"/>
                <w:b/>
                <w:sz w:val="28"/>
                <w:szCs w:val="28"/>
                <w:lang w:val="uk-UA"/>
              </w:rPr>
              <w:t>Відповідальний</w:t>
            </w:r>
          </w:p>
        </w:tc>
        <w:tc>
          <w:tcPr>
            <w:tcW w:w="1684" w:type="dxa"/>
            <w:vAlign w:val="center"/>
          </w:tcPr>
          <w:p w14:paraId="47A64E08"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r w:rsidRPr="000F387B">
              <w:rPr>
                <w:rFonts w:ascii="Times New Roman" w:eastAsia="Calibri" w:hAnsi="Times New Roman" w:cs="Times New Roman"/>
                <w:b/>
                <w:sz w:val="28"/>
                <w:szCs w:val="28"/>
                <w:lang w:val="uk-UA"/>
              </w:rPr>
              <w:t>Відмітка про виконання</w:t>
            </w:r>
          </w:p>
        </w:tc>
      </w:tr>
      <w:tr w:rsidR="000F387B" w:rsidRPr="000F387B" w14:paraId="20FE7B42" w14:textId="77777777" w:rsidTr="000F387B">
        <w:trPr>
          <w:trHeight w:val="274"/>
        </w:trPr>
        <w:tc>
          <w:tcPr>
            <w:tcW w:w="562" w:type="dxa"/>
            <w:shd w:val="clear" w:color="auto" w:fill="auto"/>
          </w:tcPr>
          <w:p w14:paraId="3F8E528F" w14:textId="77777777" w:rsidR="000F387B" w:rsidRPr="000F387B" w:rsidRDefault="000F387B" w:rsidP="00B43B24">
            <w:pPr>
              <w:spacing w:after="0" w:line="360" w:lineRule="auto"/>
              <w:jc w:val="center"/>
              <w:rPr>
                <w:rFonts w:ascii="Times New Roman" w:eastAsia="Calibri" w:hAnsi="Times New Roman" w:cs="Times New Roman"/>
                <w:b/>
                <w:bCs/>
                <w:sz w:val="28"/>
                <w:szCs w:val="28"/>
                <w:bdr w:val="none" w:sz="0" w:space="0" w:color="auto" w:frame="1"/>
                <w:lang w:val="uk-UA"/>
              </w:rPr>
            </w:pPr>
            <w:r w:rsidRPr="000F387B">
              <w:rPr>
                <w:rFonts w:ascii="Times New Roman" w:eastAsia="Calibri" w:hAnsi="Times New Roman" w:cs="Times New Roman"/>
                <w:sz w:val="28"/>
                <w:szCs w:val="28"/>
              </w:rPr>
              <w:t>1.</w:t>
            </w:r>
          </w:p>
        </w:tc>
        <w:tc>
          <w:tcPr>
            <w:tcW w:w="6020" w:type="dxa"/>
            <w:gridSpan w:val="2"/>
            <w:shd w:val="clear" w:color="auto" w:fill="auto"/>
          </w:tcPr>
          <w:p w14:paraId="52021A2E" w14:textId="77777777" w:rsidR="000F387B" w:rsidRPr="000F387B" w:rsidRDefault="000F387B" w:rsidP="00B43B24">
            <w:pPr>
              <w:spacing w:after="0" w:line="360" w:lineRule="auto"/>
              <w:rPr>
                <w:rFonts w:ascii="Times New Roman" w:eastAsia="Calibri" w:hAnsi="Times New Roman" w:cs="Times New Roman"/>
                <w:b/>
                <w:bCs/>
                <w:sz w:val="28"/>
                <w:szCs w:val="28"/>
                <w:bdr w:val="none" w:sz="0" w:space="0" w:color="auto" w:frame="1"/>
                <w:lang w:val="uk-UA"/>
              </w:rPr>
            </w:pPr>
            <w:r w:rsidRPr="000F387B">
              <w:rPr>
                <w:rFonts w:ascii="Times New Roman" w:eastAsia="Calibri" w:hAnsi="Times New Roman" w:cs="Times New Roman"/>
                <w:sz w:val="28"/>
                <w:szCs w:val="28"/>
                <w:lang w:val="uk-UA"/>
              </w:rPr>
              <w:t>Погодження та затвердження планів виховної роботи класних керівників.</w:t>
            </w:r>
          </w:p>
        </w:tc>
        <w:tc>
          <w:tcPr>
            <w:tcW w:w="2224" w:type="dxa"/>
            <w:shd w:val="clear" w:color="auto" w:fill="auto"/>
            <w:vAlign w:val="center"/>
          </w:tcPr>
          <w:p w14:paraId="35B33592"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p>
        </w:tc>
        <w:tc>
          <w:tcPr>
            <w:tcW w:w="1684" w:type="dxa"/>
            <w:vAlign w:val="center"/>
          </w:tcPr>
          <w:p w14:paraId="371AFA3B"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p>
        </w:tc>
      </w:tr>
      <w:tr w:rsidR="000F387B" w:rsidRPr="000F387B" w14:paraId="3908698E" w14:textId="77777777" w:rsidTr="000F387B">
        <w:trPr>
          <w:trHeight w:val="274"/>
        </w:trPr>
        <w:tc>
          <w:tcPr>
            <w:tcW w:w="562" w:type="dxa"/>
            <w:shd w:val="clear" w:color="auto" w:fill="auto"/>
          </w:tcPr>
          <w:p w14:paraId="5DCB53F0"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2. </w:t>
            </w:r>
          </w:p>
          <w:p w14:paraId="5C600A88" w14:textId="77777777" w:rsidR="000F387B" w:rsidRPr="000F387B" w:rsidRDefault="000F387B" w:rsidP="00B43B24">
            <w:pPr>
              <w:spacing w:after="0" w:line="360" w:lineRule="auto"/>
              <w:rPr>
                <w:rFonts w:ascii="Times New Roman" w:eastAsia="Calibri" w:hAnsi="Times New Roman" w:cs="Times New Roman"/>
                <w:sz w:val="28"/>
                <w:szCs w:val="28"/>
              </w:rPr>
            </w:pPr>
          </w:p>
        </w:tc>
        <w:tc>
          <w:tcPr>
            <w:tcW w:w="6020" w:type="dxa"/>
            <w:gridSpan w:val="2"/>
            <w:shd w:val="clear" w:color="auto" w:fill="auto"/>
          </w:tcPr>
          <w:p w14:paraId="6B80F645"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Консультації з питань виховної роботи класних керівників.</w:t>
            </w:r>
          </w:p>
        </w:tc>
        <w:tc>
          <w:tcPr>
            <w:tcW w:w="2224" w:type="dxa"/>
            <w:shd w:val="clear" w:color="auto" w:fill="auto"/>
            <w:vAlign w:val="center"/>
          </w:tcPr>
          <w:p w14:paraId="4D74A05D"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p>
        </w:tc>
        <w:tc>
          <w:tcPr>
            <w:tcW w:w="1684" w:type="dxa"/>
            <w:vAlign w:val="center"/>
          </w:tcPr>
          <w:p w14:paraId="0E38EDD3"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p>
        </w:tc>
      </w:tr>
      <w:tr w:rsidR="000F387B" w:rsidRPr="000F387B" w14:paraId="70218B39" w14:textId="77777777" w:rsidTr="000F387B">
        <w:trPr>
          <w:trHeight w:val="274"/>
        </w:trPr>
        <w:tc>
          <w:tcPr>
            <w:tcW w:w="562" w:type="dxa"/>
            <w:shd w:val="clear" w:color="auto" w:fill="auto"/>
          </w:tcPr>
          <w:p w14:paraId="12C64561"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3. </w:t>
            </w:r>
          </w:p>
          <w:p w14:paraId="5B605714" w14:textId="77777777" w:rsidR="000F387B" w:rsidRPr="000F387B" w:rsidRDefault="000F387B" w:rsidP="00B43B24">
            <w:pPr>
              <w:spacing w:after="0" w:line="360" w:lineRule="auto"/>
              <w:jc w:val="center"/>
              <w:rPr>
                <w:rFonts w:ascii="Times New Roman" w:eastAsia="Calibri" w:hAnsi="Times New Roman" w:cs="Times New Roman"/>
                <w:sz w:val="28"/>
                <w:szCs w:val="28"/>
              </w:rPr>
            </w:pPr>
          </w:p>
        </w:tc>
        <w:tc>
          <w:tcPr>
            <w:tcW w:w="6020" w:type="dxa"/>
            <w:gridSpan w:val="2"/>
            <w:shd w:val="clear" w:color="auto" w:fill="auto"/>
          </w:tcPr>
          <w:p w14:paraId="19F986FD"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Складання соціальних паспортів класів.</w:t>
            </w:r>
          </w:p>
        </w:tc>
        <w:tc>
          <w:tcPr>
            <w:tcW w:w="2224" w:type="dxa"/>
            <w:shd w:val="clear" w:color="auto" w:fill="auto"/>
            <w:vAlign w:val="center"/>
          </w:tcPr>
          <w:p w14:paraId="14BC60E5"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p>
        </w:tc>
        <w:tc>
          <w:tcPr>
            <w:tcW w:w="1684" w:type="dxa"/>
            <w:vAlign w:val="center"/>
          </w:tcPr>
          <w:p w14:paraId="19DDE186"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p>
        </w:tc>
      </w:tr>
      <w:tr w:rsidR="000F387B" w:rsidRPr="000F387B" w14:paraId="61432D08" w14:textId="77777777" w:rsidTr="000F387B">
        <w:trPr>
          <w:trHeight w:val="274"/>
        </w:trPr>
        <w:tc>
          <w:tcPr>
            <w:tcW w:w="562" w:type="dxa"/>
            <w:shd w:val="clear" w:color="auto" w:fill="auto"/>
          </w:tcPr>
          <w:p w14:paraId="51E6F6BA"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4. </w:t>
            </w:r>
          </w:p>
          <w:p w14:paraId="24942280" w14:textId="77777777" w:rsidR="000F387B" w:rsidRPr="000F387B" w:rsidRDefault="000F387B" w:rsidP="00B43B24">
            <w:pPr>
              <w:spacing w:after="0" w:line="360" w:lineRule="auto"/>
              <w:jc w:val="center"/>
              <w:rPr>
                <w:rFonts w:ascii="Times New Roman" w:eastAsia="Calibri" w:hAnsi="Times New Roman" w:cs="Times New Roman"/>
                <w:sz w:val="28"/>
                <w:szCs w:val="28"/>
              </w:rPr>
            </w:pPr>
          </w:p>
        </w:tc>
        <w:tc>
          <w:tcPr>
            <w:tcW w:w="6020" w:type="dxa"/>
            <w:gridSpan w:val="2"/>
            <w:shd w:val="clear" w:color="auto" w:fill="auto"/>
          </w:tcPr>
          <w:p w14:paraId="61FC55AD"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Організація самоврядування в класі.</w:t>
            </w:r>
          </w:p>
        </w:tc>
        <w:tc>
          <w:tcPr>
            <w:tcW w:w="2224" w:type="dxa"/>
            <w:shd w:val="clear" w:color="auto" w:fill="auto"/>
            <w:vAlign w:val="center"/>
          </w:tcPr>
          <w:p w14:paraId="286FAB23"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p>
        </w:tc>
        <w:tc>
          <w:tcPr>
            <w:tcW w:w="1684" w:type="dxa"/>
            <w:vAlign w:val="center"/>
          </w:tcPr>
          <w:p w14:paraId="5F0516A9"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p>
        </w:tc>
      </w:tr>
      <w:tr w:rsidR="000F387B" w:rsidRPr="000F387B" w14:paraId="24A95162" w14:textId="77777777" w:rsidTr="000F387B">
        <w:trPr>
          <w:trHeight w:val="274"/>
        </w:trPr>
        <w:tc>
          <w:tcPr>
            <w:tcW w:w="562" w:type="dxa"/>
            <w:shd w:val="clear" w:color="auto" w:fill="auto"/>
          </w:tcPr>
          <w:p w14:paraId="69236B5D" w14:textId="77777777" w:rsidR="000F387B" w:rsidRPr="000F387B" w:rsidRDefault="000F387B" w:rsidP="00B43B24">
            <w:pPr>
              <w:spacing w:after="0" w:line="360" w:lineRule="auto"/>
              <w:rPr>
                <w:rFonts w:ascii="Times New Roman" w:eastAsia="Calibri" w:hAnsi="Times New Roman" w:cs="Times New Roman"/>
                <w:sz w:val="28"/>
                <w:szCs w:val="28"/>
              </w:rPr>
            </w:pPr>
            <w:r w:rsidRPr="000F387B">
              <w:rPr>
                <w:rFonts w:ascii="Times New Roman" w:eastAsia="Calibri" w:hAnsi="Times New Roman" w:cs="Times New Roman"/>
                <w:sz w:val="28"/>
                <w:szCs w:val="28"/>
                <w:lang w:val="uk-UA"/>
              </w:rPr>
              <w:lastRenderedPageBreak/>
              <w:t>5.</w:t>
            </w:r>
          </w:p>
        </w:tc>
        <w:tc>
          <w:tcPr>
            <w:tcW w:w="6020" w:type="dxa"/>
            <w:gridSpan w:val="2"/>
            <w:shd w:val="clear" w:color="auto" w:fill="auto"/>
          </w:tcPr>
          <w:p w14:paraId="6BBEDA62" w14:textId="77777777" w:rsid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Поновлення списків дітей пільгових категорій, дітей девіантної поведінки.</w:t>
            </w:r>
          </w:p>
          <w:p w14:paraId="0EDAB85D" w14:textId="15976308" w:rsidR="00145149" w:rsidRPr="000F387B" w:rsidRDefault="00145149" w:rsidP="00B43B24">
            <w:pPr>
              <w:spacing w:after="0" w:line="360" w:lineRule="auto"/>
              <w:rPr>
                <w:rFonts w:ascii="Times New Roman" w:eastAsia="Calibri" w:hAnsi="Times New Roman" w:cs="Times New Roman"/>
                <w:sz w:val="28"/>
                <w:szCs w:val="28"/>
                <w:lang w:val="uk-UA"/>
              </w:rPr>
            </w:pPr>
          </w:p>
        </w:tc>
        <w:tc>
          <w:tcPr>
            <w:tcW w:w="2224" w:type="dxa"/>
            <w:shd w:val="clear" w:color="auto" w:fill="auto"/>
            <w:vAlign w:val="center"/>
          </w:tcPr>
          <w:p w14:paraId="77DF78A3"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p>
        </w:tc>
        <w:tc>
          <w:tcPr>
            <w:tcW w:w="1684" w:type="dxa"/>
            <w:vAlign w:val="center"/>
          </w:tcPr>
          <w:p w14:paraId="5323EF8A"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p>
        </w:tc>
      </w:tr>
      <w:tr w:rsidR="000F387B" w:rsidRPr="000F387B" w14:paraId="156613C1" w14:textId="77777777" w:rsidTr="000F387B">
        <w:trPr>
          <w:trHeight w:val="274"/>
        </w:trPr>
        <w:tc>
          <w:tcPr>
            <w:tcW w:w="10490" w:type="dxa"/>
            <w:gridSpan w:val="5"/>
            <w:shd w:val="clear" w:color="auto" w:fill="auto"/>
          </w:tcPr>
          <w:p w14:paraId="4088DD60" w14:textId="77777777" w:rsidR="000F387B" w:rsidRPr="000F387B" w:rsidRDefault="000F387B" w:rsidP="00B43B24">
            <w:pPr>
              <w:spacing w:after="0" w:line="360" w:lineRule="auto"/>
              <w:jc w:val="center"/>
              <w:rPr>
                <w:rFonts w:ascii="Times New Roman" w:eastAsia="Calibri" w:hAnsi="Times New Roman" w:cs="Times New Roman"/>
                <w:bCs/>
                <w:sz w:val="28"/>
                <w:szCs w:val="28"/>
                <w:bdr w:val="none" w:sz="0" w:space="0" w:color="auto" w:frame="1"/>
                <w:lang w:val="uk-UA"/>
              </w:rPr>
            </w:pPr>
            <w:r w:rsidRPr="000F387B">
              <w:rPr>
                <w:rFonts w:ascii="Times New Roman" w:eastAsia="Calibri" w:hAnsi="Times New Roman" w:cs="Times New Roman"/>
                <w:b/>
                <w:bCs/>
                <w:sz w:val="28"/>
                <w:szCs w:val="28"/>
                <w:bdr w:val="none" w:sz="0" w:space="0" w:color="auto" w:frame="1"/>
                <w:lang w:val="uk-UA"/>
              </w:rPr>
              <w:t xml:space="preserve">                                                    ІІ  ЗАСІДАННЯ                                          10.11.2023р.</w:t>
            </w:r>
          </w:p>
          <w:p w14:paraId="5DA17082" w14:textId="77777777" w:rsidR="000F387B" w:rsidRPr="000F387B" w:rsidRDefault="000F387B" w:rsidP="00B43B24">
            <w:pPr>
              <w:spacing w:after="0" w:line="360" w:lineRule="auto"/>
              <w:rPr>
                <w:rFonts w:ascii="Times New Roman" w:eastAsia="Calibri" w:hAnsi="Times New Roman" w:cs="Times New Roman"/>
                <w:bCs/>
                <w:sz w:val="28"/>
                <w:szCs w:val="28"/>
                <w:bdr w:val="none" w:sz="0" w:space="0" w:color="auto" w:frame="1"/>
                <w:lang w:val="uk-UA"/>
              </w:rPr>
            </w:pPr>
          </w:p>
        </w:tc>
      </w:tr>
      <w:tr w:rsidR="000F387B" w:rsidRPr="000F387B" w14:paraId="49605B7B" w14:textId="77777777" w:rsidTr="000F387B">
        <w:trPr>
          <w:trHeight w:val="2201"/>
        </w:trPr>
        <w:tc>
          <w:tcPr>
            <w:tcW w:w="8806" w:type="dxa"/>
            <w:gridSpan w:val="4"/>
            <w:shd w:val="clear" w:color="auto" w:fill="auto"/>
          </w:tcPr>
          <w:p w14:paraId="08109581" w14:textId="77777777" w:rsidR="000F387B" w:rsidRPr="000F387B" w:rsidRDefault="000F387B" w:rsidP="00B43B24">
            <w:pPr>
              <w:spacing w:after="0" w:line="360" w:lineRule="auto"/>
              <w:rPr>
                <w:rFonts w:ascii="Times New Roman" w:eastAsia="Calibri" w:hAnsi="Times New Roman" w:cs="Times New Roman"/>
                <w:bCs/>
                <w:i/>
                <w:iCs/>
                <w:sz w:val="28"/>
                <w:szCs w:val="28"/>
                <w:bdr w:val="none" w:sz="0" w:space="0" w:color="auto" w:frame="1"/>
                <w:lang w:val="uk-UA"/>
              </w:rPr>
            </w:pPr>
            <w:r w:rsidRPr="000F387B">
              <w:rPr>
                <w:rFonts w:ascii="Times New Roman" w:eastAsia="Calibri" w:hAnsi="Times New Roman" w:cs="Times New Roman"/>
                <w:bCs/>
                <w:i/>
                <w:iCs/>
                <w:sz w:val="28"/>
                <w:szCs w:val="28"/>
                <w:bdr w:val="none" w:sz="0" w:space="0" w:color="auto" w:frame="1"/>
                <w:lang w:val="uk-UA"/>
              </w:rPr>
              <w:t xml:space="preserve">Тема: </w:t>
            </w:r>
            <w:r w:rsidRPr="000F387B">
              <w:rPr>
                <w:rFonts w:ascii="Times New Roman" w:eastAsia="Calibri" w:hAnsi="Times New Roman" w:cs="Times New Roman"/>
                <w:b/>
                <w:bCs/>
                <w:i/>
                <w:iCs/>
                <w:sz w:val="28"/>
                <w:szCs w:val="28"/>
                <w:bdr w:val="none" w:sz="0" w:space="0" w:color="auto" w:frame="1"/>
                <w:lang w:val="uk-UA"/>
              </w:rPr>
              <w:t>Національно – патріотичне виховання здобувачів освіти в умовах сьогодення</w:t>
            </w:r>
          </w:p>
          <w:p w14:paraId="7F4426CA" w14:textId="77777777" w:rsidR="000F387B" w:rsidRPr="000F387B" w:rsidRDefault="000F387B" w:rsidP="00B43B24">
            <w:pPr>
              <w:spacing w:after="0" w:line="360" w:lineRule="auto"/>
              <w:jc w:val="both"/>
              <w:rPr>
                <w:rFonts w:ascii="Times New Roman" w:eastAsia="Calibri" w:hAnsi="Times New Roman" w:cs="Times New Roman"/>
                <w:sz w:val="28"/>
                <w:szCs w:val="28"/>
                <w:lang w:val="uk-UA"/>
              </w:rPr>
            </w:pPr>
            <w:r w:rsidRPr="000F387B">
              <w:rPr>
                <w:rFonts w:ascii="Times New Roman" w:eastAsia="Calibri" w:hAnsi="Times New Roman" w:cs="Times New Roman"/>
                <w:bCs/>
                <w:i/>
                <w:sz w:val="28"/>
                <w:szCs w:val="28"/>
                <w:lang w:val="uk-UA"/>
              </w:rPr>
              <w:t>Мета</w:t>
            </w:r>
            <w:r w:rsidRPr="000F387B">
              <w:rPr>
                <w:rFonts w:ascii="Times New Roman" w:eastAsia="Calibri" w:hAnsi="Times New Roman" w:cs="Times New Roman"/>
                <w:i/>
                <w:sz w:val="28"/>
                <w:szCs w:val="28"/>
                <w:lang w:val="uk-UA"/>
              </w:rPr>
              <w:t xml:space="preserve">: </w:t>
            </w:r>
            <w:r w:rsidRPr="000F387B">
              <w:rPr>
                <w:rFonts w:ascii="Times New Roman" w:eastAsia="Calibri" w:hAnsi="Times New Roman" w:cs="Times New Roman"/>
                <w:sz w:val="28"/>
                <w:szCs w:val="28"/>
                <w:lang w:val="uk-UA"/>
              </w:rPr>
              <w:t>підвищити рівень професійної компетентності класних керівників у галузі національно-патріотичного виховання здобувачів освіти в умовах сьогодення; визначити основні принципи, цілі та завдання національно-патріотичного виховання в умовах воєнного стану; розглянути та обговорити різні аспекти національно-патріотичного виховання учасників освітнього процесу в умовах сучасного соціально-політичного контексту; поділитися досвідом та успішними практиками, які сприяють формуванню патріотичних цінностей.</w:t>
            </w:r>
          </w:p>
          <w:p w14:paraId="749104AC"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i/>
                <w:sz w:val="28"/>
                <w:szCs w:val="28"/>
                <w:lang w:val="uk-UA"/>
              </w:rPr>
              <w:t xml:space="preserve">Форма </w:t>
            </w:r>
            <w:proofErr w:type="spellStart"/>
            <w:r w:rsidRPr="000F387B">
              <w:rPr>
                <w:rFonts w:ascii="Times New Roman" w:eastAsia="Calibri" w:hAnsi="Times New Roman" w:cs="Times New Roman"/>
                <w:i/>
                <w:sz w:val="28"/>
                <w:szCs w:val="28"/>
                <w:lang w:val="uk-UA"/>
              </w:rPr>
              <w:t>проведення:</w:t>
            </w:r>
            <w:r w:rsidRPr="000F387B">
              <w:rPr>
                <w:rFonts w:ascii="Times New Roman" w:eastAsia="Calibri" w:hAnsi="Times New Roman" w:cs="Times New Roman"/>
                <w:sz w:val="28"/>
                <w:szCs w:val="28"/>
                <w:lang w:val="uk-UA"/>
              </w:rPr>
              <w:t>круглий</w:t>
            </w:r>
            <w:proofErr w:type="spellEnd"/>
            <w:r w:rsidRPr="000F387B">
              <w:rPr>
                <w:rFonts w:ascii="Times New Roman" w:eastAsia="Calibri" w:hAnsi="Times New Roman" w:cs="Times New Roman"/>
                <w:sz w:val="28"/>
                <w:szCs w:val="28"/>
                <w:lang w:val="uk-UA"/>
              </w:rPr>
              <w:t xml:space="preserve"> стіл.</w:t>
            </w:r>
          </w:p>
        </w:tc>
        <w:tc>
          <w:tcPr>
            <w:tcW w:w="1684" w:type="dxa"/>
          </w:tcPr>
          <w:p w14:paraId="7A6D2CE6" w14:textId="77777777" w:rsidR="000F387B" w:rsidRPr="000F387B" w:rsidRDefault="000F387B" w:rsidP="00B43B24">
            <w:pPr>
              <w:spacing w:after="0" w:line="360" w:lineRule="auto"/>
              <w:rPr>
                <w:rFonts w:ascii="Times New Roman" w:eastAsia="Calibri" w:hAnsi="Times New Roman" w:cs="Times New Roman"/>
                <w:bCs/>
                <w:i/>
                <w:iCs/>
                <w:sz w:val="28"/>
                <w:szCs w:val="28"/>
                <w:bdr w:val="none" w:sz="0" w:space="0" w:color="auto" w:frame="1"/>
                <w:lang w:val="uk-UA"/>
              </w:rPr>
            </w:pPr>
          </w:p>
        </w:tc>
      </w:tr>
      <w:tr w:rsidR="000F387B" w:rsidRPr="000F387B" w14:paraId="72390720" w14:textId="77777777" w:rsidTr="000F387B">
        <w:trPr>
          <w:trHeight w:val="825"/>
        </w:trPr>
        <w:tc>
          <w:tcPr>
            <w:tcW w:w="562" w:type="dxa"/>
            <w:shd w:val="clear" w:color="auto" w:fill="auto"/>
          </w:tcPr>
          <w:p w14:paraId="10A25521"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1</w:t>
            </w:r>
          </w:p>
        </w:tc>
        <w:tc>
          <w:tcPr>
            <w:tcW w:w="5988" w:type="dxa"/>
            <w:shd w:val="clear" w:color="auto" w:fill="auto"/>
          </w:tcPr>
          <w:p w14:paraId="3EA8857E" w14:textId="77777777" w:rsidR="000F387B" w:rsidRPr="000F387B" w:rsidRDefault="000F387B" w:rsidP="00B43B24">
            <w:pPr>
              <w:spacing w:after="0" w:line="360" w:lineRule="auto"/>
              <w:rPr>
                <w:rFonts w:ascii="Times New Roman" w:eastAsia="Calibri" w:hAnsi="Times New Roman" w:cs="Times New Roman"/>
                <w:sz w:val="28"/>
                <w:szCs w:val="28"/>
                <w:bdr w:val="none" w:sz="0" w:space="0" w:color="auto" w:frame="1"/>
                <w:lang w:val="uk-UA"/>
              </w:rPr>
            </w:pPr>
            <w:proofErr w:type="spellStart"/>
            <w:r w:rsidRPr="000F387B">
              <w:rPr>
                <w:rFonts w:ascii="Times New Roman" w:eastAsia="Calibri" w:hAnsi="Times New Roman" w:cs="Times New Roman"/>
                <w:sz w:val="28"/>
                <w:szCs w:val="28"/>
              </w:rPr>
              <w:t>Національно-патріотичне</w:t>
            </w:r>
            <w:proofErr w:type="spellEnd"/>
            <w:r w:rsidRPr="000F387B">
              <w:rPr>
                <w:rFonts w:ascii="Times New Roman" w:eastAsia="Calibri" w:hAnsi="Times New Roman" w:cs="Times New Roman"/>
                <w:sz w:val="28"/>
                <w:szCs w:val="28"/>
              </w:rPr>
              <w:t xml:space="preserve"> </w:t>
            </w:r>
            <w:proofErr w:type="spellStart"/>
            <w:r w:rsidRPr="000F387B">
              <w:rPr>
                <w:rFonts w:ascii="Times New Roman" w:eastAsia="Calibri" w:hAnsi="Times New Roman" w:cs="Times New Roman"/>
                <w:sz w:val="28"/>
                <w:szCs w:val="28"/>
              </w:rPr>
              <w:t>виховання</w:t>
            </w:r>
            <w:proofErr w:type="spellEnd"/>
            <w:r w:rsidRPr="000F387B">
              <w:rPr>
                <w:rFonts w:ascii="Times New Roman" w:eastAsia="Calibri" w:hAnsi="Times New Roman" w:cs="Times New Roman"/>
                <w:sz w:val="28"/>
                <w:szCs w:val="28"/>
              </w:rPr>
              <w:t xml:space="preserve"> </w:t>
            </w:r>
            <w:r w:rsidRPr="000F387B">
              <w:rPr>
                <w:rFonts w:ascii="Times New Roman" w:eastAsia="Calibri" w:hAnsi="Times New Roman" w:cs="Times New Roman"/>
                <w:sz w:val="28"/>
                <w:szCs w:val="28"/>
                <w:lang w:val="uk-UA"/>
              </w:rPr>
              <w:t>учасників освітнього процесу в умовах воєнного стану</w:t>
            </w:r>
            <w:r w:rsidRPr="000F387B">
              <w:rPr>
                <w:rFonts w:ascii="Times New Roman" w:eastAsia="Calibri" w:hAnsi="Times New Roman" w:cs="Times New Roman"/>
                <w:sz w:val="28"/>
                <w:szCs w:val="28"/>
              </w:rPr>
              <w:t xml:space="preserve">: </w:t>
            </w:r>
            <w:proofErr w:type="spellStart"/>
            <w:r w:rsidRPr="000F387B">
              <w:rPr>
                <w:rFonts w:ascii="Times New Roman" w:eastAsia="Calibri" w:hAnsi="Times New Roman" w:cs="Times New Roman"/>
                <w:sz w:val="28"/>
                <w:szCs w:val="28"/>
              </w:rPr>
              <w:t>завдання</w:t>
            </w:r>
            <w:proofErr w:type="spellEnd"/>
            <w:r w:rsidRPr="000F387B">
              <w:rPr>
                <w:rFonts w:ascii="Times New Roman" w:eastAsia="Calibri" w:hAnsi="Times New Roman" w:cs="Times New Roman"/>
                <w:sz w:val="28"/>
                <w:szCs w:val="28"/>
              </w:rPr>
              <w:t xml:space="preserve"> та </w:t>
            </w:r>
            <w:proofErr w:type="spellStart"/>
            <w:r w:rsidRPr="000F387B">
              <w:rPr>
                <w:rFonts w:ascii="Times New Roman" w:eastAsia="Calibri" w:hAnsi="Times New Roman" w:cs="Times New Roman"/>
                <w:sz w:val="28"/>
                <w:szCs w:val="28"/>
              </w:rPr>
              <w:t>напрями</w:t>
            </w:r>
            <w:proofErr w:type="spellEnd"/>
            <w:r w:rsidRPr="000F387B">
              <w:rPr>
                <w:rFonts w:ascii="Times New Roman" w:eastAsia="Calibri" w:hAnsi="Times New Roman" w:cs="Times New Roman"/>
                <w:sz w:val="28"/>
                <w:szCs w:val="28"/>
              </w:rPr>
              <w:t>.</w:t>
            </w:r>
          </w:p>
        </w:tc>
        <w:tc>
          <w:tcPr>
            <w:tcW w:w="2256" w:type="dxa"/>
            <w:gridSpan w:val="2"/>
            <w:shd w:val="clear" w:color="auto" w:fill="auto"/>
          </w:tcPr>
          <w:p w14:paraId="6215F695"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Керівник МО</w:t>
            </w:r>
          </w:p>
          <w:p w14:paraId="7FA19ABA"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 </w:t>
            </w:r>
            <w:proofErr w:type="spellStart"/>
            <w:r w:rsidRPr="000F387B">
              <w:rPr>
                <w:rFonts w:ascii="Times New Roman" w:eastAsia="Calibri" w:hAnsi="Times New Roman" w:cs="Times New Roman"/>
                <w:sz w:val="28"/>
                <w:szCs w:val="28"/>
                <w:lang w:val="uk-UA"/>
              </w:rPr>
              <w:t>Кордубан</w:t>
            </w:r>
            <w:proofErr w:type="spellEnd"/>
            <w:r w:rsidRPr="000F387B">
              <w:rPr>
                <w:rFonts w:ascii="Times New Roman" w:eastAsia="Calibri" w:hAnsi="Times New Roman" w:cs="Times New Roman"/>
                <w:sz w:val="28"/>
                <w:szCs w:val="28"/>
                <w:lang w:val="uk-UA"/>
              </w:rPr>
              <w:t xml:space="preserve"> О.К.</w:t>
            </w:r>
          </w:p>
        </w:tc>
        <w:tc>
          <w:tcPr>
            <w:tcW w:w="1684" w:type="dxa"/>
          </w:tcPr>
          <w:p w14:paraId="75B9C149"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3B909BF1" w14:textId="77777777" w:rsidTr="000F387B">
        <w:trPr>
          <w:trHeight w:val="813"/>
        </w:trPr>
        <w:tc>
          <w:tcPr>
            <w:tcW w:w="562" w:type="dxa"/>
            <w:shd w:val="clear" w:color="auto" w:fill="auto"/>
          </w:tcPr>
          <w:p w14:paraId="10D34F56"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2</w:t>
            </w:r>
          </w:p>
        </w:tc>
        <w:tc>
          <w:tcPr>
            <w:tcW w:w="5988" w:type="dxa"/>
            <w:shd w:val="clear" w:color="auto" w:fill="auto"/>
          </w:tcPr>
          <w:p w14:paraId="159761B3" w14:textId="77777777" w:rsidR="000F387B" w:rsidRPr="000F387B" w:rsidRDefault="000F387B" w:rsidP="00B43B24">
            <w:pPr>
              <w:spacing w:after="0" w:line="360" w:lineRule="auto"/>
              <w:rPr>
                <w:rFonts w:ascii="Times New Roman" w:eastAsia="Calibri" w:hAnsi="Times New Roman" w:cs="Times New Roman"/>
                <w:sz w:val="28"/>
                <w:szCs w:val="28"/>
                <w:bdr w:val="none" w:sz="0" w:space="0" w:color="auto" w:frame="1"/>
                <w:lang w:val="uk-UA"/>
              </w:rPr>
            </w:pPr>
            <w:r w:rsidRPr="000F387B">
              <w:rPr>
                <w:rFonts w:ascii="Times New Roman" w:eastAsia="Calibri" w:hAnsi="Times New Roman" w:cs="Times New Roman"/>
                <w:sz w:val="28"/>
                <w:szCs w:val="28"/>
                <w:bdr w:val="none" w:sz="0" w:space="0" w:color="auto" w:frame="1"/>
                <w:lang w:val="uk-UA"/>
              </w:rPr>
              <w:t xml:space="preserve">Форми та методи формування національної свідомості та самосвідомості школярів. Сучасний погляд на патріотичне виховання </w:t>
            </w:r>
          </w:p>
        </w:tc>
        <w:tc>
          <w:tcPr>
            <w:tcW w:w="2256" w:type="dxa"/>
            <w:gridSpan w:val="2"/>
            <w:shd w:val="clear" w:color="auto" w:fill="auto"/>
          </w:tcPr>
          <w:p w14:paraId="6B8BC021"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Класний керівник</w:t>
            </w:r>
          </w:p>
          <w:p w14:paraId="6B56A35A"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 </w:t>
            </w:r>
            <w:proofErr w:type="spellStart"/>
            <w:r w:rsidRPr="000F387B">
              <w:rPr>
                <w:rFonts w:ascii="Times New Roman" w:eastAsia="Calibri" w:hAnsi="Times New Roman" w:cs="Times New Roman"/>
                <w:sz w:val="28"/>
                <w:szCs w:val="28"/>
                <w:lang w:val="uk-UA"/>
              </w:rPr>
              <w:t>Керстинюк</w:t>
            </w:r>
            <w:proofErr w:type="spellEnd"/>
            <w:r w:rsidRPr="000F387B">
              <w:rPr>
                <w:rFonts w:ascii="Times New Roman" w:eastAsia="Calibri" w:hAnsi="Times New Roman" w:cs="Times New Roman"/>
                <w:sz w:val="28"/>
                <w:szCs w:val="28"/>
                <w:lang w:val="uk-UA"/>
              </w:rPr>
              <w:t xml:space="preserve"> А.Т.</w:t>
            </w:r>
          </w:p>
        </w:tc>
        <w:tc>
          <w:tcPr>
            <w:tcW w:w="1684" w:type="dxa"/>
          </w:tcPr>
          <w:p w14:paraId="75C5AD27"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1CED6B05" w14:textId="77777777" w:rsidTr="000F387B">
        <w:trPr>
          <w:trHeight w:val="825"/>
        </w:trPr>
        <w:tc>
          <w:tcPr>
            <w:tcW w:w="562" w:type="dxa"/>
            <w:shd w:val="clear" w:color="auto" w:fill="auto"/>
          </w:tcPr>
          <w:p w14:paraId="35BB403F"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3</w:t>
            </w:r>
          </w:p>
        </w:tc>
        <w:tc>
          <w:tcPr>
            <w:tcW w:w="5988" w:type="dxa"/>
            <w:shd w:val="clear" w:color="auto" w:fill="auto"/>
          </w:tcPr>
          <w:p w14:paraId="6B9C869A"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Вплив воєнних дій в Україні на психологічне здоров’я дітей, підлітків і дорослих.</w:t>
            </w:r>
          </w:p>
        </w:tc>
        <w:tc>
          <w:tcPr>
            <w:tcW w:w="2256" w:type="dxa"/>
            <w:gridSpan w:val="2"/>
            <w:shd w:val="clear" w:color="auto" w:fill="auto"/>
          </w:tcPr>
          <w:p w14:paraId="6EE4BA5A"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Класний керівник</w:t>
            </w:r>
          </w:p>
          <w:p w14:paraId="57CE0B00" w14:textId="77777777" w:rsidR="000F387B" w:rsidRPr="000F387B" w:rsidRDefault="000F387B" w:rsidP="00B43B24">
            <w:pPr>
              <w:spacing w:after="0" w:line="360" w:lineRule="auto"/>
              <w:rPr>
                <w:rFonts w:ascii="Times New Roman" w:eastAsia="Calibri" w:hAnsi="Times New Roman" w:cs="Times New Roman"/>
                <w:color w:val="002060"/>
                <w:sz w:val="28"/>
                <w:szCs w:val="28"/>
                <w:lang w:val="uk-UA"/>
              </w:rPr>
            </w:pPr>
            <w:r w:rsidRPr="000F387B">
              <w:rPr>
                <w:rFonts w:ascii="Times New Roman" w:eastAsia="Calibri" w:hAnsi="Times New Roman" w:cs="Times New Roman"/>
                <w:sz w:val="28"/>
                <w:szCs w:val="28"/>
                <w:lang w:val="uk-UA"/>
              </w:rPr>
              <w:t xml:space="preserve"> </w:t>
            </w:r>
            <w:proofErr w:type="spellStart"/>
            <w:r w:rsidRPr="000F387B">
              <w:rPr>
                <w:rFonts w:ascii="Times New Roman" w:eastAsia="Calibri" w:hAnsi="Times New Roman" w:cs="Times New Roman"/>
                <w:sz w:val="28"/>
                <w:szCs w:val="28"/>
                <w:lang w:val="uk-UA"/>
              </w:rPr>
              <w:t>Побіжан</w:t>
            </w:r>
            <w:proofErr w:type="spellEnd"/>
            <w:r w:rsidRPr="000F387B">
              <w:rPr>
                <w:rFonts w:ascii="Times New Roman" w:eastAsia="Calibri" w:hAnsi="Times New Roman" w:cs="Times New Roman"/>
                <w:sz w:val="28"/>
                <w:szCs w:val="28"/>
                <w:lang w:val="uk-UA"/>
              </w:rPr>
              <w:t xml:space="preserve"> І.В.</w:t>
            </w:r>
          </w:p>
        </w:tc>
        <w:tc>
          <w:tcPr>
            <w:tcW w:w="1684" w:type="dxa"/>
          </w:tcPr>
          <w:p w14:paraId="1688E607"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635B3295" w14:textId="77777777" w:rsidTr="000F387B">
        <w:trPr>
          <w:trHeight w:val="825"/>
        </w:trPr>
        <w:tc>
          <w:tcPr>
            <w:tcW w:w="562" w:type="dxa"/>
            <w:shd w:val="clear" w:color="auto" w:fill="auto"/>
          </w:tcPr>
          <w:p w14:paraId="5B2F5570"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4</w:t>
            </w:r>
          </w:p>
        </w:tc>
        <w:tc>
          <w:tcPr>
            <w:tcW w:w="5988" w:type="dxa"/>
            <w:shd w:val="clear" w:color="auto" w:fill="auto"/>
          </w:tcPr>
          <w:p w14:paraId="41ED937D"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Спільна робота громадськості, закладу освіти і сім’ї у становленні особистості.</w:t>
            </w:r>
          </w:p>
        </w:tc>
        <w:tc>
          <w:tcPr>
            <w:tcW w:w="2256" w:type="dxa"/>
            <w:gridSpan w:val="2"/>
            <w:shd w:val="clear" w:color="auto" w:fill="auto"/>
          </w:tcPr>
          <w:p w14:paraId="523FE82B"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ЗДВР</w:t>
            </w:r>
          </w:p>
          <w:p w14:paraId="78BA9794" w14:textId="77777777" w:rsidR="000F387B" w:rsidRPr="000F387B" w:rsidRDefault="000F387B" w:rsidP="00B43B24">
            <w:pPr>
              <w:spacing w:after="0" w:line="360" w:lineRule="auto"/>
              <w:rPr>
                <w:rFonts w:ascii="Times New Roman" w:eastAsia="Calibri" w:hAnsi="Times New Roman" w:cs="Times New Roman"/>
                <w:sz w:val="28"/>
                <w:szCs w:val="28"/>
                <w:lang w:val="uk-UA"/>
              </w:rPr>
            </w:pPr>
            <w:proofErr w:type="spellStart"/>
            <w:r w:rsidRPr="000F387B">
              <w:rPr>
                <w:rFonts w:ascii="Times New Roman" w:eastAsia="Calibri" w:hAnsi="Times New Roman" w:cs="Times New Roman"/>
                <w:sz w:val="28"/>
                <w:szCs w:val="28"/>
                <w:lang w:val="uk-UA"/>
              </w:rPr>
              <w:t>Пергул</w:t>
            </w:r>
            <w:proofErr w:type="spellEnd"/>
            <w:r w:rsidRPr="000F387B">
              <w:rPr>
                <w:rFonts w:ascii="Times New Roman" w:eastAsia="Calibri" w:hAnsi="Times New Roman" w:cs="Times New Roman"/>
                <w:sz w:val="28"/>
                <w:szCs w:val="28"/>
                <w:lang w:val="uk-UA"/>
              </w:rPr>
              <w:t xml:space="preserve"> О.Д.</w:t>
            </w:r>
          </w:p>
        </w:tc>
        <w:tc>
          <w:tcPr>
            <w:tcW w:w="1684" w:type="dxa"/>
          </w:tcPr>
          <w:p w14:paraId="2956006E"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0CDD30AC" w14:textId="77777777" w:rsidTr="000F387B">
        <w:trPr>
          <w:trHeight w:val="825"/>
        </w:trPr>
        <w:tc>
          <w:tcPr>
            <w:tcW w:w="562" w:type="dxa"/>
            <w:shd w:val="clear" w:color="auto" w:fill="auto"/>
          </w:tcPr>
          <w:p w14:paraId="3CB067EE"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lastRenderedPageBreak/>
              <w:t>5</w:t>
            </w:r>
          </w:p>
        </w:tc>
        <w:tc>
          <w:tcPr>
            <w:tcW w:w="5988" w:type="dxa"/>
            <w:shd w:val="clear" w:color="auto" w:fill="auto"/>
          </w:tcPr>
          <w:p w14:paraId="568FDB38"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Патріотизм: мода чи самосвідомість нації. Що таке патріотизм та у чому він проявляється.</w:t>
            </w:r>
          </w:p>
        </w:tc>
        <w:tc>
          <w:tcPr>
            <w:tcW w:w="2256" w:type="dxa"/>
            <w:gridSpan w:val="2"/>
            <w:shd w:val="clear" w:color="auto" w:fill="auto"/>
          </w:tcPr>
          <w:p w14:paraId="67D9D14D"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Класний керівник </w:t>
            </w:r>
          </w:p>
          <w:p w14:paraId="2A3F6EA3" w14:textId="77777777" w:rsidR="000F387B" w:rsidRPr="000F387B" w:rsidRDefault="000F387B" w:rsidP="00B43B24">
            <w:pPr>
              <w:spacing w:after="0" w:line="360" w:lineRule="auto"/>
              <w:rPr>
                <w:rFonts w:ascii="Times New Roman" w:eastAsia="Calibri" w:hAnsi="Times New Roman" w:cs="Times New Roman"/>
                <w:sz w:val="28"/>
                <w:szCs w:val="28"/>
                <w:lang w:val="uk-UA"/>
              </w:rPr>
            </w:pPr>
            <w:proofErr w:type="spellStart"/>
            <w:r w:rsidRPr="000F387B">
              <w:rPr>
                <w:rFonts w:ascii="Times New Roman" w:eastAsia="Calibri" w:hAnsi="Times New Roman" w:cs="Times New Roman"/>
                <w:sz w:val="28"/>
                <w:szCs w:val="28"/>
                <w:lang w:val="uk-UA"/>
              </w:rPr>
              <w:t>Бульбук</w:t>
            </w:r>
            <w:proofErr w:type="spellEnd"/>
            <w:r w:rsidRPr="000F387B">
              <w:rPr>
                <w:rFonts w:ascii="Times New Roman" w:eastAsia="Calibri" w:hAnsi="Times New Roman" w:cs="Times New Roman"/>
                <w:sz w:val="28"/>
                <w:szCs w:val="28"/>
                <w:lang w:val="uk-UA"/>
              </w:rPr>
              <w:t xml:space="preserve"> Л.Є.</w:t>
            </w:r>
          </w:p>
        </w:tc>
        <w:tc>
          <w:tcPr>
            <w:tcW w:w="1684" w:type="dxa"/>
          </w:tcPr>
          <w:p w14:paraId="5E8419C3"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45AE8A55" w14:textId="77777777" w:rsidTr="000F387B">
        <w:trPr>
          <w:trHeight w:val="825"/>
        </w:trPr>
        <w:tc>
          <w:tcPr>
            <w:tcW w:w="10490" w:type="dxa"/>
            <w:gridSpan w:val="5"/>
            <w:shd w:val="clear" w:color="auto" w:fill="auto"/>
          </w:tcPr>
          <w:p w14:paraId="1CA1005E" w14:textId="77777777" w:rsidR="000F387B" w:rsidRPr="000F387B" w:rsidRDefault="000F387B" w:rsidP="00B43B24">
            <w:pPr>
              <w:spacing w:after="0" w:line="360" w:lineRule="auto"/>
              <w:jc w:val="center"/>
              <w:rPr>
                <w:rFonts w:ascii="Times New Roman" w:eastAsia="Calibri" w:hAnsi="Times New Roman" w:cs="Times New Roman"/>
                <w:b/>
                <w:bCs/>
                <w:i/>
                <w:color w:val="002060"/>
                <w:sz w:val="28"/>
                <w:szCs w:val="28"/>
                <w:bdr w:val="none" w:sz="0" w:space="0" w:color="auto" w:frame="1"/>
                <w:lang w:val="uk-UA"/>
              </w:rPr>
            </w:pPr>
          </w:p>
          <w:p w14:paraId="6797CD5E" w14:textId="77777777" w:rsidR="000F387B" w:rsidRPr="000F387B" w:rsidRDefault="000F387B" w:rsidP="00B43B24">
            <w:pPr>
              <w:spacing w:after="0" w:line="360" w:lineRule="auto"/>
              <w:jc w:val="center"/>
              <w:rPr>
                <w:rFonts w:ascii="Times New Roman" w:eastAsia="Calibri" w:hAnsi="Times New Roman" w:cs="Times New Roman"/>
                <w:b/>
                <w:i/>
                <w:sz w:val="28"/>
                <w:szCs w:val="28"/>
                <w:lang w:val="uk-UA"/>
              </w:rPr>
            </w:pPr>
            <w:r w:rsidRPr="000F387B">
              <w:rPr>
                <w:rFonts w:ascii="Times New Roman" w:eastAsia="Calibri" w:hAnsi="Times New Roman" w:cs="Times New Roman"/>
                <w:b/>
                <w:bCs/>
                <w:i/>
                <w:sz w:val="28"/>
                <w:szCs w:val="28"/>
                <w:bdr w:val="none" w:sz="0" w:space="0" w:color="auto" w:frame="1"/>
                <w:lang w:val="uk-UA"/>
              </w:rPr>
              <w:t>РОБОТА МІЖ ЗАСІДАННЯМИ</w:t>
            </w:r>
          </w:p>
        </w:tc>
      </w:tr>
      <w:tr w:rsidR="000F387B" w:rsidRPr="000F387B" w14:paraId="67A54097" w14:textId="77777777" w:rsidTr="000F387B">
        <w:trPr>
          <w:trHeight w:val="825"/>
        </w:trPr>
        <w:tc>
          <w:tcPr>
            <w:tcW w:w="562" w:type="dxa"/>
            <w:shd w:val="clear" w:color="auto" w:fill="auto"/>
          </w:tcPr>
          <w:p w14:paraId="53FDAA08" w14:textId="77777777" w:rsidR="000F387B" w:rsidRPr="000F387B" w:rsidRDefault="000F387B" w:rsidP="00B43B24">
            <w:pPr>
              <w:spacing w:after="0" w:line="360" w:lineRule="auto"/>
              <w:jc w:val="center"/>
              <w:rPr>
                <w:rFonts w:ascii="Times New Roman" w:eastAsia="Calibri" w:hAnsi="Times New Roman" w:cs="Times New Roman"/>
                <w:b/>
                <w:bCs/>
                <w:sz w:val="28"/>
                <w:szCs w:val="28"/>
                <w:bdr w:val="none" w:sz="0" w:space="0" w:color="auto" w:frame="1"/>
                <w:lang w:val="uk-UA"/>
              </w:rPr>
            </w:pPr>
            <w:r w:rsidRPr="000F387B">
              <w:rPr>
                <w:rFonts w:ascii="Times New Roman" w:eastAsia="Calibri" w:hAnsi="Times New Roman" w:cs="Times New Roman"/>
                <w:b/>
                <w:bCs/>
                <w:sz w:val="28"/>
                <w:szCs w:val="28"/>
                <w:bdr w:val="none" w:sz="0" w:space="0" w:color="auto" w:frame="1"/>
                <w:lang w:val="uk-UA"/>
              </w:rPr>
              <w:t>№</w:t>
            </w:r>
          </w:p>
        </w:tc>
        <w:tc>
          <w:tcPr>
            <w:tcW w:w="5988" w:type="dxa"/>
            <w:shd w:val="clear" w:color="auto" w:fill="auto"/>
          </w:tcPr>
          <w:p w14:paraId="4570D5DD" w14:textId="77777777" w:rsidR="000F387B" w:rsidRPr="000F387B" w:rsidRDefault="000F387B" w:rsidP="00B43B24">
            <w:pPr>
              <w:spacing w:after="0" w:line="360" w:lineRule="auto"/>
              <w:jc w:val="center"/>
              <w:rPr>
                <w:rFonts w:ascii="Times New Roman" w:eastAsia="Calibri" w:hAnsi="Times New Roman" w:cs="Times New Roman"/>
                <w:b/>
                <w:bCs/>
                <w:sz w:val="28"/>
                <w:szCs w:val="28"/>
                <w:bdr w:val="none" w:sz="0" w:space="0" w:color="auto" w:frame="1"/>
                <w:lang w:val="uk-UA"/>
              </w:rPr>
            </w:pPr>
            <w:r w:rsidRPr="000F387B">
              <w:rPr>
                <w:rFonts w:ascii="Times New Roman" w:eastAsia="Calibri" w:hAnsi="Times New Roman" w:cs="Times New Roman"/>
                <w:b/>
                <w:bCs/>
                <w:sz w:val="28"/>
                <w:szCs w:val="28"/>
                <w:bdr w:val="none" w:sz="0" w:space="0" w:color="auto" w:frame="1"/>
                <w:lang w:val="uk-UA"/>
              </w:rPr>
              <w:t>Зміст</w:t>
            </w:r>
          </w:p>
        </w:tc>
        <w:tc>
          <w:tcPr>
            <w:tcW w:w="2256" w:type="dxa"/>
            <w:gridSpan w:val="2"/>
            <w:shd w:val="clear" w:color="auto" w:fill="auto"/>
            <w:vAlign w:val="center"/>
          </w:tcPr>
          <w:p w14:paraId="14C95AC7"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r w:rsidRPr="000F387B">
              <w:rPr>
                <w:rFonts w:ascii="Times New Roman" w:eastAsia="Calibri" w:hAnsi="Times New Roman" w:cs="Times New Roman"/>
                <w:b/>
                <w:sz w:val="28"/>
                <w:szCs w:val="28"/>
                <w:lang w:val="uk-UA"/>
              </w:rPr>
              <w:t>Відповідальний</w:t>
            </w:r>
          </w:p>
        </w:tc>
        <w:tc>
          <w:tcPr>
            <w:tcW w:w="1684" w:type="dxa"/>
            <w:vAlign w:val="center"/>
          </w:tcPr>
          <w:p w14:paraId="0BAC2F75"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r w:rsidRPr="000F387B">
              <w:rPr>
                <w:rFonts w:ascii="Times New Roman" w:eastAsia="Calibri" w:hAnsi="Times New Roman" w:cs="Times New Roman"/>
                <w:b/>
                <w:sz w:val="28"/>
                <w:szCs w:val="28"/>
                <w:lang w:val="uk-UA"/>
              </w:rPr>
              <w:t>Відмітка про виконання</w:t>
            </w:r>
          </w:p>
        </w:tc>
      </w:tr>
      <w:tr w:rsidR="000F387B" w:rsidRPr="000F387B" w14:paraId="544E3957" w14:textId="77777777" w:rsidTr="000F387B">
        <w:trPr>
          <w:trHeight w:val="416"/>
        </w:trPr>
        <w:tc>
          <w:tcPr>
            <w:tcW w:w="562" w:type="dxa"/>
            <w:shd w:val="clear" w:color="auto" w:fill="auto"/>
          </w:tcPr>
          <w:p w14:paraId="49ABDDB0" w14:textId="77777777" w:rsidR="000F387B" w:rsidRPr="000F387B" w:rsidRDefault="000F387B" w:rsidP="00B43B24">
            <w:pPr>
              <w:spacing w:after="0" w:line="360" w:lineRule="auto"/>
              <w:jc w:val="center"/>
              <w:rPr>
                <w:rFonts w:ascii="Times New Roman" w:eastAsia="Calibri" w:hAnsi="Times New Roman" w:cs="Times New Roman"/>
                <w:bCs/>
                <w:sz w:val="28"/>
                <w:szCs w:val="28"/>
                <w:bdr w:val="none" w:sz="0" w:space="0" w:color="auto" w:frame="1"/>
                <w:lang w:val="uk-UA"/>
              </w:rPr>
            </w:pPr>
            <w:r w:rsidRPr="000F387B">
              <w:rPr>
                <w:rFonts w:ascii="Times New Roman" w:eastAsia="Calibri" w:hAnsi="Times New Roman" w:cs="Times New Roman"/>
                <w:bCs/>
                <w:sz w:val="28"/>
                <w:szCs w:val="28"/>
                <w:bdr w:val="none" w:sz="0" w:space="0" w:color="auto" w:frame="1"/>
                <w:lang w:val="uk-UA"/>
              </w:rPr>
              <w:t>1.</w:t>
            </w:r>
          </w:p>
        </w:tc>
        <w:tc>
          <w:tcPr>
            <w:tcW w:w="5988" w:type="dxa"/>
            <w:shd w:val="clear" w:color="auto" w:fill="auto"/>
          </w:tcPr>
          <w:p w14:paraId="616473F0" w14:textId="77777777" w:rsidR="000F387B" w:rsidRPr="000F387B" w:rsidRDefault="000F387B" w:rsidP="00B43B24">
            <w:pPr>
              <w:spacing w:after="0" w:line="360" w:lineRule="auto"/>
              <w:ind w:left="34"/>
              <w:jc w:val="both"/>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bdr w:val="none" w:sz="0" w:space="0" w:color="auto" w:frame="1"/>
                <w:lang w:val="uk-UA"/>
              </w:rPr>
              <w:t>Виготовлення дидактичних матеріалів з національно-патріотичного виховання</w:t>
            </w:r>
          </w:p>
        </w:tc>
        <w:tc>
          <w:tcPr>
            <w:tcW w:w="2256" w:type="dxa"/>
            <w:gridSpan w:val="2"/>
            <w:shd w:val="clear" w:color="auto" w:fill="auto"/>
            <w:vAlign w:val="center"/>
          </w:tcPr>
          <w:p w14:paraId="65C0B792"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p>
        </w:tc>
        <w:tc>
          <w:tcPr>
            <w:tcW w:w="1684" w:type="dxa"/>
            <w:vAlign w:val="center"/>
          </w:tcPr>
          <w:p w14:paraId="2D4F3FC5" w14:textId="77777777" w:rsidR="000F387B" w:rsidRPr="000F387B" w:rsidRDefault="000F387B" w:rsidP="00B43B24">
            <w:pPr>
              <w:spacing w:after="0" w:line="360" w:lineRule="auto"/>
              <w:jc w:val="center"/>
              <w:rPr>
                <w:rFonts w:ascii="Times New Roman" w:eastAsia="Calibri" w:hAnsi="Times New Roman" w:cs="Times New Roman"/>
                <w:b/>
                <w:sz w:val="28"/>
                <w:szCs w:val="28"/>
                <w:lang w:val="uk-UA"/>
              </w:rPr>
            </w:pPr>
          </w:p>
        </w:tc>
      </w:tr>
      <w:tr w:rsidR="000F387B" w:rsidRPr="000F387B" w14:paraId="34EE2F9C" w14:textId="77777777" w:rsidTr="000F387B">
        <w:trPr>
          <w:trHeight w:val="549"/>
        </w:trPr>
        <w:tc>
          <w:tcPr>
            <w:tcW w:w="562" w:type="dxa"/>
            <w:shd w:val="clear" w:color="auto" w:fill="auto"/>
          </w:tcPr>
          <w:p w14:paraId="57FA911A" w14:textId="77777777" w:rsidR="000F387B" w:rsidRPr="000F387B" w:rsidRDefault="000F387B" w:rsidP="00B43B24">
            <w:pPr>
              <w:spacing w:after="0" w:line="360" w:lineRule="auto"/>
              <w:jc w:val="center"/>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2.</w:t>
            </w:r>
          </w:p>
        </w:tc>
        <w:tc>
          <w:tcPr>
            <w:tcW w:w="5988" w:type="dxa"/>
            <w:shd w:val="clear" w:color="auto" w:fill="auto"/>
          </w:tcPr>
          <w:p w14:paraId="429D6BC3"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bdr w:val="none" w:sz="0" w:space="0" w:color="auto" w:frame="1"/>
                <w:lang w:val="uk-UA"/>
              </w:rPr>
              <w:t>Участь у конкурсах, тематичних тижнях.</w:t>
            </w:r>
          </w:p>
        </w:tc>
        <w:tc>
          <w:tcPr>
            <w:tcW w:w="2256" w:type="dxa"/>
            <w:gridSpan w:val="2"/>
            <w:shd w:val="clear" w:color="auto" w:fill="auto"/>
          </w:tcPr>
          <w:p w14:paraId="2C3BDF19"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c>
          <w:tcPr>
            <w:tcW w:w="1684" w:type="dxa"/>
          </w:tcPr>
          <w:p w14:paraId="0FEA91F5" w14:textId="77777777" w:rsidR="000F387B" w:rsidRPr="000F387B" w:rsidRDefault="000F387B" w:rsidP="00B43B24">
            <w:pPr>
              <w:spacing w:after="0" w:line="360" w:lineRule="auto"/>
              <w:ind w:left="360"/>
              <w:rPr>
                <w:rFonts w:ascii="Times New Roman" w:eastAsia="Calibri" w:hAnsi="Times New Roman" w:cs="Times New Roman"/>
                <w:sz w:val="28"/>
                <w:szCs w:val="28"/>
                <w:bdr w:val="none" w:sz="0" w:space="0" w:color="auto" w:frame="1"/>
                <w:lang w:val="uk-UA"/>
              </w:rPr>
            </w:pPr>
          </w:p>
        </w:tc>
      </w:tr>
      <w:tr w:rsidR="00145149" w:rsidRPr="000F387B" w14:paraId="2589AA4C" w14:textId="77777777" w:rsidTr="000F387B">
        <w:trPr>
          <w:trHeight w:val="274"/>
        </w:trPr>
        <w:tc>
          <w:tcPr>
            <w:tcW w:w="10490" w:type="dxa"/>
            <w:gridSpan w:val="5"/>
            <w:shd w:val="clear" w:color="auto" w:fill="auto"/>
          </w:tcPr>
          <w:p w14:paraId="30A531B7" w14:textId="77777777" w:rsidR="000F387B" w:rsidRPr="000F387B" w:rsidRDefault="000F387B" w:rsidP="00B43B24">
            <w:pPr>
              <w:spacing w:after="0" w:line="360" w:lineRule="auto"/>
              <w:jc w:val="center"/>
              <w:rPr>
                <w:rFonts w:ascii="Times New Roman" w:eastAsia="Calibri" w:hAnsi="Times New Roman" w:cs="Times New Roman"/>
                <w:b/>
                <w:bCs/>
                <w:sz w:val="28"/>
                <w:szCs w:val="28"/>
                <w:bdr w:val="none" w:sz="0" w:space="0" w:color="auto" w:frame="1"/>
                <w:lang w:val="uk-UA"/>
              </w:rPr>
            </w:pPr>
          </w:p>
          <w:p w14:paraId="4C70FC3E" w14:textId="77777777" w:rsidR="000F387B" w:rsidRPr="000F387B" w:rsidRDefault="000F387B" w:rsidP="00B43B24">
            <w:pPr>
              <w:tabs>
                <w:tab w:val="center" w:pos="5203"/>
                <w:tab w:val="left" w:pos="8784"/>
              </w:tabs>
              <w:spacing w:after="0" w:line="360" w:lineRule="auto"/>
              <w:rPr>
                <w:rFonts w:ascii="Times New Roman" w:eastAsia="Calibri" w:hAnsi="Times New Roman" w:cs="Times New Roman"/>
                <w:bCs/>
                <w:sz w:val="28"/>
                <w:szCs w:val="28"/>
                <w:bdr w:val="none" w:sz="0" w:space="0" w:color="auto" w:frame="1"/>
                <w:lang w:val="uk-UA"/>
              </w:rPr>
            </w:pPr>
            <w:r w:rsidRPr="000F387B">
              <w:rPr>
                <w:rFonts w:ascii="Times New Roman" w:eastAsia="Calibri" w:hAnsi="Times New Roman" w:cs="Times New Roman"/>
                <w:b/>
                <w:bCs/>
                <w:sz w:val="28"/>
                <w:szCs w:val="28"/>
                <w:bdr w:val="none" w:sz="0" w:space="0" w:color="auto" w:frame="1"/>
                <w:lang w:val="uk-UA"/>
              </w:rPr>
              <w:tab/>
              <w:t>ІІІ  ЗАСІДАННЯ</w:t>
            </w:r>
            <w:r w:rsidRPr="000F387B">
              <w:rPr>
                <w:rFonts w:ascii="Times New Roman" w:eastAsia="Calibri" w:hAnsi="Times New Roman" w:cs="Times New Roman"/>
                <w:b/>
                <w:bCs/>
                <w:sz w:val="28"/>
                <w:szCs w:val="28"/>
                <w:bdr w:val="none" w:sz="0" w:space="0" w:color="auto" w:frame="1"/>
                <w:lang w:val="uk-UA"/>
              </w:rPr>
              <w:tab/>
              <w:t>19.02.2024р.</w:t>
            </w:r>
          </w:p>
        </w:tc>
      </w:tr>
      <w:tr w:rsidR="000F387B" w:rsidRPr="000F387B" w14:paraId="4F363B8D" w14:textId="77777777" w:rsidTr="000F387B">
        <w:trPr>
          <w:trHeight w:val="1926"/>
        </w:trPr>
        <w:tc>
          <w:tcPr>
            <w:tcW w:w="8806" w:type="dxa"/>
            <w:gridSpan w:val="4"/>
            <w:shd w:val="clear" w:color="auto" w:fill="auto"/>
          </w:tcPr>
          <w:p w14:paraId="2D56DBEF" w14:textId="77777777" w:rsidR="000F387B" w:rsidRPr="000F387B" w:rsidRDefault="000F387B" w:rsidP="00B43B24">
            <w:pPr>
              <w:spacing w:after="0" w:line="360" w:lineRule="auto"/>
              <w:rPr>
                <w:rFonts w:ascii="Times New Roman" w:eastAsia="Calibri" w:hAnsi="Times New Roman" w:cs="Times New Roman"/>
                <w:b/>
                <w:bCs/>
                <w:i/>
                <w:iCs/>
                <w:sz w:val="28"/>
                <w:szCs w:val="28"/>
                <w:bdr w:val="none" w:sz="0" w:space="0" w:color="auto" w:frame="1"/>
                <w:lang w:val="uk-UA"/>
              </w:rPr>
            </w:pPr>
            <w:r w:rsidRPr="000F387B">
              <w:rPr>
                <w:rFonts w:ascii="Times New Roman" w:eastAsia="Calibri" w:hAnsi="Times New Roman" w:cs="Times New Roman"/>
                <w:bCs/>
                <w:i/>
                <w:iCs/>
                <w:sz w:val="28"/>
                <w:szCs w:val="28"/>
                <w:bdr w:val="none" w:sz="0" w:space="0" w:color="auto" w:frame="1"/>
                <w:lang w:val="uk-UA"/>
              </w:rPr>
              <w:t xml:space="preserve">Тема: </w:t>
            </w:r>
            <w:r w:rsidRPr="000F387B">
              <w:rPr>
                <w:rFonts w:ascii="Times New Roman" w:eastAsia="Calibri" w:hAnsi="Times New Roman" w:cs="Times New Roman"/>
                <w:b/>
                <w:bCs/>
                <w:i/>
                <w:iCs/>
                <w:sz w:val="28"/>
                <w:szCs w:val="28"/>
                <w:bdr w:val="none" w:sz="0" w:space="0" w:color="auto" w:frame="1"/>
                <w:lang w:val="uk-UA"/>
              </w:rPr>
              <w:t>Створення позитивного і безпечного освітнього середовища для здобувачів освіти в умовах війни.</w:t>
            </w:r>
          </w:p>
          <w:p w14:paraId="78402DBF" w14:textId="77777777" w:rsidR="000F387B" w:rsidRPr="000F387B" w:rsidRDefault="000F387B" w:rsidP="00B43B24">
            <w:pPr>
              <w:spacing w:after="0" w:line="360" w:lineRule="auto"/>
              <w:jc w:val="both"/>
              <w:rPr>
                <w:rFonts w:ascii="Times New Roman" w:eastAsia="Calibri" w:hAnsi="Times New Roman" w:cs="Times New Roman"/>
                <w:bCs/>
                <w:iCs/>
                <w:sz w:val="28"/>
                <w:szCs w:val="28"/>
                <w:bdr w:val="none" w:sz="0" w:space="0" w:color="auto" w:frame="1"/>
                <w:lang w:val="uk-UA"/>
              </w:rPr>
            </w:pPr>
            <w:r w:rsidRPr="000F387B">
              <w:rPr>
                <w:rFonts w:ascii="Times New Roman" w:eastAsia="Calibri" w:hAnsi="Times New Roman" w:cs="Times New Roman"/>
                <w:bCs/>
                <w:i/>
                <w:iCs/>
                <w:sz w:val="28"/>
                <w:szCs w:val="28"/>
                <w:bdr w:val="none" w:sz="0" w:space="0" w:color="auto" w:frame="1"/>
                <w:lang w:val="uk-UA"/>
              </w:rPr>
              <w:t xml:space="preserve">Мета: </w:t>
            </w:r>
            <w:r w:rsidRPr="000F387B">
              <w:rPr>
                <w:rFonts w:ascii="Times New Roman" w:eastAsia="Calibri" w:hAnsi="Times New Roman" w:cs="Times New Roman"/>
                <w:bCs/>
                <w:iCs/>
                <w:sz w:val="28"/>
                <w:szCs w:val="28"/>
                <w:bdr w:val="none" w:sz="0" w:space="0" w:color="auto" w:frame="1"/>
                <w:lang w:val="uk-UA"/>
              </w:rPr>
              <w:t xml:space="preserve">обговорити та проаналізувати питання, пов’язані зі створенням позитивного і безпечного освітнього середовища для здобувачів освіти в умовах воєнного стану; </w:t>
            </w:r>
            <w:r w:rsidRPr="000F387B">
              <w:rPr>
                <w:rFonts w:ascii="Times New Roman" w:eastAsia="Calibri" w:hAnsi="Times New Roman" w:cs="Times New Roman"/>
                <w:sz w:val="28"/>
                <w:szCs w:val="28"/>
                <w:lang w:val="uk-UA"/>
              </w:rPr>
              <w:t xml:space="preserve">поділитися досвідом, інструментами та ресурсами, які можуть допомогти класним керівникам у реалізації завдань щодо створення позитивного і безпечного освітнього середовища для здобувачів освіти. </w:t>
            </w:r>
          </w:p>
          <w:p w14:paraId="5127F4FE" w14:textId="77777777" w:rsidR="000F387B" w:rsidRPr="000F387B" w:rsidRDefault="000F387B" w:rsidP="00B43B24">
            <w:pPr>
              <w:spacing w:after="0" w:line="360" w:lineRule="auto"/>
              <w:rPr>
                <w:rFonts w:ascii="Times New Roman" w:eastAsia="Calibri" w:hAnsi="Times New Roman" w:cs="Times New Roman"/>
                <w:bCs/>
                <w:iCs/>
                <w:sz w:val="28"/>
                <w:szCs w:val="28"/>
                <w:bdr w:val="none" w:sz="0" w:space="0" w:color="auto" w:frame="1"/>
                <w:lang w:val="uk-UA"/>
              </w:rPr>
            </w:pPr>
            <w:r w:rsidRPr="000F387B">
              <w:rPr>
                <w:rFonts w:ascii="Times New Roman" w:eastAsia="Calibri" w:hAnsi="Times New Roman" w:cs="Times New Roman"/>
                <w:bCs/>
                <w:i/>
                <w:iCs/>
                <w:sz w:val="28"/>
                <w:szCs w:val="28"/>
                <w:bdr w:val="none" w:sz="0" w:space="0" w:color="auto" w:frame="1"/>
                <w:lang w:val="uk-UA"/>
              </w:rPr>
              <w:t xml:space="preserve">Форма проведення: </w:t>
            </w:r>
            <w:r w:rsidRPr="000F387B">
              <w:rPr>
                <w:rFonts w:ascii="Times New Roman" w:eastAsia="Calibri" w:hAnsi="Times New Roman" w:cs="Times New Roman"/>
                <w:bCs/>
                <w:iCs/>
                <w:sz w:val="28"/>
                <w:szCs w:val="28"/>
                <w:bdr w:val="none" w:sz="0" w:space="0" w:color="auto" w:frame="1"/>
                <w:lang w:val="uk-UA"/>
              </w:rPr>
              <w:t>усний журнал</w:t>
            </w:r>
          </w:p>
        </w:tc>
        <w:tc>
          <w:tcPr>
            <w:tcW w:w="1684" w:type="dxa"/>
          </w:tcPr>
          <w:p w14:paraId="04EE90D0" w14:textId="77777777" w:rsidR="000F387B" w:rsidRPr="000F387B" w:rsidRDefault="000F387B" w:rsidP="00B43B24">
            <w:pPr>
              <w:spacing w:after="0" w:line="360" w:lineRule="auto"/>
              <w:rPr>
                <w:rFonts w:ascii="Times New Roman" w:eastAsia="Calibri" w:hAnsi="Times New Roman" w:cs="Times New Roman"/>
                <w:bCs/>
                <w:i/>
                <w:iCs/>
                <w:sz w:val="28"/>
                <w:szCs w:val="28"/>
                <w:bdr w:val="none" w:sz="0" w:space="0" w:color="auto" w:frame="1"/>
                <w:lang w:val="uk-UA"/>
              </w:rPr>
            </w:pPr>
          </w:p>
        </w:tc>
      </w:tr>
      <w:tr w:rsidR="000F387B" w:rsidRPr="000F387B" w14:paraId="21111A05" w14:textId="77777777" w:rsidTr="000F387B">
        <w:trPr>
          <w:trHeight w:val="825"/>
        </w:trPr>
        <w:tc>
          <w:tcPr>
            <w:tcW w:w="562" w:type="dxa"/>
            <w:shd w:val="clear" w:color="auto" w:fill="auto"/>
          </w:tcPr>
          <w:p w14:paraId="6E976EB4"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1</w:t>
            </w:r>
          </w:p>
        </w:tc>
        <w:tc>
          <w:tcPr>
            <w:tcW w:w="5988" w:type="dxa"/>
            <w:shd w:val="clear" w:color="auto" w:fill="auto"/>
          </w:tcPr>
          <w:p w14:paraId="427EF177"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Як створити безпечне середовище для дітей в умовах війни. Роль класного керівника у створенні безпечного освітнього середовища.</w:t>
            </w:r>
          </w:p>
        </w:tc>
        <w:tc>
          <w:tcPr>
            <w:tcW w:w="2256" w:type="dxa"/>
            <w:gridSpan w:val="2"/>
            <w:shd w:val="clear" w:color="auto" w:fill="auto"/>
          </w:tcPr>
          <w:p w14:paraId="1B0248A9"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Керівник МО </w:t>
            </w:r>
          </w:p>
          <w:p w14:paraId="41AA3A7C" w14:textId="77777777" w:rsidR="000F387B" w:rsidRPr="000F387B" w:rsidRDefault="000F387B" w:rsidP="00B43B24">
            <w:pPr>
              <w:spacing w:after="0" w:line="360" w:lineRule="auto"/>
              <w:rPr>
                <w:rFonts w:ascii="Times New Roman" w:eastAsia="Calibri" w:hAnsi="Times New Roman" w:cs="Times New Roman"/>
                <w:sz w:val="28"/>
                <w:szCs w:val="28"/>
                <w:lang w:val="uk-UA"/>
              </w:rPr>
            </w:pPr>
            <w:proofErr w:type="spellStart"/>
            <w:r w:rsidRPr="000F387B">
              <w:rPr>
                <w:rFonts w:ascii="Times New Roman" w:eastAsia="Calibri" w:hAnsi="Times New Roman" w:cs="Times New Roman"/>
                <w:sz w:val="28"/>
                <w:szCs w:val="28"/>
                <w:lang w:val="uk-UA"/>
              </w:rPr>
              <w:t>Кордубан</w:t>
            </w:r>
            <w:proofErr w:type="spellEnd"/>
            <w:r w:rsidRPr="000F387B">
              <w:rPr>
                <w:rFonts w:ascii="Times New Roman" w:eastAsia="Calibri" w:hAnsi="Times New Roman" w:cs="Times New Roman"/>
                <w:sz w:val="28"/>
                <w:szCs w:val="28"/>
                <w:lang w:val="uk-UA"/>
              </w:rPr>
              <w:t xml:space="preserve"> О.К.</w:t>
            </w:r>
          </w:p>
        </w:tc>
        <w:tc>
          <w:tcPr>
            <w:tcW w:w="1684" w:type="dxa"/>
          </w:tcPr>
          <w:p w14:paraId="3A927EA4"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4CADD32B" w14:textId="77777777" w:rsidTr="000F387B">
        <w:trPr>
          <w:trHeight w:val="825"/>
        </w:trPr>
        <w:tc>
          <w:tcPr>
            <w:tcW w:w="562" w:type="dxa"/>
            <w:shd w:val="clear" w:color="auto" w:fill="auto"/>
          </w:tcPr>
          <w:p w14:paraId="281FED63"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2</w:t>
            </w:r>
          </w:p>
        </w:tc>
        <w:tc>
          <w:tcPr>
            <w:tcW w:w="5988" w:type="dxa"/>
            <w:shd w:val="clear" w:color="auto" w:fill="auto"/>
          </w:tcPr>
          <w:p w14:paraId="6BE2B1F3"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Технології формування правової свідомості та культури здобувачів освіти, інструменти та практики протидії </w:t>
            </w:r>
            <w:proofErr w:type="spellStart"/>
            <w:r w:rsidRPr="000F387B">
              <w:rPr>
                <w:rFonts w:ascii="Times New Roman" w:eastAsia="Calibri" w:hAnsi="Times New Roman" w:cs="Times New Roman"/>
                <w:sz w:val="28"/>
                <w:szCs w:val="28"/>
                <w:lang w:val="uk-UA"/>
              </w:rPr>
              <w:t>булінгу</w:t>
            </w:r>
            <w:proofErr w:type="spellEnd"/>
          </w:p>
        </w:tc>
        <w:tc>
          <w:tcPr>
            <w:tcW w:w="2256" w:type="dxa"/>
            <w:gridSpan w:val="2"/>
            <w:shd w:val="clear" w:color="auto" w:fill="auto"/>
          </w:tcPr>
          <w:p w14:paraId="72D19FF3"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Класний керівник 8 класу</w:t>
            </w:r>
          </w:p>
          <w:p w14:paraId="6EF22409"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c>
          <w:tcPr>
            <w:tcW w:w="1684" w:type="dxa"/>
          </w:tcPr>
          <w:p w14:paraId="5A5D69B9"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07EA5935" w14:textId="77777777" w:rsidTr="000F387B">
        <w:trPr>
          <w:trHeight w:val="813"/>
        </w:trPr>
        <w:tc>
          <w:tcPr>
            <w:tcW w:w="562" w:type="dxa"/>
            <w:shd w:val="clear" w:color="auto" w:fill="auto"/>
          </w:tcPr>
          <w:p w14:paraId="438B0737"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lastRenderedPageBreak/>
              <w:t>3</w:t>
            </w:r>
          </w:p>
        </w:tc>
        <w:tc>
          <w:tcPr>
            <w:tcW w:w="5988" w:type="dxa"/>
            <w:shd w:val="clear" w:color="auto" w:fill="auto"/>
          </w:tcPr>
          <w:p w14:paraId="47A0A6B7"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Безпека дітей в інтернеті: що треба знати батькам і вчителям.</w:t>
            </w:r>
          </w:p>
        </w:tc>
        <w:tc>
          <w:tcPr>
            <w:tcW w:w="2256" w:type="dxa"/>
            <w:gridSpan w:val="2"/>
            <w:shd w:val="clear" w:color="auto" w:fill="auto"/>
          </w:tcPr>
          <w:p w14:paraId="79289D3C"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Класний керівник</w:t>
            </w:r>
          </w:p>
          <w:p w14:paraId="2624F013" w14:textId="77777777" w:rsidR="000F387B" w:rsidRPr="000F387B" w:rsidRDefault="000F387B" w:rsidP="00B43B24">
            <w:pPr>
              <w:spacing w:after="0" w:line="360" w:lineRule="auto"/>
              <w:rPr>
                <w:rFonts w:ascii="Times New Roman" w:eastAsia="Calibri" w:hAnsi="Times New Roman" w:cs="Times New Roman"/>
                <w:sz w:val="28"/>
                <w:szCs w:val="28"/>
                <w:lang w:val="uk-UA"/>
              </w:rPr>
            </w:pPr>
            <w:proofErr w:type="spellStart"/>
            <w:r w:rsidRPr="000F387B">
              <w:rPr>
                <w:rFonts w:ascii="Times New Roman" w:eastAsia="Calibri" w:hAnsi="Times New Roman" w:cs="Times New Roman"/>
                <w:sz w:val="28"/>
                <w:szCs w:val="28"/>
                <w:lang w:val="uk-UA"/>
              </w:rPr>
              <w:t>Побіжан</w:t>
            </w:r>
            <w:proofErr w:type="spellEnd"/>
            <w:r w:rsidRPr="000F387B">
              <w:rPr>
                <w:rFonts w:ascii="Times New Roman" w:eastAsia="Calibri" w:hAnsi="Times New Roman" w:cs="Times New Roman"/>
                <w:sz w:val="28"/>
                <w:szCs w:val="28"/>
                <w:lang w:val="uk-UA"/>
              </w:rPr>
              <w:t xml:space="preserve"> І.В.</w:t>
            </w:r>
          </w:p>
        </w:tc>
        <w:tc>
          <w:tcPr>
            <w:tcW w:w="1684" w:type="dxa"/>
          </w:tcPr>
          <w:p w14:paraId="721AC451"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44412A36" w14:textId="77777777" w:rsidTr="000F387B">
        <w:trPr>
          <w:trHeight w:val="825"/>
        </w:trPr>
        <w:tc>
          <w:tcPr>
            <w:tcW w:w="562" w:type="dxa"/>
            <w:shd w:val="clear" w:color="auto" w:fill="auto"/>
          </w:tcPr>
          <w:p w14:paraId="446CEA72"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4</w:t>
            </w:r>
          </w:p>
        </w:tc>
        <w:tc>
          <w:tcPr>
            <w:tcW w:w="5988" w:type="dxa"/>
            <w:shd w:val="clear" w:color="auto" w:fill="auto"/>
          </w:tcPr>
          <w:p w14:paraId="216AE6FD"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Превентивне виховання: проблеми, пошуки, перспективи.</w:t>
            </w:r>
          </w:p>
        </w:tc>
        <w:tc>
          <w:tcPr>
            <w:tcW w:w="2256" w:type="dxa"/>
            <w:gridSpan w:val="2"/>
            <w:shd w:val="clear" w:color="auto" w:fill="auto"/>
          </w:tcPr>
          <w:p w14:paraId="1D2C4E01"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Класний керівник</w:t>
            </w:r>
          </w:p>
          <w:p w14:paraId="47B94AE3" w14:textId="77777777" w:rsidR="000F387B" w:rsidRPr="000F387B" w:rsidRDefault="000F387B" w:rsidP="00B43B24">
            <w:pPr>
              <w:spacing w:after="0" w:line="360" w:lineRule="auto"/>
              <w:rPr>
                <w:rFonts w:ascii="Times New Roman" w:eastAsia="Calibri" w:hAnsi="Times New Roman" w:cs="Times New Roman"/>
                <w:sz w:val="28"/>
                <w:szCs w:val="28"/>
                <w:lang w:val="uk-UA"/>
              </w:rPr>
            </w:pPr>
            <w:proofErr w:type="spellStart"/>
            <w:r w:rsidRPr="000F387B">
              <w:rPr>
                <w:rFonts w:ascii="Times New Roman" w:eastAsia="Calibri" w:hAnsi="Times New Roman" w:cs="Times New Roman"/>
                <w:sz w:val="28"/>
                <w:szCs w:val="28"/>
                <w:lang w:val="uk-UA"/>
              </w:rPr>
              <w:t>Керстинюк</w:t>
            </w:r>
            <w:proofErr w:type="spellEnd"/>
            <w:r w:rsidRPr="000F387B">
              <w:rPr>
                <w:rFonts w:ascii="Times New Roman" w:eastAsia="Calibri" w:hAnsi="Times New Roman" w:cs="Times New Roman"/>
                <w:sz w:val="28"/>
                <w:szCs w:val="28"/>
                <w:lang w:val="uk-UA"/>
              </w:rPr>
              <w:t xml:space="preserve"> А.Т.</w:t>
            </w:r>
          </w:p>
        </w:tc>
        <w:tc>
          <w:tcPr>
            <w:tcW w:w="1684" w:type="dxa"/>
          </w:tcPr>
          <w:p w14:paraId="2A7ACE18"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157F4C70" w14:textId="77777777" w:rsidTr="000F387B">
        <w:trPr>
          <w:trHeight w:val="825"/>
        </w:trPr>
        <w:tc>
          <w:tcPr>
            <w:tcW w:w="562" w:type="dxa"/>
            <w:shd w:val="clear" w:color="auto" w:fill="auto"/>
          </w:tcPr>
          <w:p w14:paraId="12FD3C00"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5</w:t>
            </w:r>
          </w:p>
        </w:tc>
        <w:tc>
          <w:tcPr>
            <w:tcW w:w="5988" w:type="dxa"/>
            <w:shd w:val="clear" w:color="auto" w:fill="auto"/>
          </w:tcPr>
          <w:p w14:paraId="17F3926F"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Гуманізація освітнього процесу як один з напрямків подолання </w:t>
            </w:r>
            <w:proofErr w:type="spellStart"/>
            <w:r w:rsidRPr="000F387B">
              <w:rPr>
                <w:rFonts w:ascii="Times New Roman" w:eastAsia="Calibri" w:hAnsi="Times New Roman" w:cs="Times New Roman"/>
                <w:sz w:val="28"/>
                <w:szCs w:val="28"/>
                <w:lang w:val="uk-UA"/>
              </w:rPr>
              <w:t>булінгу</w:t>
            </w:r>
            <w:proofErr w:type="spellEnd"/>
            <w:r w:rsidRPr="000F387B">
              <w:rPr>
                <w:rFonts w:ascii="Times New Roman" w:eastAsia="Calibri" w:hAnsi="Times New Roman" w:cs="Times New Roman"/>
                <w:sz w:val="28"/>
                <w:szCs w:val="28"/>
                <w:lang w:val="uk-UA"/>
              </w:rPr>
              <w:t xml:space="preserve"> в учнівському середовищі.</w:t>
            </w:r>
          </w:p>
        </w:tc>
        <w:tc>
          <w:tcPr>
            <w:tcW w:w="2256" w:type="dxa"/>
            <w:gridSpan w:val="2"/>
            <w:shd w:val="clear" w:color="auto" w:fill="auto"/>
          </w:tcPr>
          <w:p w14:paraId="76457C45"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Класний керівник 9 класу</w:t>
            </w:r>
          </w:p>
        </w:tc>
        <w:tc>
          <w:tcPr>
            <w:tcW w:w="1684" w:type="dxa"/>
          </w:tcPr>
          <w:p w14:paraId="62BD5C00"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19D777C8" w14:textId="77777777" w:rsidTr="000F387B">
        <w:trPr>
          <w:trHeight w:val="1100"/>
        </w:trPr>
        <w:tc>
          <w:tcPr>
            <w:tcW w:w="562" w:type="dxa"/>
            <w:shd w:val="clear" w:color="auto" w:fill="auto"/>
          </w:tcPr>
          <w:p w14:paraId="4FA40F65"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6</w:t>
            </w:r>
          </w:p>
        </w:tc>
        <w:tc>
          <w:tcPr>
            <w:tcW w:w="5988" w:type="dxa"/>
            <w:shd w:val="clear" w:color="auto" w:fill="auto"/>
          </w:tcPr>
          <w:p w14:paraId="63EF840F"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Про запобігання домашньому насильству в умовах воєнного стану в Україні.</w:t>
            </w:r>
          </w:p>
        </w:tc>
        <w:tc>
          <w:tcPr>
            <w:tcW w:w="2256" w:type="dxa"/>
            <w:gridSpan w:val="2"/>
            <w:shd w:val="clear" w:color="auto" w:fill="auto"/>
          </w:tcPr>
          <w:p w14:paraId="76AA22A4"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Практичний психолог</w:t>
            </w:r>
          </w:p>
          <w:p w14:paraId="77FFDCB2"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c>
          <w:tcPr>
            <w:tcW w:w="1684" w:type="dxa"/>
          </w:tcPr>
          <w:p w14:paraId="2DC280E4"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5CB38823" w14:textId="77777777" w:rsidTr="000F387B">
        <w:trPr>
          <w:trHeight w:val="699"/>
        </w:trPr>
        <w:tc>
          <w:tcPr>
            <w:tcW w:w="10490" w:type="dxa"/>
            <w:gridSpan w:val="5"/>
            <w:shd w:val="clear" w:color="auto" w:fill="auto"/>
          </w:tcPr>
          <w:p w14:paraId="7A1AFC09" w14:textId="77777777" w:rsidR="000F387B" w:rsidRPr="000F387B" w:rsidRDefault="000F387B" w:rsidP="00B43B24">
            <w:pPr>
              <w:spacing w:after="0" w:line="360" w:lineRule="auto"/>
              <w:jc w:val="center"/>
              <w:rPr>
                <w:rFonts w:ascii="Times New Roman" w:eastAsia="Calibri" w:hAnsi="Times New Roman" w:cs="Times New Roman"/>
                <w:b/>
                <w:bCs/>
                <w:i/>
                <w:color w:val="002060"/>
                <w:sz w:val="28"/>
                <w:szCs w:val="28"/>
                <w:bdr w:val="none" w:sz="0" w:space="0" w:color="auto" w:frame="1"/>
                <w:lang w:val="uk-UA"/>
              </w:rPr>
            </w:pPr>
          </w:p>
          <w:p w14:paraId="7843D0F0" w14:textId="77777777" w:rsidR="000F387B" w:rsidRPr="000F387B" w:rsidRDefault="000F387B" w:rsidP="00B43B24">
            <w:pPr>
              <w:spacing w:after="0" w:line="360" w:lineRule="auto"/>
              <w:jc w:val="center"/>
              <w:rPr>
                <w:rFonts w:ascii="Times New Roman" w:eastAsia="Calibri" w:hAnsi="Times New Roman" w:cs="Times New Roman"/>
                <w:sz w:val="28"/>
                <w:szCs w:val="28"/>
                <w:lang w:val="uk-UA"/>
              </w:rPr>
            </w:pPr>
            <w:r w:rsidRPr="000F387B">
              <w:rPr>
                <w:rFonts w:ascii="Times New Roman" w:eastAsia="Calibri" w:hAnsi="Times New Roman" w:cs="Times New Roman"/>
                <w:b/>
                <w:bCs/>
                <w:i/>
                <w:sz w:val="28"/>
                <w:szCs w:val="28"/>
                <w:bdr w:val="none" w:sz="0" w:space="0" w:color="auto" w:frame="1"/>
                <w:lang w:val="uk-UA"/>
              </w:rPr>
              <w:t>РОБОТА МІЖ ЗАСІДАННЯМИ</w:t>
            </w:r>
          </w:p>
        </w:tc>
      </w:tr>
      <w:tr w:rsidR="000F387B" w:rsidRPr="000F387B" w14:paraId="4B9810E3" w14:textId="77777777" w:rsidTr="000F387B">
        <w:trPr>
          <w:trHeight w:val="1100"/>
        </w:trPr>
        <w:tc>
          <w:tcPr>
            <w:tcW w:w="562" w:type="dxa"/>
            <w:shd w:val="clear" w:color="auto" w:fill="auto"/>
          </w:tcPr>
          <w:p w14:paraId="6E7A97C7"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1.</w:t>
            </w:r>
          </w:p>
        </w:tc>
        <w:tc>
          <w:tcPr>
            <w:tcW w:w="5988" w:type="dxa"/>
            <w:shd w:val="clear" w:color="auto" w:fill="auto"/>
          </w:tcPr>
          <w:p w14:paraId="701DB12A"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Опрацювати  корисні посилання щодо теми </w:t>
            </w:r>
            <w:proofErr w:type="spellStart"/>
            <w:r w:rsidRPr="000F387B">
              <w:rPr>
                <w:rFonts w:ascii="Times New Roman" w:eastAsia="Calibri" w:hAnsi="Times New Roman" w:cs="Times New Roman"/>
                <w:sz w:val="28"/>
                <w:szCs w:val="28"/>
                <w:lang w:val="uk-UA"/>
              </w:rPr>
              <w:t>антибулінгу</w:t>
            </w:r>
            <w:proofErr w:type="spellEnd"/>
            <w:r w:rsidRPr="000F387B">
              <w:rPr>
                <w:rFonts w:ascii="Times New Roman" w:eastAsia="Calibri" w:hAnsi="Times New Roman" w:cs="Times New Roman"/>
                <w:sz w:val="28"/>
                <w:szCs w:val="28"/>
                <w:lang w:val="uk-UA"/>
              </w:rPr>
              <w:t xml:space="preserve"> (сайт Міністерства освіти і науки України)</w:t>
            </w:r>
          </w:p>
        </w:tc>
        <w:tc>
          <w:tcPr>
            <w:tcW w:w="2256" w:type="dxa"/>
            <w:gridSpan w:val="2"/>
            <w:shd w:val="clear" w:color="auto" w:fill="auto"/>
          </w:tcPr>
          <w:p w14:paraId="3E228C79"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c>
          <w:tcPr>
            <w:tcW w:w="1684" w:type="dxa"/>
          </w:tcPr>
          <w:p w14:paraId="4E73CD4E"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521EA56A" w14:textId="77777777" w:rsidTr="000F387B">
        <w:trPr>
          <w:trHeight w:val="1100"/>
        </w:trPr>
        <w:tc>
          <w:tcPr>
            <w:tcW w:w="562" w:type="dxa"/>
            <w:shd w:val="clear" w:color="auto" w:fill="auto"/>
          </w:tcPr>
          <w:p w14:paraId="23CCAF5B"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2.</w:t>
            </w:r>
          </w:p>
        </w:tc>
        <w:tc>
          <w:tcPr>
            <w:tcW w:w="5988" w:type="dxa"/>
            <w:shd w:val="clear" w:color="auto" w:fill="auto"/>
          </w:tcPr>
          <w:p w14:paraId="7E6FF632"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Постійно проводити бесіди з учнями щодо попередження дитячого травматизму в умовах воєнного стану, працювати над запобіганням злочинності серед учнів.</w:t>
            </w:r>
          </w:p>
        </w:tc>
        <w:tc>
          <w:tcPr>
            <w:tcW w:w="2256" w:type="dxa"/>
            <w:gridSpan w:val="2"/>
            <w:shd w:val="clear" w:color="auto" w:fill="auto"/>
          </w:tcPr>
          <w:p w14:paraId="2844C896"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c>
          <w:tcPr>
            <w:tcW w:w="1684" w:type="dxa"/>
          </w:tcPr>
          <w:p w14:paraId="71CFF609"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168DAC08" w14:textId="77777777" w:rsidTr="000F387B">
        <w:trPr>
          <w:trHeight w:val="262"/>
        </w:trPr>
        <w:tc>
          <w:tcPr>
            <w:tcW w:w="10490" w:type="dxa"/>
            <w:gridSpan w:val="5"/>
            <w:shd w:val="clear" w:color="auto" w:fill="auto"/>
          </w:tcPr>
          <w:p w14:paraId="7CBCADF1" w14:textId="77777777" w:rsidR="000F387B" w:rsidRPr="000F387B" w:rsidRDefault="000F387B" w:rsidP="00B43B24">
            <w:pPr>
              <w:spacing w:after="0" w:line="360" w:lineRule="auto"/>
              <w:jc w:val="center"/>
              <w:rPr>
                <w:rFonts w:ascii="Times New Roman" w:eastAsia="Calibri" w:hAnsi="Times New Roman" w:cs="Times New Roman"/>
                <w:bCs/>
                <w:sz w:val="28"/>
                <w:szCs w:val="28"/>
                <w:bdr w:val="none" w:sz="0" w:space="0" w:color="auto" w:frame="1"/>
                <w:lang w:val="uk-UA"/>
              </w:rPr>
            </w:pPr>
          </w:p>
          <w:p w14:paraId="6D69FFF8" w14:textId="77777777" w:rsidR="000F387B" w:rsidRPr="000F387B" w:rsidRDefault="000F387B" w:rsidP="00B43B24">
            <w:pPr>
              <w:tabs>
                <w:tab w:val="center" w:pos="5203"/>
                <w:tab w:val="left" w:pos="8796"/>
              </w:tabs>
              <w:spacing w:after="0" w:line="360" w:lineRule="auto"/>
              <w:rPr>
                <w:rFonts w:ascii="Times New Roman" w:eastAsia="Calibri" w:hAnsi="Times New Roman" w:cs="Times New Roman"/>
                <w:bCs/>
                <w:sz w:val="28"/>
                <w:szCs w:val="28"/>
                <w:bdr w:val="none" w:sz="0" w:space="0" w:color="auto" w:frame="1"/>
                <w:lang w:val="uk-UA"/>
              </w:rPr>
            </w:pPr>
            <w:r w:rsidRPr="000F387B">
              <w:rPr>
                <w:rFonts w:ascii="Times New Roman" w:eastAsia="Calibri" w:hAnsi="Times New Roman" w:cs="Times New Roman"/>
                <w:b/>
                <w:bCs/>
                <w:i/>
                <w:color w:val="002060"/>
                <w:sz w:val="28"/>
                <w:szCs w:val="28"/>
                <w:bdr w:val="none" w:sz="0" w:space="0" w:color="auto" w:frame="1"/>
                <w:lang w:val="uk-UA"/>
              </w:rPr>
              <w:tab/>
            </w:r>
            <w:r w:rsidRPr="000F387B">
              <w:rPr>
                <w:rFonts w:ascii="Times New Roman" w:eastAsia="Calibri" w:hAnsi="Times New Roman" w:cs="Times New Roman"/>
                <w:b/>
                <w:bCs/>
                <w:i/>
                <w:sz w:val="28"/>
                <w:szCs w:val="28"/>
                <w:bdr w:val="none" w:sz="0" w:space="0" w:color="auto" w:frame="1"/>
                <w:lang w:val="uk-UA"/>
              </w:rPr>
              <w:t>ІV ЗАСІДАННЯ</w:t>
            </w:r>
            <w:r w:rsidRPr="000F387B">
              <w:rPr>
                <w:rFonts w:ascii="Times New Roman" w:eastAsia="Calibri" w:hAnsi="Times New Roman" w:cs="Times New Roman"/>
                <w:b/>
                <w:bCs/>
                <w:i/>
                <w:sz w:val="28"/>
                <w:szCs w:val="28"/>
                <w:bdr w:val="none" w:sz="0" w:space="0" w:color="auto" w:frame="1"/>
                <w:lang w:val="uk-UA"/>
              </w:rPr>
              <w:tab/>
              <w:t>17.05.2024р.</w:t>
            </w:r>
          </w:p>
        </w:tc>
      </w:tr>
      <w:tr w:rsidR="000F387B" w:rsidRPr="000F387B" w14:paraId="2C53A146" w14:textId="77777777" w:rsidTr="000F387B">
        <w:trPr>
          <w:trHeight w:val="2752"/>
        </w:trPr>
        <w:tc>
          <w:tcPr>
            <w:tcW w:w="8806" w:type="dxa"/>
            <w:gridSpan w:val="4"/>
            <w:shd w:val="clear" w:color="auto" w:fill="auto"/>
          </w:tcPr>
          <w:p w14:paraId="540D67C7" w14:textId="77777777" w:rsidR="000F387B" w:rsidRPr="000F387B" w:rsidRDefault="000F387B" w:rsidP="00B43B24">
            <w:pPr>
              <w:spacing w:after="0" w:line="360" w:lineRule="auto"/>
              <w:rPr>
                <w:rFonts w:ascii="Times New Roman" w:eastAsia="Calibri" w:hAnsi="Times New Roman" w:cs="Times New Roman"/>
                <w:b/>
                <w:bCs/>
                <w:i/>
                <w:iCs/>
                <w:sz w:val="28"/>
                <w:szCs w:val="28"/>
                <w:bdr w:val="none" w:sz="0" w:space="0" w:color="auto" w:frame="1"/>
                <w:lang w:val="uk-UA"/>
              </w:rPr>
            </w:pPr>
            <w:r w:rsidRPr="000F387B">
              <w:rPr>
                <w:rFonts w:ascii="Times New Roman" w:eastAsia="Calibri" w:hAnsi="Times New Roman" w:cs="Times New Roman"/>
                <w:bCs/>
                <w:i/>
                <w:iCs/>
                <w:sz w:val="28"/>
                <w:szCs w:val="28"/>
                <w:bdr w:val="none" w:sz="0" w:space="0" w:color="auto" w:frame="1"/>
                <w:lang w:val="uk-UA"/>
              </w:rPr>
              <w:t>Тема: </w:t>
            </w:r>
            <w:r w:rsidRPr="000F387B">
              <w:rPr>
                <w:rFonts w:ascii="Times New Roman" w:eastAsia="Calibri" w:hAnsi="Times New Roman" w:cs="Times New Roman"/>
                <w:b/>
                <w:bCs/>
                <w:i/>
                <w:iCs/>
                <w:sz w:val="28"/>
                <w:szCs w:val="28"/>
                <w:bdr w:val="none" w:sz="0" w:space="0" w:color="auto" w:frame="1"/>
                <w:lang w:val="uk-UA"/>
              </w:rPr>
              <w:t>Класний  керівник НУШ.</w:t>
            </w:r>
          </w:p>
          <w:p w14:paraId="215311F7" w14:textId="77777777" w:rsidR="000F387B" w:rsidRPr="000F387B" w:rsidRDefault="000F387B" w:rsidP="00B43B24">
            <w:pPr>
              <w:spacing w:after="0" w:line="360" w:lineRule="auto"/>
              <w:rPr>
                <w:rFonts w:ascii="Times New Roman" w:eastAsia="Calibri" w:hAnsi="Times New Roman" w:cs="Times New Roman"/>
                <w:bCs/>
                <w:iCs/>
                <w:sz w:val="28"/>
                <w:szCs w:val="28"/>
                <w:lang w:val="uk-UA"/>
              </w:rPr>
            </w:pPr>
            <w:r w:rsidRPr="000F387B">
              <w:rPr>
                <w:rFonts w:ascii="Times New Roman" w:eastAsia="Calibri" w:hAnsi="Times New Roman" w:cs="Times New Roman"/>
                <w:i/>
                <w:sz w:val="28"/>
                <w:szCs w:val="28"/>
                <w:lang w:val="uk-UA"/>
              </w:rPr>
              <w:t xml:space="preserve"> Мета</w:t>
            </w:r>
            <w:r w:rsidRPr="000F387B">
              <w:rPr>
                <w:rFonts w:ascii="Times New Roman" w:eastAsia="Calibri" w:hAnsi="Times New Roman" w:cs="Times New Roman"/>
                <w:bCs/>
                <w:i/>
                <w:iCs/>
                <w:sz w:val="28"/>
                <w:szCs w:val="28"/>
                <w:lang w:val="uk-UA"/>
              </w:rPr>
              <w:t>:</w:t>
            </w:r>
            <w:r w:rsidRPr="000F387B">
              <w:rPr>
                <w:rFonts w:ascii="Times New Roman" w:eastAsia="Calibri" w:hAnsi="Times New Roman" w:cs="Times New Roman"/>
                <w:sz w:val="28"/>
                <w:szCs w:val="28"/>
                <w:lang w:val="uk-UA"/>
              </w:rPr>
              <w:t xml:space="preserve"> розкрити та обговорити поняття неформального підходу до ролі класного керівника в контексті Нової української школи; </w:t>
            </w:r>
            <w:r w:rsidRPr="000F387B">
              <w:rPr>
                <w:rFonts w:ascii="Times New Roman" w:eastAsia="Calibri" w:hAnsi="Times New Roman" w:cs="Times New Roman"/>
                <w:bCs/>
                <w:iCs/>
                <w:sz w:val="28"/>
                <w:szCs w:val="28"/>
                <w:lang w:val="uk-UA"/>
              </w:rPr>
              <w:t xml:space="preserve">дослідити та обговорити можливості використання класних годин як ефективного інструменту формування виховних </w:t>
            </w:r>
            <w:proofErr w:type="spellStart"/>
            <w:r w:rsidRPr="000F387B">
              <w:rPr>
                <w:rFonts w:ascii="Times New Roman" w:eastAsia="Calibri" w:hAnsi="Times New Roman" w:cs="Times New Roman"/>
                <w:bCs/>
                <w:iCs/>
                <w:sz w:val="28"/>
                <w:szCs w:val="28"/>
                <w:lang w:val="uk-UA"/>
              </w:rPr>
              <w:t>компетентностей</w:t>
            </w:r>
            <w:proofErr w:type="spellEnd"/>
            <w:r w:rsidRPr="000F387B">
              <w:rPr>
                <w:rFonts w:ascii="Times New Roman" w:eastAsia="Calibri" w:hAnsi="Times New Roman" w:cs="Times New Roman"/>
                <w:bCs/>
                <w:iCs/>
                <w:sz w:val="28"/>
                <w:szCs w:val="28"/>
                <w:lang w:val="uk-UA"/>
              </w:rPr>
              <w:t xml:space="preserve"> </w:t>
            </w:r>
            <w:r w:rsidRPr="000F387B">
              <w:rPr>
                <w:rFonts w:ascii="Times New Roman" w:eastAsia="Calibri" w:hAnsi="Times New Roman" w:cs="Times New Roman"/>
                <w:bCs/>
                <w:iCs/>
                <w:sz w:val="28"/>
                <w:szCs w:val="28"/>
                <w:lang w:val="uk-UA"/>
              </w:rPr>
              <w:lastRenderedPageBreak/>
              <w:t>здобувачів освіти у контексті Нової української школи;</w:t>
            </w:r>
            <w:r w:rsidRPr="000F387B">
              <w:rPr>
                <w:rFonts w:ascii="Times New Roman" w:eastAsia="Calibri" w:hAnsi="Times New Roman" w:cs="Times New Roman"/>
                <w:sz w:val="28"/>
                <w:szCs w:val="28"/>
                <w:lang w:val="uk-UA"/>
              </w:rPr>
              <w:t xml:space="preserve"> про</w:t>
            </w:r>
            <w:r w:rsidRPr="000F387B">
              <w:rPr>
                <w:rFonts w:ascii="Times New Roman" w:eastAsia="Calibri" w:hAnsi="Times New Roman" w:cs="Times New Roman"/>
                <w:bCs/>
                <w:iCs/>
                <w:sz w:val="28"/>
                <w:szCs w:val="28"/>
                <w:lang w:val="uk-UA"/>
              </w:rPr>
              <w:t xml:space="preserve">аналізувати Концепцію Нової української школи з акцентом на виховний потенціал класних годин; визначити основні виховні компетентності, які мають бути  </w:t>
            </w:r>
            <w:proofErr w:type="spellStart"/>
            <w:r w:rsidRPr="000F387B">
              <w:rPr>
                <w:rFonts w:ascii="Times New Roman" w:eastAsia="Calibri" w:hAnsi="Times New Roman" w:cs="Times New Roman"/>
                <w:bCs/>
                <w:iCs/>
                <w:sz w:val="28"/>
                <w:szCs w:val="28"/>
                <w:lang w:val="uk-UA"/>
              </w:rPr>
              <w:t>сформувані</w:t>
            </w:r>
            <w:proofErr w:type="spellEnd"/>
            <w:r w:rsidRPr="000F387B">
              <w:rPr>
                <w:rFonts w:ascii="Times New Roman" w:eastAsia="Calibri" w:hAnsi="Times New Roman" w:cs="Times New Roman"/>
                <w:bCs/>
                <w:iCs/>
                <w:sz w:val="28"/>
                <w:szCs w:val="28"/>
                <w:lang w:val="uk-UA"/>
              </w:rPr>
              <w:t xml:space="preserve"> в учнів в процесі класних годин, розглянути можливість їх інтеграції з навчальними предметами та розвитком загальноосвітніх умінь і навичок; поділитися досвідом успішної реалізації класних годин у рамках Нової української школи.</w:t>
            </w:r>
          </w:p>
          <w:p w14:paraId="0AE4EDF3"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i/>
                <w:sz w:val="28"/>
                <w:szCs w:val="28"/>
                <w:lang w:val="uk-UA"/>
              </w:rPr>
              <w:t>Форма проведення:</w:t>
            </w:r>
            <w:r w:rsidRPr="000F387B">
              <w:rPr>
                <w:rFonts w:ascii="Times New Roman" w:eastAsia="Calibri" w:hAnsi="Times New Roman" w:cs="Times New Roman"/>
                <w:sz w:val="28"/>
                <w:szCs w:val="28"/>
                <w:lang w:val="uk-UA"/>
              </w:rPr>
              <w:t xml:space="preserve"> педагогічний діалог</w:t>
            </w:r>
          </w:p>
        </w:tc>
        <w:tc>
          <w:tcPr>
            <w:tcW w:w="1684" w:type="dxa"/>
          </w:tcPr>
          <w:p w14:paraId="0B89461E" w14:textId="77777777" w:rsidR="000F387B" w:rsidRPr="000F387B" w:rsidRDefault="000F387B" w:rsidP="00B43B24">
            <w:pPr>
              <w:spacing w:after="0" w:line="360" w:lineRule="auto"/>
              <w:rPr>
                <w:rFonts w:ascii="Times New Roman" w:eastAsia="Calibri" w:hAnsi="Times New Roman" w:cs="Times New Roman"/>
                <w:bCs/>
                <w:i/>
                <w:iCs/>
                <w:sz w:val="28"/>
                <w:szCs w:val="28"/>
                <w:bdr w:val="none" w:sz="0" w:space="0" w:color="auto" w:frame="1"/>
                <w:lang w:val="uk-UA"/>
              </w:rPr>
            </w:pPr>
          </w:p>
        </w:tc>
      </w:tr>
      <w:tr w:rsidR="000F387B" w:rsidRPr="000F387B" w14:paraId="0924B37B" w14:textId="77777777" w:rsidTr="000F387B">
        <w:trPr>
          <w:trHeight w:val="549"/>
        </w:trPr>
        <w:tc>
          <w:tcPr>
            <w:tcW w:w="562" w:type="dxa"/>
            <w:shd w:val="clear" w:color="auto" w:fill="auto"/>
          </w:tcPr>
          <w:p w14:paraId="1F5ED2FF"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1</w:t>
            </w:r>
          </w:p>
        </w:tc>
        <w:tc>
          <w:tcPr>
            <w:tcW w:w="5988" w:type="dxa"/>
            <w:shd w:val="clear" w:color="auto" w:fill="auto"/>
          </w:tcPr>
          <w:p w14:paraId="13D14EF1"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Класний  керівник НУШ. Неформальний підхід до класного керівництва. </w:t>
            </w:r>
          </w:p>
        </w:tc>
        <w:tc>
          <w:tcPr>
            <w:tcW w:w="2256" w:type="dxa"/>
            <w:gridSpan w:val="2"/>
            <w:shd w:val="clear" w:color="auto" w:fill="auto"/>
          </w:tcPr>
          <w:p w14:paraId="5FCE1FE8"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Класний керівник </w:t>
            </w:r>
          </w:p>
          <w:p w14:paraId="01AAF581" w14:textId="77777777" w:rsidR="000F387B" w:rsidRPr="000F387B" w:rsidRDefault="000F387B" w:rsidP="00B43B24">
            <w:pPr>
              <w:spacing w:after="0" w:line="360" w:lineRule="auto"/>
              <w:rPr>
                <w:rFonts w:ascii="Times New Roman" w:eastAsia="Calibri" w:hAnsi="Times New Roman" w:cs="Times New Roman"/>
                <w:sz w:val="28"/>
                <w:szCs w:val="28"/>
                <w:lang w:val="uk-UA"/>
              </w:rPr>
            </w:pPr>
            <w:proofErr w:type="spellStart"/>
            <w:r w:rsidRPr="000F387B">
              <w:rPr>
                <w:rFonts w:ascii="Times New Roman" w:eastAsia="Calibri" w:hAnsi="Times New Roman" w:cs="Times New Roman"/>
                <w:sz w:val="28"/>
                <w:szCs w:val="28"/>
                <w:lang w:val="uk-UA"/>
              </w:rPr>
              <w:t>Кордубан</w:t>
            </w:r>
            <w:proofErr w:type="spellEnd"/>
            <w:r w:rsidRPr="000F387B">
              <w:rPr>
                <w:rFonts w:ascii="Times New Roman" w:eastAsia="Calibri" w:hAnsi="Times New Roman" w:cs="Times New Roman"/>
                <w:sz w:val="28"/>
                <w:szCs w:val="28"/>
                <w:lang w:val="uk-UA"/>
              </w:rPr>
              <w:t xml:space="preserve"> О.К.</w:t>
            </w:r>
          </w:p>
        </w:tc>
        <w:tc>
          <w:tcPr>
            <w:tcW w:w="1684" w:type="dxa"/>
          </w:tcPr>
          <w:p w14:paraId="169910C3"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6291E635" w14:textId="77777777" w:rsidTr="000F387B">
        <w:trPr>
          <w:trHeight w:val="825"/>
        </w:trPr>
        <w:tc>
          <w:tcPr>
            <w:tcW w:w="562" w:type="dxa"/>
            <w:shd w:val="clear" w:color="auto" w:fill="auto"/>
          </w:tcPr>
          <w:p w14:paraId="6006275C"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2</w:t>
            </w:r>
          </w:p>
        </w:tc>
        <w:tc>
          <w:tcPr>
            <w:tcW w:w="5988" w:type="dxa"/>
            <w:shd w:val="clear" w:color="auto" w:fill="auto"/>
          </w:tcPr>
          <w:p w14:paraId="6720DEAB"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Виховний потенціал класних годин та шляхи його реалізації в новій українській школі.</w:t>
            </w:r>
          </w:p>
        </w:tc>
        <w:tc>
          <w:tcPr>
            <w:tcW w:w="2256" w:type="dxa"/>
            <w:gridSpan w:val="2"/>
            <w:shd w:val="clear" w:color="auto" w:fill="auto"/>
          </w:tcPr>
          <w:p w14:paraId="730B35B0"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Класний керівник</w:t>
            </w:r>
          </w:p>
          <w:p w14:paraId="10178C8A" w14:textId="77777777" w:rsidR="000F387B" w:rsidRPr="000F387B" w:rsidRDefault="000F387B" w:rsidP="00B43B24">
            <w:pPr>
              <w:spacing w:after="0" w:line="360" w:lineRule="auto"/>
              <w:rPr>
                <w:rFonts w:ascii="Times New Roman" w:eastAsia="Calibri" w:hAnsi="Times New Roman" w:cs="Times New Roman"/>
                <w:sz w:val="28"/>
                <w:szCs w:val="28"/>
                <w:lang w:val="uk-UA"/>
              </w:rPr>
            </w:pPr>
            <w:proofErr w:type="spellStart"/>
            <w:r w:rsidRPr="000F387B">
              <w:rPr>
                <w:rFonts w:ascii="Times New Roman" w:eastAsia="Calibri" w:hAnsi="Times New Roman" w:cs="Times New Roman"/>
                <w:sz w:val="28"/>
                <w:szCs w:val="28"/>
                <w:lang w:val="uk-UA"/>
              </w:rPr>
              <w:t>Бульбук</w:t>
            </w:r>
            <w:proofErr w:type="spellEnd"/>
            <w:r w:rsidRPr="000F387B">
              <w:rPr>
                <w:rFonts w:ascii="Times New Roman" w:eastAsia="Calibri" w:hAnsi="Times New Roman" w:cs="Times New Roman"/>
                <w:sz w:val="28"/>
                <w:szCs w:val="28"/>
                <w:lang w:val="uk-UA"/>
              </w:rPr>
              <w:t xml:space="preserve"> Л.Є.</w:t>
            </w:r>
          </w:p>
        </w:tc>
        <w:tc>
          <w:tcPr>
            <w:tcW w:w="1684" w:type="dxa"/>
          </w:tcPr>
          <w:p w14:paraId="72773750"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4363277A" w14:textId="77777777" w:rsidTr="000F387B">
        <w:trPr>
          <w:trHeight w:val="813"/>
        </w:trPr>
        <w:tc>
          <w:tcPr>
            <w:tcW w:w="562" w:type="dxa"/>
            <w:shd w:val="clear" w:color="auto" w:fill="auto"/>
          </w:tcPr>
          <w:p w14:paraId="123959B2"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3</w:t>
            </w:r>
          </w:p>
        </w:tc>
        <w:tc>
          <w:tcPr>
            <w:tcW w:w="5988" w:type="dxa"/>
            <w:shd w:val="clear" w:color="auto" w:fill="auto"/>
          </w:tcPr>
          <w:p w14:paraId="3D32BE5B" w14:textId="77777777" w:rsidR="000F387B" w:rsidRPr="000F387B" w:rsidRDefault="000F387B" w:rsidP="00B43B24">
            <w:pPr>
              <w:spacing w:after="0" w:line="360" w:lineRule="auto"/>
              <w:rPr>
                <w:rFonts w:ascii="Times New Roman" w:eastAsia="Calibri" w:hAnsi="Times New Roman" w:cs="Times New Roman"/>
                <w:sz w:val="28"/>
                <w:szCs w:val="28"/>
                <w:bdr w:val="none" w:sz="0" w:space="0" w:color="auto" w:frame="1"/>
                <w:lang w:val="uk-UA"/>
              </w:rPr>
            </w:pPr>
            <w:r w:rsidRPr="000F387B">
              <w:rPr>
                <w:rFonts w:ascii="Times New Roman" w:eastAsia="Calibri" w:hAnsi="Times New Roman" w:cs="Times New Roman"/>
                <w:sz w:val="28"/>
                <w:szCs w:val="28"/>
                <w:bdr w:val="none" w:sz="0" w:space="0" w:color="auto" w:frame="1"/>
                <w:lang w:val="uk-UA"/>
              </w:rPr>
              <w:t>Виховний потенціал уроків в системі НУШ</w:t>
            </w:r>
          </w:p>
        </w:tc>
        <w:tc>
          <w:tcPr>
            <w:tcW w:w="2256" w:type="dxa"/>
            <w:gridSpan w:val="2"/>
            <w:shd w:val="clear" w:color="auto" w:fill="auto"/>
          </w:tcPr>
          <w:p w14:paraId="5EBD87D7"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Класний керівник</w:t>
            </w:r>
          </w:p>
          <w:p w14:paraId="28113AB1" w14:textId="77777777" w:rsidR="000F387B" w:rsidRPr="000F387B" w:rsidRDefault="000F387B" w:rsidP="00B43B24">
            <w:pPr>
              <w:spacing w:after="0" w:line="360" w:lineRule="auto"/>
              <w:rPr>
                <w:rFonts w:ascii="Times New Roman" w:eastAsia="Calibri" w:hAnsi="Times New Roman" w:cs="Times New Roman"/>
                <w:sz w:val="28"/>
                <w:szCs w:val="28"/>
                <w:lang w:val="uk-UA"/>
              </w:rPr>
            </w:pPr>
            <w:proofErr w:type="spellStart"/>
            <w:r w:rsidRPr="000F387B">
              <w:rPr>
                <w:rFonts w:ascii="Times New Roman" w:eastAsia="Calibri" w:hAnsi="Times New Roman" w:cs="Times New Roman"/>
                <w:sz w:val="28"/>
                <w:szCs w:val="28"/>
                <w:lang w:val="uk-UA"/>
              </w:rPr>
              <w:t>Прунь</w:t>
            </w:r>
            <w:proofErr w:type="spellEnd"/>
            <w:r w:rsidRPr="000F387B">
              <w:rPr>
                <w:rFonts w:ascii="Times New Roman" w:eastAsia="Calibri" w:hAnsi="Times New Roman" w:cs="Times New Roman"/>
                <w:sz w:val="28"/>
                <w:szCs w:val="28"/>
                <w:lang w:val="uk-UA"/>
              </w:rPr>
              <w:t xml:space="preserve"> О.А.</w:t>
            </w:r>
          </w:p>
        </w:tc>
        <w:tc>
          <w:tcPr>
            <w:tcW w:w="1684" w:type="dxa"/>
          </w:tcPr>
          <w:p w14:paraId="38056E3F"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3772461A" w14:textId="77777777" w:rsidTr="000F387B">
        <w:trPr>
          <w:trHeight w:val="825"/>
        </w:trPr>
        <w:tc>
          <w:tcPr>
            <w:tcW w:w="562" w:type="dxa"/>
            <w:shd w:val="clear" w:color="auto" w:fill="auto"/>
          </w:tcPr>
          <w:p w14:paraId="4DEE3CD3"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4</w:t>
            </w:r>
          </w:p>
        </w:tc>
        <w:tc>
          <w:tcPr>
            <w:tcW w:w="5988" w:type="dxa"/>
            <w:shd w:val="clear" w:color="auto" w:fill="auto"/>
          </w:tcPr>
          <w:p w14:paraId="47A04BC2"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Педагогіка партнерства - ключовий компонент формули НУШ.</w:t>
            </w:r>
          </w:p>
        </w:tc>
        <w:tc>
          <w:tcPr>
            <w:tcW w:w="2256" w:type="dxa"/>
            <w:gridSpan w:val="2"/>
            <w:shd w:val="clear" w:color="auto" w:fill="auto"/>
          </w:tcPr>
          <w:p w14:paraId="6B873AE6"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Керівник МО </w:t>
            </w:r>
          </w:p>
          <w:p w14:paraId="3DEB7933" w14:textId="77777777" w:rsidR="000F387B" w:rsidRPr="000F387B" w:rsidRDefault="000F387B" w:rsidP="00B43B24">
            <w:pPr>
              <w:spacing w:after="0" w:line="360" w:lineRule="auto"/>
              <w:rPr>
                <w:rFonts w:ascii="Times New Roman" w:eastAsia="Calibri" w:hAnsi="Times New Roman" w:cs="Times New Roman"/>
                <w:sz w:val="28"/>
                <w:szCs w:val="28"/>
                <w:lang w:val="uk-UA"/>
              </w:rPr>
            </w:pPr>
            <w:proofErr w:type="spellStart"/>
            <w:r w:rsidRPr="000F387B">
              <w:rPr>
                <w:rFonts w:ascii="Times New Roman" w:eastAsia="Calibri" w:hAnsi="Times New Roman" w:cs="Times New Roman"/>
                <w:sz w:val="28"/>
                <w:szCs w:val="28"/>
                <w:lang w:val="uk-UA"/>
              </w:rPr>
              <w:t>Побіжан</w:t>
            </w:r>
            <w:proofErr w:type="spellEnd"/>
            <w:r w:rsidRPr="000F387B">
              <w:rPr>
                <w:rFonts w:ascii="Times New Roman" w:eastAsia="Calibri" w:hAnsi="Times New Roman" w:cs="Times New Roman"/>
                <w:sz w:val="28"/>
                <w:szCs w:val="28"/>
                <w:lang w:val="uk-UA"/>
              </w:rPr>
              <w:t xml:space="preserve"> І.В.</w:t>
            </w:r>
          </w:p>
        </w:tc>
        <w:tc>
          <w:tcPr>
            <w:tcW w:w="1684" w:type="dxa"/>
          </w:tcPr>
          <w:p w14:paraId="0D9565E2"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0BC70FF6" w14:textId="77777777" w:rsidTr="000F387B">
        <w:trPr>
          <w:trHeight w:val="825"/>
        </w:trPr>
        <w:tc>
          <w:tcPr>
            <w:tcW w:w="562" w:type="dxa"/>
            <w:shd w:val="clear" w:color="auto" w:fill="auto"/>
          </w:tcPr>
          <w:p w14:paraId="35F8135C"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5</w:t>
            </w:r>
          </w:p>
        </w:tc>
        <w:tc>
          <w:tcPr>
            <w:tcW w:w="5988" w:type="dxa"/>
            <w:shd w:val="clear" w:color="auto" w:fill="auto"/>
          </w:tcPr>
          <w:p w14:paraId="090B87F1"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Виховання громадянина-патріота в умовах НУШ.</w:t>
            </w:r>
          </w:p>
        </w:tc>
        <w:tc>
          <w:tcPr>
            <w:tcW w:w="2256" w:type="dxa"/>
            <w:gridSpan w:val="2"/>
            <w:shd w:val="clear" w:color="auto" w:fill="auto"/>
          </w:tcPr>
          <w:p w14:paraId="1A6AE206"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Класний керівник 8 клас</w:t>
            </w:r>
          </w:p>
          <w:p w14:paraId="116DBFDF"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 </w:t>
            </w:r>
          </w:p>
        </w:tc>
        <w:tc>
          <w:tcPr>
            <w:tcW w:w="1684" w:type="dxa"/>
          </w:tcPr>
          <w:p w14:paraId="3A6690A0"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705481B7" w14:textId="77777777" w:rsidTr="000F387B">
        <w:trPr>
          <w:trHeight w:val="825"/>
        </w:trPr>
        <w:tc>
          <w:tcPr>
            <w:tcW w:w="562" w:type="dxa"/>
            <w:shd w:val="clear" w:color="auto" w:fill="auto"/>
          </w:tcPr>
          <w:p w14:paraId="6EBC0EEE"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6</w:t>
            </w:r>
          </w:p>
        </w:tc>
        <w:tc>
          <w:tcPr>
            <w:tcW w:w="5988" w:type="dxa"/>
            <w:shd w:val="clear" w:color="auto" w:fill="auto"/>
          </w:tcPr>
          <w:p w14:paraId="3F95B400"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bdr w:val="none" w:sz="0" w:space="0" w:color="auto" w:frame="1"/>
                <w:lang w:val="uk-UA"/>
              </w:rPr>
              <w:t>Зауваження та побажання класних керівників, щодо організації роботи МО класних керівників на наступний 2024/2025 навчальний рік.</w:t>
            </w:r>
          </w:p>
        </w:tc>
        <w:tc>
          <w:tcPr>
            <w:tcW w:w="2256" w:type="dxa"/>
            <w:gridSpan w:val="2"/>
            <w:shd w:val="clear" w:color="auto" w:fill="auto"/>
          </w:tcPr>
          <w:p w14:paraId="6D27416F"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t xml:space="preserve">ЗДВР </w:t>
            </w:r>
          </w:p>
          <w:p w14:paraId="16062C93" w14:textId="77777777" w:rsidR="000F387B" w:rsidRPr="000F387B" w:rsidRDefault="000F387B" w:rsidP="00B43B24">
            <w:pPr>
              <w:spacing w:after="0" w:line="360" w:lineRule="auto"/>
              <w:rPr>
                <w:rFonts w:ascii="Times New Roman" w:eastAsia="Calibri" w:hAnsi="Times New Roman" w:cs="Times New Roman"/>
                <w:sz w:val="28"/>
                <w:szCs w:val="28"/>
                <w:lang w:val="uk-UA"/>
              </w:rPr>
            </w:pPr>
            <w:proofErr w:type="spellStart"/>
            <w:r w:rsidRPr="000F387B">
              <w:rPr>
                <w:rFonts w:ascii="Times New Roman" w:eastAsia="Calibri" w:hAnsi="Times New Roman" w:cs="Times New Roman"/>
                <w:sz w:val="28"/>
                <w:szCs w:val="28"/>
                <w:lang w:val="uk-UA"/>
              </w:rPr>
              <w:t>Пергул</w:t>
            </w:r>
            <w:proofErr w:type="spellEnd"/>
            <w:r w:rsidRPr="000F387B">
              <w:rPr>
                <w:rFonts w:ascii="Times New Roman" w:eastAsia="Calibri" w:hAnsi="Times New Roman" w:cs="Times New Roman"/>
                <w:sz w:val="28"/>
                <w:szCs w:val="28"/>
                <w:lang w:val="uk-UA"/>
              </w:rPr>
              <w:t xml:space="preserve"> О.Д.</w:t>
            </w:r>
          </w:p>
          <w:p w14:paraId="05E8B097"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c>
          <w:tcPr>
            <w:tcW w:w="1684" w:type="dxa"/>
          </w:tcPr>
          <w:p w14:paraId="4ACB3246"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403C871D" w14:textId="77777777" w:rsidTr="000F387B">
        <w:trPr>
          <w:trHeight w:val="274"/>
        </w:trPr>
        <w:tc>
          <w:tcPr>
            <w:tcW w:w="8806" w:type="dxa"/>
            <w:gridSpan w:val="4"/>
            <w:shd w:val="clear" w:color="auto" w:fill="auto"/>
          </w:tcPr>
          <w:p w14:paraId="750144F6" w14:textId="77777777" w:rsidR="000F387B" w:rsidRPr="000F387B" w:rsidRDefault="000F387B" w:rsidP="00B43B24">
            <w:pPr>
              <w:spacing w:after="0" w:line="360" w:lineRule="auto"/>
              <w:jc w:val="center"/>
              <w:rPr>
                <w:rFonts w:ascii="Times New Roman" w:eastAsia="Calibri" w:hAnsi="Times New Roman" w:cs="Times New Roman"/>
                <w:b/>
                <w:i/>
                <w:sz w:val="28"/>
                <w:szCs w:val="28"/>
                <w:lang w:val="uk-UA"/>
              </w:rPr>
            </w:pPr>
          </w:p>
          <w:p w14:paraId="4CBF7865" w14:textId="77777777" w:rsidR="000F387B" w:rsidRPr="000F387B" w:rsidRDefault="000F387B" w:rsidP="00B43B24">
            <w:pPr>
              <w:spacing w:after="0" w:line="360" w:lineRule="auto"/>
              <w:jc w:val="center"/>
              <w:rPr>
                <w:rFonts w:ascii="Times New Roman" w:eastAsia="Calibri" w:hAnsi="Times New Roman" w:cs="Times New Roman"/>
                <w:sz w:val="28"/>
                <w:szCs w:val="28"/>
                <w:lang w:val="uk-UA"/>
              </w:rPr>
            </w:pPr>
            <w:r w:rsidRPr="000F387B">
              <w:rPr>
                <w:rFonts w:ascii="Times New Roman" w:eastAsia="Calibri" w:hAnsi="Times New Roman" w:cs="Times New Roman"/>
                <w:b/>
                <w:i/>
                <w:sz w:val="28"/>
                <w:szCs w:val="28"/>
                <w:lang w:val="uk-UA"/>
              </w:rPr>
              <w:t>РОБОТА МІЖ ЗАСІДАННЯМИ</w:t>
            </w:r>
          </w:p>
        </w:tc>
        <w:tc>
          <w:tcPr>
            <w:tcW w:w="1684" w:type="dxa"/>
          </w:tcPr>
          <w:p w14:paraId="687A8B3D"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r w:rsidR="000F387B" w:rsidRPr="000F387B" w14:paraId="6514F65F" w14:textId="77777777" w:rsidTr="000F387B">
        <w:trPr>
          <w:trHeight w:val="537"/>
        </w:trPr>
        <w:tc>
          <w:tcPr>
            <w:tcW w:w="562" w:type="dxa"/>
            <w:shd w:val="clear" w:color="auto" w:fill="auto"/>
          </w:tcPr>
          <w:p w14:paraId="6D184936" w14:textId="77777777" w:rsidR="000F387B" w:rsidRPr="000F387B" w:rsidRDefault="000F387B" w:rsidP="00B43B24">
            <w:pPr>
              <w:spacing w:after="0" w:line="360" w:lineRule="auto"/>
              <w:rPr>
                <w:rFonts w:ascii="Times New Roman" w:eastAsia="Calibri" w:hAnsi="Times New Roman" w:cs="Times New Roman"/>
                <w:sz w:val="28"/>
                <w:szCs w:val="28"/>
                <w:lang w:val="uk-UA"/>
              </w:rPr>
            </w:pPr>
            <w:r w:rsidRPr="000F387B">
              <w:rPr>
                <w:rFonts w:ascii="Times New Roman" w:eastAsia="Calibri" w:hAnsi="Times New Roman" w:cs="Times New Roman"/>
                <w:sz w:val="28"/>
                <w:szCs w:val="28"/>
                <w:lang w:val="uk-UA"/>
              </w:rPr>
              <w:lastRenderedPageBreak/>
              <w:t>1.</w:t>
            </w:r>
          </w:p>
        </w:tc>
        <w:tc>
          <w:tcPr>
            <w:tcW w:w="5988" w:type="dxa"/>
            <w:shd w:val="clear" w:color="auto" w:fill="auto"/>
          </w:tcPr>
          <w:p w14:paraId="57BD891D" w14:textId="77777777" w:rsidR="000F387B" w:rsidRPr="000F387B" w:rsidRDefault="000F387B" w:rsidP="00B43B24">
            <w:pPr>
              <w:spacing w:after="0" w:line="360" w:lineRule="auto"/>
              <w:rPr>
                <w:rFonts w:ascii="Times New Roman" w:eastAsia="Calibri" w:hAnsi="Times New Roman" w:cs="Times New Roman"/>
                <w:sz w:val="28"/>
                <w:szCs w:val="28"/>
                <w:bdr w:val="none" w:sz="0" w:space="0" w:color="auto" w:frame="1"/>
                <w:lang w:val="uk-UA"/>
              </w:rPr>
            </w:pPr>
            <w:r w:rsidRPr="000F387B">
              <w:rPr>
                <w:rFonts w:ascii="Times New Roman" w:eastAsia="Calibri" w:hAnsi="Times New Roman" w:cs="Times New Roman"/>
                <w:sz w:val="28"/>
                <w:szCs w:val="28"/>
                <w:bdr w:val="none" w:sz="0" w:space="0" w:color="auto" w:frame="1"/>
                <w:lang w:val="uk-UA"/>
              </w:rPr>
              <w:t>Спланувати заходи на наступний навчальний рік для виховання громадянина-патріота в умовах НУШ.</w:t>
            </w:r>
          </w:p>
        </w:tc>
        <w:tc>
          <w:tcPr>
            <w:tcW w:w="2256" w:type="dxa"/>
            <w:gridSpan w:val="2"/>
            <w:shd w:val="clear" w:color="auto" w:fill="auto"/>
          </w:tcPr>
          <w:p w14:paraId="1D41F7FA"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c>
          <w:tcPr>
            <w:tcW w:w="1684" w:type="dxa"/>
          </w:tcPr>
          <w:p w14:paraId="06D2EE84" w14:textId="77777777" w:rsidR="000F387B" w:rsidRPr="000F387B" w:rsidRDefault="000F387B" w:rsidP="00B43B24">
            <w:pPr>
              <w:spacing w:after="0" w:line="360" w:lineRule="auto"/>
              <w:rPr>
                <w:rFonts w:ascii="Times New Roman" w:eastAsia="Calibri" w:hAnsi="Times New Roman" w:cs="Times New Roman"/>
                <w:sz w:val="28"/>
                <w:szCs w:val="28"/>
                <w:lang w:val="uk-UA"/>
              </w:rPr>
            </w:pPr>
          </w:p>
        </w:tc>
      </w:tr>
    </w:tbl>
    <w:p w14:paraId="5A9DC3BB" w14:textId="35B50193" w:rsidR="0059715C" w:rsidRPr="0059715C" w:rsidRDefault="0059715C" w:rsidP="009C4EE6">
      <w:pPr>
        <w:numPr>
          <w:ilvl w:val="1"/>
          <w:numId w:val="57"/>
        </w:numPr>
        <w:spacing w:line="360" w:lineRule="auto"/>
        <w:contextualSpacing/>
        <w:rPr>
          <w:rFonts w:ascii="Times New Roman" w:eastAsia="Calibri" w:hAnsi="Times New Roman" w:cs="Times New Roman"/>
          <w:b/>
          <w:bCs/>
          <w:kern w:val="2"/>
          <w:sz w:val="28"/>
          <w:szCs w:val="28"/>
          <w:lang w:val="uk-UA"/>
          <w14:ligatures w14:val="standardContextual"/>
        </w:rPr>
      </w:pPr>
      <w:r w:rsidRPr="0059715C">
        <w:rPr>
          <w:rFonts w:ascii="Times New Roman" w:eastAsia="Calibri" w:hAnsi="Times New Roman" w:cs="Times New Roman"/>
          <w:b/>
          <w:bCs/>
          <w:kern w:val="2"/>
          <w:sz w:val="28"/>
          <w:szCs w:val="28"/>
          <w:lang w:val="uk-UA"/>
          <w14:ligatures w14:val="standardContextual"/>
        </w:rPr>
        <w:t xml:space="preserve">Психолого-педагогічне забезпечення </w:t>
      </w:r>
      <w:r>
        <w:rPr>
          <w:rFonts w:ascii="Times New Roman" w:eastAsia="Calibri" w:hAnsi="Times New Roman" w:cs="Times New Roman"/>
          <w:b/>
          <w:bCs/>
          <w:kern w:val="2"/>
          <w:sz w:val="28"/>
          <w:szCs w:val="28"/>
          <w:lang w:val="uk-UA"/>
          <w14:ligatures w14:val="standardContextual"/>
        </w:rPr>
        <w:t xml:space="preserve">освітнього </w:t>
      </w:r>
      <w:r w:rsidRPr="0059715C">
        <w:rPr>
          <w:rFonts w:ascii="Times New Roman" w:eastAsia="Calibri" w:hAnsi="Times New Roman" w:cs="Times New Roman"/>
          <w:b/>
          <w:bCs/>
          <w:kern w:val="2"/>
          <w:sz w:val="28"/>
          <w:szCs w:val="28"/>
          <w:lang w:val="uk-UA"/>
          <w14:ligatures w14:val="standardContextual"/>
        </w:rPr>
        <w:t>процесу</w:t>
      </w:r>
    </w:p>
    <w:tbl>
      <w:tblPr>
        <w:tblW w:w="104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3798"/>
        <w:gridCol w:w="1843"/>
        <w:gridCol w:w="1980"/>
        <w:gridCol w:w="2268"/>
      </w:tblGrid>
      <w:tr w:rsidR="0059715C" w:rsidRPr="0059715C" w14:paraId="616568CD" w14:textId="77777777" w:rsidTr="00EC3756">
        <w:trPr>
          <w:trHeight w:val="334"/>
        </w:trPr>
        <w:tc>
          <w:tcPr>
            <w:tcW w:w="515" w:type="dxa"/>
            <w:vAlign w:val="center"/>
          </w:tcPr>
          <w:p w14:paraId="716ACCCD" w14:textId="77777777" w:rsidR="0059715C" w:rsidRPr="0059715C" w:rsidRDefault="0059715C"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59715C">
              <w:rPr>
                <w:rFonts w:ascii="Times New Roman" w:eastAsia="Calibri" w:hAnsi="Times New Roman" w:cs="Times New Roman"/>
                <w:b/>
                <w:bCs/>
                <w:kern w:val="2"/>
                <w:sz w:val="28"/>
                <w:szCs w:val="28"/>
                <w:lang w:val="uk-UA"/>
                <w14:ligatures w14:val="standardContextual"/>
              </w:rPr>
              <w:t>№</w:t>
            </w:r>
          </w:p>
        </w:tc>
        <w:tc>
          <w:tcPr>
            <w:tcW w:w="3798" w:type="dxa"/>
            <w:vAlign w:val="center"/>
          </w:tcPr>
          <w:p w14:paraId="293FB595" w14:textId="77777777" w:rsidR="0059715C" w:rsidRPr="0059715C" w:rsidRDefault="0059715C"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59715C">
              <w:rPr>
                <w:rFonts w:ascii="Times New Roman" w:eastAsia="Calibri" w:hAnsi="Times New Roman" w:cs="Times New Roman"/>
                <w:b/>
                <w:bCs/>
                <w:kern w:val="2"/>
                <w:sz w:val="28"/>
                <w:szCs w:val="28"/>
                <w:lang w:val="uk-UA"/>
                <w14:ligatures w14:val="standardContextual"/>
              </w:rPr>
              <w:t>Зміст та завдання роботи</w:t>
            </w:r>
          </w:p>
        </w:tc>
        <w:tc>
          <w:tcPr>
            <w:tcW w:w="1843" w:type="dxa"/>
            <w:vAlign w:val="center"/>
          </w:tcPr>
          <w:p w14:paraId="0C25D831" w14:textId="77777777" w:rsidR="0059715C" w:rsidRPr="0059715C" w:rsidRDefault="0059715C"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59715C">
              <w:rPr>
                <w:rFonts w:ascii="Times New Roman" w:eastAsia="Calibri" w:hAnsi="Times New Roman" w:cs="Times New Roman"/>
                <w:b/>
                <w:bCs/>
                <w:kern w:val="2"/>
                <w:sz w:val="28"/>
                <w:szCs w:val="28"/>
                <w:lang w:val="uk-UA"/>
                <w14:ligatures w14:val="standardContextual"/>
              </w:rPr>
              <w:t>Термін виконання</w:t>
            </w:r>
          </w:p>
        </w:tc>
        <w:tc>
          <w:tcPr>
            <w:tcW w:w="1980" w:type="dxa"/>
            <w:vAlign w:val="center"/>
          </w:tcPr>
          <w:p w14:paraId="22E39915" w14:textId="77777777" w:rsidR="0059715C" w:rsidRPr="0059715C" w:rsidRDefault="0059715C"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59715C">
              <w:rPr>
                <w:rFonts w:ascii="Times New Roman" w:eastAsia="Calibri" w:hAnsi="Times New Roman" w:cs="Times New Roman"/>
                <w:b/>
                <w:bCs/>
                <w:kern w:val="2"/>
                <w:sz w:val="28"/>
                <w:szCs w:val="28"/>
                <w:lang w:val="uk-UA"/>
                <w14:ligatures w14:val="standardContextual"/>
              </w:rPr>
              <w:t>Відповідальні</w:t>
            </w:r>
          </w:p>
        </w:tc>
        <w:tc>
          <w:tcPr>
            <w:tcW w:w="2268" w:type="dxa"/>
            <w:vAlign w:val="center"/>
          </w:tcPr>
          <w:p w14:paraId="107486D6" w14:textId="77777777" w:rsidR="0059715C" w:rsidRPr="0059715C" w:rsidRDefault="0059715C"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59715C">
              <w:rPr>
                <w:rFonts w:ascii="Times New Roman" w:eastAsia="Calibri" w:hAnsi="Times New Roman" w:cs="Times New Roman"/>
                <w:b/>
                <w:bCs/>
                <w:kern w:val="2"/>
                <w:sz w:val="28"/>
                <w:szCs w:val="28"/>
                <w:lang w:val="uk-UA"/>
                <w14:ligatures w14:val="standardContextual"/>
              </w:rPr>
              <w:t>Відмітка  про  виконання</w:t>
            </w:r>
          </w:p>
        </w:tc>
      </w:tr>
      <w:tr w:rsidR="0059715C" w:rsidRPr="0059715C" w14:paraId="442C733F" w14:textId="77777777" w:rsidTr="00EC3756">
        <w:trPr>
          <w:trHeight w:val="334"/>
        </w:trPr>
        <w:tc>
          <w:tcPr>
            <w:tcW w:w="515" w:type="dxa"/>
          </w:tcPr>
          <w:p w14:paraId="0A726EFF"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1</w:t>
            </w:r>
          </w:p>
        </w:tc>
        <w:tc>
          <w:tcPr>
            <w:tcW w:w="3798" w:type="dxa"/>
          </w:tcPr>
          <w:p w14:paraId="6318DD0A" w14:textId="77777777" w:rsidR="0059715C" w:rsidRPr="0059715C" w:rsidRDefault="0059715C"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Провести цикл бесід про дотримання режиму школяра і особистої гігієни</w:t>
            </w:r>
          </w:p>
        </w:tc>
        <w:tc>
          <w:tcPr>
            <w:tcW w:w="1843" w:type="dxa"/>
          </w:tcPr>
          <w:p w14:paraId="4BE4AF82"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Вересень-жовтень</w:t>
            </w:r>
          </w:p>
        </w:tc>
        <w:tc>
          <w:tcPr>
            <w:tcW w:w="1980" w:type="dxa"/>
          </w:tcPr>
          <w:p w14:paraId="1F2DF721"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Класні керівники</w:t>
            </w:r>
          </w:p>
        </w:tc>
        <w:tc>
          <w:tcPr>
            <w:tcW w:w="2268" w:type="dxa"/>
          </w:tcPr>
          <w:p w14:paraId="416E6BDA"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9715C" w:rsidRPr="0059715C" w14:paraId="23917C7B" w14:textId="77777777" w:rsidTr="00EC3756">
        <w:trPr>
          <w:trHeight w:val="334"/>
        </w:trPr>
        <w:tc>
          <w:tcPr>
            <w:tcW w:w="515" w:type="dxa"/>
          </w:tcPr>
          <w:p w14:paraId="784E04AF"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2</w:t>
            </w:r>
          </w:p>
        </w:tc>
        <w:tc>
          <w:tcPr>
            <w:tcW w:w="3798" w:type="dxa"/>
          </w:tcPr>
          <w:p w14:paraId="6416B4BE" w14:textId="77777777" w:rsidR="0059715C" w:rsidRPr="0059715C" w:rsidRDefault="0059715C"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Виявлення дітей з високими інтелектуальними можливостями.</w:t>
            </w:r>
          </w:p>
        </w:tc>
        <w:tc>
          <w:tcPr>
            <w:tcW w:w="1843" w:type="dxa"/>
          </w:tcPr>
          <w:p w14:paraId="5620D0F0"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Вересень-жовтень</w:t>
            </w:r>
          </w:p>
        </w:tc>
        <w:tc>
          <w:tcPr>
            <w:tcW w:w="1980" w:type="dxa"/>
          </w:tcPr>
          <w:p w14:paraId="43FC60F4"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Вчителі-</w:t>
            </w:r>
            <w:proofErr w:type="spellStart"/>
            <w:r w:rsidRPr="0059715C">
              <w:rPr>
                <w:rFonts w:ascii="Times New Roman" w:eastAsia="Calibri" w:hAnsi="Times New Roman" w:cs="Times New Roman"/>
                <w:bCs/>
                <w:kern w:val="2"/>
                <w:sz w:val="28"/>
                <w:szCs w:val="28"/>
                <w:lang w:val="uk-UA"/>
                <w14:ligatures w14:val="standardContextual"/>
              </w:rPr>
              <w:t>предметники</w:t>
            </w:r>
            <w:proofErr w:type="spellEnd"/>
          </w:p>
        </w:tc>
        <w:tc>
          <w:tcPr>
            <w:tcW w:w="2268" w:type="dxa"/>
          </w:tcPr>
          <w:p w14:paraId="44203B58"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9715C" w:rsidRPr="0059715C" w14:paraId="0BFA35EC" w14:textId="77777777" w:rsidTr="00EC3756">
        <w:trPr>
          <w:trHeight w:val="334"/>
        </w:trPr>
        <w:tc>
          <w:tcPr>
            <w:tcW w:w="515" w:type="dxa"/>
          </w:tcPr>
          <w:p w14:paraId="1F614889"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3</w:t>
            </w:r>
          </w:p>
        </w:tc>
        <w:tc>
          <w:tcPr>
            <w:tcW w:w="3798" w:type="dxa"/>
          </w:tcPr>
          <w:p w14:paraId="72287F0A" w14:textId="77777777" w:rsidR="0059715C" w:rsidRPr="0059715C" w:rsidRDefault="0059715C"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Організувати консультації для батьків.</w:t>
            </w:r>
          </w:p>
        </w:tc>
        <w:tc>
          <w:tcPr>
            <w:tcW w:w="1843" w:type="dxa"/>
          </w:tcPr>
          <w:p w14:paraId="169EA995"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Протягом року</w:t>
            </w:r>
          </w:p>
        </w:tc>
        <w:tc>
          <w:tcPr>
            <w:tcW w:w="1980" w:type="dxa"/>
          </w:tcPr>
          <w:p w14:paraId="5FDC71D9"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Класні керівники</w:t>
            </w:r>
          </w:p>
        </w:tc>
        <w:tc>
          <w:tcPr>
            <w:tcW w:w="2268" w:type="dxa"/>
          </w:tcPr>
          <w:p w14:paraId="27087EEE"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9715C" w:rsidRPr="0059715C" w14:paraId="639A8F9F" w14:textId="77777777" w:rsidTr="00EC3756">
        <w:trPr>
          <w:trHeight w:val="334"/>
        </w:trPr>
        <w:tc>
          <w:tcPr>
            <w:tcW w:w="515" w:type="dxa"/>
          </w:tcPr>
          <w:p w14:paraId="18F360D3"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4</w:t>
            </w:r>
          </w:p>
        </w:tc>
        <w:tc>
          <w:tcPr>
            <w:tcW w:w="3798" w:type="dxa"/>
          </w:tcPr>
          <w:p w14:paraId="4BD63A12" w14:textId="77777777" w:rsidR="0059715C" w:rsidRPr="0059715C" w:rsidRDefault="0059715C"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 xml:space="preserve">Проведення циклу бесід з метою профілактики наркоманії та алкоголізму, торгівлі людьми, </w:t>
            </w:r>
            <w:proofErr w:type="spellStart"/>
            <w:r w:rsidRPr="0059715C">
              <w:rPr>
                <w:rFonts w:ascii="Times New Roman" w:eastAsia="Calibri" w:hAnsi="Times New Roman" w:cs="Times New Roman"/>
                <w:bCs/>
                <w:kern w:val="2"/>
                <w:sz w:val="28"/>
                <w:szCs w:val="28"/>
                <w:lang w:val="uk-UA"/>
                <w14:ligatures w14:val="standardContextual"/>
              </w:rPr>
              <w:t>булінгу</w:t>
            </w:r>
            <w:proofErr w:type="spellEnd"/>
            <w:r w:rsidRPr="0059715C">
              <w:rPr>
                <w:rFonts w:ascii="Times New Roman" w:eastAsia="Calibri" w:hAnsi="Times New Roman" w:cs="Times New Roman"/>
                <w:bCs/>
                <w:kern w:val="2"/>
                <w:sz w:val="28"/>
                <w:szCs w:val="28"/>
                <w:lang w:val="uk-UA"/>
                <w14:ligatures w14:val="standardContextual"/>
              </w:rPr>
              <w:t xml:space="preserve">. </w:t>
            </w:r>
          </w:p>
        </w:tc>
        <w:tc>
          <w:tcPr>
            <w:tcW w:w="1843" w:type="dxa"/>
          </w:tcPr>
          <w:p w14:paraId="747E9FF3"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Протягом  року</w:t>
            </w:r>
          </w:p>
        </w:tc>
        <w:tc>
          <w:tcPr>
            <w:tcW w:w="1980" w:type="dxa"/>
          </w:tcPr>
          <w:p w14:paraId="38CB1E32"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Класні керівники</w:t>
            </w:r>
          </w:p>
        </w:tc>
        <w:tc>
          <w:tcPr>
            <w:tcW w:w="2268" w:type="dxa"/>
          </w:tcPr>
          <w:p w14:paraId="635233D0"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9715C" w:rsidRPr="0059715C" w14:paraId="085FD6C1" w14:textId="77777777" w:rsidTr="00EC3756">
        <w:trPr>
          <w:trHeight w:val="334"/>
        </w:trPr>
        <w:tc>
          <w:tcPr>
            <w:tcW w:w="515" w:type="dxa"/>
          </w:tcPr>
          <w:p w14:paraId="3B84B788"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5</w:t>
            </w:r>
          </w:p>
        </w:tc>
        <w:tc>
          <w:tcPr>
            <w:tcW w:w="3798" w:type="dxa"/>
          </w:tcPr>
          <w:p w14:paraId="6D819E0A" w14:textId="77777777" w:rsidR="0059715C" w:rsidRPr="0059715C" w:rsidRDefault="0059715C"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Обговорення питання з батьками та класними керівниками:</w:t>
            </w:r>
          </w:p>
          <w:p w14:paraId="2098EA55" w14:textId="77777777" w:rsidR="0059715C" w:rsidRPr="0059715C" w:rsidRDefault="0059715C"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 xml:space="preserve">«Як допомогти дитині краще адаптуватися до шкільного навчання», «Обдарована дитина: особливий підхід», «Проблеми підліткового віку: відповідальність», «Статево-рольова ідентифікація, або як </w:t>
            </w:r>
            <w:r w:rsidRPr="0059715C">
              <w:rPr>
                <w:rFonts w:ascii="Times New Roman" w:eastAsia="Calibri" w:hAnsi="Times New Roman" w:cs="Times New Roman"/>
                <w:bCs/>
                <w:kern w:val="2"/>
                <w:sz w:val="28"/>
                <w:szCs w:val="28"/>
                <w:lang w:val="uk-UA"/>
                <w14:ligatures w14:val="standardContextual"/>
              </w:rPr>
              <w:lastRenderedPageBreak/>
              <w:t xml:space="preserve">виховувати хлопчика та дівчинку» та ін. </w:t>
            </w:r>
          </w:p>
        </w:tc>
        <w:tc>
          <w:tcPr>
            <w:tcW w:w="1843" w:type="dxa"/>
          </w:tcPr>
          <w:p w14:paraId="25628CBB"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lastRenderedPageBreak/>
              <w:t>Протягом року</w:t>
            </w:r>
          </w:p>
        </w:tc>
        <w:tc>
          <w:tcPr>
            <w:tcW w:w="1980" w:type="dxa"/>
          </w:tcPr>
          <w:p w14:paraId="50BDB135"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Класні керівники</w:t>
            </w:r>
          </w:p>
        </w:tc>
        <w:tc>
          <w:tcPr>
            <w:tcW w:w="2268" w:type="dxa"/>
          </w:tcPr>
          <w:p w14:paraId="18441ED7"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9715C" w:rsidRPr="0059715C" w14:paraId="22785A75" w14:textId="77777777" w:rsidTr="00EC3756">
        <w:trPr>
          <w:trHeight w:val="334"/>
        </w:trPr>
        <w:tc>
          <w:tcPr>
            <w:tcW w:w="515" w:type="dxa"/>
          </w:tcPr>
          <w:p w14:paraId="5FBE69E0"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6</w:t>
            </w:r>
          </w:p>
        </w:tc>
        <w:tc>
          <w:tcPr>
            <w:tcW w:w="3798" w:type="dxa"/>
          </w:tcPr>
          <w:p w14:paraId="26F0A652" w14:textId="77777777" w:rsidR="0059715C" w:rsidRPr="0059715C" w:rsidRDefault="0059715C"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 xml:space="preserve">Відвідувати родини учнів, які схильні до пропусків занять </w:t>
            </w:r>
          </w:p>
        </w:tc>
        <w:tc>
          <w:tcPr>
            <w:tcW w:w="1843" w:type="dxa"/>
          </w:tcPr>
          <w:p w14:paraId="7929597F"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За потребою</w:t>
            </w:r>
          </w:p>
        </w:tc>
        <w:tc>
          <w:tcPr>
            <w:tcW w:w="1980" w:type="dxa"/>
          </w:tcPr>
          <w:p w14:paraId="425B68CE"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Класні керівники</w:t>
            </w:r>
          </w:p>
        </w:tc>
        <w:tc>
          <w:tcPr>
            <w:tcW w:w="2268" w:type="dxa"/>
          </w:tcPr>
          <w:p w14:paraId="47D0707E"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9715C" w:rsidRPr="0059715C" w14:paraId="4C063735" w14:textId="77777777" w:rsidTr="00EC3756">
        <w:trPr>
          <w:trHeight w:val="334"/>
        </w:trPr>
        <w:tc>
          <w:tcPr>
            <w:tcW w:w="515" w:type="dxa"/>
          </w:tcPr>
          <w:p w14:paraId="7E32F552"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7</w:t>
            </w:r>
          </w:p>
        </w:tc>
        <w:tc>
          <w:tcPr>
            <w:tcW w:w="3798" w:type="dxa"/>
          </w:tcPr>
          <w:p w14:paraId="03FA3B2F" w14:textId="77777777" w:rsidR="0059715C" w:rsidRPr="0059715C" w:rsidRDefault="0059715C"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Робота з питань профорієнтації</w:t>
            </w:r>
          </w:p>
        </w:tc>
        <w:tc>
          <w:tcPr>
            <w:tcW w:w="1843" w:type="dxa"/>
          </w:tcPr>
          <w:p w14:paraId="31BD3F3C"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Протягом року</w:t>
            </w:r>
          </w:p>
        </w:tc>
        <w:tc>
          <w:tcPr>
            <w:tcW w:w="1980" w:type="dxa"/>
          </w:tcPr>
          <w:p w14:paraId="442FAD60"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Класні керівники</w:t>
            </w:r>
          </w:p>
        </w:tc>
        <w:tc>
          <w:tcPr>
            <w:tcW w:w="2268" w:type="dxa"/>
          </w:tcPr>
          <w:p w14:paraId="741B07C6"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9715C" w:rsidRPr="0059715C" w14:paraId="5CF8CAB8" w14:textId="77777777" w:rsidTr="00EC3756">
        <w:trPr>
          <w:trHeight w:val="334"/>
        </w:trPr>
        <w:tc>
          <w:tcPr>
            <w:tcW w:w="515" w:type="dxa"/>
          </w:tcPr>
          <w:p w14:paraId="2580C4E5"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8</w:t>
            </w:r>
          </w:p>
        </w:tc>
        <w:tc>
          <w:tcPr>
            <w:tcW w:w="3798" w:type="dxa"/>
          </w:tcPr>
          <w:p w14:paraId="580E5A75" w14:textId="77777777" w:rsidR="0059715C" w:rsidRPr="0059715C" w:rsidRDefault="0059715C"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Проводити рейди-перевірки місць відпочинку учнів</w:t>
            </w:r>
          </w:p>
        </w:tc>
        <w:tc>
          <w:tcPr>
            <w:tcW w:w="1843" w:type="dxa"/>
          </w:tcPr>
          <w:p w14:paraId="39B12F78"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 xml:space="preserve">Протягом року </w:t>
            </w:r>
          </w:p>
        </w:tc>
        <w:tc>
          <w:tcPr>
            <w:tcW w:w="1980" w:type="dxa"/>
          </w:tcPr>
          <w:p w14:paraId="5D76D6D3"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Класні керівники</w:t>
            </w:r>
          </w:p>
        </w:tc>
        <w:tc>
          <w:tcPr>
            <w:tcW w:w="2268" w:type="dxa"/>
          </w:tcPr>
          <w:p w14:paraId="331C3A64"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9715C" w:rsidRPr="0059715C" w14:paraId="6C46677B" w14:textId="77777777" w:rsidTr="00EC3756">
        <w:trPr>
          <w:trHeight w:val="334"/>
        </w:trPr>
        <w:tc>
          <w:tcPr>
            <w:tcW w:w="515" w:type="dxa"/>
          </w:tcPr>
          <w:p w14:paraId="4F85DE1E"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9</w:t>
            </w:r>
          </w:p>
        </w:tc>
        <w:tc>
          <w:tcPr>
            <w:tcW w:w="3798" w:type="dxa"/>
          </w:tcPr>
          <w:p w14:paraId="5DA7069A" w14:textId="77777777" w:rsidR="0059715C" w:rsidRPr="0059715C" w:rsidRDefault="0059715C"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Провести вивчення особливостей учнів 5-го класу: їх інтересів, здібностей, нахилів, моральних рис характеру.</w:t>
            </w:r>
          </w:p>
        </w:tc>
        <w:tc>
          <w:tcPr>
            <w:tcW w:w="1843" w:type="dxa"/>
          </w:tcPr>
          <w:p w14:paraId="6BB53CC0"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 xml:space="preserve">Вересень- жовтень </w:t>
            </w:r>
          </w:p>
        </w:tc>
        <w:tc>
          <w:tcPr>
            <w:tcW w:w="1980" w:type="dxa"/>
          </w:tcPr>
          <w:p w14:paraId="22E886CA"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Класний керівник 5  класу</w:t>
            </w:r>
          </w:p>
        </w:tc>
        <w:tc>
          <w:tcPr>
            <w:tcW w:w="2268" w:type="dxa"/>
          </w:tcPr>
          <w:p w14:paraId="4D87C2BB"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59715C" w:rsidRPr="0059715C" w14:paraId="55F6E037" w14:textId="77777777" w:rsidTr="00EC3756">
        <w:trPr>
          <w:trHeight w:val="472"/>
        </w:trPr>
        <w:tc>
          <w:tcPr>
            <w:tcW w:w="515" w:type="dxa"/>
          </w:tcPr>
          <w:p w14:paraId="63FCDAEF"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10</w:t>
            </w:r>
          </w:p>
        </w:tc>
        <w:tc>
          <w:tcPr>
            <w:tcW w:w="3798" w:type="dxa"/>
          </w:tcPr>
          <w:p w14:paraId="7667E966" w14:textId="77777777" w:rsidR="0059715C" w:rsidRPr="0059715C" w:rsidRDefault="0059715C"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 xml:space="preserve">Професійне консультування учнів  9- </w:t>
            </w:r>
            <w:proofErr w:type="spellStart"/>
            <w:r w:rsidRPr="0059715C">
              <w:rPr>
                <w:rFonts w:ascii="Times New Roman" w:eastAsia="Calibri" w:hAnsi="Times New Roman" w:cs="Times New Roman"/>
                <w:bCs/>
                <w:kern w:val="2"/>
                <w:sz w:val="28"/>
                <w:szCs w:val="28"/>
                <w:lang w:val="uk-UA"/>
                <w14:ligatures w14:val="standardContextual"/>
              </w:rPr>
              <w:t>их</w:t>
            </w:r>
            <w:proofErr w:type="spellEnd"/>
            <w:r w:rsidRPr="0059715C">
              <w:rPr>
                <w:rFonts w:ascii="Times New Roman" w:eastAsia="Calibri" w:hAnsi="Times New Roman" w:cs="Times New Roman"/>
                <w:bCs/>
                <w:kern w:val="2"/>
                <w:sz w:val="28"/>
                <w:szCs w:val="28"/>
                <w:lang w:val="uk-UA"/>
                <w14:ligatures w14:val="standardContextual"/>
              </w:rPr>
              <w:t xml:space="preserve">, 11 - </w:t>
            </w:r>
            <w:proofErr w:type="spellStart"/>
            <w:r w:rsidRPr="0059715C">
              <w:rPr>
                <w:rFonts w:ascii="Times New Roman" w:eastAsia="Calibri" w:hAnsi="Times New Roman" w:cs="Times New Roman"/>
                <w:bCs/>
                <w:kern w:val="2"/>
                <w:sz w:val="28"/>
                <w:szCs w:val="28"/>
                <w:lang w:val="uk-UA"/>
                <w14:ligatures w14:val="standardContextual"/>
              </w:rPr>
              <w:t>их</w:t>
            </w:r>
            <w:proofErr w:type="spellEnd"/>
            <w:r w:rsidRPr="0059715C">
              <w:rPr>
                <w:rFonts w:ascii="Times New Roman" w:eastAsia="Calibri" w:hAnsi="Times New Roman" w:cs="Times New Roman"/>
                <w:bCs/>
                <w:kern w:val="2"/>
                <w:sz w:val="28"/>
                <w:szCs w:val="28"/>
                <w:lang w:val="uk-UA"/>
                <w14:ligatures w14:val="standardContextual"/>
              </w:rPr>
              <w:t xml:space="preserve">  класів</w:t>
            </w:r>
          </w:p>
        </w:tc>
        <w:tc>
          <w:tcPr>
            <w:tcW w:w="1843" w:type="dxa"/>
          </w:tcPr>
          <w:p w14:paraId="0B71E173"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 xml:space="preserve">Січень </w:t>
            </w:r>
          </w:p>
        </w:tc>
        <w:tc>
          <w:tcPr>
            <w:tcW w:w="1980" w:type="dxa"/>
          </w:tcPr>
          <w:p w14:paraId="2AE2A1C4"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r w:rsidRPr="0059715C">
              <w:rPr>
                <w:rFonts w:ascii="Times New Roman" w:eastAsia="Calibri" w:hAnsi="Times New Roman" w:cs="Times New Roman"/>
                <w:bCs/>
                <w:kern w:val="2"/>
                <w:sz w:val="28"/>
                <w:szCs w:val="28"/>
                <w:lang w:val="uk-UA"/>
                <w14:ligatures w14:val="standardContextual"/>
              </w:rPr>
              <w:t>Класні керівники</w:t>
            </w:r>
          </w:p>
        </w:tc>
        <w:tc>
          <w:tcPr>
            <w:tcW w:w="2268" w:type="dxa"/>
          </w:tcPr>
          <w:p w14:paraId="53649D64" w14:textId="77777777" w:rsidR="0059715C" w:rsidRPr="0059715C" w:rsidRDefault="0059715C" w:rsidP="009C4EE6">
            <w:pPr>
              <w:spacing w:after="0" w:line="360" w:lineRule="auto"/>
              <w:rPr>
                <w:rFonts w:ascii="Times New Roman" w:eastAsia="Calibri" w:hAnsi="Times New Roman" w:cs="Times New Roman"/>
                <w:bCs/>
                <w:kern w:val="2"/>
                <w:sz w:val="28"/>
                <w:szCs w:val="28"/>
                <w:lang w:val="uk-UA"/>
                <w14:ligatures w14:val="standardContextual"/>
              </w:rPr>
            </w:pPr>
          </w:p>
        </w:tc>
      </w:tr>
    </w:tbl>
    <w:p w14:paraId="7A62CB08" w14:textId="3B13DFD4" w:rsidR="0068005C" w:rsidRDefault="0068005C" w:rsidP="009C4EE6">
      <w:pPr>
        <w:spacing w:after="0" w:line="360" w:lineRule="auto"/>
        <w:rPr>
          <w:rFonts w:ascii="Times New Roman" w:eastAsia="Calibri" w:hAnsi="Times New Roman" w:cs="Times New Roman"/>
          <w:b/>
          <w:bCs/>
          <w:kern w:val="2"/>
          <w:sz w:val="28"/>
          <w:szCs w:val="28"/>
          <w:lang w:val="uk-UA"/>
          <w14:ligatures w14:val="standardContextual"/>
        </w:rPr>
      </w:pPr>
    </w:p>
    <w:p w14:paraId="047E8D7A" w14:textId="06064369" w:rsidR="0068005C" w:rsidRDefault="0068005C" w:rsidP="009C4EE6">
      <w:pPr>
        <w:spacing w:after="0" w:line="360" w:lineRule="auto"/>
        <w:rPr>
          <w:rFonts w:ascii="Times New Roman" w:eastAsia="Calibri" w:hAnsi="Times New Roman" w:cs="Times New Roman"/>
          <w:b/>
          <w:bCs/>
          <w:kern w:val="2"/>
          <w:sz w:val="28"/>
          <w:szCs w:val="28"/>
          <w:lang w:val="uk-UA"/>
          <w14:ligatures w14:val="standardContextual"/>
        </w:rPr>
      </w:pPr>
    </w:p>
    <w:p w14:paraId="3954CE90" w14:textId="058545BB" w:rsidR="0068005C" w:rsidRDefault="0068005C" w:rsidP="009C4EE6">
      <w:pPr>
        <w:spacing w:after="0" w:line="360" w:lineRule="auto"/>
        <w:rPr>
          <w:rFonts w:ascii="Times New Roman" w:eastAsia="Calibri" w:hAnsi="Times New Roman" w:cs="Times New Roman"/>
          <w:b/>
          <w:bCs/>
          <w:kern w:val="2"/>
          <w:sz w:val="28"/>
          <w:szCs w:val="28"/>
          <w:lang w:val="uk-UA"/>
          <w14:ligatures w14:val="standardContextual"/>
        </w:rPr>
      </w:pPr>
    </w:p>
    <w:p w14:paraId="64D0BB1F" w14:textId="36A78A33" w:rsidR="0068005C" w:rsidRDefault="0068005C" w:rsidP="009C4EE6">
      <w:pPr>
        <w:spacing w:after="0" w:line="360" w:lineRule="auto"/>
        <w:rPr>
          <w:rFonts w:ascii="Times New Roman" w:eastAsia="Calibri" w:hAnsi="Times New Roman" w:cs="Times New Roman"/>
          <w:b/>
          <w:bCs/>
          <w:kern w:val="2"/>
          <w:sz w:val="28"/>
          <w:szCs w:val="28"/>
          <w:lang w:val="uk-UA"/>
          <w14:ligatures w14:val="standardContextual"/>
        </w:rPr>
      </w:pPr>
    </w:p>
    <w:p w14:paraId="546D9C9E" w14:textId="1C9E200A" w:rsidR="0068005C" w:rsidRDefault="0068005C" w:rsidP="009C4EE6">
      <w:pPr>
        <w:spacing w:after="0" w:line="360" w:lineRule="auto"/>
        <w:rPr>
          <w:rFonts w:ascii="Times New Roman" w:eastAsia="Calibri" w:hAnsi="Times New Roman" w:cs="Times New Roman"/>
          <w:b/>
          <w:bCs/>
          <w:kern w:val="2"/>
          <w:sz w:val="28"/>
          <w:szCs w:val="28"/>
          <w:lang w:val="uk-UA"/>
          <w14:ligatures w14:val="standardContextual"/>
        </w:rPr>
      </w:pPr>
    </w:p>
    <w:p w14:paraId="793FD98D" w14:textId="2189DFB9" w:rsidR="00D21A85" w:rsidRDefault="00D21A85" w:rsidP="009C4EE6">
      <w:pPr>
        <w:spacing w:after="0" w:line="360" w:lineRule="auto"/>
        <w:rPr>
          <w:rFonts w:ascii="Times New Roman" w:eastAsia="Calibri" w:hAnsi="Times New Roman" w:cs="Times New Roman"/>
          <w:b/>
          <w:bCs/>
          <w:kern w:val="2"/>
          <w:sz w:val="28"/>
          <w:szCs w:val="28"/>
          <w:lang w:val="uk-UA"/>
          <w14:ligatures w14:val="standardContextual"/>
        </w:rPr>
      </w:pPr>
    </w:p>
    <w:p w14:paraId="41588C75" w14:textId="7D112C95" w:rsidR="00D21A85" w:rsidRDefault="00D21A85" w:rsidP="009C4EE6">
      <w:pPr>
        <w:spacing w:after="0" w:line="360" w:lineRule="auto"/>
        <w:rPr>
          <w:rFonts w:ascii="Times New Roman" w:eastAsia="Calibri" w:hAnsi="Times New Roman" w:cs="Times New Roman"/>
          <w:b/>
          <w:bCs/>
          <w:kern w:val="2"/>
          <w:sz w:val="28"/>
          <w:szCs w:val="28"/>
          <w:lang w:val="uk-UA"/>
          <w14:ligatures w14:val="standardContextual"/>
        </w:rPr>
      </w:pPr>
    </w:p>
    <w:p w14:paraId="16E8464B" w14:textId="67DD6FF4" w:rsidR="00D21A85" w:rsidRDefault="00D21A85" w:rsidP="009C4EE6">
      <w:pPr>
        <w:spacing w:after="0" w:line="360" w:lineRule="auto"/>
        <w:rPr>
          <w:rFonts w:ascii="Times New Roman" w:eastAsia="Calibri" w:hAnsi="Times New Roman" w:cs="Times New Roman"/>
          <w:b/>
          <w:bCs/>
          <w:kern w:val="2"/>
          <w:sz w:val="28"/>
          <w:szCs w:val="28"/>
          <w:lang w:val="uk-UA"/>
          <w14:ligatures w14:val="standardContextual"/>
        </w:rPr>
      </w:pPr>
    </w:p>
    <w:p w14:paraId="351CD323" w14:textId="2DDCA3FB" w:rsidR="00D21A85" w:rsidRDefault="00D21A85" w:rsidP="009C4EE6">
      <w:pPr>
        <w:spacing w:after="0" w:line="360" w:lineRule="auto"/>
        <w:rPr>
          <w:rFonts w:ascii="Times New Roman" w:eastAsia="Calibri" w:hAnsi="Times New Roman" w:cs="Times New Roman"/>
          <w:b/>
          <w:bCs/>
          <w:kern w:val="2"/>
          <w:sz w:val="28"/>
          <w:szCs w:val="28"/>
          <w:lang w:val="uk-UA"/>
          <w14:ligatures w14:val="standardContextual"/>
        </w:rPr>
      </w:pPr>
    </w:p>
    <w:p w14:paraId="048BABDB" w14:textId="7D4C9199" w:rsidR="00D21A85" w:rsidRDefault="00D21A85" w:rsidP="009C4EE6">
      <w:pPr>
        <w:spacing w:after="0" w:line="360" w:lineRule="auto"/>
        <w:rPr>
          <w:rFonts w:ascii="Times New Roman" w:eastAsia="Calibri" w:hAnsi="Times New Roman" w:cs="Times New Roman"/>
          <w:b/>
          <w:bCs/>
          <w:kern w:val="2"/>
          <w:sz w:val="28"/>
          <w:szCs w:val="28"/>
          <w:lang w:val="uk-UA"/>
          <w14:ligatures w14:val="standardContextual"/>
        </w:rPr>
      </w:pPr>
    </w:p>
    <w:p w14:paraId="7D7A9EC1" w14:textId="64293BD6" w:rsidR="00D21A85" w:rsidRDefault="00D21A85" w:rsidP="009C4EE6">
      <w:pPr>
        <w:spacing w:after="0" w:line="360" w:lineRule="auto"/>
        <w:rPr>
          <w:rFonts w:ascii="Times New Roman" w:eastAsia="Calibri" w:hAnsi="Times New Roman" w:cs="Times New Roman"/>
          <w:b/>
          <w:bCs/>
          <w:kern w:val="2"/>
          <w:sz w:val="28"/>
          <w:szCs w:val="28"/>
          <w:lang w:val="uk-UA"/>
          <w14:ligatures w14:val="standardContextual"/>
        </w:rPr>
      </w:pPr>
    </w:p>
    <w:p w14:paraId="1CE965F9" w14:textId="40F9C425" w:rsidR="00D21A85" w:rsidRDefault="00D21A85" w:rsidP="009C4EE6">
      <w:pPr>
        <w:spacing w:after="0" w:line="360" w:lineRule="auto"/>
        <w:rPr>
          <w:rFonts w:ascii="Times New Roman" w:eastAsia="Calibri" w:hAnsi="Times New Roman" w:cs="Times New Roman"/>
          <w:b/>
          <w:bCs/>
          <w:kern w:val="2"/>
          <w:sz w:val="28"/>
          <w:szCs w:val="28"/>
          <w:lang w:val="uk-UA"/>
          <w14:ligatures w14:val="standardContextual"/>
        </w:rPr>
      </w:pPr>
    </w:p>
    <w:p w14:paraId="2E8A0CC5" w14:textId="0118A5D5" w:rsidR="00507F25" w:rsidRDefault="00507F25" w:rsidP="009C4EE6">
      <w:pPr>
        <w:spacing w:after="0" w:line="360" w:lineRule="auto"/>
        <w:rPr>
          <w:rFonts w:ascii="Times New Roman" w:eastAsia="Calibri" w:hAnsi="Times New Roman" w:cs="Times New Roman"/>
          <w:b/>
          <w:bCs/>
          <w:kern w:val="2"/>
          <w:sz w:val="28"/>
          <w:szCs w:val="28"/>
          <w:lang w:val="uk-UA"/>
          <w14:ligatures w14:val="standardContextual"/>
        </w:rPr>
      </w:pPr>
    </w:p>
    <w:p w14:paraId="217CD2C2" w14:textId="111B15ED" w:rsidR="000C5A61" w:rsidRPr="000C5A61" w:rsidRDefault="0068005C" w:rsidP="009C4EE6">
      <w:pPr>
        <w:spacing w:after="0" w:line="360" w:lineRule="auto"/>
        <w:jc w:val="both"/>
        <w:rPr>
          <w:rFonts w:ascii="Times New Roman" w:hAnsi="Times New Roman" w:cs="Times New Roman"/>
          <w:b/>
          <w:bCs/>
          <w:kern w:val="2"/>
          <w:sz w:val="28"/>
          <w:szCs w:val="28"/>
          <w:lang w:val="uk-UA"/>
          <w14:ligatures w14:val="standardContextual"/>
        </w:rPr>
      </w:pPr>
      <w:r w:rsidRPr="000C5A61">
        <w:rPr>
          <w:rFonts w:ascii="Times New Roman" w:eastAsia="Times New Roman" w:hAnsi="Times New Roman" w:cs="Times New Roman"/>
          <w:b/>
          <w:bCs/>
          <w:sz w:val="28"/>
          <w:szCs w:val="28"/>
          <w:lang w:val="uk-UA" w:eastAsia="ru-RU"/>
        </w:rPr>
        <w:lastRenderedPageBreak/>
        <w:t>3.3.1</w:t>
      </w:r>
      <w:r w:rsidR="00E40067">
        <w:rPr>
          <w:rFonts w:ascii="Times New Roman" w:eastAsia="Times New Roman" w:hAnsi="Times New Roman" w:cs="Times New Roman"/>
          <w:b/>
          <w:bCs/>
          <w:sz w:val="28"/>
          <w:szCs w:val="28"/>
          <w:lang w:val="uk-UA" w:eastAsia="ru-RU"/>
        </w:rPr>
        <w:t>5</w:t>
      </w:r>
      <w:r w:rsidRPr="000C5A61">
        <w:rPr>
          <w:rFonts w:ascii="Times New Roman" w:eastAsia="Times New Roman" w:hAnsi="Times New Roman" w:cs="Times New Roman"/>
          <w:b/>
          <w:bCs/>
          <w:sz w:val="28"/>
          <w:szCs w:val="28"/>
          <w:lang w:val="uk-UA" w:eastAsia="ru-RU"/>
        </w:rPr>
        <w:t xml:space="preserve">. </w:t>
      </w:r>
      <w:r w:rsidR="000C5A61" w:rsidRPr="000C5A61">
        <w:rPr>
          <w:rFonts w:ascii="Times New Roman" w:hAnsi="Times New Roman" w:cs="Times New Roman"/>
          <w:b/>
          <w:bCs/>
          <w:kern w:val="2"/>
          <w:sz w:val="28"/>
          <w:szCs w:val="28"/>
          <w:lang w:val="uk-UA"/>
          <w14:ligatures w14:val="standardContextual"/>
        </w:rPr>
        <w:t>Заходи щодо правової освіти, профілактики злочинних проявів в учнівському середовищі. Заходи по реалізації Комплексної програми профілактики злочинності</w:t>
      </w:r>
    </w:p>
    <w:tbl>
      <w:tblPr>
        <w:tblW w:w="10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3685"/>
        <w:gridCol w:w="1701"/>
        <w:gridCol w:w="2268"/>
        <w:gridCol w:w="1928"/>
      </w:tblGrid>
      <w:tr w:rsidR="000C5A61" w:rsidRPr="000C5A61" w14:paraId="31A9A6FD" w14:textId="77777777" w:rsidTr="000C5A61">
        <w:trPr>
          <w:cantSplit/>
          <w:trHeight w:val="1077"/>
        </w:trPr>
        <w:tc>
          <w:tcPr>
            <w:tcW w:w="554" w:type="dxa"/>
            <w:vAlign w:val="center"/>
          </w:tcPr>
          <w:p w14:paraId="4CAE0FE0" w14:textId="77777777" w:rsidR="000C5A61" w:rsidRPr="000C5A61" w:rsidRDefault="000C5A61"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 п/п</w:t>
            </w:r>
          </w:p>
        </w:tc>
        <w:tc>
          <w:tcPr>
            <w:tcW w:w="3685" w:type="dxa"/>
            <w:vAlign w:val="center"/>
          </w:tcPr>
          <w:p w14:paraId="4CA3F571" w14:textId="77777777" w:rsidR="000C5A61" w:rsidRPr="000C5A61" w:rsidRDefault="000C5A61"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Заходи</w:t>
            </w:r>
          </w:p>
        </w:tc>
        <w:tc>
          <w:tcPr>
            <w:tcW w:w="1701" w:type="dxa"/>
            <w:vAlign w:val="center"/>
          </w:tcPr>
          <w:p w14:paraId="490BCD90" w14:textId="77777777" w:rsidR="000C5A61" w:rsidRPr="000C5A61" w:rsidRDefault="000C5A61"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Термін виконання</w:t>
            </w:r>
          </w:p>
        </w:tc>
        <w:tc>
          <w:tcPr>
            <w:tcW w:w="2268" w:type="dxa"/>
            <w:vAlign w:val="center"/>
          </w:tcPr>
          <w:p w14:paraId="64D9DB29" w14:textId="77777777" w:rsidR="000C5A61" w:rsidRPr="000C5A61" w:rsidRDefault="000C5A61"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Відповідальний</w:t>
            </w:r>
          </w:p>
        </w:tc>
        <w:tc>
          <w:tcPr>
            <w:tcW w:w="1928" w:type="dxa"/>
            <w:vAlign w:val="center"/>
          </w:tcPr>
          <w:p w14:paraId="14B9A989" w14:textId="77777777" w:rsidR="000C5A61" w:rsidRPr="000C5A61" w:rsidRDefault="000C5A61"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Відмітка  про виконання</w:t>
            </w:r>
          </w:p>
        </w:tc>
      </w:tr>
      <w:tr w:rsidR="000C5A61" w:rsidRPr="00585C32" w14:paraId="5F508EA7" w14:textId="77777777" w:rsidTr="000C5A61">
        <w:trPr>
          <w:trHeight w:val="147"/>
        </w:trPr>
        <w:tc>
          <w:tcPr>
            <w:tcW w:w="554" w:type="dxa"/>
          </w:tcPr>
          <w:p w14:paraId="547816EB"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1</w:t>
            </w:r>
          </w:p>
        </w:tc>
        <w:tc>
          <w:tcPr>
            <w:tcW w:w="3685" w:type="dxa"/>
          </w:tcPr>
          <w:p w14:paraId="1E141B80"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Виявлення неблагополучних сімей, взяття їх на облік і систематична перевірка умов утримання в них неповнолітніх </w:t>
            </w:r>
          </w:p>
        </w:tc>
        <w:tc>
          <w:tcPr>
            <w:tcW w:w="1701" w:type="dxa"/>
          </w:tcPr>
          <w:p w14:paraId="046FC715"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268" w:type="dxa"/>
          </w:tcPr>
          <w:p w14:paraId="4F353257" w14:textId="44BD8836"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r w:rsidR="00B66774">
              <w:rPr>
                <w:rFonts w:ascii="Times New Roman" w:eastAsia="Calibri" w:hAnsi="Times New Roman" w:cs="Times New Roman"/>
                <w:bCs/>
                <w:kern w:val="2"/>
                <w:sz w:val="28"/>
                <w:szCs w:val="28"/>
                <w:lang w:val="uk-UA"/>
                <w14:ligatures w14:val="standardContextual"/>
              </w:rPr>
              <w:t xml:space="preserve"> закладу, </w:t>
            </w:r>
          </w:p>
          <w:p w14:paraId="225472E5" w14:textId="77777777" w:rsid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класні керівники</w:t>
            </w:r>
            <w:r w:rsidR="00B66774">
              <w:rPr>
                <w:rFonts w:ascii="Times New Roman" w:eastAsia="Calibri" w:hAnsi="Times New Roman" w:cs="Times New Roman"/>
                <w:bCs/>
                <w:kern w:val="2"/>
                <w:sz w:val="28"/>
                <w:szCs w:val="28"/>
                <w:lang w:val="uk-UA"/>
                <w14:ligatures w14:val="standardContextual"/>
              </w:rPr>
              <w:t>,</w:t>
            </w:r>
          </w:p>
          <w:p w14:paraId="46D918E9" w14:textId="6306D6BD" w:rsidR="00B66774" w:rsidRPr="000C5A61" w:rsidRDefault="00B66774"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вихователь дошкільної різновікової групи</w:t>
            </w:r>
          </w:p>
        </w:tc>
        <w:tc>
          <w:tcPr>
            <w:tcW w:w="1928" w:type="dxa"/>
          </w:tcPr>
          <w:p w14:paraId="119D6C4D"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1FD8CA14" w14:textId="77777777" w:rsidTr="000C5A61">
        <w:trPr>
          <w:trHeight w:val="703"/>
        </w:trPr>
        <w:tc>
          <w:tcPr>
            <w:tcW w:w="554" w:type="dxa"/>
          </w:tcPr>
          <w:p w14:paraId="307D7DDA"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2</w:t>
            </w:r>
          </w:p>
        </w:tc>
        <w:tc>
          <w:tcPr>
            <w:tcW w:w="3685" w:type="dxa"/>
          </w:tcPr>
          <w:p w14:paraId="5951DE39"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Виявлення та взяття на облік дітей, які жебракують або стали жертвами злочинної діяльності  дорослих з метою запобігання пияцтва, наркоманії, бездоглядності </w:t>
            </w:r>
          </w:p>
        </w:tc>
        <w:tc>
          <w:tcPr>
            <w:tcW w:w="1701" w:type="dxa"/>
          </w:tcPr>
          <w:p w14:paraId="34C71C3B"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268" w:type="dxa"/>
          </w:tcPr>
          <w:p w14:paraId="5592D002" w14:textId="29C4BDFB"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r w:rsidR="00301B7F">
              <w:rPr>
                <w:rFonts w:ascii="Times New Roman" w:eastAsia="Calibri" w:hAnsi="Times New Roman" w:cs="Times New Roman"/>
                <w:bCs/>
                <w:kern w:val="2"/>
                <w:sz w:val="28"/>
                <w:szCs w:val="28"/>
                <w:lang w:val="uk-UA"/>
                <w14:ligatures w14:val="standardContextual"/>
              </w:rPr>
              <w:t xml:space="preserve"> закладу</w:t>
            </w:r>
            <w:r w:rsidRPr="000C5A61">
              <w:rPr>
                <w:rFonts w:ascii="Times New Roman" w:eastAsia="Calibri" w:hAnsi="Times New Roman" w:cs="Times New Roman"/>
                <w:bCs/>
                <w:kern w:val="2"/>
                <w:sz w:val="28"/>
                <w:szCs w:val="28"/>
                <w:lang w:val="uk-UA"/>
                <w14:ligatures w14:val="standardContextual"/>
              </w:rPr>
              <w:t>,</w:t>
            </w:r>
          </w:p>
          <w:p w14:paraId="7C42CEFD"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класні керівники </w:t>
            </w:r>
          </w:p>
        </w:tc>
        <w:tc>
          <w:tcPr>
            <w:tcW w:w="1928" w:type="dxa"/>
          </w:tcPr>
          <w:p w14:paraId="2A0BC030"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6BC26F93" w14:textId="77777777" w:rsidTr="000C5A61">
        <w:trPr>
          <w:trHeight w:val="469"/>
        </w:trPr>
        <w:tc>
          <w:tcPr>
            <w:tcW w:w="554" w:type="dxa"/>
          </w:tcPr>
          <w:p w14:paraId="5ACD3688"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3</w:t>
            </w:r>
          </w:p>
        </w:tc>
        <w:tc>
          <w:tcPr>
            <w:tcW w:w="3685" w:type="dxa"/>
          </w:tcPr>
          <w:p w14:paraId="0DB1F45F"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proofErr w:type="spellStart"/>
            <w:r w:rsidRPr="000C5A61">
              <w:rPr>
                <w:rFonts w:ascii="Times New Roman" w:eastAsia="Calibri" w:hAnsi="Times New Roman" w:cs="Times New Roman"/>
                <w:bCs/>
                <w:kern w:val="2"/>
                <w:sz w:val="28"/>
                <w:szCs w:val="28"/>
                <w:lang w:val="uk-UA"/>
                <w14:ligatures w14:val="standardContextual"/>
              </w:rPr>
              <w:t>Притягування</w:t>
            </w:r>
            <w:proofErr w:type="spellEnd"/>
            <w:r w:rsidRPr="000C5A61">
              <w:rPr>
                <w:rFonts w:ascii="Times New Roman" w:eastAsia="Calibri" w:hAnsi="Times New Roman" w:cs="Times New Roman"/>
                <w:bCs/>
                <w:kern w:val="2"/>
                <w:sz w:val="28"/>
                <w:szCs w:val="28"/>
                <w:lang w:val="uk-UA"/>
                <w14:ligatures w14:val="standardContextual"/>
              </w:rPr>
              <w:t xml:space="preserve"> батьків до відповідальності за неналежне навчання, виховання та розвиток дітей</w:t>
            </w:r>
          </w:p>
        </w:tc>
        <w:tc>
          <w:tcPr>
            <w:tcW w:w="1701" w:type="dxa"/>
          </w:tcPr>
          <w:p w14:paraId="7EF8A8BD"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За потребою</w:t>
            </w:r>
          </w:p>
        </w:tc>
        <w:tc>
          <w:tcPr>
            <w:tcW w:w="2268" w:type="dxa"/>
          </w:tcPr>
          <w:p w14:paraId="4714E59E" w14:textId="77777777" w:rsid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p w14:paraId="246E5EC3" w14:textId="030DB729" w:rsidR="00301B7F" w:rsidRPr="000C5A61" w:rsidRDefault="00301B7F"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закладу</w:t>
            </w:r>
          </w:p>
        </w:tc>
        <w:tc>
          <w:tcPr>
            <w:tcW w:w="1928" w:type="dxa"/>
          </w:tcPr>
          <w:p w14:paraId="39361B4F"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12809358" w14:textId="77777777" w:rsidTr="000C5A61">
        <w:trPr>
          <w:trHeight w:val="234"/>
        </w:trPr>
        <w:tc>
          <w:tcPr>
            <w:tcW w:w="554" w:type="dxa"/>
          </w:tcPr>
          <w:p w14:paraId="1D3F5E5B"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4</w:t>
            </w:r>
          </w:p>
        </w:tc>
        <w:tc>
          <w:tcPr>
            <w:tcW w:w="3685" w:type="dxa"/>
          </w:tcPr>
          <w:p w14:paraId="23137797"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Профілактична антиалкогольна та антинаркотична робота серед учнів</w:t>
            </w:r>
          </w:p>
        </w:tc>
        <w:tc>
          <w:tcPr>
            <w:tcW w:w="1701" w:type="dxa"/>
          </w:tcPr>
          <w:p w14:paraId="3CDFADFA"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Протягом року</w:t>
            </w:r>
          </w:p>
        </w:tc>
        <w:tc>
          <w:tcPr>
            <w:tcW w:w="2268" w:type="dxa"/>
          </w:tcPr>
          <w:p w14:paraId="6C222CA7"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Класні керівники</w:t>
            </w:r>
          </w:p>
        </w:tc>
        <w:tc>
          <w:tcPr>
            <w:tcW w:w="1928" w:type="dxa"/>
          </w:tcPr>
          <w:p w14:paraId="761804E4"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30C8A4BB" w14:textId="77777777" w:rsidTr="000C5A61">
        <w:trPr>
          <w:trHeight w:val="469"/>
        </w:trPr>
        <w:tc>
          <w:tcPr>
            <w:tcW w:w="554" w:type="dxa"/>
          </w:tcPr>
          <w:p w14:paraId="69A15BD3"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lastRenderedPageBreak/>
              <w:t>5</w:t>
            </w:r>
          </w:p>
        </w:tc>
        <w:tc>
          <w:tcPr>
            <w:tcW w:w="3685" w:type="dxa"/>
          </w:tcPr>
          <w:p w14:paraId="6E4CAB14"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Оновлення куточка «Здоровий спосіб життя», організація постійно діючої виставки літератури з цього питання</w:t>
            </w:r>
          </w:p>
        </w:tc>
        <w:tc>
          <w:tcPr>
            <w:tcW w:w="1701" w:type="dxa"/>
          </w:tcPr>
          <w:p w14:paraId="0E4C2105"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268" w:type="dxa"/>
          </w:tcPr>
          <w:p w14:paraId="199B6EF2"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Бібліотекар</w:t>
            </w:r>
          </w:p>
        </w:tc>
        <w:tc>
          <w:tcPr>
            <w:tcW w:w="1928" w:type="dxa"/>
          </w:tcPr>
          <w:p w14:paraId="7AFC013E"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607CC636" w14:textId="77777777" w:rsidTr="000C5A61">
        <w:trPr>
          <w:trHeight w:val="522"/>
        </w:trPr>
        <w:tc>
          <w:tcPr>
            <w:tcW w:w="554" w:type="dxa"/>
          </w:tcPr>
          <w:p w14:paraId="1C64617E"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6</w:t>
            </w:r>
          </w:p>
        </w:tc>
        <w:tc>
          <w:tcPr>
            <w:tcW w:w="3685" w:type="dxa"/>
          </w:tcPr>
          <w:p w14:paraId="51FCE428"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Організація чергування вчителів в громадських місцях під час організованих масових заходів</w:t>
            </w:r>
          </w:p>
        </w:tc>
        <w:tc>
          <w:tcPr>
            <w:tcW w:w="1701" w:type="dxa"/>
          </w:tcPr>
          <w:p w14:paraId="6DC9B403"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За потребою</w:t>
            </w:r>
          </w:p>
        </w:tc>
        <w:tc>
          <w:tcPr>
            <w:tcW w:w="2268" w:type="dxa"/>
          </w:tcPr>
          <w:p w14:paraId="0B02AE91" w14:textId="77777777" w:rsid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p w14:paraId="6E0BBCFD" w14:textId="7A750DB1"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закладу</w:t>
            </w:r>
          </w:p>
        </w:tc>
        <w:tc>
          <w:tcPr>
            <w:tcW w:w="1928" w:type="dxa"/>
          </w:tcPr>
          <w:p w14:paraId="535E374F"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22ED1FDC" w14:textId="77777777" w:rsidTr="000C5A61">
        <w:trPr>
          <w:trHeight w:val="469"/>
        </w:trPr>
        <w:tc>
          <w:tcPr>
            <w:tcW w:w="554" w:type="dxa"/>
          </w:tcPr>
          <w:p w14:paraId="2DCCF0C4"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7</w:t>
            </w:r>
          </w:p>
        </w:tc>
        <w:tc>
          <w:tcPr>
            <w:tcW w:w="3685" w:type="dxa"/>
          </w:tcPr>
          <w:p w14:paraId="2A3D5F4E"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Налагодити чітку взаємодію з дільничним інспектором по своєчасному реагуванню на всі випадки протиправних дій з боку учнів</w:t>
            </w:r>
          </w:p>
        </w:tc>
        <w:tc>
          <w:tcPr>
            <w:tcW w:w="1701" w:type="dxa"/>
          </w:tcPr>
          <w:p w14:paraId="0F7DED7C"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268" w:type="dxa"/>
          </w:tcPr>
          <w:p w14:paraId="1B9D95A4" w14:textId="77777777" w:rsid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p w14:paraId="6D0C5FB9" w14:textId="2891A91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закладу</w:t>
            </w:r>
          </w:p>
        </w:tc>
        <w:tc>
          <w:tcPr>
            <w:tcW w:w="1928" w:type="dxa"/>
          </w:tcPr>
          <w:p w14:paraId="0EC12675"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327888E9" w14:textId="77777777" w:rsidTr="000C5A61">
        <w:trPr>
          <w:trHeight w:val="469"/>
        </w:trPr>
        <w:tc>
          <w:tcPr>
            <w:tcW w:w="554" w:type="dxa"/>
          </w:tcPr>
          <w:p w14:paraId="7DEC0E17"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8</w:t>
            </w:r>
          </w:p>
        </w:tc>
        <w:tc>
          <w:tcPr>
            <w:tcW w:w="3685" w:type="dxa"/>
          </w:tcPr>
          <w:p w14:paraId="63E57A05"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Систематично контролювати працевлаштування випускних класів</w:t>
            </w:r>
          </w:p>
        </w:tc>
        <w:tc>
          <w:tcPr>
            <w:tcW w:w="1701" w:type="dxa"/>
          </w:tcPr>
          <w:p w14:paraId="758700C8"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Протягом року</w:t>
            </w:r>
          </w:p>
        </w:tc>
        <w:tc>
          <w:tcPr>
            <w:tcW w:w="2268" w:type="dxa"/>
          </w:tcPr>
          <w:p w14:paraId="3C082545" w14:textId="1F8A95B2" w:rsidR="00027D8D"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p w14:paraId="5735F93B" w14:textId="229D8809" w:rsidR="000C5A61" w:rsidRPr="000C5A61" w:rsidRDefault="00027D8D" w:rsidP="009C4EE6">
            <w:pPr>
              <w:spacing w:after="0" w:line="360" w:lineRule="auto"/>
              <w:rPr>
                <w:rFonts w:ascii="Times New Roman" w:eastAsia="Calibri" w:hAnsi="Times New Roman" w:cs="Times New Roman"/>
                <w:bCs/>
                <w:kern w:val="2"/>
                <w:sz w:val="28"/>
                <w:szCs w:val="28"/>
                <w:lang w:val="uk-UA"/>
                <w14:ligatures w14:val="standardContextual"/>
              </w:rPr>
            </w:pPr>
            <w:r>
              <w:rPr>
                <w:rFonts w:ascii="Times New Roman" w:eastAsia="Calibri" w:hAnsi="Times New Roman" w:cs="Times New Roman"/>
                <w:bCs/>
                <w:kern w:val="2"/>
                <w:sz w:val="28"/>
                <w:szCs w:val="28"/>
                <w:lang w:val="uk-UA"/>
                <w14:ligatures w14:val="standardContextual"/>
              </w:rPr>
              <w:t>закладу</w:t>
            </w:r>
          </w:p>
          <w:p w14:paraId="4CA740F2"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1928" w:type="dxa"/>
          </w:tcPr>
          <w:p w14:paraId="47736F10"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54FA7679" w14:textId="77777777" w:rsidTr="000C5A61">
        <w:trPr>
          <w:trHeight w:val="234"/>
        </w:trPr>
        <w:tc>
          <w:tcPr>
            <w:tcW w:w="554" w:type="dxa"/>
          </w:tcPr>
          <w:p w14:paraId="55293327"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9</w:t>
            </w:r>
          </w:p>
        </w:tc>
        <w:tc>
          <w:tcPr>
            <w:tcW w:w="3685" w:type="dxa"/>
          </w:tcPr>
          <w:p w14:paraId="289C3736"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Організувати участь учнів 9-11 класів в олімпіаді з правознавства</w:t>
            </w:r>
          </w:p>
        </w:tc>
        <w:tc>
          <w:tcPr>
            <w:tcW w:w="1701" w:type="dxa"/>
          </w:tcPr>
          <w:p w14:paraId="0BFED681"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Листопад</w:t>
            </w:r>
          </w:p>
        </w:tc>
        <w:tc>
          <w:tcPr>
            <w:tcW w:w="2268" w:type="dxa"/>
          </w:tcPr>
          <w:p w14:paraId="4A77DC11"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Учитель правознавства, ЗНВР </w:t>
            </w:r>
          </w:p>
        </w:tc>
        <w:tc>
          <w:tcPr>
            <w:tcW w:w="1928" w:type="dxa"/>
          </w:tcPr>
          <w:p w14:paraId="734263C5"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31997D6B" w14:textId="77777777" w:rsidTr="000C5A61">
        <w:trPr>
          <w:trHeight w:val="703"/>
        </w:trPr>
        <w:tc>
          <w:tcPr>
            <w:tcW w:w="554" w:type="dxa"/>
          </w:tcPr>
          <w:p w14:paraId="279FEE2E"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10</w:t>
            </w:r>
          </w:p>
        </w:tc>
        <w:tc>
          <w:tcPr>
            <w:tcW w:w="3685" w:type="dxa"/>
          </w:tcPr>
          <w:p w14:paraId="3D81159B" w14:textId="3C02EE26"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Питання порушень правил </w:t>
            </w:r>
            <w:proofErr w:type="spellStart"/>
            <w:r w:rsidRPr="000C5A61">
              <w:rPr>
                <w:rFonts w:ascii="Times New Roman" w:eastAsia="Calibri" w:hAnsi="Times New Roman" w:cs="Times New Roman"/>
                <w:bCs/>
                <w:kern w:val="2"/>
                <w:sz w:val="28"/>
                <w:szCs w:val="28"/>
                <w:lang w:val="uk-UA"/>
                <w14:ligatures w14:val="standardContextual"/>
              </w:rPr>
              <w:t>внутрішкільного</w:t>
            </w:r>
            <w:proofErr w:type="spellEnd"/>
            <w:r w:rsidRPr="000C5A61">
              <w:rPr>
                <w:rFonts w:ascii="Times New Roman" w:eastAsia="Calibri" w:hAnsi="Times New Roman" w:cs="Times New Roman"/>
                <w:bCs/>
                <w:kern w:val="2"/>
                <w:sz w:val="28"/>
                <w:szCs w:val="28"/>
                <w:lang w:val="uk-UA"/>
                <w14:ligatures w14:val="standardContextual"/>
              </w:rPr>
              <w:t xml:space="preserve"> розпорядку </w:t>
            </w:r>
            <w:proofErr w:type="spellStart"/>
            <w:r w:rsidRPr="000C5A61">
              <w:rPr>
                <w:rFonts w:ascii="Times New Roman" w:eastAsia="Calibri" w:hAnsi="Times New Roman" w:cs="Times New Roman"/>
                <w:kern w:val="2"/>
                <w:sz w:val="28"/>
                <w:szCs w:val="28"/>
                <w:lang w:val="uk-UA"/>
                <w14:ligatures w14:val="standardContextual"/>
              </w:rPr>
              <w:t>Старобросковецького</w:t>
            </w:r>
            <w:proofErr w:type="spellEnd"/>
            <w:r w:rsidRPr="000C5A61">
              <w:rPr>
                <w:rFonts w:ascii="Times New Roman" w:eastAsia="Calibri" w:hAnsi="Times New Roman" w:cs="Times New Roman"/>
                <w:kern w:val="2"/>
                <w:sz w:val="28"/>
                <w:szCs w:val="28"/>
                <w:lang w:val="uk-UA"/>
                <w14:ligatures w14:val="standardContextual"/>
              </w:rPr>
              <w:t xml:space="preserve"> ЗЗСО І-ІІІ ступенів</w:t>
            </w:r>
            <w:r>
              <w:rPr>
                <w:rFonts w:ascii="Times New Roman" w:eastAsia="Calibri" w:hAnsi="Times New Roman" w:cs="Times New Roman"/>
                <w:kern w:val="2"/>
                <w:sz w:val="28"/>
                <w:szCs w:val="28"/>
                <w:lang w:val="uk-UA"/>
                <w14:ligatures w14:val="standardContextual"/>
              </w:rPr>
              <w:t xml:space="preserve"> у</w:t>
            </w:r>
            <w:r w:rsidRPr="000C5A61">
              <w:rPr>
                <w:rFonts w:ascii="Times New Roman" w:eastAsia="Calibri" w:hAnsi="Times New Roman" w:cs="Times New Roman"/>
                <w:bCs/>
                <w:kern w:val="2"/>
                <w:sz w:val="28"/>
                <w:szCs w:val="28"/>
                <w:lang w:val="uk-UA"/>
                <w14:ligatures w14:val="standardContextual"/>
              </w:rPr>
              <w:t>чнями, протиправних дій в позаурочний час розглядати  на засіданнях учнівського комітету</w:t>
            </w:r>
          </w:p>
        </w:tc>
        <w:tc>
          <w:tcPr>
            <w:tcW w:w="1701" w:type="dxa"/>
          </w:tcPr>
          <w:p w14:paraId="1C26AC4F"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За потребою</w:t>
            </w:r>
          </w:p>
        </w:tc>
        <w:tc>
          <w:tcPr>
            <w:tcW w:w="2268" w:type="dxa"/>
          </w:tcPr>
          <w:p w14:paraId="12AD13BD"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Директор </w:t>
            </w:r>
          </w:p>
        </w:tc>
        <w:tc>
          <w:tcPr>
            <w:tcW w:w="1928" w:type="dxa"/>
          </w:tcPr>
          <w:p w14:paraId="14DB069D"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bl>
    <w:p w14:paraId="2ACA0E99" w14:textId="54B36780" w:rsidR="000C5A61" w:rsidRPr="000C5A61" w:rsidRDefault="000C5A61" w:rsidP="009C4EE6">
      <w:pPr>
        <w:spacing w:after="0" w:line="360" w:lineRule="auto"/>
        <w:rPr>
          <w:rFonts w:ascii="Times New Roman" w:eastAsia="Calibri" w:hAnsi="Times New Roman" w:cs="Times New Roman"/>
          <w:b/>
          <w:bCs/>
          <w:kern w:val="2"/>
          <w:sz w:val="28"/>
          <w:szCs w:val="28"/>
          <w:lang w:val="uk-UA"/>
          <w14:ligatures w14:val="standardContextual"/>
        </w:rPr>
      </w:pPr>
    </w:p>
    <w:p w14:paraId="249ED52E" w14:textId="04FDF1F2" w:rsidR="000C5A61" w:rsidRPr="008B1202" w:rsidRDefault="00E40067" w:rsidP="00E40067">
      <w:pPr>
        <w:pStyle w:val="a5"/>
        <w:spacing w:line="360" w:lineRule="auto"/>
        <w:ind w:left="1080"/>
        <w:jc w:val="both"/>
        <w:rPr>
          <w:b/>
          <w:bCs/>
          <w:kern w:val="2"/>
          <w:sz w:val="28"/>
          <w:szCs w:val="28"/>
          <w:lang w:val="uk-UA"/>
          <w14:ligatures w14:val="standardContextual"/>
        </w:rPr>
      </w:pPr>
      <w:r>
        <w:rPr>
          <w:b/>
          <w:bCs/>
          <w:kern w:val="2"/>
          <w:sz w:val="28"/>
          <w:szCs w:val="28"/>
          <w:lang w:val="uk-UA"/>
          <w14:ligatures w14:val="standardContextual"/>
        </w:rPr>
        <w:lastRenderedPageBreak/>
        <w:t>3.3.16</w:t>
      </w:r>
      <w:r w:rsidR="00661448">
        <w:rPr>
          <w:b/>
          <w:bCs/>
          <w:kern w:val="2"/>
          <w:sz w:val="28"/>
          <w:szCs w:val="28"/>
          <w:lang w:val="uk-UA"/>
          <w14:ligatures w14:val="standardContextual"/>
        </w:rPr>
        <w:t xml:space="preserve">. </w:t>
      </w:r>
      <w:r w:rsidR="000C5A61" w:rsidRPr="008B1202">
        <w:rPr>
          <w:b/>
          <w:bCs/>
          <w:kern w:val="2"/>
          <w:sz w:val="28"/>
          <w:szCs w:val="28"/>
          <w:lang w:val="uk-UA"/>
          <w14:ligatures w14:val="standardContextual"/>
        </w:rPr>
        <w:t>Заходи щодо роботи з питань додержання законодавства, спрямованого на попередження злочинності, пияцтву</w:t>
      </w:r>
      <w:r w:rsidR="00F8513A">
        <w:rPr>
          <w:b/>
          <w:bCs/>
          <w:kern w:val="2"/>
          <w:sz w:val="28"/>
          <w:szCs w:val="28"/>
          <w:lang w:val="uk-UA"/>
          <w14:ligatures w14:val="standardContextual"/>
        </w:rPr>
        <w:t xml:space="preserve">, </w:t>
      </w:r>
      <w:r w:rsidR="000C5A61" w:rsidRPr="008B1202">
        <w:rPr>
          <w:b/>
          <w:bCs/>
          <w:kern w:val="2"/>
          <w:sz w:val="28"/>
          <w:szCs w:val="28"/>
          <w:lang w:val="uk-UA"/>
          <w14:ligatures w14:val="standardContextual"/>
        </w:rPr>
        <w:t>наркоманії серед неповнолітніх</w:t>
      </w:r>
      <w:r w:rsidR="00F8513A">
        <w:rPr>
          <w:b/>
          <w:bCs/>
          <w:kern w:val="2"/>
          <w:sz w:val="28"/>
          <w:szCs w:val="28"/>
          <w:lang w:val="uk-UA"/>
          <w14:ligatures w14:val="standardContextual"/>
        </w:rPr>
        <w:t>, запобігання дитячої бездоглядності</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55"/>
        <w:gridCol w:w="1701"/>
        <w:gridCol w:w="2268"/>
        <w:gridCol w:w="1673"/>
      </w:tblGrid>
      <w:tr w:rsidR="000C5A61" w:rsidRPr="000C5A61" w14:paraId="0CBC2702" w14:textId="77777777" w:rsidTr="000C5A61">
        <w:trPr>
          <w:cantSplit/>
          <w:trHeight w:val="970"/>
        </w:trPr>
        <w:tc>
          <w:tcPr>
            <w:tcW w:w="568" w:type="dxa"/>
            <w:vAlign w:val="center"/>
          </w:tcPr>
          <w:p w14:paraId="7C651821" w14:textId="77777777" w:rsidR="000C5A61" w:rsidRPr="000C5A61" w:rsidRDefault="000C5A61"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№з/п</w:t>
            </w:r>
          </w:p>
        </w:tc>
        <w:tc>
          <w:tcPr>
            <w:tcW w:w="3855" w:type="dxa"/>
            <w:vAlign w:val="center"/>
          </w:tcPr>
          <w:p w14:paraId="4D5BA2B3" w14:textId="77777777" w:rsidR="000C5A61" w:rsidRPr="000C5A61" w:rsidRDefault="000C5A61" w:rsidP="009C4EE6">
            <w:pPr>
              <w:spacing w:after="0" w:line="360" w:lineRule="auto"/>
              <w:jc w:val="both"/>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Заходи</w:t>
            </w:r>
          </w:p>
        </w:tc>
        <w:tc>
          <w:tcPr>
            <w:tcW w:w="1701" w:type="dxa"/>
            <w:vAlign w:val="center"/>
          </w:tcPr>
          <w:p w14:paraId="4F7D787B" w14:textId="77777777" w:rsidR="000C5A61" w:rsidRPr="000C5A61" w:rsidRDefault="000C5A61" w:rsidP="009C4EE6">
            <w:pPr>
              <w:spacing w:after="0" w:line="360" w:lineRule="auto"/>
              <w:jc w:val="both"/>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Термін виконання</w:t>
            </w:r>
          </w:p>
        </w:tc>
        <w:tc>
          <w:tcPr>
            <w:tcW w:w="2268" w:type="dxa"/>
            <w:vAlign w:val="center"/>
          </w:tcPr>
          <w:p w14:paraId="1B83DD27" w14:textId="77777777" w:rsidR="000C5A61" w:rsidRPr="000C5A61" w:rsidRDefault="000C5A61" w:rsidP="009C4EE6">
            <w:pPr>
              <w:spacing w:after="0" w:line="360" w:lineRule="auto"/>
              <w:jc w:val="both"/>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Відповідальний</w:t>
            </w:r>
          </w:p>
        </w:tc>
        <w:tc>
          <w:tcPr>
            <w:tcW w:w="1673" w:type="dxa"/>
            <w:vAlign w:val="center"/>
          </w:tcPr>
          <w:p w14:paraId="2CC7EC2C" w14:textId="77777777" w:rsidR="000C5A61" w:rsidRPr="000C5A61" w:rsidRDefault="000C5A61" w:rsidP="009C4EE6">
            <w:pPr>
              <w:spacing w:after="0" w:line="360" w:lineRule="auto"/>
              <w:jc w:val="both"/>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Відмітка  про виконання</w:t>
            </w:r>
          </w:p>
        </w:tc>
      </w:tr>
      <w:tr w:rsidR="000C5A61" w:rsidRPr="000C5A61" w14:paraId="7D7194B5" w14:textId="77777777" w:rsidTr="000C5A61">
        <w:trPr>
          <w:cantSplit/>
          <w:trHeight w:val="1134"/>
        </w:trPr>
        <w:tc>
          <w:tcPr>
            <w:tcW w:w="568" w:type="dxa"/>
          </w:tcPr>
          <w:p w14:paraId="29313518"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1</w:t>
            </w:r>
          </w:p>
        </w:tc>
        <w:tc>
          <w:tcPr>
            <w:tcW w:w="3855" w:type="dxa"/>
          </w:tcPr>
          <w:p w14:paraId="5FCEAA7D"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Забезпечувати проведення спільних профілактичних рейдів («Діти вулиці», «Урок» та інші) з метою запобігання дитячій безпритульності, бездоглядності, профілактики правопорушень та злочинності.</w:t>
            </w:r>
          </w:p>
        </w:tc>
        <w:tc>
          <w:tcPr>
            <w:tcW w:w="1701" w:type="dxa"/>
          </w:tcPr>
          <w:p w14:paraId="166F7646" w14:textId="77777777" w:rsidR="000C5A61" w:rsidRPr="000C5A61" w:rsidRDefault="000C5A61" w:rsidP="009C4EE6">
            <w:pPr>
              <w:spacing w:after="0" w:line="360" w:lineRule="auto"/>
              <w:jc w:val="both"/>
              <w:rPr>
                <w:rFonts w:ascii="Times New Roman" w:eastAsia="Calibri" w:hAnsi="Times New Roman" w:cs="Times New Roman"/>
                <w:bCs/>
                <w:kern w:val="2"/>
                <w:lang w:val="uk-UA"/>
                <w14:ligatures w14:val="standardContextual"/>
              </w:rPr>
            </w:pPr>
            <w:r w:rsidRPr="000C5A61">
              <w:rPr>
                <w:rFonts w:ascii="Times New Roman" w:eastAsia="Calibri" w:hAnsi="Times New Roman" w:cs="Times New Roman"/>
                <w:bCs/>
                <w:kern w:val="2"/>
                <w:lang w:val="uk-UA"/>
                <w14:ligatures w14:val="standardContextual"/>
              </w:rPr>
              <w:t>Щоквартально</w:t>
            </w:r>
          </w:p>
        </w:tc>
        <w:tc>
          <w:tcPr>
            <w:tcW w:w="2268" w:type="dxa"/>
          </w:tcPr>
          <w:p w14:paraId="4D190E61"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p w14:paraId="55498CDB"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класні керівники</w:t>
            </w:r>
          </w:p>
        </w:tc>
        <w:tc>
          <w:tcPr>
            <w:tcW w:w="1673" w:type="dxa"/>
          </w:tcPr>
          <w:p w14:paraId="01ADA3CD"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p>
        </w:tc>
      </w:tr>
      <w:tr w:rsidR="000C5A61" w:rsidRPr="000C5A61" w14:paraId="3B0CCB82" w14:textId="77777777" w:rsidTr="000C5A61">
        <w:tc>
          <w:tcPr>
            <w:tcW w:w="568" w:type="dxa"/>
          </w:tcPr>
          <w:p w14:paraId="0962EE87"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2</w:t>
            </w:r>
          </w:p>
        </w:tc>
        <w:tc>
          <w:tcPr>
            <w:tcW w:w="3855" w:type="dxa"/>
          </w:tcPr>
          <w:p w14:paraId="33656485"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Забезпечувати своєчасне виявлення та постановку на облік неповнолітніх:</w:t>
            </w:r>
          </w:p>
          <w:p w14:paraId="53CE13FD" w14:textId="77777777" w:rsidR="000C5A61" w:rsidRPr="000C5A61" w:rsidRDefault="000C5A61" w:rsidP="009C4EE6">
            <w:pPr>
              <w:numPr>
                <w:ilvl w:val="0"/>
                <w:numId w:val="62"/>
              </w:numPr>
              <w:spacing w:after="0" w:line="360" w:lineRule="auto"/>
              <w:contextualSpacing/>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схильних до скоєння злочинів, правопорушень;</w:t>
            </w:r>
          </w:p>
          <w:p w14:paraId="23E1AA4D" w14:textId="77777777" w:rsidR="000C5A61" w:rsidRPr="000C5A61" w:rsidRDefault="000C5A61" w:rsidP="009C4EE6">
            <w:pPr>
              <w:numPr>
                <w:ilvl w:val="0"/>
                <w:numId w:val="62"/>
              </w:numPr>
              <w:spacing w:after="0" w:line="360" w:lineRule="auto"/>
              <w:contextualSpacing/>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які скоїли злочини і правопорушення;</w:t>
            </w:r>
          </w:p>
          <w:p w14:paraId="234F1A33" w14:textId="77777777" w:rsidR="000C5A61" w:rsidRPr="000C5A61" w:rsidRDefault="000C5A61" w:rsidP="009C4EE6">
            <w:pPr>
              <w:numPr>
                <w:ilvl w:val="0"/>
                <w:numId w:val="62"/>
              </w:numPr>
              <w:spacing w:after="0" w:line="360" w:lineRule="auto"/>
              <w:contextualSpacing/>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схильних до бродяжництва, жебракування, вживання алкогольних та психотропних речовин, наркотичних засобів;</w:t>
            </w:r>
          </w:p>
          <w:p w14:paraId="2CACE248" w14:textId="77777777" w:rsidR="000C5A61" w:rsidRPr="000C5A61" w:rsidRDefault="000C5A61" w:rsidP="009C4EE6">
            <w:pPr>
              <w:numPr>
                <w:ilvl w:val="0"/>
                <w:numId w:val="62"/>
              </w:numPr>
              <w:spacing w:after="0" w:line="360" w:lineRule="auto"/>
              <w:contextualSpacing/>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які зазнали жорстокого поводження або стали </w:t>
            </w:r>
            <w:r w:rsidRPr="000C5A61">
              <w:rPr>
                <w:rFonts w:ascii="Times New Roman" w:eastAsia="Calibri" w:hAnsi="Times New Roman" w:cs="Times New Roman"/>
                <w:bCs/>
                <w:kern w:val="2"/>
                <w:sz w:val="28"/>
                <w:szCs w:val="28"/>
                <w:lang w:val="uk-UA"/>
                <w14:ligatures w14:val="standardContextual"/>
              </w:rPr>
              <w:lastRenderedPageBreak/>
              <w:t>жертвами злочинної діяльності дорослих.</w:t>
            </w:r>
          </w:p>
        </w:tc>
        <w:tc>
          <w:tcPr>
            <w:tcW w:w="1701" w:type="dxa"/>
          </w:tcPr>
          <w:p w14:paraId="7F71B021"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lastRenderedPageBreak/>
              <w:t>Постійно</w:t>
            </w:r>
          </w:p>
        </w:tc>
        <w:tc>
          <w:tcPr>
            <w:tcW w:w="2268" w:type="dxa"/>
          </w:tcPr>
          <w:p w14:paraId="477EE93C"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p w14:paraId="6AC67763"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класні керівники</w:t>
            </w:r>
          </w:p>
        </w:tc>
        <w:tc>
          <w:tcPr>
            <w:tcW w:w="1673" w:type="dxa"/>
          </w:tcPr>
          <w:p w14:paraId="5ADF13F0"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p>
        </w:tc>
      </w:tr>
      <w:tr w:rsidR="000C5A61" w:rsidRPr="000C5A61" w14:paraId="7999294A" w14:textId="77777777" w:rsidTr="000C5A61">
        <w:tc>
          <w:tcPr>
            <w:tcW w:w="568" w:type="dxa"/>
          </w:tcPr>
          <w:p w14:paraId="74E81496"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3.</w:t>
            </w:r>
          </w:p>
        </w:tc>
        <w:tc>
          <w:tcPr>
            <w:tcW w:w="3855" w:type="dxa"/>
          </w:tcPr>
          <w:p w14:paraId="066AC0F2"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Здійснювати  заходи  щодо  запобігання  злочинності  неповнолітніх (акції  «Молодь  за   здоровий  спосіб  життя»,  творчих  акціях «Мистецтво  проти  наркоманії,  пияцтва,  злочинності»,  дискусії «Ми  народжені,  щоб  нести  відповідальність  за  своє  життя» засідання ради профілактики та ін.)</w:t>
            </w:r>
          </w:p>
        </w:tc>
        <w:tc>
          <w:tcPr>
            <w:tcW w:w="1701" w:type="dxa"/>
          </w:tcPr>
          <w:p w14:paraId="4878C088"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За  потребою</w:t>
            </w:r>
          </w:p>
        </w:tc>
        <w:tc>
          <w:tcPr>
            <w:tcW w:w="2268" w:type="dxa"/>
          </w:tcPr>
          <w:p w14:paraId="5B7EF939"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tc>
        <w:tc>
          <w:tcPr>
            <w:tcW w:w="1673" w:type="dxa"/>
          </w:tcPr>
          <w:p w14:paraId="312BD50D"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p>
        </w:tc>
      </w:tr>
      <w:tr w:rsidR="000C5A61" w:rsidRPr="000C5A61" w14:paraId="0BA269D2" w14:textId="77777777" w:rsidTr="000C5A61">
        <w:tc>
          <w:tcPr>
            <w:tcW w:w="568" w:type="dxa"/>
          </w:tcPr>
          <w:p w14:paraId="03D1E65C"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4</w:t>
            </w:r>
          </w:p>
        </w:tc>
        <w:tc>
          <w:tcPr>
            <w:tcW w:w="3855" w:type="dxa"/>
          </w:tcPr>
          <w:p w14:paraId="267F0F3F"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Профілактична антиалкогольна та антинаркотична робота серед учнів.</w:t>
            </w:r>
          </w:p>
        </w:tc>
        <w:tc>
          <w:tcPr>
            <w:tcW w:w="1701" w:type="dxa"/>
          </w:tcPr>
          <w:p w14:paraId="7378A3B9"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Протягом року</w:t>
            </w:r>
          </w:p>
        </w:tc>
        <w:tc>
          <w:tcPr>
            <w:tcW w:w="2268" w:type="dxa"/>
          </w:tcPr>
          <w:p w14:paraId="762DE71E"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Класні керівники</w:t>
            </w:r>
          </w:p>
        </w:tc>
        <w:tc>
          <w:tcPr>
            <w:tcW w:w="1673" w:type="dxa"/>
          </w:tcPr>
          <w:p w14:paraId="5A084DED"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p>
        </w:tc>
      </w:tr>
      <w:tr w:rsidR="000C5A61" w:rsidRPr="000C5A61" w14:paraId="4C6740B1" w14:textId="77777777" w:rsidTr="000C5A61">
        <w:tc>
          <w:tcPr>
            <w:tcW w:w="568" w:type="dxa"/>
          </w:tcPr>
          <w:p w14:paraId="70C26644"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5</w:t>
            </w:r>
          </w:p>
        </w:tc>
        <w:tc>
          <w:tcPr>
            <w:tcW w:w="3855" w:type="dxa"/>
          </w:tcPr>
          <w:p w14:paraId="6CDA3BC2"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Здійснювати спільні цільові заходи з кримінальною міліцією метою попередження розповсюдження та вживання наркотиків та алкоголю неповнолітніми під час відпочинку.</w:t>
            </w:r>
          </w:p>
        </w:tc>
        <w:tc>
          <w:tcPr>
            <w:tcW w:w="1701" w:type="dxa"/>
          </w:tcPr>
          <w:p w14:paraId="0B336177"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268" w:type="dxa"/>
          </w:tcPr>
          <w:p w14:paraId="4D2EB991"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p w14:paraId="1491D761"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класні керівники</w:t>
            </w:r>
          </w:p>
          <w:p w14:paraId="3A0066B3"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p>
        </w:tc>
        <w:tc>
          <w:tcPr>
            <w:tcW w:w="1673" w:type="dxa"/>
          </w:tcPr>
          <w:p w14:paraId="3C70BF4A"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p>
        </w:tc>
      </w:tr>
      <w:tr w:rsidR="000C5A61" w:rsidRPr="000C5A61" w14:paraId="7378FA00" w14:textId="77777777" w:rsidTr="000C5A61">
        <w:tc>
          <w:tcPr>
            <w:tcW w:w="568" w:type="dxa"/>
          </w:tcPr>
          <w:p w14:paraId="302992BB"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6</w:t>
            </w:r>
          </w:p>
        </w:tc>
        <w:tc>
          <w:tcPr>
            <w:tcW w:w="3855" w:type="dxa"/>
          </w:tcPr>
          <w:p w14:paraId="45EECDE6"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Організація чергування вчителів в громадських місцях під час організованих масових заходів, дозвілля та зайнятості </w:t>
            </w:r>
            <w:r w:rsidRPr="000C5A61">
              <w:rPr>
                <w:rFonts w:ascii="Times New Roman" w:eastAsia="Calibri" w:hAnsi="Times New Roman" w:cs="Times New Roman"/>
                <w:bCs/>
                <w:kern w:val="2"/>
                <w:sz w:val="28"/>
                <w:szCs w:val="28"/>
                <w:lang w:val="uk-UA"/>
                <w14:ligatures w14:val="standardContextual"/>
              </w:rPr>
              <w:lastRenderedPageBreak/>
              <w:t xml:space="preserve">учнівської молоді в позаурочний час з дотриманням правил воєнного стану. </w:t>
            </w:r>
          </w:p>
        </w:tc>
        <w:tc>
          <w:tcPr>
            <w:tcW w:w="1701" w:type="dxa"/>
          </w:tcPr>
          <w:p w14:paraId="755DD2B5"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lastRenderedPageBreak/>
              <w:t xml:space="preserve">Постійно </w:t>
            </w:r>
          </w:p>
        </w:tc>
        <w:tc>
          <w:tcPr>
            <w:tcW w:w="2268" w:type="dxa"/>
          </w:tcPr>
          <w:p w14:paraId="2B696802"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p w14:paraId="05C7F11E"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класні керівники</w:t>
            </w:r>
          </w:p>
        </w:tc>
        <w:tc>
          <w:tcPr>
            <w:tcW w:w="1673" w:type="dxa"/>
          </w:tcPr>
          <w:p w14:paraId="6279BDF3"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p>
        </w:tc>
      </w:tr>
      <w:tr w:rsidR="000C5A61" w:rsidRPr="000C5A61" w14:paraId="74E0C5B3" w14:textId="77777777" w:rsidTr="000C5A61">
        <w:tc>
          <w:tcPr>
            <w:tcW w:w="568" w:type="dxa"/>
          </w:tcPr>
          <w:p w14:paraId="031BD355"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7</w:t>
            </w:r>
          </w:p>
        </w:tc>
        <w:tc>
          <w:tcPr>
            <w:tcW w:w="3855" w:type="dxa"/>
          </w:tcPr>
          <w:p w14:paraId="5D8704C5"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Забезпечувати проведення роз’яснювальної роботи серед учнівської молоді з питань профілактики злочинності та правопорушень, рецидивної злочинності, формування здорового способу життя, надання методичної допомоги батькам у вихованні дітей.</w:t>
            </w:r>
          </w:p>
        </w:tc>
        <w:tc>
          <w:tcPr>
            <w:tcW w:w="1701" w:type="dxa"/>
          </w:tcPr>
          <w:p w14:paraId="1FCEEFCF"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268" w:type="dxa"/>
          </w:tcPr>
          <w:p w14:paraId="60D29471"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p w14:paraId="09958E64"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класні керівники</w:t>
            </w:r>
          </w:p>
        </w:tc>
        <w:tc>
          <w:tcPr>
            <w:tcW w:w="1673" w:type="dxa"/>
          </w:tcPr>
          <w:p w14:paraId="498455EA"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p>
        </w:tc>
      </w:tr>
      <w:tr w:rsidR="000C5A61" w:rsidRPr="000C5A61" w14:paraId="786450E1" w14:textId="77777777" w:rsidTr="000C5A61">
        <w:tc>
          <w:tcPr>
            <w:tcW w:w="568" w:type="dxa"/>
          </w:tcPr>
          <w:p w14:paraId="6E0D601B"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8</w:t>
            </w:r>
          </w:p>
        </w:tc>
        <w:tc>
          <w:tcPr>
            <w:tcW w:w="3855" w:type="dxa"/>
          </w:tcPr>
          <w:p w14:paraId="122CE439"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З метою покращення змісту правової освіти і виховання забезпечувати проведення тижнів правових знань (тематичні години «Кримінальна відповідальність неповнолітніх», години спілкування «Без прав немає обов’язків», диспути «Запобігти, врятувати, допомогти» та ін.)</w:t>
            </w:r>
          </w:p>
        </w:tc>
        <w:tc>
          <w:tcPr>
            <w:tcW w:w="1701" w:type="dxa"/>
          </w:tcPr>
          <w:p w14:paraId="5F3C0E49"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Щорічно</w:t>
            </w:r>
          </w:p>
        </w:tc>
        <w:tc>
          <w:tcPr>
            <w:tcW w:w="2268" w:type="dxa"/>
          </w:tcPr>
          <w:p w14:paraId="1DFCED79"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Учитель  правознавства,</w:t>
            </w:r>
          </w:p>
          <w:p w14:paraId="0B2F0477"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класні керівники</w:t>
            </w:r>
          </w:p>
        </w:tc>
        <w:tc>
          <w:tcPr>
            <w:tcW w:w="1673" w:type="dxa"/>
          </w:tcPr>
          <w:p w14:paraId="25CB03FA"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p>
        </w:tc>
      </w:tr>
      <w:tr w:rsidR="000C5A61" w:rsidRPr="000C5A61" w14:paraId="6D44F788" w14:textId="77777777" w:rsidTr="000C5A61">
        <w:tc>
          <w:tcPr>
            <w:tcW w:w="568" w:type="dxa"/>
          </w:tcPr>
          <w:p w14:paraId="3B7FB762"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9</w:t>
            </w:r>
          </w:p>
        </w:tc>
        <w:tc>
          <w:tcPr>
            <w:tcW w:w="3855" w:type="dxa"/>
          </w:tcPr>
          <w:p w14:paraId="2DAAF6F4"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Забезпечувати проведення зустрічей учнівської молоді з працівниками </w:t>
            </w:r>
            <w:r w:rsidRPr="000C5A61">
              <w:rPr>
                <w:rFonts w:ascii="Times New Roman" w:eastAsia="Calibri" w:hAnsi="Times New Roman" w:cs="Times New Roman"/>
                <w:bCs/>
                <w:kern w:val="2"/>
                <w:sz w:val="28"/>
                <w:szCs w:val="28"/>
                <w:lang w:val="uk-UA"/>
                <w14:ligatures w14:val="standardContextual"/>
              </w:rPr>
              <w:lastRenderedPageBreak/>
              <w:t>правоохоронних органів з питань протидії злочинним проявам та корупції.</w:t>
            </w:r>
          </w:p>
        </w:tc>
        <w:tc>
          <w:tcPr>
            <w:tcW w:w="1701" w:type="dxa"/>
          </w:tcPr>
          <w:p w14:paraId="12D0CC01"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lastRenderedPageBreak/>
              <w:t>За потребою</w:t>
            </w:r>
          </w:p>
        </w:tc>
        <w:tc>
          <w:tcPr>
            <w:tcW w:w="2268" w:type="dxa"/>
          </w:tcPr>
          <w:p w14:paraId="6F2F0246"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tc>
        <w:tc>
          <w:tcPr>
            <w:tcW w:w="1673" w:type="dxa"/>
          </w:tcPr>
          <w:p w14:paraId="7977354E"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p>
        </w:tc>
      </w:tr>
      <w:tr w:rsidR="000C5A61" w:rsidRPr="000C5A61" w14:paraId="2E82A0A3" w14:textId="77777777" w:rsidTr="000C5A61">
        <w:tc>
          <w:tcPr>
            <w:tcW w:w="568" w:type="dxa"/>
          </w:tcPr>
          <w:p w14:paraId="09D9028A"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10</w:t>
            </w:r>
          </w:p>
        </w:tc>
        <w:tc>
          <w:tcPr>
            <w:tcW w:w="3855" w:type="dxa"/>
          </w:tcPr>
          <w:p w14:paraId="65430B6C"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Забезпечувати висвітлення у засобах масової інформації питань пропаганди здорового способу життя, правової освіти запобігання негативним проявам серед дітей та молоді.</w:t>
            </w:r>
          </w:p>
        </w:tc>
        <w:tc>
          <w:tcPr>
            <w:tcW w:w="1701" w:type="dxa"/>
          </w:tcPr>
          <w:p w14:paraId="581A1D47"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268" w:type="dxa"/>
          </w:tcPr>
          <w:p w14:paraId="7CE20DF9"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Адміністрація, </w:t>
            </w:r>
          </w:p>
          <w:p w14:paraId="073EF9DA"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класні керівники</w:t>
            </w:r>
          </w:p>
        </w:tc>
        <w:tc>
          <w:tcPr>
            <w:tcW w:w="1673" w:type="dxa"/>
          </w:tcPr>
          <w:p w14:paraId="1603E55B"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p>
        </w:tc>
      </w:tr>
      <w:tr w:rsidR="000C5A61" w:rsidRPr="000C5A61" w14:paraId="617BDBE2" w14:textId="77777777" w:rsidTr="000C5A61">
        <w:tc>
          <w:tcPr>
            <w:tcW w:w="568" w:type="dxa"/>
          </w:tcPr>
          <w:p w14:paraId="6459591E"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11</w:t>
            </w:r>
          </w:p>
        </w:tc>
        <w:tc>
          <w:tcPr>
            <w:tcW w:w="3855" w:type="dxa"/>
          </w:tcPr>
          <w:p w14:paraId="52BCADD0" w14:textId="1BF351EF"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Посилювати у </w:t>
            </w:r>
            <w:proofErr w:type="spellStart"/>
            <w:r w:rsidR="00056F7D" w:rsidRPr="00056F7D">
              <w:rPr>
                <w:rFonts w:ascii="Times New Roman" w:eastAsia="Calibri" w:hAnsi="Times New Roman" w:cs="Times New Roman"/>
                <w:kern w:val="2"/>
                <w:sz w:val="28"/>
                <w:szCs w:val="28"/>
                <w:lang w:val="uk-UA"/>
                <w14:ligatures w14:val="standardContextual"/>
              </w:rPr>
              <w:t>Старобросковецькому</w:t>
            </w:r>
            <w:proofErr w:type="spellEnd"/>
            <w:r w:rsidR="00056F7D" w:rsidRPr="00056F7D">
              <w:rPr>
                <w:rFonts w:ascii="Times New Roman" w:eastAsia="Calibri" w:hAnsi="Times New Roman" w:cs="Times New Roman"/>
                <w:kern w:val="2"/>
                <w:sz w:val="28"/>
                <w:szCs w:val="28"/>
                <w:lang w:val="uk-UA"/>
                <w14:ligatures w14:val="standardContextual"/>
              </w:rPr>
              <w:t xml:space="preserve"> ЗЗСО І-ІІІ ступенів</w:t>
            </w:r>
            <w:r w:rsidR="008B1202">
              <w:rPr>
                <w:rFonts w:ascii="Times New Roman" w:eastAsia="Calibri" w:hAnsi="Times New Roman" w:cs="Times New Roman"/>
                <w:kern w:val="2"/>
                <w:sz w:val="28"/>
                <w:szCs w:val="28"/>
                <w:lang w:val="uk-UA"/>
                <w14:ligatures w14:val="standardContextual"/>
              </w:rPr>
              <w:t xml:space="preserve"> </w:t>
            </w:r>
            <w:r w:rsidRPr="000C5A61">
              <w:rPr>
                <w:rFonts w:ascii="Times New Roman" w:eastAsia="Calibri" w:hAnsi="Times New Roman" w:cs="Times New Roman"/>
                <w:bCs/>
                <w:kern w:val="2"/>
                <w:sz w:val="28"/>
                <w:szCs w:val="28"/>
                <w:lang w:val="uk-UA"/>
                <w14:ligatures w14:val="standardContextual"/>
              </w:rPr>
              <w:t>виховну роботу, взаємодію педагогічного колективу з органами учнівського самоврядування, батьківською громадськістю з питань попередження негативних явищ у дитячому середовищі, виховання дітей.</w:t>
            </w:r>
          </w:p>
        </w:tc>
        <w:tc>
          <w:tcPr>
            <w:tcW w:w="1701" w:type="dxa"/>
          </w:tcPr>
          <w:p w14:paraId="2B64DD34"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Протягом року</w:t>
            </w:r>
          </w:p>
        </w:tc>
        <w:tc>
          <w:tcPr>
            <w:tcW w:w="2268" w:type="dxa"/>
          </w:tcPr>
          <w:p w14:paraId="5786E928"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p w14:paraId="6DAB987E"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класні керівники </w:t>
            </w:r>
          </w:p>
        </w:tc>
        <w:tc>
          <w:tcPr>
            <w:tcW w:w="1673" w:type="dxa"/>
          </w:tcPr>
          <w:p w14:paraId="6B06085E"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p>
        </w:tc>
      </w:tr>
    </w:tbl>
    <w:p w14:paraId="67AF4FEE" w14:textId="77777777" w:rsidR="000C5A61" w:rsidRPr="000C5A61" w:rsidRDefault="000C5A61" w:rsidP="009C4EE6">
      <w:pPr>
        <w:spacing w:line="360" w:lineRule="auto"/>
        <w:rPr>
          <w:rFonts w:ascii="Times New Roman" w:eastAsia="Calibri" w:hAnsi="Times New Roman" w:cs="Times New Roman"/>
          <w:b/>
          <w:bCs/>
          <w:kern w:val="2"/>
          <w:sz w:val="28"/>
          <w:szCs w:val="28"/>
          <w:lang w:val="uk-UA"/>
          <w14:ligatures w14:val="standardContextual"/>
        </w:rPr>
      </w:pPr>
    </w:p>
    <w:p w14:paraId="4B9A4DB4" w14:textId="77777777" w:rsidR="000C5A61" w:rsidRPr="000C5A61" w:rsidRDefault="000C5A61" w:rsidP="009C4EE6">
      <w:pPr>
        <w:spacing w:line="360" w:lineRule="auto"/>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br w:type="page"/>
      </w:r>
    </w:p>
    <w:p w14:paraId="79A3CFF9" w14:textId="5E8B0DAF" w:rsidR="000C5A61" w:rsidRDefault="000C5A61" w:rsidP="00C42117">
      <w:pPr>
        <w:pStyle w:val="a5"/>
        <w:numPr>
          <w:ilvl w:val="2"/>
          <w:numId w:val="74"/>
        </w:numPr>
        <w:spacing w:line="360" w:lineRule="auto"/>
        <w:rPr>
          <w:b/>
          <w:bCs/>
          <w:kern w:val="2"/>
          <w:sz w:val="28"/>
          <w:szCs w:val="28"/>
          <w:lang w:val="uk-UA"/>
          <w14:ligatures w14:val="standardContextual"/>
        </w:rPr>
      </w:pPr>
      <w:r w:rsidRPr="00661448">
        <w:rPr>
          <w:b/>
          <w:bCs/>
          <w:kern w:val="2"/>
          <w:sz w:val="28"/>
          <w:szCs w:val="28"/>
          <w:lang w:val="uk-UA"/>
          <w14:ligatures w14:val="standardContextual"/>
        </w:rPr>
        <w:lastRenderedPageBreak/>
        <w:t xml:space="preserve">Заходи щодо реалізації Програми правової освіти населення </w:t>
      </w:r>
    </w:p>
    <w:p w14:paraId="32D28B80" w14:textId="77777777" w:rsidR="00295A50" w:rsidRPr="00661448" w:rsidRDefault="00295A50" w:rsidP="009C4EE6">
      <w:pPr>
        <w:pStyle w:val="a5"/>
        <w:spacing w:line="360" w:lineRule="auto"/>
        <w:ind w:left="1152"/>
        <w:rPr>
          <w:b/>
          <w:bCs/>
          <w:kern w:val="2"/>
          <w:sz w:val="28"/>
          <w:szCs w:val="28"/>
          <w:lang w:val="uk-UA"/>
          <w14:ligatures w14:val="standardContextual"/>
        </w:rPr>
      </w:pPr>
    </w:p>
    <w:tbl>
      <w:tblPr>
        <w:tblW w:w="95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4"/>
        <w:gridCol w:w="1726"/>
        <w:gridCol w:w="2100"/>
        <w:gridCol w:w="1644"/>
      </w:tblGrid>
      <w:tr w:rsidR="000C5A61" w:rsidRPr="000C5A61" w14:paraId="083C534C" w14:textId="77777777" w:rsidTr="000C5A61">
        <w:trPr>
          <w:cantSplit/>
          <w:trHeight w:val="1474"/>
        </w:trPr>
        <w:tc>
          <w:tcPr>
            <w:tcW w:w="568" w:type="dxa"/>
            <w:vAlign w:val="center"/>
          </w:tcPr>
          <w:p w14:paraId="1C6E7EA4" w14:textId="77777777" w:rsidR="000C5A61" w:rsidRPr="000C5A61" w:rsidRDefault="000C5A61"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 п/п</w:t>
            </w:r>
          </w:p>
        </w:tc>
        <w:tc>
          <w:tcPr>
            <w:tcW w:w="3544" w:type="dxa"/>
            <w:vAlign w:val="center"/>
          </w:tcPr>
          <w:p w14:paraId="55FD24BB" w14:textId="77777777" w:rsidR="000C5A61" w:rsidRPr="000C5A61" w:rsidRDefault="000C5A61"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Заходи</w:t>
            </w:r>
          </w:p>
        </w:tc>
        <w:tc>
          <w:tcPr>
            <w:tcW w:w="1726" w:type="dxa"/>
            <w:vAlign w:val="center"/>
          </w:tcPr>
          <w:p w14:paraId="6B76FAE3" w14:textId="77777777" w:rsidR="000C5A61" w:rsidRPr="000C5A61" w:rsidRDefault="000C5A61"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Термін</w:t>
            </w:r>
          </w:p>
          <w:p w14:paraId="4E83D851" w14:textId="77777777" w:rsidR="000C5A61" w:rsidRPr="000C5A61" w:rsidRDefault="000C5A61"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виконання</w:t>
            </w:r>
          </w:p>
        </w:tc>
        <w:tc>
          <w:tcPr>
            <w:tcW w:w="2100" w:type="dxa"/>
            <w:vAlign w:val="center"/>
          </w:tcPr>
          <w:p w14:paraId="330E6D06" w14:textId="77777777" w:rsidR="000C5A61" w:rsidRPr="000C5A61" w:rsidRDefault="000C5A61"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Відповідальні</w:t>
            </w:r>
          </w:p>
        </w:tc>
        <w:tc>
          <w:tcPr>
            <w:tcW w:w="1644" w:type="dxa"/>
            <w:vAlign w:val="center"/>
          </w:tcPr>
          <w:p w14:paraId="4B79519A" w14:textId="77777777" w:rsidR="000C5A61" w:rsidRPr="000C5A61" w:rsidRDefault="000C5A61" w:rsidP="009C4EE6">
            <w:pPr>
              <w:spacing w:after="0" w:line="360" w:lineRule="auto"/>
              <w:jc w:val="center"/>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t>Відмітка  про виконання</w:t>
            </w:r>
          </w:p>
        </w:tc>
      </w:tr>
      <w:tr w:rsidR="000C5A61" w:rsidRPr="000C5A61" w14:paraId="45CD266E" w14:textId="77777777" w:rsidTr="000C5A61">
        <w:tc>
          <w:tcPr>
            <w:tcW w:w="568" w:type="dxa"/>
          </w:tcPr>
          <w:p w14:paraId="0D542FA1"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1</w:t>
            </w:r>
          </w:p>
        </w:tc>
        <w:tc>
          <w:tcPr>
            <w:tcW w:w="3544" w:type="dxa"/>
          </w:tcPr>
          <w:p w14:paraId="71B3DC9F" w14:textId="3095E94E"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Активізація лекційної діяльності в </w:t>
            </w:r>
            <w:r w:rsidR="00661448" w:rsidRPr="00661448">
              <w:rPr>
                <w:rFonts w:ascii="Times New Roman" w:eastAsia="Calibri" w:hAnsi="Times New Roman" w:cs="Times New Roman"/>
                <w:kern w:val="2"/>
                <w:sz w:val="28"/>
                <w:szCs w:val="28"/>
                <w:lang w:val="uk-UA"/>
                <w14:ligatures w14:val="standardContextual"/>
              </w:rPr>
              <w:t>закладі</w:t>
            </w:r>
            <w:r w:rsidR="00661448">
              <w:rPr>
                <w:rFonts w:ascii="Times New Roman" w:eastAsia="Calibri" w:hAnsi="Times New Roman" w:cs="Times New Roman"/>
                <w:b/>
                <w:bCs/>
                <w:kern w:val="2"/>
                <w:sz w:val="28"/>
                <w:szCs w:val="28"/>
                <w:u w:val="single"/>
                <w:lang w:val="uk-UA"/>
                <w14:ligatures w14:val="standardContextual"/>
              </w:rPr>
              <w:t xml:space="preserve">. </w:t>
            </w:r>
            <w:r w:rsidRPr="000C5A61">
              <w:rPr>
                <w:rFonts w:ascii="Times New Roman" w:eastAsia="Calibri" w:hAnsi="Times New Roman" w:cs="Times New Roman"/>
                <w:bCs/>
                <w:kern w:val="2"/>
                <w:sz w:val="28"/>
                <w:szCs w:val="28"/>
                <w:lang w:val="uk-UA"/>
                <w14:ligatures w14:val="standardContextual"/>
              </w:rPr>
              <w:t xml:space="preserve"> Роз’яснення основних напрямків державної правової політики, розкриття етапів утворення та становлення України як незалежної  держави</w:t>
            </w:r>
          </w:p>
        </w:tc>
        <w:tc>
          <w:tcPr>
            <w:tcW w:w="1726" w:type="dxa"/>
          </w:tcPr>
          <w:p w14:paraId="1C23B540"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100" w:type="dxa"/>
          </w:tcPr>
          <w:p w14:paraId="20ED2AE6"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tc>
        <w:tc>
          <w:tcPr>
            <w:tcW w:w="1644" w:type="dxa"/>
          </w:tcPr>
          <w:p w14:paraId="45937A71"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32305414" w14:textId="77777777" w:rsidTr="000C5A61">
        <w:tc>
          <w:tcPr>
            <w:tcW w:w="568" w:type="dxa"/>
          </w:tcPr>
          <w:p w14:paraId="6A481A95"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2</w:t>
            </w:r>
          </w:p>
        </w:tc>
        <w:tc>
          <w:tcPr>
            <w:tcW w:w="3544" w:type="dxa"/>
          </w:tcPr>
          <w:p w14:paraId="6B30B10D"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Організувати зустрічі з дільничним інспектором </w:t>
            </w:r>
          </w:p>
        </w:tc>
        <w:tc>
          <w:tcPr>
            <w:tcW w:w="1726" w:type="dxa"/>
          </w:tcPr>
          <w:p w14:paraId="46052147"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100" w:type="dxa"/>
          </w:tcPr>
          <w:p w14:paraId="4DDA8DD0"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tc>
        <w:tc>
          <w:tcPr>
            <w:tcW w:w="1644" w:type="dxa"/>
          </w:tcPr>
          <w:p w14:paraId="547F496A"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119F1C27" w14:textId="77777777" w:rsidTr="000C5A61">
        <w:tc>
          <w:tcPr>
            <w:tcW w:w="568" w:type="dxa"/>
          </w:tcPr>
          <w:p w14:paraId="031664AD"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3</w:t>
            </w:r>
          </w:p>
        </w:tc>
        <w:tc>
          <w:tcPr>
            <w:tcW w:w="3544" w:type="dxa"/>
          </w:tcPr>
          <w:p w14:paraId="0D20F96C"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З метою забезпечення професійної орієнтації молоді брати участь в олімпіадах, конкурсах, вікторинах з правових знань</w:t>
            </w:r>
          </w:p>
        </w:tc>
        <w:tc>
          <w:tcPr>
            <w:tcW w:w="1726" w:type="dxa"/>
          </w:tcPr>
          <w:p w14:paraId="450D5D08"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100" w:type="dxa"/>
          </w:tcPr>
          <w:p w14:paraId="2CB6E09A"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Вчитель правознавства </w:t>
            </w:r>
          </w:p>
          <w:p w14:paraId="7ED3434A"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tc>
        <w:tc>
          <w:tcPr>
            <w:tcW w:w="1644" w:type="dxa"/>
          </w:tcPr>
          <w:p w14:paraId="09C97BCD"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7AC92F1B" w14:textId="77777777" w:rsidTr="000C5A61">
        <w:tc>
          <w:tcPr>
            <w:tcW w:w="568" w:type="dxa"/>
          </w:tcPr>
          <w:p w14:paraId="2007ABE2"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4</w:t>
            </w:r>
          </w:p>
        </w:tc>
        <w:tc>
          <w:tcPr>
            <w:tcW w:w="3544" w:type="dxa"/>
          </w:tcPr>
          <w:p w14:paraId="6159BAEA"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Взяти участь в районному конкурсі дитячих творів «Мої права», в конкурсах плакатів, малюнків, рефератів</w:t>
            </w:r>
          </w:p>
        </w:tc>
        <w:tc>
          <w:tcPr>
            <w:tcW w:w="1726" w:type="dxa"/>
          </w:tcPr>
          <w:p w14:paraId="4A649D97"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100" w:type="dxa"/>
          </w:tcPr>
          <w:p w14:paraId="10FE89FE"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p w14:paraId="10008A7A"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c>
          <w:tcPr>
            <w:tcW w:w="1644" w:type="dxa"/>
          </w:tcPr>
          <w:p w14:paraId="7FCD1C72"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500915AD" w14:textId="77777777" w:rsidTr="000C5A61">
        <w:tc>
          <w:tcPr>
            <w:tcW w:w="568" w:type="dxa"/>
          </w:tcPr>
          <w:p w14:paraId="13211C04"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lastRenderedPageBreak/>
              <w:t>5</w:t>
            </w:r>
          </w:p>
        </w:tc>
        <w:tc>
          <w:tcPr>
            <w:tcW w:w="3544" w:type="dxa"/>
          </w:tcPr>
          <w:p w14:paraId="783C8D02" w14:textId="0A54BF7B"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Проводити Дні, Тижні правових знань у</w:t>
            </w:r>
            <w:r w:rsidR="00661448">
              <w:rPr>
                <w:rFonts w:ascii="Times New Roman" w:eastAsia="Calibri" w:hAnsi="Times New Roman" w:cs="Times New Roman"/>
                <w:bCs/>
                <w:kern w:val="2"/>
                <w:sz w:val="28"/>
                <w:szCs w:val="28"/>
                <w:lang w:val="uk-UA"/>
                <w14:ligatures w14:val="standardContextual"/>
              </w:rPr>
              <w:t xml:space="preserve"> закладі. </w:t>
            </w:r>
          </w:p>
        </w:tc>
        <w:tc>
          <w:tcPr>
            <w:tcW w:w="1726" w:type="dxa"/>
          </w:tcPr>
          <w:p w14:paraId="45FA7179"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100" w:type="dxa"/>
          </w:tcPr>
          <w:p w14:paraId="33E01097"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Вчитель правознавства </w:t>
            </w:r>
          </w:p>
        </w:tc>
        <w:tc>
          <w:tcPr>
            <w:tcW w:w="1644" w:type="dxa"/>
          </w:tcPr>
          <w:p w14:paraId="35E93E55"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1A929B7B" w14:textId="77777777" w:rsidTr="000C5A61">
        <w:tc>
          <w:tcPr>
            <w:tcW w:w="568" w:type="dxa"/>
          </w:tcPr>
          <w:p w14:paraId="07915CAD"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6</w:t>
            </w:r>
          </w:p>
        </w:tc>
        <w:tc>
          <w:tcPr>
            <w:tcW w:w="3544" w:type="dxa"/>
          </w:tcPr>
          <w:p w14:paraId="6E9D0F9E" w14:textId="7EC2D186"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Заохочувати</w:t>
            </w:r>
            <w:r w:rsidR="00661448">
              <w:rPr>
                <w:rFonts w:ascii="Times New Roman" w:eastAsia="Calibri" w:hAnsi="Times New Roman" w:cs="Times New Roman"/>
                <w:bCs/>
                <w:kern w:val="2"/>
                <w:sz w:val="28"/>
                <w:szCs w:val="28"/>
                <w:lang w:val="uk-UA"/>
                <w14:ligatures w14:val="standardContextual"/>
              </w:rPr>
              <w:t xml:space="preserve"> школи</w:t>
            </w:r>
            <w:r w:rsidRPr="000C5A61">
              <w:rPr>
                <w:rFonts w:ascii="Times New Roman" w:eastAsia="Calibri" w:hAnsi="Times New Roman" w:cs="Times New Roman"/>
                <w:bCs/>
                <w:kern w:val="2"/>
                <w:sz w:val="28"/>
                <w:szCs w:val="28"/>
                <w:lang w:val="uk-UA"/>
                <w14:ligatures w14:val="standardContextual"/>
              </w:rPr>
              <w:t xml:space="preserve">, які є активними учасниками </w:t>
            </w:r>
            <w:proofErr w:type="spellStart"/>
            <w:r w:rsidRPr="000C5A61">
              <w:rPr>
                <w:rFonts w:ascii="Times New Roman" w:eastAsia="Calibri" w:hAnsi="Times New Roman" w:cs="Times New Roman"/>
                <w:bCs/>
                <w:kern w:val="2"/>
                <w:sz w:val="28"/>
                <w:szCs w:val="28"/>
                <w:lang w:val="uk-UA"/>
                <w14:ligatures w14:val="standardContextual"/>
              </w:rPr>
              <w:t>правоосвітнього</w:t>
            </w:r>
            <w:proofErr w:type="spellEnd"/>
            <w:r w:rsidRPr="000C5A61">
              <w:rPr>
                <w:rFonts w:ascii="Times New Roman" w:eastAsia="Calibri" w:hAnsi="Times New Roman" w:cs="Times New Roman"/>
                <w:bCs/>
                <w:kern w:val="2"/>
                <w:sz w:val="28"/>
                <w:szCs w:val="28"/>
                <w:lang w:val="uk-UA"/>
                <w14:ligatures w14:val="standardContextual"/>
              </w:rPr>
              <w:t xml:space="preserve"> процесу</w:t>
            </w:r>
          </w:p>
        </w:tc>
        <w:tc>
          <w:tcPr>
            <w:tcW w:w="1726" w:type="dxa"/>
          </w:tcPr>
          <w:p w14:paraId="1A6D1823"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100" w:type="dxa"/>
          </w:tcPr>
          <w:p w14:paraId="6643B461"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tc>
        <w:tc>
          <w:tcPr>
            <w:tcW w:w="1644" w:type="dxa"/>
          </w:tcPr>
          <w:p w14:paraId="4E6BD9E2"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619539BE" w14:textId="77777777" w:rsidTr="000C5A61">
        <w:tc>
          <w:tcPr>
            <w:tcW w:w="568" w:type="dxa"/>
          </w:tcPr>
          <w:p w14:paraId="05637223"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7</w:t>
            </w:r>
          </w:p>
        </w:tc>
        <w:tc>
          <w:tcPr>
            <w:tcW w:w="3544" w:type="dxa"/>
          </w:tcPr>
          <w:p w14:paraId="531E61E2"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Сприяти залученню учнів до реалізації правової політики України</w:t>
            </w:r>
          </w:p>
        </w:tc>
        <w:tc>
          <w:tcPr>
            <w:tcW w:w="1726" w:type="dxa"/>
          </w:tcPr>
          <w:p w14:paraId="4F9E0BA5"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100" w:type="dxa"/>
          </w:tcPr>
          <w:p w14:paraId="7D318C09"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tc>
        <w:tc>
          <w:tcPr>
            <w:tcW w:w="1644" w:type="dxa"/>
          </w:tcPr>
          <w:p w14:paraId="70D61FF7"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639CB732" w14:textId="77777777" w:rsidTr="000C5A61">
        <w:tc>
          <w:tcPr>
            <w:tcW w:w="568" w:type="dxa"/>
          </w:tcPr>
          <w:p w14:paraId="34D52755"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8</w:t>
            </w:r>
          </w:p>
        </w:tc>
        <w:tc>
          <w:tcPr>
            <w:tcW w:w="3544" w:type="dxa"/>
          </w:tcPr>
          <w:p w14:paraId="7052C4A3"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Взяти на облік учнів, схильних до правопорушень, та проводити з ними індивідуальну роботу</w:t>
            </w:r>
          </w:p>
        </w:tc>
        <w:tc>
          <w:tcPr>
            <w:tcW w:w="1726" w:type="dxa"/>
          </w:tcPr>
          <w:p w14:paraId="324E9C79"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100" w:type="dxa"/>
          </w:tcPr>
          <w:p w14:paraId="0CD5A028"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Класні керівники</w:t>
            </w:r>
          </w:p>
        </w:tc>
        <w:tc>
          <w:tcPr>
            <w:tcW w:w="1644" w:type="dxa"/>
          </w:tcPr>
          <w:p w14:paraId="7A6DDBF8"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51928924" w14:textId="77777777" w:rsidTr="000C5A61">
        <w:tc>
          <w:tcPr>
            <w:tcW w:w="568" w:type="dxa"/>
          </w:tcPr>
          <w:p w14:paraId="0E2CEDFB"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9</w:t>
            </w:r>
          </w:p>
        </w:tc>
        <w:tc>
          <w:tcPr>
            <w:tcW w:w="3544" w:type="dxa"/>
          </w:tcPr>
          <w:p w14:paraId="6CB2707A"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Залучати учнів, схильних до правопорушень, до участі в роботі гуртків за інтересами</w:t>
            </w:r>
          </w:p>
        </w:tc>
        <w:tc>
          <w:tcPr>
            <w:tcW w:w="1726" w:type="dxa"/>
          </w:tcPr>
          <w:p w14:paraId="1491DE4D"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100" w:type="dxa"/>
          </w:tcPr>
          <w:p w14:paraId="3B09EBB1"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Класні керівники</w:t>
            </w:r>
          </w:p>
        </w:tc>
        <w:tc>
          <w:tcPr>
            <w:tcW w:w="1644" w:type="dxa"/>
          </w:tcPr>
          <w:p w14:paraId="06A3B63A"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47425F7E" w14:textId="77777777" w:rsidTr="000C5A61">
        <w:tc>
          <w:tcPr>
            <w:tcW w:w="568" w:type="dxa"/>
          </w:tcPr>
          <w:p w14:paraId="7DA3FB26"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10</w:t>
            </w:r>
          </w:p>
        </w:tc>
        <w:tc>
          <w:tcPr>
            <w:tcW w:w="3544" w:type="dxa"/>
          </w:tcPr>
          <w:p w14:paraId="16E6CF2D" w14:textId="0E73430C"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Регулярно вести облік відвідування учням</w:t>
            </w:r>
            <w:r w:rsidR="00661448">
              <w:rPr>
                <w:rFonts w:ascii="Times New Roman" w:eastAsia="Calibri" w:hAnsi="Times New Roman" w:cs="Times New Roman"/>
                <w:bCs/>
                <w:kern w:val="2"/>
                <w:sz w:val="28"/>
                <w:szCs w:val="28"/>
                <w:lang w:val="uk-UA"/>
                <w14:ligatures w14:val="standardContextual"/>
              </w:rPr>
              <w:t xml:space="preserve">и закладу </w:t>
            </w:r>
            <w:r w:rsidRPr="000C5A61">
              <w:rPr>
                <w:rFonts w:ascii="Times New Roman" w:eastAsia="Calibri" w:hAnsi="Times New Roman" w:cs="Times New Roman"/>
                <w:bCs/>
                <w:kern w:val="2"/>
                <w:sz w:val="28"/>
                <w:szCs w:val="28"/>
                <w:lang w:val="uk-UA"/>
                <w14:ligatures w14:val="standardContextual"/>
              </w:rPr>
              <w:t>з послідуючим виявленням причин відсутності</w:t>
            </w:r>
          </w:p>
        </w:tc>
        <w:tc>
          <w:tcPr>
            <w:tcW w:w="1726" w:type="dxa"/>
          </w:tcPr>
          <w:p w14:paraId="2FA6BA41"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100" w:type="dxa"/>
          </w:tcPr>
          <w:p w14:paraId="2A441F57"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Класні керівники</w:t>
            </w:r>
          </w:p>
        </w:tc>
        <w:tc>
          <w:tcPr>
            <w:tcW w:w="1644" w:type="dxa"/>
          </w:tcPr>
          <w:p w14:paraId="12730A46"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p w14:paraId="625DE5B6"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70A371EA" w14:textId="77777777" w:rsidTr="000C5A61">
        <w:tc>
          <w:tcPr>
            <w:tcW w:w="568" w:type="dxa"/>
          </w:tcPr>
          <w:p w14:paraId="58563F96"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11</w:t>
            </w:r>
          </w:p>
        </w:tc>
        <w:tc>
          <w:tcPr>
            <w:tcW w:w="3544" w:type="dxa"/>
          </w:tcPr>
          <w:p w14:paraId="7FD23D06"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 xml:space="preserve"> Проводити години спілкування на правову тематику</w:t>
            </w:r>
          </w:p>
        </w:tc>
        <w:tc>
          <w:tcPr>
            <w:tcW w:w="1726" w:type="dxa"/>
          </w:tcPr>
          <w:p w14:paraId="3F7BFFB9"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Протягом року</w:t>
            </w:r>
          </w:p>
        </w:tc>
        <w:tc>
          <w:tcPr>
            <w:tcW w:w="2100" w:type="dxa"/>
          </w:tcPr>
          <w:p w14:paraId="130E2F75"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Класні керівники</w:t>
            </w:r>
          </w:p>
        </w:tc>
        <w:tc>
          <w:tcPr>
            <w:tcW w:w="1644" w:type="dxa"/>
          </w:tcPr>
          <w:p w14:paraId="223F476A"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45D1E3C3" w14:textId="77777777" w:rsidTr="000C5A61">
        <w:tc>
          <w:tcPr>
            <w:tcW w:w="568" w:type="dxa"/>
          </w:tcPr>
          <w:p w14:paraId="495617FE"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12</w:t>
            </w:r>
          </w:p>
        </w:tc>
        <w:tc>
          <w:tcPr>
            <w:tcW w:w="3544" w:type="dxa"/>
          </w:tcPr>
          <w:p w14:paraId="06E33A07"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Проводити роботу з батьками з правової освіти</w:t>
            </w:r>
          </w:p>
        </w:tc>
        <w:tc>
          <w:tcPr>
            <w:tcW w:w="1726" w:type="dxa"/>
          </w:tcPr>
          <w:p w14:paraId="5635CE59"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Постійно</w:t>
            </w:r>
          </w:p>
        </w:tc>
        <w:tc>
          <w:tcPr>
            <w:tcW w:w="2100" w:type="dxa"/>
          </w:tcPr>
          <w:p w14:paraId="693A01D3"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Класні керівники</w:t>
            </w:r>
          </w:p>
        </w:tc>
        <w:tc>
          <w:tcPr>
            <w:tcW w:w="1644" w:type="dxa"/>
          </w:tcPr>
          <w:p w14:paraId="7164DF28"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r w:rsidR="000C5A61" w:rsidRPr="000C5A61" w14:paraId="4D63F8CE" w14:textId="77777777" w:rsidTr="000C5A61">
        <w:tc>
          <w:tcPr>
            <w:tcW w:w="568" w:type="dxa"/>
          </w:tcPr>
          <w:p w14:paraId="201B8EC7"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lastRenderedPageBreak/>
              <w:t>13</w:t>
            </w:r>
          </w:p>
        </w:tc>
        <w:tc>
          <w:tcPr>
            <w:tcW w:w="3544" w:type="dxa"/>
          </w:tcPr>
          <w:p w14:paraId="5C412116" w14:textId="77777777" w:rsidR="000C5A61" w:rsidRPr="000C5A61" w:rsidRDefault="000C5A61" w:rsidP="009C4EE6">
            <w:pPr>
              <w:spacing w:after="0" w:line="360" w:lineRule="auto"/>
              <w:jc w:val="both"/>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Розглядати питання правового виховання на нараді при директорові</w:t>
            </w:r>
          </w:p>
        </w:tc>
        <w:tc>
          <w:tcPr>
            <w:tcW w:w="1726" w:type="dxa"/>
          </w:tcPr>
          <w:p w14:paraId="499F3D0E"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Щорічно</w:t>
            </w:r>
          </w:p>
        </w:tc>
        <w:tc>
          <w:tcPr>
            <w:tcW w:w="2100" w:type="dxa"/>
          </w:tcPr>
          <w:p w14:paraId="7CF629C9"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r w:rsidRPr="000C5A61">
              <w:rPr>
                <w:rFonts w:ascii="Times New Roman" w:eastAsia="Calibri" w:hAnsi="Times New Roman" w:cs="Times New Roman"/>
                <w:bCs/>
                <w:kern w:val="2"/>
                <w:sz w:val="28"/>
                <w:szCs w:val="28"/>
                <w:lang w:val="uk-UA"/>
                <w14:ligatures w14:val="standardContextual"/>
              </w:rPr>
              <w:t>Адміністрація</w:t>
            </w:r>
          </w:p>
        </w:tc>
        <w:tc>
          <w:tcPr>
            <w:tcW w:w="1644" w:type="dxa"/>
          </w:tcPr>
          <w:p w14:paraId="0AADECD9" w14:textId="77777777" w:rsidR="000C5A61" w:rsidRPr="000C5A61" w:rsidRDefault="000C5A61" w:rsidP="009C4EE6">
            <w:pPr>
              <w:spacing w:after="0" w:line="360" w:lineRule="auto"/>
              <w:rPr>
                <w:rFonts w:ascii="Times New Roman" w:eastAsia="Calibri" w:hAnsi="Times New Roman" w:cs="Times New Roman"/>
                <w:bCs/>
                <w:kern w:val="2"/>
                <w:sz w:val="28"/>
                <w:szCs w:val="28"/>
                <w:lang w:val="uk-UA"/>
                <w14:ligatures w14:val="standardContextual"/>
              </w:rPr>
            </w:pPr>
          </w:p>
        </w:tc>
      </w:tr>
    </w:tbl>
    <w:p w14:paraId="46FE854F" w14:textId="77777777" w:rsidR="000C5A61" w:rsidRPr="000C5A61" w:rsidRDefault="000C5A61" w:rsidP="009C4EE6">
      <w:pPr>
        <w:spacing w:line="360" w:lineRule="auto"/>
        <w:rPr>
          <w:rFonts w:ascii="Times New Roman" w:eastAsia="Calibri" w:hAnsi="Times New Roman" w:cs="Times New Roman"/>
          <w:b/>
          <w:bCs/>
          <w:kern w:val="2"/>
          <w:sz w:val="28"/>
          <w:szCs w:val="28"/>
          <w:lang w:val="uk-UA"/>
          <w14:ligatures w14:val="standardContextual"/>
        </w:rPr>
      </w:pPr>
      <w:r w:rsidRPr="000C5A61">
        <w:rPr>
          <w:rFonts w:ascii="Times New Roman" w:eastAsia="Calibri" w:hAnsi="Times New Roman" w:cs="Times New Roman"/>
          <w:b/>
          <w:bCs/>
          <w:kern w:val="2"/>
          <w:sz w:val="28"/>
          <w:szCs w:val="28"/>
          <w:lang w:val="uk-UA"/>
          <w14:ligatures w14:val="standardContextual"/>
        </w:rPr>
        <w:br w:type="page"/>
      </w:r>
    </w:p>
    <w:p w14:paraId="2D4D0656" w14:textId="68154E8D" w:rsidR="000C5A61" w:rsidRPr="00661448" w:rsidRDefault="000C5A61" w:rsidP="009C4EE6">
      <w:pPr>
        <w:pStyle w:val="a5"/>
        <w:numPr>
          <w:ilvl w:val="2"/>
          <w:numId w:val="68"/>
        </w:numPr>
        <w:spacing w:line="360" w:lineRule="auto"/>
        <w:jc w:val="both"/>
        <w:rPr>
          <w:rFonts w:eastAsia="Times New Roman"/>
          <w:b/>
          <w:bCs/>
          <w:color w:val="000000"/>
          <w:kern w:val="2"/>
          <w:sz w:val="28"/>
          <w:szCs w:val="28"/>
          <w:lang w:val="uk-UA" w:eastAsia="ru-RU"/>
          <w14:ligatures w14:val="standardContextual"/>
        </w:rPr>
      </w:pPr>
      <w:r w:rsidRPr="00661448">
        <w:rPr>
          <w:rFonts w:eastAsia="Times New Roman"/>
          <w:b/>
          <w:bCs/>
          <w:color w:val="000000"/>
          <w:kern w:val="2"/>
          <w:sz w:val="28"/>
          <w:szCs w:val="28"/>
          <w:lang w:val="uk-UA" w:eastAsia="ru-RU"/>
          <w14:ligatures w14:val="standardContextual"/>
        </w:rPr>
        <w:lastRenderedPageBreak/>
        <w:t>З</w:t>
      </w:r>
      <w:r w:rsidR="00AC6ECA">
        <w:rPr>
          <w:rFonts w:eastAsia="Times New Roman"/>
          <w:b/>
          <w:bCs/>
          <w:color w:val="000000"/>
          <w:kern w:val="2"/>
          <w:sz w:val="28"/>
          <w:szCs w:val="28"/>
          <w:lang w:val="uk-UA" w:eastAsia="ru-RU"/>
          <w14:ligatures w14:val="standardContextual"/>
        </w:rPr>
        <w:t>АХОДИ ЩОДО РЕАЛІЗАЦІЇ КОНЦЕПЦІЇ НАЦІОНАЛЬНО</w:t>
      </w:r>
      <w:r w:rsidR="002D5082">
        <w:rPr>
          <w:rFonts w:eastAsia="Times New Roman"/>
          <w:b/>
          <w:bCs/>
          <w:color w:val="000000"/>
          <w:kern w:val="2"/>
          <w:sz w:val="28"/>
          <w:szCs w:val="28"/>
          <w:lang w:val="uk-UA" w:eastAsia="ru-RU"/>
          <w14:ligatures w14:val="standardContextual"/>
        </w:rPr>
        <w:t>-</w:t>
      </w:r>
      <w:r w:rsidR="00AC6ECA">
        <w:rPr>
          <w:rFonts w:eastAsia="Times New Roman"/>
          <w:b/>
          <w:bCs/>
          <w:color w:val="000000"/>
          <w:kern w:val="2"/>
          <w:sz w:val="28"/>
          <w:szCs w:val="28"/>
          <w:lang w:val="uk-UA" w:eastAsia="ru-RU"/>
          <w14:ligatures w14:val="standardContextual"/>
        </w:rPr>
        <w:t>ПАТРІОТИЧНОГО ВИХОВАННЯ</w:t>
      </w:r>
      <w:r w:rsidRPr="00661448">
        <w:rPr>
          <w:rFonts w:eastAsia="Times New Roman"/>
          <w:b/>
          <w:bCs/>
          <w:color w:val="000000"/>
          <w:kern w:val="2"/>
          <w:sz w:val="28"/>
          <w:szCs w:val="28"/>
          <w:lang w:val="uk-UA" w:eastAsia="ru-RU"/>
          <w14:ligatures w14:val="standardContextual"/>
        </w:rPr>
        <w:t xml:space="preserve"> </w:t>
      </w:r>
    </w:p>
    <w:p w14:paraId="7EF8D486" w14:textId="77777777" w:rsidR="000C5A61" w:rsidRPr="00661448" w:rsidRDefault="000C5A61" w:rsidP="009C4EE6">
      <w:pPr>
        <w:spacing w:after="0" w:line="360" w:lineRule="auto"/>
        <w:jc w:val="center"/>
        <w:rPr>
          <w:rFonts w:ascii="Times New Roman" w:eastAsia="Times New Roman" w:hAnsi="Times New Roman" w:cs="Times New Roman"/>
          <w:b/>
          <w:bCs/>
          <w:kern w:val="2"/>
          <w:sz w:val="24"/>
          <w:szCs w:val="24"/>
          <w:lang w:val="uk-UA" w:eastAsia="ru-RU"/>
          <w14:ligatures w14:val="standardContextual"/>
        </w:rPr>
      </w:pPr>
      <w:r w:rsidRPr="00661448">
        <w:rPr>
          <w:rFonts w:ascii="Times New Roman" w:eastAsia="Times New Roman" w:hAnsi="Times New Roman" w:cs="Times New Roman"/>
          <w:b/>
          <w:bCs/>
          <w:color w:val="000000"/>
          <w:kern w:val="2"/>
          <w:sz w:val="28"/>
          <w:szCs w:val="28"/>
          <w:lang w:val="uk-UA" w:eastAsia="ru-RU"/>
          <w14:ligatures w14:val="standardContextual"/>
        </w:rPr>
        <w:t>ПЛАН </w:t>
      </w:r>
    </w:p>
    <w:p w14:paraId="2AFE1D3B" w14:textId="77777777" w:rsidR="000C5A61" w:rsidRPr="00661448" w:rsidRDefault="000C5A61" w:rsidP="009C4EE6">
      <w:pPr>
        <w:spacing w:after="0" w:line="360" w:lineRule="auto"/>
        <w:jc w:val="center"/>
        <w:rPr>
          <w:rFonts w:ascii="Times New Roman" w:eastAsia="Times New Roman" w:hAnsi="Times New Roman" w:cs="Times New Roman"/>
          <w:b/>
          <w:bCs/>
          <w:color w:val="000000"/>
          <w:kern w:val="2"/>
          <w:sz w:val="28"/>
          <w:szCs w:val="28"/>
          <w:lang w:val="uk-UA" w:eastAsia="ru-RU"/>
          <w14:ligatures w14:val="standardContextual"/>
        </w:rPr>
      </w:pPr>
      <w:r w:rsidRPr="00661448">
        <w:rPr>
          <w:rFonts w:ascii="Times New Roman" w:eastAsia="Times New Roman" w:hAnsi="Times New Roman" w:cs="Times New Roman"/>
          <w:b/>
          <w:bCs/>
          <w:color w:val="000000"/>
          <w:kern w:val="2"/>
          <w:sz w:val="28"/>
          <w:szCs w:val="28"/>
          <w:lang w:val="uk-UA" w:eastAsia="ru-RU"/>
          <w14:ligatures w14:val="standardContextual"/>
        </w:rPr>
        <w:t xml:space="preserve">заходів  щодо реалізації </w:t>
      </w:r>
    </w:p>
    <w:p w14:paraId="71B42058" w14:textId="77777777" w:rsidR="000C5A61" w:rsidRPr="00661448" w:rsidRDefault="000C5A61" w:rsidP="009C4EE6">
      <w:pPr>
        <w:spacing w:after="0" w:line="360" w:lineRule="auto"/>
        <w:jc w:val="center"/>
        <w:rPr>
          <w:rFonts w:ascii="Times New Roman" w:eastAsia="Times New Roman" w:hAnsi="Times New Roman" w:cs="Times New Roman"/>
          <w:b/>
          <w:bCs/>
          <w:color w:val="000000"/>
          <w:kern w:val="2"/>
          <w:sz w:val="28"/>
          <w:szCs w:val="28"/>
          <w:lang w:val="uk-UA" w:eastAsia="ru-RU"/>
          <w14:ligatures w14:val="standardContextual"/>
        </w:rPr>
      </w:pPr>
      <w:r w:rsidRPr="00661448">
        <w:rPr>
          <w:rFonts w:ascii="Times New Roman" w:eastAsia="Times New Roman" w:hAnsi="Times New Roman" w:cs="Times New Roman"/>
          <w:b/>
          <w:bCs/>
          <w:color w:val="000000"/>
          <w:kern w:val="2"/>
          <w:sz w:val="28"/>
          <w:szCs w:val="28"/>
          <w:lang w:val="uk-UA" w:eastAsia="ru-RU"/>
          <w14:ligatures w14:val="standardContextual"/>
        </w:rPr>
        <w:t xml:space="preserve">Концепції національно-патріотичного виховання </w:t>
      </w:r>
    </w:p>
    <w:p w14:paraId="2649CDDA" w14:textId="77777777" w:rsidR="000C5A61" w:rsidRPr="00661448" w:rsidRDefault="000C5A61" w:rsidP="009C4EE6">
      <w:pPr>
        <w:spacing w:after="0" w:line="360" w:lineRule="auto"/>
        <w:jc w:val="center"/>
        <w:rPr>
          <w:rFonts w:ascii="Times New Roman" w:eastAsia="Times New Roman" w:hAnsi="Times New Roman" w:cs="Times New Roman"/>
          <w:b/>
          <w:bCs/>
          <w:color w:val="000000"/>
          <w:kern w:val="2"/>
          <w:sz w:val="28"/>
          <w:szCs w:val="28"/>
          <w:lang w:val="uk-UA" w:eastAsia="ru-RU"/>
          <w14:ligatures w14:val="standardContextual"/>
        </w:rPr>
      </w:pPr>
      <w:r w:rsidRPr="00661448">
        <w:rPr>
          <w:rFonts w:ascii="Times New Roman" w:eastAsia="Times New Roman" w:hAnsi="Times New Roman" w:cs="Times New Roman"/>
          <w:b/>
          <w:bCs/>
          <w:color w:val="000000"/>
          <w:kern w:val="2"/>
          <w:sz w:val="28"/>
          <w:szCs w:val="28"/>
          <w:lang w:val="uk-UA" w:eastAsia="ru-RU"/>
          <w14:ligatures w14:val="standardContextual"/>
        </w:rPr>
        <w:t>на 2023/2024 навчальний рік</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709"/>
        <w:gridCol w:w="4825"/>
        <w:gridCol w:w="1710"/>
        <w:gridCol w:w="1992"/>
      </w:tblGrid>
      <w:tr w:rsidR="000C5A61" w:rsidRPr="00661448" w14:paraId="46A4B792" w14:textId="77777777" w:rsidTr="000C5A61">
        <w:trPr>
          <w:trHeight w:val="308"/>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ADDAA" w14:textId="77777777" w:rsidR="000C5A61" w:rsidRPr="00661448" w:rsidRDefault="000C5A61" w:rsidP="009C4EE6">
            <w:pPr>
              <w:spacing w:after="0" w:line="360" w:lineRule="auto"/>
              <w:jc w:val="center"/>
              <w:rPr>
                <w:rFonts w:ascii="Times New Roman" w:eastAsia="Times New Roman" w:hAnsi="Times New Roman" w:cs="Times New Roman"/>
                <w:b/>
                <w:bCs/>
                <w:kern w:val="2"/>
                <w:sz w:val="24"/>
                <w:szCs w:val="24"/>
                <w:lang w:val="uk-UA" w:eastAsia="ru-RU"/>
                <w14:ligatures w14:val="standardContextual"/>
              </w:rPr>
            </w:pPr>
            <w:r w:rsidRPr="00661448">
              <w:rPr>
                <w:rFonts w:ascii="Times New Roman" w:eastAsia="Times New Roman" w:hAnsi="Times New Roman" w:cs="Times New Roman"/>
                <w:b/>
                <w:bCs/>
                <w:kern w:val="2"/>
                <w:sz w:val="28"/>
                <w:szCs w:val="28"/>
                <w:lang w:val="uk-UA" w:eastAsia="ru-RU"/>
                <w14:ligatures w14:val="standardContextual"/>
              </w:rPr>
              <w:t>№</w:t>
            </w:r>
          </w:p>
        </w:tc>
        <w:tc>
          <w:tcPr>
            <w:tcW w:w="4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6A8D0" w14:textId="77777777" w:rsidR="000C5A61" w:rsidRPr="00661448" w:rsidRDefault="000C5A61" w:rsidP="009C4EE6">
            <w:pPr>
              <w:spacing w:after="0" w:line="360" w:lineRule="auto"/>
              <w:jc w:val="center"/>
              <w:rPr>
                <w:rFonts w:ascii="Times New Roman" w:eastAsia="Times New Roman" w:hAnsi="Times New Roman" w:cs="Times New Roman"/>
                <w:b/>
                <w:bCs/>
                <w:kern w:val="2"/>
                <w:sz w:val="24"/>
                <w:szCs w:val="24"/>
                <w:lang w:val="uk-UA" w:eastAsia="ru-RU"/>
                <w14:ligatures w14:val="standardContextual"/>
              </w:rPr>
            </w:pPr>
            <w:r w:rsidRPr="00661448">
              <w:rPr>
                <w:rFonts w:ascii="Times New Roman" w:eastAsia="Times New Roman" w:hAnsi="Times New Roman" w:cs="Times New Roman"/>
                <w:b/>
                <w:bCs/>
                <w:kern w:val="2"/>
                <w:sz w:val="28"/>
                <w:szCs w:val="28"/>
                <w:lang w:val="uk-UA" w:eastAsia="ru-RU"/>
                <w14:ligatures w14:val="standardContextual"/>
              </w:rPr>
              <w:t>Назва заходу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6F652" w14:textId="77777777" w:rsidR="000C5A61" w:rsidRPr="00661448" w:rsidRDefault="000C5A61" w:rsidP="009C4EE6">
            <w:pPr>
              <w:spacing w:after="0" w:line="360" w:lineRule="auto"/>
              <w:jc w:val="center"/>
              <w:rPr>
                <w:rFonts w:ascii="Times New Roman" w:eastAsia="Times New Roman" w:hAnsi="Times New Roman" w:cs="Times New Roman"/>
                <w:b/>
                <w:bCs/>
                <w:kern w:val="2"/>
                <w:sz w:val="24"/>
                <w:szCs w:val="24"/>
                <w:lang w:val="uk-UA" w:eastAsia="ru-RU"/>
                <w14:ligatures w14:val="standardContextual"/>
              </w:rPr>
            </w:pPr>
            <w:r w:rsidRPr="00661448">
              <w:rPr>
                <w:rFonts w:ascii="Times New Roman" w:eastAsia="Times New Roman" w:hAnsi="Times New Roman" w:cs="Times New Roman"/>
                <w:b/>
                <w:bCs/>
                <w:kern w:val="2"/>
                <w:sz w:val="28"/>
                <w:szCs w:val="28"/>
                <w:lang w:val="uk-UA" w:eastAsia="ru-RU"/>
                <w14:ligatures w14:val="standardContextual"/>
              </w:rPr>
              <w:t>Термін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4A1ED" w14:textId="77777777" w:rsidR="000C5A61" w:rsidRPr="00661448" w:rsidRDefault="000C5A61" w:rsidP="009C4EE6">
            <w:pPr>
              <w:spacing w:after="0" w:line="360" w:lineRule="auto"/>
              <w:jc w:val="center"/>
              <w:rPr>
                <w:rFonts w:ascii="Times New Roman" w:eastAsia="Times New Roman" w:hAnsi="Times New Roman" w:cs="Times New Roman"/>
                <w:b/>
                <w:bCs/>
                <w:kern w:val="2"/>
                <w:sz w:val="24"/>
                <w:szCs w:val="24"/>
                <w:lang w:val="uk-UA" w:eastAsia="ru-RU"/>
                <w14:ligatures w14:val="standardContextual"/>
              </w:rPr>
            </w:pPr>
            <w:r w:rsidRPr="00661448">
              <w:rPr>
                <w:rFonts w:ascii="Times New Roman" w:eastAsia="Times New Roman" w:hAnsi="Times New Roman" w:cs="Times New Roman"/>
                <w:b/>
                <w:bCs/>
                <w:kern w:val="2"/>
                <w:sz w:val="28"/>
                <w:szCs w:val="28"/>
                <w:lang w:val="uk-UA" w:eastAsia="ru-RU"/>
                <w14:ligatures w14:val="standardContextual"/>
              </w:rPr>
              <w:t>Відповідальні</w:t>
            </w:r>
          </w:p>
        </w:tc>
      </w:tr>
      <w:tr w:rsidR="000C5A61" w:rsidRPr="000C5A61" w14:paraId="143D20C8" w14:textId="77777777" w:rsidTr="000C5A61">
        <w:trPr>
          <w:trHeight w:val="32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337E7"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1.</w:t>
            </w:r>
          </w:p>
        </w:tc>
        <w:tc>
          <w:tcPr>
            <w:tcW w:w="4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466EB" w14:textId="77777777" w:rsidR="000C5A61" w:rsidRPr="000C5A61" w:rsidRDefault="000C5A61" w:rsidP="009C4EE6">
            <w:pPr>
              <w:spacing w:after="0" w:line="360" w:lineRule="auto"/>
              <w:jc w:val="both"/>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Організація роботи гуртків національно-патріотичного спрямування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D2296"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Вересень 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48678"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ЗДВР,</w:t>
            </w:r>
          </w:p>
          <w:p w14:paraId="1757895B" w14:textId="3045091E" w:rsidR="000C5A61" w:rsidRPr="000C5A61" w:rsidRDefault="00FB17BD"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Pr>
                <w:rFonts w:ascii="Times New Roman" w:eastAsia="Times New Roman" w:hAnsi="Times New Roman" w:cs="Times New Roman"/>
                <w:kern w:val="2"/>
                <w:sz w:val="28"/>
                <w:szCs w:val="28"/>
                <w:lang w:val="uk-UA" w:eastAsia="ru-RU"/>
                <w14:ligatures w14:val="standardContextual"/>
              </w:rPr>
              <w:t>к</w:t>
            </w:r>
            <w:r w:rsidR="000C5A61" w:rsidRPr="000C5A61">
              <w:rPr>
                <w:rFonts w:ascii="Times New Roman" w:eastAsia="Times New Roman" w:hAnsi="Times New Roman" w:cs="Times New Roman"/>
                <w:kern w:val="2"/>
                <w:sz w:val="28"/>
                <w:szCs w:val="28"/>
                <w:lang w:val="uk-UA" w:eastAsia="ru-RU"/>
                <w14:ligatures w14:val="standardContextual"/>
              </w:rPr>
              <w:t>ерівник</w:t>
            </w:r>
            <w:r>
              <w:rPr>
                <w:rFonts w:ascii="Times New Roman" w:eastAsia="Times New Roman" w:hAnsi="Times New Roman" w:cs="Times New Roman"/>
                <w:kern w:val="2"/>
                <w:sz w:val="28"/>
                <w:szCs w:val="28"/>
                <w:lang w:val="uk-UA" w:eastAsia="ru-RU"/>
                <w14:ligatures w14:val="standardContextual"/>
              </w:rPr>
              <w:t xml:space="preserve"> </w:t>
            </w:r>
            <w:r w:rsidR="000C5A61" w:rsidRPr="000C5A61">
              <w:rPr>
                <w:rFonts w:ascii="Times New Roman" w:eastAsia="Times New Roman" w:hAnsi="Times New Roman" w:cs="Times New Roman"/>
                <w:kern w:val="2"/>
                <w:sz w:val="28"/>
                <w:szCs w:val="28"/>
                <w:lang w:val="uk-UA" w:eastAsia="ru-RU"/>
                <w14:ligatures w14:val="standardContextual"/>
              </w:rPr>
              <w:t>гуртк</w:t>
            </w:r>
            <w:r>
              <w:rPr>
                <w:rFonts w:ascii="Times New Roman" w:eastAsia="Times New Roman" w:hAnsi="Times New Roman" w:cs="Times New Roman"/>
                <w:kern w:val="2"/>
                <w:sz w:val="28"/>
                <w:szCs w:val="28"/>
                <w:lang w:val="uk-UA" w:eastAsia="ru-RU"/>
                <w14:ligatures w14:val="standardContextual"/>
              </w:rPr>
              <w:t>а</w:t>
            </w:r>
          </w:p>
        </w:tc>
      </w:tr>
      <w:tr w:rsidR="000C5A61" w:rsidRPr="000C5A61" w14:paraId="6E06734E" w14:textId="77777777" w:rsidTr="000C5A61">
        <w:trPr>
          <w:trHeight w:val="32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F5F64"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2.</w:t>
            </w:r>
          </w:p>
        </w:tc>
        <w:tc>
          <w:tcPr>
            <w:tcW w:w="4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B44CA" w14:textId="77777777" w:rsidR="000C5A61" w:rsidRPr="000C5A61" w:rsidRDefault="000C5A61" w:rsidP="009C4EE6">
            <w:pPr>
              <w:spacing w:after="0" w:line="360" w:lineRule="auto"/>
              <w:jc w:val="both"/>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Проведення тижнів громадянської освіти, спрямованих на розвиток в учнів почуття власної гідності, усвідомлення своїх прав і місця у суспільстві, можливості реалізації своїх прав у поєднанні з виконанням обов'язків громадянина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ABB77"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6CC61"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Класні керівники, учителі історії та правознавства,</w:t>
            </w:r>
          </w:p>
          <w:p w14:paraId="463B5A5D" w14:textId="73359959" w:rsidR="000C5A61" w:rsidRPr="000C5A61" w:rsidRDefault="00FB17BD"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Pr>
                <w:rFonts w:ascii="Times New Roman" w:eastAsia="Times New Roman" w:hAnsi="Times New Roman" w:cs="Times New Roman"/>
                <w:kern w:val="2"/>
                <w:sz w:val="28"/>
                <w:szCs w:val="28"/>
                <w:lang w:val="uk-UA" w:eastAsia="ru-RU"/>
                <w14:ligatures w14:val="standardContextual"/>
              </w:rPr>
              <w:t>к</w:t>
            </w:r>
            <w:r w:rsidR="000C5A61" w:rsidRPr="000C5A61">
              <w:rPr>
                <w:rFonts w:ascii="Times New Roman" w:eastAsia="Times New Roman" w:hAnsi="Times New Roman" w:cs="Times New Roman"/>
                <w:kern w:val="2"/>
                <w:sz w:val="28"/>
                <w:szCs w:val="28"/>
                <w:lang w:val="uk-UA" w:eastAsia="ru-RU"/>
                <w14:ligatures w14:val="standardContextual"/>
              </w:rPr>
              <w:t>ерівник</w:t>
            </w:r>
            <w:r>
              <w:rPr>
                <w:rFonts w:ascii="Times New Roman" w:eastAsia="Times New Roman" w:hAnsi="Times New Roman" w:cs="Times New Roman"/>
                <w:kern w:val="2"/>
                <w:sz w:val="28"/>
                <w:szCs w:val="28"/>
                <w:lang w:val="uk-UA" w:eastAsia="ru-RU"/>
                <w14:ligatures w14:val="standardContextual"/>
              </w:rPr>
              <w:t xml:space="preserve"> </w:t>
            </w:r>
            <w:r w:rsidR="000C5A61" w:rsidRPr="000C5A61">
              <w:rPr>
                <w:rFonts w:ascii="Times New Roman" w:eastAsia="Times New Roman" w:hAnsi="Times New Roman" w:cs="Times New Roman"/>
                <w:kern w:val="2"/>
                <w:sz w:val="28"/>
                <w:szCs w:val="28"/>
                <w:lang w:val="uk-UA" w:eastAsia="ru-RU"/>
                <w14:ligatures w14:val="standardContextual"/>
              </w:rPr>
              <w:t>гуртк</w:t>
            </w:r>
            <w:r>
              <w:rPr>
                <w:rFonts w:ascii="Times New Roman" w:eastAsia="Times New Roman" w:hAnsi="Times New Roman" w:cs="Times New Roman"/>
                <w:kern w:val="2"/>
                <w:sz w:val="28"/>
                <w:szCs w:val="28"/>
                <w:lang w:val="uk-UA" w:eastAsia="ru-RU"/>
                <w14:ligatures w14:val="standardContextual"/>
              </w:rPr>
              <w:t>а</w:t>
            </w:r>
          </w:p>
        </w:tc>
      </w:tr>
      <w:tr w:rsidR="000C5A61" w:rsidRPr="000C5A61" w14:paraId="11A8A119" w14:textId="77777777" w:rsidTr="000C5A61">
        <w:trPr>
          <w:trHeight w:val="32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26928"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3.</w:t>
            </w:r>
          </w:p>
        </w:tc>
        <w:tc>
          <w:tcPr>
            <w:tcW w:w="4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8D3B7" w14:textId="77777777" w:rsidR="000C5A61" w:rsidRPr="000C5A61" w:rsidRDefault="000C5A61" w:rsidP="009C4EE6">
            <w:pPr>
              <w:spacing w:after="0" w:line="360" w:lineRule="auto"/>
              <w:jc w:val="both"/>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Проведення тижнів, декад національно-патріотичного виховання з нагоди державних свят; на відзначення видатних історичних подій; ювілейних дат, пов'язаних з державотворенням в Україні; з вшанування подвигу українського народу під час Другої світової війни та пам'яті полеглих за свободу та незалежність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EBF18"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5A441"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Класні керівники, учителі історії та правознавства,</w:t>
            </w:r>
          </w:p>
          <w:p w14:paraId="41DB35B8" w14:textId="143C0D7D"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керівник гуртк</w:t>
            </w:r>
            <w:r w:rsidR="00FB17BD">
              <w:rPr>
                <w:rFonts w:ascii="Times New Roman" w:eastAsia="Times New Roman" w:hAnsi="Times New Roman" w:cs="Times New Roman"/>
                <w:kern w:val="2"/>
                <w:sz w:val="28"/>
                <w:szCs w:val="28"/>
                <w:lang w:val="uk-UA" w:eastAsia="ru-RU"/>
                <w14:ligatures w14:val="standardContextual"/>
              </w:rPr>
              <w:t>а</w:t>
            </w:r>
          </w:p>
        </w:tc>
      </w:tr>
      <w:tr w:rsidR="000C5A61" w:rsidRPr="000C5A61" w14:paraId="0EE75BBD" w14:textId="77777777" w:rsidTr="000C5A61">
        <w:trPr>
          <w:trHeight w:val="32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8F9FA"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lastRenderedPageBreak/>
              <w:t>4.</w:t>
            </w:r>
          </w:p>
        </w:tc>
        <w:tc>
          <w:tcPr>
            <w:tcW w:w="4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AA0A5" w14:textId="77777777" w:rsidR="000C5A61" w:rsidRPr="000C5A61" w:rsidRDefault="000C5A61" w:rsidP="009C4EE6">
            <w:pPr>
              <w:spacing w:after="0" w:line="360" w:lineRule="auto"/>
              <w:jc w:val="both"/>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Проведення Першого уроку за тематикою, що відповідає принципам Концепції національно-патріотичного виховання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1B5F5"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01.09.2023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2D95"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Класні керівники</w:t>
            </w:r>
          </w:p>
        </w:tc>
      </w:tr>
      <w:tr w:rsidR="000C5A61" w:rsidRPr="000C5A61" w14:paraId="36E81B87" w14:textId="77777777" w:rsidTr="000C5A61">
        <w:trPr>
          <w:trHeight w:val="32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71463"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5.</w:t>
            </w:r>
          </w:p>
        </w:tc>
        <w:tc>
          <w:tcPr>
            <w:tcW w:w="4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5F2AD" w14:textId="77777777" w:rsidR="000C5A61" w:rsidRPr="000C5A61" w:rsidRDefault="000C5A61" w:rsidP="009C4EE6">
            <w:pPr>
              <w:spacing w:after="0" w:line="360" w:lineRule="auto"/>
              <w:jc w:val="both"/>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Проведення на День знань виховних заходів, що утверджують у свідомості учнів переконань про єдність і соборність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BD972"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01.09.2023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1DB55"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Класні керівники</w:t>
            </w:r>
          </w:p>
        </w:tc>
      </w:tr>
      <w:tr w:rsidR="000C5A61" w:rsidRPr="000C5A61" w14:paraId="5311D55F" w14:textId="77777777" w:rsidTr="000C5A61">
        <w:trPr>
          <w:trHeight w:val="32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4E71C"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6.</w:t>
            </w:r>
          </w:p>
        </w:tc>
        <w:tc>
          <w:tcPr>
            <w:tcW w:w="4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2C136" w14:textId="77777777" w:rsidR="000C5A61" w:rsidRPr="000C5A61" w:rsidRDefault="000C5A61" w:rsidP="009C4EE6">
            <w:pPr>
              <w:spacing w:after="0" w:line="360" w:lineRule="auto"/>
              <w:jc w:val="both"/>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Проведення виховних заходів, присвячених героїчному подвигам українських воїнів, боротьбі за територіальну цілісність і незалежність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B1C9F"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5C346"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Класні керівники, учителі історії та правознавства,</w:t>
            </w:r>
          </w:p>
          <w:p w14:paraId="14712129" w14:textId="5315C04C"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керівник гуртк</w:t>
            </w:r>
            <w:r w:rsidR="00A0667A">
              <w:rPr>
                <w:rFonts w:ascii="Times New Roman" w:eastAsia="Times New Roman" w:hAnsi="Times New Roman" w:cs="Times New Roman"/>
                <w:kern w:val="2"/>
                <w:sz w:val="28"/>
                <w:szCs w:val="28"/>
                <w:lang w:val="uk-UA" w:eastAsia="ru-RU"/>
                <w14:ligatures w14:val="standardContextual"/>
              </w:rPr>
              <w:t>а</w:t>
            </w:r>
          </w:p>
        </w:tc>
      </w:tr>
      <w:tr w:rsidR="000C5A61" w:rsidRPr="000C5A61" w14:paraId="57955EB9" w14:textId="77777777" w:rsidTr="000C5A61">
        <w:trPr>
          <w:trHeight w:val="32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36F2E"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7.</w:t>
            </w:r>
          </w:p>
        </w:tc>
        <w:tc>
          <w:tcPr>
            <w:tcW w:w="4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D3777" w14:textId="77777777" w:rsidR="000C5A61" w:rsidRPr="000C5A61" w:rsidRDefault="000C5A61" w:rsidP="009C4EE6">
            <w:pPr>
              <w:spacing w:after="0" w:line="360" w:lineRule="auto"/>
              <w:jc w:val="both"/>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 xml:space="preserve">Продовжувати впровадження виховних </w:t>
            </w:r>
            <w:proofErr w:type="spellStart"/>
            <w:r w:rsidRPr="000C5A61">
              <w:rPr>
                <w:rFonts w:ascii="Times New Roman" w:eastAsia="Times New Roman" w:hAnsi="Times New Roman" w:cs="Times New Roman"/>
                <w:kern w:val="2"/>
                <w:sz w:val="28"/>
                <w:szCs w:val="28"/>
                <w:lang w:val="uk-UA" w:eastAsia="ru-RU"/>
                <w14:ligatures w14:val="standardContextual"/>
              </w:rPr>
              <w:t>проєктів</w:t>
            </w:r>
            <w:proofErr w:type="spellEnd"/>
            <w:r w:rsidRPr="000C5A61">
              <w:rPr>
                <w:rFonts w:ascii="Times New Roman" w:eastAsia="Times New Roman" w:hAnsi="Times New Roman" w:cs="Times New Roman"/>
                <w:kern w:val="2"/>
                <w:sz w:val="28"/>
                <w:szCs w:val="28"/>
                <w:lang w:val="uk-UA" w:eastAsia="ru-RU"/>
                <w14:ligatures w14:val="standardContextual"/>
              </w:rPr>
              <w:t>, спрямованих на формування в учнів патріотичних почуттів, національної гордості, толерантності до інших народів з урахуванням вікових особливостей, соціального складу класних колективів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59E88"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F9A20"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Класні керівники, учителі історії та правознавства,</w:t>
            </w:r>
          </w:p>
          <w:p w14:paraId="7168ABD8" w14:textId="23B746B8"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керівник гуртк</w:t>
            </w:r>
            <w:r w:rsidR="00A0667A">
              <w:rPr>
                <w:rFonts w:ascii="Times New Roman" w:eastAsia="Times New Roman" w:hAnsi="Times New Roman" w:cs="Times New Roman"/>
                <w:kern w:val="2"/>
                <w:sz w:val="28"/>
                <w:szCs w:val="28"/>
                <w:lang w:val="uk-UA" w:eastAsia="ru-RU"/>
                <w14:ligatures w14:val="standardContextual"/>
              </w:rPr>
              <w:t>а</w:t>
            </w:r>
          </w:p>
        </w:tc>
      </w:tr>
      <w:tr w:rsidR="000C5A61" w:rsidRPr="000C5A61" w14:paraId="0A369411" w14:textId="77777777" w:rsidTr="000C5A61">
        <w:trPr>
          <w:trHeight w:val="32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FD6B8"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8.</w:t>
            </w:r>
          </w:p>
        </w:tc>
        <w:tc>
          <w:tcPr>
            <w:tcW w:w="4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D1FD2" w14:textId="77777777" w:rsidR="000C5A61" w:rsidRPr="000C5A61" w:rsidRDefault="000C5A61" w:rsidP="009C4EE6">
            <w:pPr>
              <w:spacing w:after="0" w:line="360" w:lineRule="auto"/>
              <w:rPr>
                <w:rFonts w:ascii="Times New Roman" w:eastAsia="Times New Roman" w:hAnsi="Times New Roman" w:cs="Times New Roman"/>
                <w:kern w:val="2"/>
                <w:sz w:val="24"/>
                <w:szCs w:val="24"/>
                <w:lang w:val="uk-UA" w:eastAsia="ru-RU"/>
                <w14:ligatures w14:val="standardContextual"/>
              </w:rPr>
            </w:pPr>
            <w:proofErr w:type="spellStart"/>
            <w:r w:rsidRPr="000C5A61">
              <w:rPr>
                <w:rFonts w:ascii="Times New Roman" w:eastAsia="Times New Roman" w:hAnsi="Times New Roman" w:cs="Times New Roman"/>
                <w:kern w:val="2"/>
                <w:sz w:val="28"/>
                <w:szCs w:val="28"/>
                <w:lang w:val="uk-UA" w:eastAsia="ru-RU"/>
                <w14:ligatures w14:val="standardContextual"/>
              </w:rPr>
              <w:t>Туристсько</w:t>
            </w:r>
            <w:proofErr w:type="spellEnd"/>
            <w:r w:rsidRPr="000C5A61">
              <w:rPr>
                <w:rFonts w:ascii="Times New Roman" w:eastAsia="Times New Roman" w:hAnsi="Times New Roman" w:cs="Times New Roman"/>
                <w:kern w:val="2"/>
                <w:sz w:val="28"/>
                <w:szCs w:val="28"/>
                <w:lang w:val="uk-UA" w:eastAsia="ru-RU"/>
                <w14:ligatures w14:val="standardContextual"/>
              </w:rPr>
              <w:t>-краєзнавчий  квест, присвячений Дню туризму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7A8001"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Вересень 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D4921"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Учителі історії та географії</w:t>
            </w:r>
          </w:p>
          <w:p w14:paraId="123B5B9F"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p>
        </w:tc>
      </w:tr>
      <w:tr w:rsidR="000C5A61" w:rsidRPr="00585C32" w14:paraId="4F1D2323" w14:textId="77777777" w:rsidTr="000C5A61">
        <w:trPr>
          <w:trHeight w:val="32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B1795"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lastRenderedPageBreak/>
              <w:t>9.</w:t>
            </w:r>
          </w:p>
        </w:tc>
        <w:tc>
          <w:tcPr>
            <w:tcW w:w="4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48CF0" w14:textId="77777777" w:rsidR="000C5A61" w:rsidRPr="000C5A61" w:rsidRDefault="000C5A61" w:rsidP="009C4EE6">
            <w:pPr>
              <w:spacing w:after="0" w:line="360" w:lineRule="auto"/>
              <w:jc w:val="both"/>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І (районний) етап Всеукраїнської дитячо-юнацької військово-патріотичної гри «Сокіл» («Джура»)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3FBCE8"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Травень 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F1BDF"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Вчителі географії, історії, фізичної культури, педагог-організатор.</w:t>
            </w:r>
          </w:p>
        </w:tc>
      </w:tr>
      <w:tr w:rsidR="000C5A61" w:rsidRPr="000C5A61" w14:paraId="77F0E0AC" w14:textId="77777777" w:rsidTr="000C5A61">
        <w:trPr>
          <w:trHeight w:val="41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9C97C"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10.</w:t>
            </w:r>
          </w:p>
        </w:tc>
        <w:tc>
          <w:tcPr>
            <w:tcW w:w="4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376BB" w14:textId="77777777" w:rsidR="000C5A61" w:rsidRPr="000C5A61" w:rsidRDefault="000C5A61" w:rsidP="009C4EE6">
            <w:pPr>
              <w:spacing w:after="0" w:line="360" w:lineRule="auto"/>
              <w:jc w:val="both"/>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Заходи до Дня вишиванки: патріотичні флешмоби, літературно-мистецькі дійства, ярмарки</w:t>
            </w:r>
          </w:p>
          <w:p w14:paraId="4EBED839" w14:textId="77777777" w:rsidR="000C5A61" w:rsidRPr="000C5A61" w:rsidRDefault="000C5A61" w:rsidP="009C4EE6">
            <w:pPr>
              <w:spacing w:after="0" w:line="360" w:lineRule="auto"/>
              <w:rPr>
                <w:rFonts w:ascii="Times New Roman" w:eastAsia="Times New Roman" w:hAnsi="Times New Roman" w:cs="Times New Roman"/>
                <w:kern w:val="2"/>
                <w:sz w:val="24"/>
                <w:szCs w:val="24"/>
                <w:lang w:val="uk-UA" w:eastAsia="ru-RU"/>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9D8F4"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Травень 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84BEBC"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ЗДВР, педагог-організатор,</w:t>
            </w:r>
          </w:p>
          <w:p w14:paraId="2296380C"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класні керівники</w:t>
            </w:r>
          </w:p>
        </w:tc>
      </w:tr>
      <w:tr w:rsidR="000C5A61" w:rsidRPr="000C5A61" w14:paraId="542A5820" w14:textId="77777777" w:rsidTr="000C5A61">
        <w:trPr>
          <w:trHeight w:val="32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82F27"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11.</w:t>
            </w:r>
          </w:p>
        </w:tc>
        <w:tc>
          <w:tcPr>
            <w:tcW w:w="4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5D0FE" w14:textId="77777777" w:rsidR="000C5A61" w:rsidRPr="000C5A61" w:rsidRDefault="000C5A61" w:rsidP="009C4EE6">
            <w:pPr>
              <w:spacing w:after="0" w:line="360" w:lineRule="auto"/>
              <w:jc w:val="both"/>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Акції на підтримку воїнів-захисників, бійців АТО (ООС)</w:t>
            </w:r>
          </w:p>
          <w:p w14:paraId="490F9AC8" w14:textId="77777777" w:rsidR="000C5A61" w:rsidRPr="000C5A61" w:rsidRDefault="000C5A61" w:rsidP="009C4EE6">
            <w:pPr>
              <w:spacing w:after="0" w:line="360" w:lineRule="auto"/>
              <w:rPr>
                <w:rFonts w:ascii="Times New Roman" w:eastAsia="Times New Roman" w:hAnsi="Times New Roman" w:cs="Times New Roman"/>
                <w:kern w:val="2"/>
                <w:sz w:val="24"/>
                <w:szCs w:val="24"/>
                <w:lang w:val="uk-UA" w:eastAsia="ru-RU"/>
                <w14:ligatures w14:val="standardContextua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1C3D1"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Протягом року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22EFA" w14:textId="66254CB1" w:rsidR="000C5A61" w:rsidRPr="000C5A61" w:rsidRDefault="00A0667A"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Pr>
                <w:rFonts w:ascii="Times New Roman" w:eastAsia="Times New Roman" w:hAnsi="Times New Roman" w:cs="Times New Roman"/>
                <w:kern w:val="2"/>
                <w:sz w:val="28"/>
                <w:szCs w:val="28"/>
                <w:lang w:val="uk-UA" w:eastAsia="ru-RU"/>
                <w14:ligatures w14:val="standardContextual"/>
              </w:rPr>
              <w:t>П</w:t>
            </w:r>
            <w:r w:rsidR="000C5A61" w:rsidRPr="000C5A61">
              <w:rPr>
                <w:rFonts w:ascii="Times New Roman" w:eastAsia="Times New Roman" w:hAnsi="Times New Roman" w:cs="Times New Roman"/>
                <w:kern w:val="2"/>
                <w:sz w:val="28"/>
                <w:szCs w:val="28"/>
                <w:lang w:val="uk-UA" w:eastAsia="ru-RU"/>
                <w14:ligatures w14:val="standardContextual"/>
              </w:rPr>
              <w:t>едагог-організатор,</w:t>
            </w:r>
          </w:p>
          <w:p w14:paraId="7AC0DEA5"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класні керівники</w:t>
            </w:r>
          </w:p>
        </w:tc>
      </w:tr>
      <w:tr w:rsidR="000C5A61" w:rsidRPr="000C5A61" w14:paraId="5639CBBD" w14:textId="77777777" w:rsidTr="000C5A61">
        <w:trPr>
          <w:trHeight w:val="32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3AAF3"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12.</w:t>
            </w:r>
          </w:p>
        </w:tc>
        <w:tc>
          <w:tcPr>
            <w:tcW w:w="48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14218A0" w14:textId="510F4E19" w:rsidR="000C5A61" w:rsidRPr="000C5A61" w:rsidRDefault="000C5A61" w:rsidP="009C4EE6">
            <w:pPr>
              <w:spacing w:after="0" w:line="360" w:lineRule="auto"/>
              <w:jc w:val="both"/>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Оновлення експозицій, інформаційних куточків про сучасний стан становлення української державності, події в країні з обов'язковим представленням інформації про Героїв Небесної Сотні, героїв АТО (ООС), волонтерів, громадян, які зробили значний внесок у зміцнення обороноздатності України, особливо з числа випускників</w:t>
            </w:r>
            <w:r w:rsidR="00DB5327">
              <w:rPr>
                <w:rFonts w:ascii="Times New Roman" w:eastAsia="Times New Roman" w:hAnsi="Times New Roman" w:cs="Times New Roman"/>
                <w:kern w:val="2"/>
                <w:sz w:val="28"/>
                <w:szCs w:val="28"/>
                <w:lang w:val="uk-UA" w:eastAsia="ru-RU"/>
                <w14:ligatures w14:val="standardContextual"/>
              </w:rPr>
              <w:t xml:space="preserve"> закладу </w:t>
            </w:r>
            <w:r w:rsidRPr="000C5A61">
              <w:rPr>
                <w:rFonts w:ascii="Times New Roman" w:eastAsia="Times New Roman" w:hAnsi="Times New Roman" w:cs="Times New Roman"/>
                <w:kern w:val="2"/>
                <w:sz w:val="28"/>
                <w:szCs w:val="28"/>
                <w:lang w:val="uk-UA" w:eastAsia="ru-RU"/>
                <w14:ligatures w14:val="standardContextual"/>
              </w:rPr>
              <w:t xml:space="preserve"> та мешканців села. </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FB77EC7"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Протягом року</w:t>
            </w:r>
          </w:p>
        </w:tc>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D876B2A" w14:textId="77777777"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Класні керівники, учителі історії та правознавства,</w:t>
            </w:r>
          </w:p>
          <w:p w14:paraId="3F27000D" w14:textId="65F92659" w:rsidR="000C5A61" w:rsidRPr="000C5A61" w:rsidRDefault="000C5A61" w:rsidP="009C4EE6">
            <w:pPr>
              <w:spacing w:after="0" w:line="360" w:lineRule="auto"/>
              <w:jc w:val="center"/>
              <w:rPr>
                <w:rFonts w:ascii="Times New Roman" w:eastAsia="Times New Roman" w:hAnsi="Times New Roman" w:cs="Times New Roman"/>
                <w:kern w:val="2"/>
                <w:sz w:val="24"/>
                <w:szCs w:val="24"/>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керівник гуртк</w:t>
            </w:r>
            <w:r w:rsidR="00A0667A">
              <w:rPr>
                <w:rFonts w:ascii="Times New Roman" w:eastAsia="Times New Roman" w:hAnsi="Times New Roman" w:cs="Times New Roman"/>
                <w:kern w:val="2"/>
                <w:sz w:val="28"/>
                <w:szCs w:val="28"/>
                <w:lang w:val="uk-UA" w:eastAsia="ru-RU"/>
                <w14:ligatures w14:val="standardContextual"/>
              </w:rPr>
              <w:t>а</w:t>
            </w:r>
          </w:p>
        </w:tc>
      </w:tr>
      <w:tr w:rsidR="000C5A61" w:rsidRPr="000C5A61" w14:paraId="7ADAA284" w14:textId="77777777" w:rsidTr="000C5A61">
        <w:trPr>
          <w:trHeight w:val="323"/>
        </w:trPr>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249E369" w14:textId="77777777" w:rsidR="000C5A61" w:rsidRPr="000C5A61" w:rsidRDefault="000C5A61" w:rsidP="009C4EE6">
            <w:pPr>
              <w:spacing w:before="100" w:beforeAutospacing="1" w:after="0"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lastRenderedPageBreak/>
              <w:t>13.</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5ED23" w14:textId="77777777" w:rsidR="000C5A61" w:rsidRPr="000C5A61" w:rsidRDefault="000C5A61" w:rsidP="009C4EE6">
            <w:pPr>
              <w:spacing w:after="0" w:line="360" w:lineRule="auto"/>
              <w:jc w:val="both"/>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Проведення заходів для учнів 1-5 класів , передбачивши теми:</w:t>
            </w:r>
          </w:p>
          <w:p w14:paraId="6387482F" w14:textId="77777777" w:rsidR="000C5A61" w:rsidRPr="000C5A61" w:rsidRDefault="000C5A61" w:rsidP="009C4EE6">
            <w:pPr>
              <w:numPr>
                <w:ilvl w:val="0"/>
                <w:numId w:val="63"/>
              </w:numPr>
              <w:spacing w:after="0" w:line="360" w:lineRule="auto"/>
              <w:contextualSpacing/>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Мій родовід;</w:t>
            </w:r>
          </w:p>
          <w:p w14:paraId="57E91634" w14:textId="77777777" w:rsidR="000C5A61" w:rsidRPr="000C5A61" w:rsidRDefault="000C5A61" w:rsidP="009C4EE6">
            <w:pPr>
              <w:numPr>
                <w:ilvl w:val="0"/>
                <w:numId w:val="63"/>
              </w:numPr>
              <w:spacing w:after="0" w:line="360" w:lineRule="auto"/>
              <w:contextualSpacing/>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Моя сім'я в історії рідного міста/села;</w:t>
            </w:r>
          </w:p>
          <w:p w14:paraId="2405AEA5" w14:textId="77777777" w:rsidR="000C5A61" w:rsidRPr="000C5A61" w:rsidRDefault="000C5A61" w:rsidP="009C4EE6">
            <w:pPr>
              <w:numPr>
                <w:ilvl w:val="0"/>
                <w:numId w:val="63"/>
              </w:numPr>
              <w:spacing w:after="0" w:line="360" w:lineRule="auto"/>
              <w:contextualSpacing/>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 xml:space="preserve"> Моє місто/село в історії моєї країни;</w:t>
            </w:r>
          </w:p>
          <w:p w14:paraId="0909BD0C" w14:textId="77777777" w:rsidR="000C5A61" w:rsidRPr="000C5A61" w:rsidRDefault="000C5A61" w:rsidP="009C4EE6">
            <w:pPr>
              <w:numPr>
                <w:ilvl w:val="0"/>
                <w:numId w:val="63"/>
              </w:numPr>
              <w:spacing w:after="0" w:line="360" w:lineRule="auto"/>
              <w:contextualSpacing/>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 xml:space="preserve"> Національні традиції;</w:t>
            </w:r>
          </w:p>
          <w:p w14:paraId="55A62550" w14:textId="77777777" w:rsidR="000C5A61" w:rsidRPr="000C5A61" w:rsidRDefault="000C5A61" w:rsidP="009C4EE6">
            <w:pPr>
              <w:numPr>
                <w:ilvl w:val="0"/>
                <w:numId w:val="63"/>
              </w:numPr>
              <w:spacing w:after="0" w:line="360" w:lineRule="auto"/>
              <w:contextualSpacing/>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 xml:space="preserve"> Народні промисли;</w:t>
            </w:r>
          </w:p>
          <w:p w14:paraId="61F2517E" w14:textId="77777777" w:rsidR="000C5A61" w:rsidRPr="000C5A61" w:rsidRDefault="000C5A61" w:rsidP="009C4EE6">
            <w:pPr>
              <w:numPr>
                <w:ilvl w:val="0"/>
                <w:numId w:val="63"/>
              </w:numPr>
              <w:spacing w:after="0" w:line="360" w:lineRule="auto"/>
              <w:contextualSpacing/>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 xml:space="preserve"> Національні герої;</w:t>
            </w:r>
          </w:p>
          <w:p w14:paraId="282D2A0A" w14:textId="77777777" w:rsidR="000C5A61" w:rsidRPr="000C5A61" w:rsidRDefault="000C5A61" w:rsidP="009C4EE6">
            <w:pPr>
              <w:numPr>
                <w:ilvl w:val="0"/>
                <w:numId w:val="63"/>
              </w:numPr>
              <w:spacing w:after="0" w:line="360" w:lineRule="auto"/>
              <w:contextualSpacing/>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 xml:space="preserve"> Моя батьківщина - Україна (державні символи, державні свята);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27E3F"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Постійно</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23511"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Класні керівники 1-5 класів</w:t>
            </w:r>
          </w:p>
        </w:tc>
      </w:tr>
      <w:tr w:rsidR="000C5A61" w:rsidRPr="000C5A61" w14:paraId="00D96EB2" w14:textId="77777777" w:rsidTr="000C5A61">
        <w:trPr>
          <w:trHeight w:val="323"/>
        </w:trPr>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0999DE3"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14.</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AD1BA" w14:textId="77777777" w:rsidR="000C5A61" w:rsidRPr="000C5A61" w:rsidRDefault="000C5A61" w:rsidP="009C4EE6">
            <w:pPr>
              <w:spacing w:after="0" w:line="360" w:lineRule="auto"/>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Проведення  годин  спілкування у формі:</w:t>
            </w:r>
          </w:p>
          <w:p w14:paraId="215C9241" w14:textId="77777777" w:rsidR="000C5A61" w:rsidRPr="000C5A61" w:rsidRDefault="000C5A61" w:rsidP="009C4EE6">
            <w:pPr>
              <w:numPr>
                <w:ilvl w:val="0"/>
                <w:numId w:val="65"/>
              </w:numPr>
              <w:spacing w:after="0" w:line="360" w:lineRule="auto"/>
              <w:contextualSpacing/>
              <w:jc w:val="both"/>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зустрічей з волонтерами., учасниками  АТО,</w:t>
            </w:r>
          </w:p>
          <w:p w14:paraId="77639E9A" w14:textId="77777777" w:rsidR="000C5A61" w:rsidRPr="000C5A61" w:rsidRDefault="000C5A61" w:rsidP="009C4EE6">
            <w:pPr>
              <w:numPr>
                <w:ilvl w:val="0"/>
                <w:numId w:val="64"/>
              </w:numPr>
              <w:spacing w:after="0" w:line="360" w:lineRule="auto"/>
              <w:contextualSpacing/>
              <w:jc w:val="both"/>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ООС та війни, яку Російська Федерація розв'язала і веде проти України;</w:t>
            </w:r>
          </w:p>
          <w:p w14:paraId="43C875BA" w14:textId="77777777" w:rsidR="000C5A61" w:rsidRPr="000C5A61" w:rsidRDefault="000C5A61" w:rsidP="009C4EE6">
            <w:pPr>
              <w:numPr>
                <w:ilvl w:val="0"/>
                <w:numId w:val="64"/>
              </w:numPr>
              <w:spacing w:after="0" w:line="360" w:lineRule="auto"/>
              <w:contextualSpacing/>
              <w:jc w:val="both"/>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інсценізацій українських народних та сучасних казок;</w:t>
            </w:r>
          </w:p>
          <w:p w14:paraId="7C593D1A" w14:textId="77777777" w:rsidR="000C5A61" w:rsidRPr="000C5A61" w:rsidRDefault="000C5A61" w:rsidP="009C4EE6">
            <w:pPr>
              <w:numPr>
                <w:ilvl w:val="0"/>
                <w:numId w:val="64"/>
              </w:numPr>
              <w:spacing w:after="0" w:line="360" w:lineRule="auto"/>
              <w:contextualSpacing/>
              <w:jc w:val="both"/>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майстер-класів за участю дітей та батьків з виготовлення сувенірів для бійців ЗСУ.</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A1B2A"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Постійно</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0D287"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Класні керівники 1-11 класів</w:t>
            </w:r>
          </w:p>
        </w:tc>
      </w:tr>
      <w:tr w:rsidR="000C5A61" w:rsidRPr="000C5A61" w14:paraId="00A61673" w14:textId="77777777" w:rsidTr="000C5A61">
        <w:trPr>
          <w:trHeight w:val="323"/>
        </w:trPr>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0785AA3"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15.</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9ECFF" w14:textId="77777777" w:rsidR="000C5A61" w:rsidRPr="000C5A61" w:rsidRDefault="000C5A61" w:rsidP="009C4EE6">
            <w:pPr>
              <w:spacing w:after="0" w:line="360" w:lineRule="auto"/>
              <w:jc w:val="both"/>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Реалізація виховних проектів:</w:t>
            </w:r>
            <w:r w:rsidRPr="000C5A61">
              <w:rPr>
                <w:rFonts w:ascii="Times New Roman" w:eastAsia="Times New Roman" w:hAnsi="Times New Roman" w:cs="Times New Roman"/>
                <w:kern w:val="2"/>
                <w:sz w:val="28"/>
                <w:szCs w:val="28"/>
                <w:lang w:val="uk-UA"/>
                <w14:ligatures w14:val="standardContextual"/>
              </w:rPr>
              <w:br/>
              <w:t xml:space="preserve">"Рідний край, де ми живемо, Україною звемо" (літературно-музичні </w:t>
            </w:r>
            <w:r w:rsidRPr="000C5A61">
              <w:rPr>
                <w:rFonts w:ascii="Times New Roman" w:eastAsia="Times New Roman" w:hAnsi="Times New Roman" w:cs="Times New Roman"/>
                <w:kern w:val="2"/>
                <w:sz w:val="28"/>
                <w:szCs w:val="28"/>
                <w:lang w:val="uk-UA"/>
                <w14:ligatures w14:val="standardContextual"/>
              </w:rPr>
              <w:lastRenderedPageBreak/>
              <w:t>композиції за творами</w:t>
            </w:r>
            <w:r w:rsidRPr="000C5A61">
              <w:rPr>
                <w:rFonts w:ascii="Times New Roman" w:eastAsia="Times New Roman" w:hAnsi="Times New Roman" w:cs="Times New Roman"/>
                <w:kern w:val="2"/>
                <w:sz w:val="28"/>
                <w:szCs w:val="28"/>
                <w:lang w:val="uk-UA"/>
                <w14:ligatures w14:val="standardContextual"/>
              </w:rPr>
              <w:br/>
              <w:t>українських дитячих письменників і композиторів);</w:t>
            </w:r>
            <w:r w:rsidRPr="000C5A61">
              <w:rPr>
                <w:rFonts w:ascii="Times New Roman" w:eastAsia="Times New Roman" w:hAnsi="Times New Roman" w:cs="Times New Roman"/>
                <w:kern w:val="2"/>
                <w:sz w:val="28"/>
                <w:szCs w:val="28"/>
                <w:lang w:val="uk-UA"/>
                <w14:ligatures w14:val="standardContextual"/>
              </w:rPr>
              <w:br/>
              <w:t>"Я і моя родина - казковий дивосвіт" (літературно-музичні композиції за творами українських</w:t>
            </w:r>
            <w:r w:rsidRPr="000C5A61">
              <w:rPr>
                <w:rFonts w:ascii="Times New Roman" w:eastAsia="Times New Roman" w:hAnsi="Times New Roman" w:cs="Times New Roman"/>
                <w:kern w:val="2"/>
                <w:sz w:val="28"/>
                <w:szCs w:val="28"/>
                <w:lang w:val="uk-UA"/>
                <w14:ligatures w14:val="standardContextual"/>
              </w:rPr>
              <w:br/>
              <w:t>дитячих письменників і композиторів);</w:t>
            </w:r>
            <w:r w:rsidRPr="000C5A61">
              <w:rPr>
                <w:rFonts w:ascii="Times New Roman" w:eastAsia="Times New Roman" w:hAnsi="Times New Roman" w:cs="Times New Roman"/>
                <w:kern w:val="2"/>
                <w:sz w:val="28"/>
                <w:szCs w:val="28"/>
                <w:lang w:val="uk-UA"/>
                <w14:ligatures w14:val="standardContextual"/>
              </w:rPr>
              <w:br/>
              <w:t>- "Моя маленька батьківщина" (презентація виставки творчих робіт дітей та батьків за творами</w:t>
            </w:r>
            <w:r w:rsidRPr="000C5A61">
              <w:rPr>
                <w:rFonts w:ascii="Times New Roman" w:eastAsia="Times New Roman" w:hAnsi="Times New Roman" w:cs="Times New Roman"/>
                <w:kern w:val="2"/>
                <w:sz w:val="28"/>
                <w:szCs w:val="28"/>
                <w:lang w:val="uk-UA"/>
                <w14:ligatures w14:val="standardContextual"/>
              </w:rPr>
              <w:br/>
              <w:t>українських дитячих письменників</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5A016"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lastRenderedPageBreak/>
              <w:t>Постійно</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129E"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Класні керівники 1-11 класів</w:t>
            </w:r>
          </w:p>
        </w:tc>
      </w:tr>
      <w:tr w:rsidR="000C5A61" w:rsidRPr="000C5A61" w14:paraId="368D8CB6" w14:textId="77777777" w:rsidTr="000C5A61">
        <w:trPr>
          <w:trHeight w:val="323"/>
        </w:trPr>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7EB7E9E1" w14:textId="77777777" w:rsidR="000C5A61" w:rsidRPr="000C5A61" w:rsidRDefault="000C5A61" w:rsidP="009C4EE6">
            <w:pPr>
              <w:spacing w:before="100" w:beforeAutospacing="1" w:after="0"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16.</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4E1A" w14:textId="77777777" w:rsidR="000C5A61" w:rsidRPr="000C5A61" w:rsidRDefault="000C5A61" w:rsidP="009C4EE6">
            <w:pPr>
              <w:spacing w:after="0" w:line="360" w:lineRule="auto"/>
              <w:jc w:val="both"/>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Участь у  Всеукраїнському фізкультурно-</w:t>
            </w:r>
            <w:proofErr w:type="spellStart"/>
            <w:r w:rsidRPr="000C5A61">
              <w:rPr>
                <w:rFonts w:ascii="Times New Roman" w:eastAsia="Times New Roman" w:hAnsi="Times New Roman" w:cs="Times New Roman"/>
                <w:kern w:val="2"/>
                <w:sz w:val="28"/>
                <w:szCs w:val="28"/>
                <w:lang w:val="uk-UA"/>
                <w14:ligatures w14:val="standardContextual"/>
              </w:rPr>
              <w:t>оздоровчогого</w:t>
            </w:r>
            <w:proofErr w:type="spellEnd"/>
            <w:r w:rsidRPr="000C5A61">
              <w:rPr>
                <w:rFonts w:ascii="Times New Roman" w:eastAsia="Times New Roman" w:hAnsi="Times New Roman" w:cs="Times New Roman"/>
                <w:kern w:val="2"/>
                <w:sz w:val="28"/>
                <w:szCs w:val="28"/>
                <w:lang w:val="uk-UA"/>
                <w14:ligatures w14:val="standardContextual"/>
              </w:rPr>
              <w:t xml:space="preserve"> заході для учнів «</w:t>
            </w:r>
            <w:proofErr w:type="spellStart"/>
            <w:r w:rsidRPr="000C5A61">
              <w:rPr>
                <w:rFonts w:ascii="Times New Roman" w:eastAsia="Times New Roman" w:hAnsi="Times New Roman" w:cs="Times New Roman"/>
                <w:kern w:val="2"/>
                <w:sz w:val="28"/>
                <w:szCs w:val="28"/>
                <w:lang w:val="uk-UA"/>
                <w14:ligatures w14:val="standardContextual"/>
              </w:rPr>
              <w:t>Cool</w:t>
            </w:r>
            <w:proofErr w:type="spellEnd"/>
            <w:r w:rsidRPr="000C5A61">
              <w:rPr>
                <w:rFonts w:ascii="Times New Roman" w:eastAsia="Times New Roman" w:hAnsi="Times New Roman" w:cs="Times New Roman"/>
                <w:kern w:val="2"/>
                <w:sz w:val="28"/>
                <w:szCs w:val="28"/>
                <w:lang w:val="uk-UA"/>
                <w14:ligatures w14:val="standardContextual"/>
              </w:rPr>
              <w:t xml:space="preserve"> </w:t>
            </w:r>
            <w:proofErr w:type="spellStart"/>
            <w:r w:rsidRPr="000C5A61">
              <w:rPr>
                <w:rFonts w:ascii="Times New Roman" w:eastAsia="Times New Roman" w:hAnsi="Times New Roman" w:cs="Times New Roman"/>
                <w:kern w:val="2"/>
                <w:sz w:val="28"/>
                <w:szCs w:val="28"/>
                <w:lang w:val="uk-UA"/>
                <w14:ligatures w14:val="standardContextual"/>
              </w:rPr>
              <w:t>Games</w:t>
            </w:r>
            <w:proofErr w:type="spellEnd"/>
            <w:r w:rsidRPr="000C5A61">
              <w:rPr>
                <w:rFonts w:ascii="Times New Roman" w:eastAsia="Times New Roman" w:hAnsi="Times New Roman" w:cs="Times New Roman"/>
                <w:kern w:val="2"/>
                <w:sz w:val="28"/>
                <w:szCs w:val="28"/>
                <w:lang w:val="uk-UA"/>
                <w14:ligatures w14:val="standardContextual"/>
              </w:rP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54072"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 xml:space="preserve">Протягом року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618C7"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Вчителі фізкультури</w:t>
            </w:r>
          </w:p>
          <w:p w14:paraId="0FF14916"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Класні керівники 1-11 класів</w:t>
            </w:r>
          </w:p>
        </w:tc>
      </w:tr>
      <w:tr w:rsidR="000C5A61" w:rsidRPr="000C5A61" w14:paraId="53D5593B" w14:textId="77777777" w:rsidTr="000C5A61">
        <w:trPr>
          <w:trHeight w:val="323"/>
        </w:trPr>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F5BF30A" w14:textId="77777777" w:rsidR="000C5A61" w:rsidRPr="000C5A61" w:rsidRDefault="000C5A61" w:rsidP="009C4EE6">
            <w:pPr>
              <w:spacing w:before="100" w:beforeAutospacing="1" w:after="0"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17.</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7A711" w14:textId="77777777" w:rsidR="000C5A61" w:rsidRPr="000C5A61" w:rsidRDefault="000C5A61" w:rsidP="009C4EE6">
            <w:pPr>
              <w:spacing w:after="0" w:line="360" w:lineRule="auto"/>
              <w:jc w:val="both"/>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Участь у  Всеукраїнському фізкультурно-патріотичному фестивалі для учнів «Козацький гарт»</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0853"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 xml:space="preserve">Протягом року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92720"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Вчителі фізкультури</w:t>
            </w:r>
          </w:p>
          <w:p w14:paraId="576EE1B2"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Класні керівники 1-11 класів</w:t>
            </w:r>
          </w:p>
        </w:tc>
      </w:tr>
      <w:tr w:rsidR="000C5A61" w:rsidRPr="000C5A61" w14:paraId="3DE3FA4D" w14:textId="77777777" w:rsidTr="000C5A61">
        <w:trPr>
          <w:trHeight w:val="323"/>
        </w:trPr>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ACD1808"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18.</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FBE73" w14:textId="77777777" w:rsidR="000C5A61" w:rsidRPr="000C5A61" w:rsidRDefault="000C5A61" w:rsidP="009C4EE6">
            <w:pPr>
              <w:spacing w:after="0" w:line="360" w:lineRule="auto"/>
              <w:jc w:val="both"/>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Сприяння екскурсійній діяльності -  відвідування визначних історичних місць, ознайомлення з пам'ятками української історії та культури різних</w:t>
            </w:r>
            <w:r w:rsidRPr="000C5A61">
              <w:rPr>
                <w:rFonts w:ascii="Times New Roman" w:eastAsia="Times New Roman" w:hAnsi="Times New Roman" w:cs="Times New Roman"/>
                <w:kern w:val="2"/>
                <w:sz w:val="28"/>
                <w:szCs w:val="28"/>
                <w:lang w:val="uk-UA"/>
                <w14:ligatures w14:val="standardContextual"/>
              </w:rPr>
              <w:br/>
              <w:t>регіонів України)</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A2FED"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Постійно</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4B06"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Класні керівники 1-11 класів</w:t>
            </w:r>
          </w:p>
        </w:tc>
      </w:tr>
      <w:tr w:rsidR="000C5A61" w:rsidRPr="000C5A61" w14:paraId="431DD192" w14:textId="77777777" w:rsidTr="000C5A61">
        <w:trPr>
          <w:trHeight w:val="323"/>
        </w:trPr>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E0633A3"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lastRenderedPageBreak/>
              <w:t>19.</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7E1FB" w14:textId="77777777" w:rsidR="000C5A61" w:rsidRPr="000C5A61" w:rsidRDefault="000C5A61" w:rsidP="009C4EE6">
            <w:pPr>
              <w:spacing w:after="0" w:line="360" w:lineRule="auto"/>
              <w:jc w:val="both"/>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 xml:space="preserve">Активізація практики волонтерської роботи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5E70"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Постійно</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492BB"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Педагог - організатор</w:t>
            </w:r>
          </w:p>
        </w:tc>
      </w:tr>
      <w:tr w:rsidR="000C5A61" w:rsidRPr="000C5A61" w14:paraId="2A3BE709" w14:textId="77777777" w:rsidTr="000C5A61">
        <w:trPr>
          <w:trHeight w:val="323"/>
        </w:trPr>
        <w:tc>
          <w:tcPr>
            <w:tcW w:w="70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69FDAC5F" w14:textId="77777777" w:rsidR="000C5A61" w:rsidRPr="000C5A61" w:rsidRDefault="000C5A61" w:rsidP="009C4EE6">
            <w:pPr>
              <w:spacing w:before="100" w:beforeAutospacing="1" w:after="100" w:afterAutospacing="1" w:line="360" w:lineRule="auto"/>
              <w:textAlignment w:val="baseline"/>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eastAsia="ru-RU"/>
                <w14:ligatures w14:val="standardContextual"/>
              </w:rPr>
              <w:t>20</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AACA7" w14:textId="77777777" w:rsidR="000C5A61" w:rsidRPr="000C5A61" w:rsidRDefault="000C5A61" w:rsidP="009C4EE6">
            <w:pPr>
              <w:spacing w:after="0" w:line="360" w:lineRule="auto"/>
              <w:jc w:val="both"/>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Проведення тематичних заходів, присвячених героїчним подвигам українських воїнів, боротьбі за</w:t>
            </w:r>
            <w:r w:rsidRPr="000C5A61">
              <w:rPr>
                <w:rFonts w:ascii="Times New Roman" w:eastAsia="Times New Roman" w:hAnsi="Times New Roman" w:cs="Times New Roman"/>
                <w:kern w:val="2"/>
                <w:sz w:val="28"/>
                <w:szCs w:val="28"/>
                <w:lang w:val="uk-UA"/>
                <w14:ligatures w14:val="standardContextual"/>
              </w:rPr>
              <w:br/>
              <w:t>територіальну цілісність і незалежність України:</w:t>
            </w:r>
          </w:p>
          <w:p w14:paraId="514E4AF9" w14:textId="77777777" w:rsidR="000C5A61" w:rsidRPr="000C5A61" w:rsidRDefault="000C5A61" w:rsidP="009C4EE6">
            <w:pPr>
              <w:spacing w:after="0" w:line="360" w:lineRule="auto"/>
              <w:jc w:val="both"/>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 до Дня пам’яті Героїв Крут;</w:t>
            </w:r>
          </w:p>
          <w:p w14:paraId="439F1729" w14:textId="77777777" w:rsidR="000C5A61" w:rsidRPr="000C5A61" w:rsidRDefault="000C5A61" w:rsidP="009C4EE6">
            <w:pPr>
              <w:spacing w:after="0" w:line="360" w:lineRule="auto"/>
              <w:jc w:val="both"/>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 до Дня  Героїв Небесної Сотні;</w:t>
            </w:r>
          </w:p>
          <w:p w14:paraId="49485E87" w14:textId="77777777" w:rsidR="000C5A61" w:rsidRPr="000C5A61" w:rsidRDefault="000C5A61" w:rsidP="009C4EE6">
            <w:pPr>
              <w:spacing w:after="0" w:line="360" w:lineRule="auto"/>
              <w:jc w:val="both"/>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 до Дня українського добровольця;</w:t>
            </w:r>
          </w:p>
          <w:p w14:paraId="785F4AB0" w14:textId="77777777" w:rsidR="000C5A61" w:rsidRPr="000C5A61" w:rsidRDefault="000C5A61" w:rsidP="009C4EE6">
            <w:pPr>
              <w:spacing w:after="0" w:line="360" w:lineRule="auto"/>
              <w:jc w:val="both"/>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 до Дня захисника України;</w:t>
            </w:r>
          </w:p>
          <w:p w14:paraId="7AC1467B" w14:textId="77777777" w:rsidR="000C5A61" w:rsidRPr="000C5A61" w:rsidRDefault="000C5A61" w:rsidP="009C4EE6">
            <w:pPr>
              <w:spacing w:after="0" w:line="360" w:lineRule="auto"/>
              <w:jc w:val="both"/>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 до Дня Гідності та Свободи.</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9E952"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14:ligatures w14:val="standardContextual"/>
              </w:rPr>
            </w:pPr>
            <w:r w:rsidRPr="000C5A61">
              <w:rPr>
                <w:rFonts w:ascii="Times New Roman" w:eastAsia="Times New Roman" w:hAnsi="Times New Roman" w:cs="Times New Roman"/>
                <w:kern w:val="2"/>
                <w:sz w:val="28"/>
                <w:szCs w:val="28"/>
                <w:lang w:val="uk-UA"/>
                <w14:ligatures w14:val="standardContextual"/>
              </w:rPr>
              <w:t>Щорічно -</w:t>
            </w:r>
            <w:r w:rsidRPr="000C5A61">
              <w:rPr>
                <w:rFonts w:ascii="Times New Roman" w:eastAsia="Times New Roman" w:hAnsi="Times New Roman" w:cs="Times New Roman"/>
                <w:kern w:val="2"/>
                <w:sz w:val="28"/>
                <w:szCs w:val="28"/>
                <w:lang w:val="uk-UA"/>
                <w14:ligatures w14:val="standardContextual"/>
              </w:rPr>
              <w:br/>
            </w:r>
          </w:p>
          <w:p w14:paraId="6E38ECBE"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14:ligatures w14:val="standardContextual"/>
              </w:rPr>
            </w:pPr>
          </w:p>
          <w:p w14:paraId="18DF1BD4"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14:ligatures w14:val="standardContextual"/>
              </w:rPr>
            </w:pPr>
          </w:p>
          <w:p w14:paraId="423B4F95"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14:ligatures w14:val="standardContextual"/>
              </w:rPr>
            </w:pPr>
          </w:p>
          <w:p w14:paraId="7868F07A" w14:textId="17BB7EF3"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29 січня</w:t>
            </w:r>
            <w:r w:rsidRPr="000C5A61">
              <w:rPr>
                <w:rFonts w:ascii="Times New Roman" w:eastAsia="Times New Roman" w:hAnsi="Times New Roman" w:cs="Times New Roman"/>
                <w:kern w:val="2"/>
                <w:sz w:val="28"/>
                <w:szCs w:val="28"/>
                <w:lang w:val="uk-UA"/>
                <w14:ligatures w14:val="standardContextual"/>
              </w:rPr>
              <w:br/>
              <w:t>20 лютого</w:t>
            </w:r>
            <w:r w:rsidRPr="000C5A61">
              <w:rPr>
                <w:rFonts w:ascii="Times New Roman" w:eastAsia="Times New Roman" w:hAnsi="Times New Roman" w:cs="Times New Roman"/>
                <w:kern w:val="2"/>
                <w:sz w:val="28"/>
                <w:szCs w:val="28"/>
                <w:lang w:val="uk-UA"/>
                <w14:ligatures w14:val="standardContextual"/>
              </w:rPr>
              <w:br/>
              <w:t>14 березня</w:t>
            </w:r>
            <w:r w:rsidRPr="000C5A61">
              <w:rPr>
                <w:rFonts w:ascii="Times New Roman" w:eastAsia="Times New Roman" w:hAnsi="Times New Roman" w:cs="Times New Roman"/>
                <w:kern w:val="2"/>
                <w:sz w:val="28"/>
                <w:szCs w:val="28"/>
                <w:lang w:val="uk-UA"/>
                <w14:ligatures w14:val="standardContextual"/>
              </w:rPr>
              <w:br/>
              <w:t>1</w:t>
            </w:r>
            <w:r w:rsidR="00DB5327">
              <w:rPr>
                <w:rFonts w:ascii="Times New Roman" w:eastAsia="Times New Roman" w:hAnsi="Times New Roman" w:cs="Times New Roman"/>
                <w:kern w:val="2"/>
                <w:sz w:val="28"/>
                <w:szCs w:val="28"/>
                <w:lang w:val="uk-UA"/>
                <w14:ligatures w14:val="standardContextual"/>
              </w:rPr>
              <w:t xml:space="preserve"> </w:t>
            </w:r>
            <w:r w:rsidRPr="000C5A61">
              <w:rPr>
                <w:rFonts w:ascii="Times New Roman" w:eastAsia="Times New Roman" w:hAnsi="Times New Roman" w:cs="Times New Roman"/>
                <w:kern w:val="2"/>
                <w:sz w:val="28"/>
                <w:szCs w:val="28"/>
                <w:lang w:val="uk-UA"/>
                <w14:ligatures w14:val="standardContextual"/>
              </w:rPr>
              <w:t>жовтня</w:t>
            </w:r>
            <w:r w:rsidRPr="000C5A61">
              <w:rPr>
                <w:rFonts w:ascii="Times New Roman" w:eastAsia="Times New Roman" w:hAnsi="Times New Roman" w:cs="Times New Roman"/>
                <w:kern w:val="2"/>
                <w:sz w:val="28"/>
                <w:szCs w:val="28"/>
                <w:lang w:val="uk-UA"/>
                <w14:ligatures w14:val="standardContextual"/>
              </w:rPr>
              <w:br/>
              <w:t>21листопада</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60FE" w14:textId="77777777" w:rsidR="000C5A61" w:rsidRPr="000C5A61" w:rsidRDefault="000C5A61" w:rsidP="009C4EE6">
            <w:pPr>
              <w:spacing w:after="0" w:line="360" w:lineRule="auto"/>
              <w:jc w:val="center"/>
              <w:rPr>
                <w:rFonts w:ascii="Times New Roman" w:eastAsia="Times New Roman" w:hAnsi="Times New Roman" w:cs="Times New Roman"/>
                <w:kern w:val="2"/>
                <w:sz w:val="28"/>
                <w:szCs w:val="28"/>
                <w:lang w:val="uk-UA" w:eastAsia="ru-RU"/>
                <w14:ligatures w14:val="standardContextual"/>
              </w:rPr>
            </w:pPr>
            <w:r w:rsidRPr="000C5A61">
              <w:rPr>
                <w:rFonts w:ascii="Times New Roman" w:eastAsia="Times New Roman" w:hAnsi="Times New Roman" w:cs="Times New Roman"/>
                <w:kern w:val="2"/>
                <w:sz w:val="28"/>
                <w:szCs w:val="28"/>
                <w:lang w:val="uk-UA"/>
                <w14:ligatures w14:val="standardContextual"/>
              </w:rPr>
              <w:t>Класні керівники 1-11 класів</w:t>
            </w:r>
          </w:p>
        </w:tc>
      </w:tr>
    </w:tbl>
    <w:p w14:paraId="571B1A5C" w14:textId="77777777" w:rsidR="000C5A61" w:rsidRPr="000C5A61" w:rsidRDefault="000C5A61" w:rsidP="009C4EE6">
      <w:pPr>
        <w:spacing w:line="360" w:lineRule="auto"/>
        <w:rPr>
          <w:rFonts w:ascii="Calibri" w:eastAsia="Calibri" w:hAnsi="Calibri" w:cs="Times New Roman"/>
          <w:kern w:val="2"/>
          <w:lang w:val="uk-UA"/>
          <w14:ligatures w14:val="standardContextual"/>
        </w:rPr>
      </w:pPr>
      <w:r w:rsidRPr="000C5A61">
        <w:rPr>
          <w:rFonts w:ascii="Calibri" w:eastAsia="Calibri" w:hAnsi="Calibri" w:cs="Times New Roman"/>
          <w:kern w:val="2"/>
          <w:lang w:val="uk-UA"/>
          <w14:ligatures w14:val="standardContextual"/>
        </w:rPr>
        <w:br w:type="page"/>
      </w:r>
    </w:p>
    <w:p w14:paraId="45CF304F" w14:textId="1E94D1D4" w:rsidR="000C5A61" w:rsidRPr="00C42117" w:rsidRDefault="00C42117" w:rsidP="00C42117">
      <w:pPr>
        <w:spacing w:line="360" w:lineRule="auto"/>
        <w:jc w:val="both"/>
        <w:rPr>
          <w:b/>
          <w:bCs/>
          <w:kern w:val="2"/>
          <w:sz w:val="28"/>
          <w:szCs w:val="28"/>
          <w:lang w:val="uk-UA"/>
          <w14:ligatures w14:val="standardContextual"/>
        </w:rPr>
      </w:pPr>
      <w:r>
        <w:rPr>
          <w:b/>
          <w:bCs/>
          <w:kern w:val="2"/>
          <w:sz w:val="28"/>
          <w:szCs w:val="28"/>
          <w:lang w:val="uk-UA"/>
          <w14:ligatures w14:val="standardContextual"/>
        </w:rPr>
        <w:lastRenderedPageBreak/>
        <w:t>3.3.19</w:t>
      </w:r>
      <w:r w:rsidR="00D8442A" w:rsidRPr="00C42117">
        <w:rPr>
          <w:b/>
          <w:bCs/>
          <w:kern w:val="2"/>
          <w:sz w:val="28"/>
          <w:szCs w:val="28"/>
          <w:lang w:val="uk-UA"/>
          <w14:ligatures w14:val="standardContextual"/>
        </w:rPr>
        <w:t xml:space="preserve">. </w:t>
      </w:r>
      <w:r w:rsidR="000C5A61" w:rsidRPr="00C42117">
        <w:rPr>
          <w:b/>
          <w:bCs/>
          <w:kern w:val="2"/>
          <w:sz w:val="28"/>
          <w:szCs w:val="28"/>
          <w:lang w:val="uk-UA"/>
          <w14:ligatures w14:val="standardContextual"/>
        </w:rPr>
        <w:t xml:space="preserve">Заходи щодо запобігання та протидії </w:t>
      </w:r>
      <w:proofErr w:type="spellStart"/>
      <w:r w:rsidR="000C5A61" w:rsidRPr="00C42117">
        <w:rPr>
          <w:b/>
          <w:bCs/>
          <w:kern w:val="2"/>
          <w:sz w:val="28"/>
          <w:szCs w:val="28"/>
          <w:lang w:val="uk-UA"/>
          <w14:ligatures w14:val="standardContextual"/>
        </w:rPr>
        <w:t>булінгу</w:t>
      </w:r>
      <w:proofErr w:type="spellEnd"/>
      <w:r w:rsidR="000C5A61" w:rsidRPr="00C42117">
        <w:rPr>
          <w:b/>
          <w:bCs/>
          <w:kern w:val="2"/>
          <w:sz w:val="28"/>
          <w:szCs w:val="28"/>
          <w:lang w:val="uk-UA"/>
          <w14:ligatures w14:val="standardContextual"/>
        </w:rPr>
        <w:t xml:space="preserve"> (цькування) в закладі освіти</w:t>
      </w:r>
    </w:p>
    <w:tbl>
      <w:tblPr>
        <w:tblStyle w:val="a8"/>
        <w:tblW w:w="9885" w:type="dxa"/>
        <w:tblInd w:w="-34" w:type="dxa"/>
        <w:tblLook w:val="04A0" w:firstRow="1" w:lastRow="0" w:firstColumn="1" w:lastColumn="0" w:noHBand="0" w:noVBand="1"/>
      </w:tblPr>
      <w:tblGrid>
        <w:gridCol w:w="709"/>
        <w:gridCol w:w="4357"/>
        <w:gridCol w:w="1928"/>
        <w:gridCol w:w="2891"/>
      </w:tblGrid>
      <w:tr w:rsidR="000C5A61" w:rsidRPr="00D8442A" w14:paraId="3E64838C" w14:textId="77777777" w:rsidTr="000C5A61">
        <w:tc>
          <w:tcPr>
            <w:tcW w:w="709" w:type="dxa"/>
          </w:tcPr>
          <w:p w14:paraId="387D2E53" w14:textId="77777777" w:rsidR="000C5A61" w:rsidRPr="00D8442A" w:rsidRDefault="000C5A61" w:rsidP="009C4EE6">
            <w:pPr>
              <w:spacing w:line="360" w:lineRule="auto"/>
              <w:jc w:val="both"/>
              <w:rPr>
                <w:rFonts w:ascii="Times New Roman" w:eastAsia="Calibri" w:hAnsi="Times New Roman" w:cs="Times New Roman"/>
                <w:b/>
                <w:bCs/>
                <w:sz w:val="28"/>
                <w:szCs w:val="28"/>
              </w:rPr>
            </w:pPr>
            <w:r w:rsidRPr="00D8442A">
              <w:rPr>
                <w:rFonts w:ascii="Times New Roman" w:eastAsia="Calibri" w:hAnsi="Times New Roman" w:cs="Times New Roman"/>
                <w:b/>
                <w:bCs/>
                <w:sz w:val="28"/>
                <w:szCs w:val="28"/>
              </w:rPr>
              <w:t>№</w:t>
            </w:r>
          </w:p>
          <w:p w14:paraId="35670802" w14:textId="77777777" w:rsidR="000C5A61" w:rsidRPr="00D8442A" w:rsidRDefault="000C5A61" w:rsidP="009C4EE6">
            <w:pPr>
              <w:spacing w:line="360" w:lineRule="auto"/>
              <w:jc w:val="both"/>
              <w:rPr>
                <w:rFonts w:ascii="Times New Roman" w:eastAsia="Calibri" w:hAnsi="Times New Roman" w:cs="Times New Roman"/>
                <w:b/>
                <w:bCs/>
                <w:sz w:val="28"/>
                <w:szCs w:val="28"/>
              </w:rPr>
            </w:pPr>
            <w:r w:rsidRPr="00D8442A">
              <w:rPr>
                <w:rFonts w:ascii="Times New Roman" w:eastAsia="Calibri" w:hAnsi="Times New Roman" w:cs="Times New Roman"/>
                <w:b/>
                <w:bCs/>
                <w:sz w:val="28"/>
                <w:szCs w:val="28"/>
              </w:rPr>
              <w:t>з/п</w:t>
            </w:r>
          </w:p>
        </w:tc>
        <w:tc>
          <w:tcPr>
            <w:tcW w:w="4357" w:type="dxa"/>
          </w:tcPr>
          <w:p w14:paraId="4CAB171B" w14:textId="77777777" w:rsidR="000C5A61" w:rsidRPr="00D8442A" w:rsidRDefault="000C5A61" w:rsidP="009C4EE6">
            <w:pPr>
              <w:spacing w:line="360" w:lineRule="auto"/>
              <w:jc w:val="both"/>
              <w:rPr>
                <w:rFonts w:ascii="Times New Roman" w:eastAsia="Calibri" w:hAnsi="Times New Roman" w:cs="Times New Roman"/>
                <w:b/>
                <w:bCs/>
                <w:sz w:val="28"/>
                <w:szCs w:val="28"/>
              </w:rPr>
            </w:pPr>
            <w:r w:rsidRPr="00D8442A">
              <w:rPr>
                <w:rFonts w:ascii="Times New Roman" w:eastAsia="Calibri" w:hAnsi="Times New Roman" w:cs="Times New Roman"/>
                <w:b/>
                <w:bCs/>
                <w:sz w:val="28"/>
                <w:szCs w:val="28"/>
              </w:rPr>
              <w:t xml:space="preserve">Назва заходу </w:t>
            </w:r>
          </w:p>
        </w:tc>
        <w:tc>
          <w:tcPr>
            <w:tcW w:w="1928" w:type="dxa"/>
          </w:tcPr>
          <w:p w14:paraId="5AA2539A" w14:textId="77777777" w:rsidR="000C5A61" w:rsidRPr="00D8442A" w:rsidRDefault="000C5A61" w:rsidP="009C4EE6">
            <w:pPr>
              <w:spacing w:line="360" w:lineRule="auto"/>
              <w:jc w:val="both"/>
              <w:rPr>
                <w:rFonts w:ascii="Times New Roman" w:eastAsia="Calibri" w:hAnsi="Times New Roman" w:cs="Times New Roman"/>
                <w:b/>
                <w:bCs/>
                <w:sz w:val="28"/>
                <w:szCs w:val="28"/>
              </w:rPr>
            </w:pPr>
            <w:r w:rsidRPr="00D8442A">
              <w:rPr>
                <w:rFonts w:ascii="Times New Roman" w:eastAsia="Calibri" w:hAnsi="Times New Roman" w:cs="Times New Roman"/>
                <w:b/>
                <w:bCs/>
                <w:sz w:val="28"/>
                <w:szCs w:val="28"/>
              </w:rPr>
              <w:t xml:space="preserve">Термін виконання </w:t>
            </w:r>
          </w:p>
        </w:tc>
        <w:tc>
          <w:tcPr>
            <w:tcW w:w="2891" w:type="dxa"/>
          </w:tcPr>
          <w:p w14:paraId="206E3142" w14:textId="77777777" w:rsidR="000C5A61" w:rsidRPr="00D8442A" w:rsidRDefault="000C5A61" w:rsidP="009C4EE6">
            <w:pPr>
              <w:spacing w:line="360" w:lineRule="auto"/>
              <w:jc w:val="both"/>
              <w:rPr>
                <w:rFonts w:ascii="Times New Roman" w:eastAsia="Calibri" w:hAnsi="Times New Roman" w:cs="Times New Roman"/>
                <w:b/>
                <w:bCs/>
                <w:sz w:val="28"/>
                <w:szCs w:val="28"/>
              </w:rPr>
            </w:pPr>
            <w:r w:rsidRPr="00D8442A">
              <w:rPr>
                <w:rFonts w:ascii="Times New Roman" w:eastAsia="Calibri" w:hAnsi="Times New Roman" w:cs="Times New Roman"/>
                <w:b/>
                <w:bCs/>
                <w:sz w:val="28"/>
                <w:szCs w:val="28"/>
              </w:rPr>
              <w:t xml:space="preserve">Відповідальні </w:t>
            </w:r>
          </w:p>
        </w:tc>
      </w:tr>
      <w:tr w:rsidR="000C5A61" w:rsidRPr="00D8442A" w14:paraId="72B37A70" w14:textId="77777777" w:rsidTr="000C5A61">
        <w:tc>
          <w:tcPr>
            <w:tcW w:w="709" w:type="dxa"/>
          </w:tcPr>
          <w:p w14:paraId="31177225"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6B82B893"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Опрацювати нормативно-правові документи щодо профілактики негативних проявів в учнівському колективі</w:t>
            </w:r>
          </w:p>
        </w:tc>
        <w:tc>
          <w:tcPr>
            <w:tcW w:w="1928" w:type="dxa"/>
          </w:tcPr>
          <w:p w14:paraId="10EFD604"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Серпень-вересень </w:t>
            </w:r>
          </w:p>
        </w:tc>
        <w:tc>
          <w:tcPr>
            <w:tcW w:w="2891" w:type="dxa"/>
          </w:tcPr>
          <w:p w14:paraId="5BF21F9C" w14:textId="063D676C"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Адміністрація </w:t>
            </w:r>
            <w:r w:rsidR="007C60DD">
              <w:rPr>
                <w:rFonts w:ascii="Times New Roman" w:eastAsia="Calibri" w:hAnsi="Times New Roman" w:cs="Times New Roman"/>
                <w:sz w:val="28"/>
                <w:szCs w:val="28"/>
              </w:rPr>
              <w:t>закладу</w:t>
            </w:r>
            <w:r w:rsidRPr="00D8442A">
              <w:rPr>
                <w:rFonts w:ascii="Times New Roman" w:eastAsia="Calibri" w:hAnsi="Times New Roman" w:cs="Times New Roman"/>
                <w:sz w:val="28"/>
                <w:szCs w:val="28"/>
              </w:rPr>
              <w:t xml:space="preserve">, педагогічний колектив </w:t>
            </w:r>
          </w:p>
        </w:tc>
      </w:tr>
      <w:tr w:rsidR="000C5A61" w:rsidRPr="00D8442A" w14:paraId="5AA8F452" w14:textId="77777777" w:rsidTr="000C5A61">
        <w:tc>
          <w:tcPr>
            <w:tcW w:w="709" w:type="dxa"/>
          </w:tcPr>
          <w:p w14:paraId="6A6D0190"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72E1DA49"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Проводити профілактично-просвітницькі заходи з профілактики </w:t>
            </w:r>
            <w:proofErr w:type="spellStart"/>
            <w:r w:rsidRPr="00D8442A">
              <w:rPr>
                <w:rFonts w:ascii="Times New Roman" w:eastAsia="Calibri" w:hAnsi="Times New Roman" w:cs="Times New Roman"/>
                <w:sz w:val="28"/>
                <w:szCs w:val="28"/>
              </w:rPr>
              <w:t>булінгу</w:t>
            </w:r>
            <w:proofErr w:type="spellEnd"/>
            <w:r w:rsidRPr="00D8442A">
              <w:rPr>
                <w:rFonts w:ascii="Times New Roman" w:eastAsia="Calibri" w:hAnsi="Times New Roman" w:cs="Times New Roman"/>
                <w:sz w:val="28"/>
                <w:szCs w:val="28"/>
              </w:rPr>
              <w:t xml:space="preserve"> (цькування), жорстокої та протиправної поведінки, конфліктів в учнівському та педагогічному колективі</w:t>
            </w:r>
          </w:p>
        </w:tc>
        <w:tc>
          <w:tcPr>
            <w:tcW w:w="1928" w:type="dxa"/>
          </w:tcPr>
          <w:p w14:paraId="5D800EB7"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Протягом року </w:t>
            </w:r>
          </w:p>
        </w:tc>
        <w:tc>
          <w:tcPr>
            <w:tcW w:w="2891" w:type="dxa"/>
          </w:tcPr>
          <w:p w14:paraId="14C16769"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Класні керівники 1-11 класів, практичний психолог </w:t>
            </w:r>
          </w:p>
        </w:tc>
      </w:tr>
      <w:tr w:rsidR="000C5A61" w:rsidRPr="00D8442A" w14:paraId="4450C31D" w14:textId="77777777" w:rsidTr="000C5A61">
        <w:tc>
          <w:tcPr>
            <w:tcW w:w="709" w:type="dxa"/>
          </w:tcPr>
          <w:p w14:paraId="1EB1CB14"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25C87737"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Брати участь педагогічним працівникам у семінарах, нарадах щодо протидії </w:t>
            </w:r>
            <w:proofErr w:type="spellStart"/>
            <w:r w:rsidRPr="00D8442A">
              <w:rPr>
                <w:rFonts w:ascii="Times New Roman" w:eastAsia="Calibri" w:hAnsi="Times New Roman" w:cs="Times New Roman"/>
                <w:sz w:val="28"/>
                <w:szCs w:val="28"/>
              </w:rPr>
              <w:t>булінгу</w:t>
            </w:r>
            <w:proofErr w:type="spellEnd"/>
            <w:r w:rsidRPr="00D8442A">
              <w:rPr>
                <w:rFonts w:ascii="Times New Roman" w:eastAsia="Calibri" w:hAnsi="Times New Roman" w:cs="Times New Roman"/>
                <w:sz w:val="28"/>
                <w:szCs w:val="28"/>
              </w:rPr>
              <w:t xml:space="preserve"> </w:t>
            </w:r>
          </w:p>
        </w:tc>
        <w:tc>
          <w:tcPr>
            <w:tcW w:w="1928" w:type="dxa"/>
          </w:tcPr>
          <w:p w14:paraId="16922E42"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Постійно </w:t>
            </w:r>
          </w:p>
        </w:tc>
        <w:tc>
          <w:tcPr>
            <w:tcW w:w="2891" w:type="dxa"/>
          </w:tcPr>
          <w:p w14:paraId="01055313"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Педагогічні працівники </w:t>
            </w:r>
          </w:p>
        </w:tc>
      </w:tr>
      <w:tr w:rsidR="000C5A61" w:rsidRPr="00D8442A" w14:paraId="493A132E" w14:textId="77777777" w:rsidTr="000C5A61">
        <w:tc>
          <w:tcPr>
            <w:tcW w:w="709" w:type="dxa"/>
          </w:tcPr>
          <w:p w14:paraId="695A06C0"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3DC1E98A"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Провести Всеукраїнський тиждень з протидії </w:t>
            </w:r>
            <w:proofErr w:type="spellStart"/>
            <w:r w:rsidRPr="00D8442A">
              <w:rPr>
                <w:rFonts w:ascii="Times New Roman" w:eastAsia="Calibri" w:hAnsi="Times New Roman" w:cs="Times New Roman"/>
                <w:sz w:val="28"/>
                <w:szCs w:val="28"/>
              </w:rPr>
              <w:t>булінгу</w:t>
            </w:r>
            <w:proofErr w:type="spellEnd"/>
            <w:r w:rsidRPr="00D8442A">
              <w:rPr>
                <w:rFonts w:ascii="Times New Roman" w:eastAsia="Calibri" w:hAnsi="Times New Roman" w:cs="Times New Roman"/>
                <w:sz w:val="28"/>
                <w:szCs w:val="28"/>
              </w:rPr>
              <w:t xml:space="preserve"> </w:t>
            </w:r>
          </w:p>
        </w:tc>
        <w:tc>
          <w:tcPr>
            <w:tcW w:w="1928" w:type="dxa"/>
          </w:tcPr>
          <w:p w14:paraId="53291B4A"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Вересень </w:t>
            </w:r>
          </w:p>
        </w:tc>
        <w:tc>
          <w:tcPr>
            <w:tcW w:w="2891" w:type="dxa"/>
          </w:tcPr>
          <w:p w14:paraId="6B08BCA6"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ЗДВР, практичний психолог, класні керівники, педагог-організатор </w:t>
            </w:r>
          </w:p>
        </w:tc>
      </w:tr>
      <w:tr w:rsidR="000C5A61" w:rsidRPr="00D8442A" w14:paraId="12E20239" w14:textId="77777777" w:rsidTr="000C5A61">
        <w:tc>
          <w:tcPr>
            <w:tcW w:w="709" w:type="dxa"/>
          </w:tcPr>
          <w:p w14:paraId="53FEB4AF"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6D6689C5"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Проводити системну роботу практичного психолога з педагогами закладу освіти, батьками та учнями на тему: «Школа дружня до дитини», </w:t>
            </w:r>
            <w:r w:rsidRPr="00D8442A">
              <w:rPr>
                <w:rFonts w:ascii="Times New Roman" w:eastAsia="Calibri" w:hAnsi="Times New Roman" w:cs="Times New Roman"/>
                <w:sz w:val="28"/>
                <w:szCs w:val="28"/>
              </w:rPr>
              <w:lastRenderedPageBreak/>
              <w:t>нараду при директору «</w:t>
            </w:r>
            <w:proofErr w:type="spellStart"/>
            <w:r w:rsidRPr="00D8442A">
              <w:rPr>
                <w:rFonts w:ascii="Times New Roman" w:eastAsia="Calibri" w:hAnsi="Times New Roman" w:cs="Times New Roman"/>
                <w:sz w:val="28"/>
                <w:szCs w:val="28"/>
              </w:rPr>
              <w:t>Булінг</w:t>
            </w:r>
            <w:proofErr w:type="spellEnd"/>
            <w:r w:rsidRPr="00D8442A">
              <w:rPr>
                <w:rFonts w:ascii="Times New Roman" w:eastAsia="Calibri" w:hAnsi="Times New Roman" w:cs="Times New Roman"/>
                <w:sz w:val="28"/>
                <w:szCs w:val="28"/>
              </w:rPr>
              <w:t xml:space="preserve">. </w:t>
            </w:r>
            <w:proofErr w:type="spellStart"/>
            <w:r w:rsidRPr="00D8442A">
              <w:rPr>
                <w:rFonts w:ascii="Times New Roman" w:eastAsia="Calibri" w:hAnsi="Times New Roman" w:cs="Times New Roman"/>
                <w:sz w:val="28"/>
                <w:szCs w:val="28"/>
              </w:rPr>
              <w:t>Кібербулінг</w:t>
            </w:r>
            <w:proofErr w:type="spellEnd"/>
            <w:r w:rsidRPr="00D8442A">
              <w:rPr>
                <w:rFonts w:ascii="Times New Roman" w:eastAsia="Calibri" w:hAnsi="Times New Roman" w:cs="Times New Roman"/>
                <w:sz w:val="28"/>
                <w:szCs w:val="28"/>
              </w:rPr>
              <w:t>. Як його розпізнати?»</w:t>
            </w:r>
          </w:p>
        </w:tc>
        <w:tc>
          <w:tcPr>
            <w:tcW w:w="1928" w:type="dxa"/>
          </w:tcPr>
          <w:p w14:paraId="11C02F7F"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lastRenderedPageBreak/>
              <w:t xml:space="preserve">Протягом року </w:t>
            </w:r>
          </w:p>
        </w:tc>
        <w:tc>
          <w:tcPr>
            <w:tcW w:w="2891" w:type="dxa"/>
          </w:tcPr>
          <w:p w14:paraId="14EAE864"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Директор, практичний психолог, педагогічний колектив </w:t>
            </w:r>
          </w:p>
        </w:tc>
      </w:tr>
      <w:tr w:rsidR="000C5A61" w:rsidRPr="00D8442A" w14:paraId="5613FADC" w14:textId="77777777" w:rsidTr="000C5A61">
        <w:tc>
          <w:tcPr>
            <w:tcW w:w="709" w:type="dxa"/>
          </w:tcPr>
          <w:p w14:paraId="037BF989"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4620B26B"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Співпраця з фахівцями служби у справах дітей, соціальної служби для сім’ї, дітей та молоді щодо профілактики роботи з питань попередження </w:t>
            </w:r>
            <w:proofErr w:type="spellStart"/>
            <w:r w:rsidRPr="00D8442A">
              <w:rPr>
                <w:rFonts w:ascii="Times New Roman" w:eastAsia="Calibri" w:hAnsi="Times New Roman" w:cs="Times New Roman"/>
                <w:sz w:val="28"/>
                <w:szCs w:val="28"/>
              </w:rPr>
              <w:t>булінгу</w:t>
            </w:r>
            <w:proofErr w:type="spellEnd"/>
            <w:r w:rsidRPr="00D8442A">
              <w:rPr>
                <w:rFonts w:ascii="Times New Roman" w:eastAsia="Calibri" w:hAnsi="Times New Roman" w:cs="Times New Roman"/>
                <w:sz w:val="28"/>
                <w:szCs w:val="28"/>
              </w:rPr>
              <w:t xml:space="preserve"> (цькування) та насильству в сім’ях згідно окремих спільних планів</w:t>
            </w:r>
          </w:p>
        </w:tc>
        <w:tc>
          <w:tcPr>
            <w:tcW w:w="1928" w:type="dxa"/>
          </w:tcPr>
          <w:p w14:paraId="6F698ECE"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Постійно </w:t>
            </w:r>
          </w:p>
        </w:tc>
        <w:tc>
          <w:tcPr>
            <w:tcW w:w="2891" w:type="dxa"/>
          </w:tcPr>
          <w:p w14:paraId="3F98702B"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ЗДВР, практичний психолог </w:t>
            </w:r>
          </w:p>
        </w:tc>
      </w:tr>
      <w:tr w:rsidR="000C5A61" w:rsidRPr="00D8442A" w14:paraId="578851FF" w14:textId="77777777" w:rsidTr="000C5A61">
        <w:tc>
          <w:tcPr>
            <w:tcW w:w="709" w:type="dxa"/>
          </w:tcPr>
          <w:p w14:paraId="578BB093"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2501CB66"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Тематичні зустрічі здобувачів освіти із інспекторами з ювенальної превенції відділу поліції з метою проведення просвітницької роботи </w:t>
            </w:r>
          </w:p>
        </w:tc>
        <w:tc>
          <w:tcPr>
            <w:tcW w:w="1928" w:type="dxa"/>
          </w:tcPr>
          <w:p w14:paraId="50E4D348"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Постійно </w:t>
            </w:r>
          </w:p>
        </w:tc>
        <w:tc>
          <w:tcPr>
            <w:tcW w:w="2891" w:type="dxa"/>
          </w:tcPr>
          <w:p w14:paraId="758A5914"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ЗДВР, практичний психолог </w:t>
            </w:r>
          </w:p>
        </w:tc>
      </w:tr>
      <w:tr w:rsidR="000C5A61" w:rsidRPr="00D8442A" w14:paraId="1E3D56ED" w14:textId="77777777" w:rsidTr="000C5A61">
        <w:tc>
          <w:tcPr>
            <w:tcW w:w="709" w:type="dxa"/>
          </w:tcPr>
          <w:p w14:paraId="23BE75AF"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5CB59071"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Ознайомити учнів, батьків з нормативними документами щодо організації освітнього процесу в закладі освіти </w:t>
            </w:r>
          </w:p>
        </w:tc>
        <w:tc>
          <w:tcPr>
            <w:tcW w:w="1928" w:type="dxa"/>
          </w:tcPr>
          <w:p w14:paraId="3C731F09"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Вересень </w:t>
            </w:r>
          </w:p>
        </w:tc>
        <w:tc>
          <w:tcPr>
            <w:tcW w:w="2891" w:type="dxa"/>
          </w:tcPr>
          <w:p w14:paraId="277A69E6"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Директор, ЗДВР, класні керівники 1-11 класів </w:t>
            </w:r>
          </w:p>
        </w:tc>
      </w:tr>
      <w:tr w:rsidR="000C5A61" w:rsidRPr="00D8442A" w14:paraId="5514F7CD" w14:textId="77777777" w:rsidTr="000C5A61">
        <w:tc>
          <w:tcPr>
            <w:tcW w:w="709" w:type="dxa"/>
          </w:tcPr>
          <w:p w14:paraId="323C88AE"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57545918"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Розміщення та оновлення інформаційних матеріалів щодо профілактики </w:t>
            </w:r>
            <w:proofErr w:type="spellStart"/>
            <w:r w:rsidRPr="00D8442A">
              <w:rPr>
                <w:rFonts w:ascii="Times New Roman" w:eastAsia="Calibri" w:hAnsi="Times New Roman" w:cs="Times New Roman"/>
                <w:sz w:val="28"/>
                <w:szCs w:val="28"/>
              </w:rPr>
              <w:t>булінгу</w:t>
            </w:r>
            <w:proofErr w:type="spellEnd"/>
            <w:r w:rsidRPr="00D8442A">
              <w:rPr>
                <w:rFonts w:ascii="Times New Roman" w:eastAsia="Calibri" w:hAnsi="Times New Roman" w:cs="Times New Roman"/>
                <w:sz w:val="28"/>
                <w:szCs w:val="28"/>
              </w:rPr>
              <w:t xml:space="preserve"> на сайті закладу освіти та стендах </w:t>
            </w:r>
          </w:p>
        </w:tc>
        <w:tc>
          <w:tcPr>
            <w:tcW w:w="1928" w:type="dxa"/>
          </w:tcPr>
          <w:p w14:paraId="59EADE69"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Вересень </w:t>
            </w:r>
          </w:p>
        </w:tc>
        <w:tc>
          <w:tcPr>
            <w:tcW w:w="2891" w:type="dxa"/>
          </w:tcPr>
          <w:p w14:paraId="2263432E"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ЗДВР, практичний психолог </w:t>
            </w:r>
          </w:p>
        </w:tc>
      </w:tr>
      <w:tr w:rsidR="000C5A61" w:rsidRPr="00D8442A" w14:paraId="49F4B2AF" w14:textId="77777777" w:rsidTr="000C5A61">
        <w:tc>
          <w:tcPr>
            <w:tcW w:w="709" w:type="dxa"/>
          </w:tcPr>
          <w:p w14:paraId="2073673D"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064C5AFE"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Поновлення інформаційних куточків для учнів із переліком організацій, до яких можна звернутися у випадках </w:t>
            </w:r>
          </w:p>
        </w:tc>
        <w:tc>
          <w:tcPr>
            <w:tcW w:w="1928" w:type="dxa"/>
          </w:tcPr>
          <w:p w14:paraId="3A4B6EDB"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До 01.10.2023 року </w:t>
            </w:r>
          </w:p>
        </w:tc>
        <w:tc>
          <w:tcPr>
            <w:tcW w:w="2891" w:type="dxa"/>
          </w:tcPr>
          <w:p w14:paraId="7AE8A451"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ЗДВР, практичний психолог </w:t>
            </w:r>
          </w:p>
        </w:tc>
      </w:tr>
      <w:tr w:rsidR="000C5A61" w:rsidRPr="00D8442A" w14:paraId="1875C8C0" w14:textId="77777777" w:rsidTr="000C5A61">
        <w:tc>
          <w:tcPr>
            <w:tcW w:w="709" w:type="dxa"/>
          </w:tcPr>
          <w:p w14:paraId="4B77B5C5"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4A852A5F"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Робота консультативного пункту «Скринька довіри»</w:t>
            </w:r>
          </w:p>
        </w:tc>
        <w:tc>
          <w:tcPr>
            <w:tcW w:w="1928" w:type="dxa"/>
          </w:tcPr>
          <w:p w14:paraId="71B75640"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Протягом року </w:t>
            </w:r>
          </w:p>
        </w:tc>
        <w:tc>
          <w:tcPr>
            <w:tcW w:w="2891" w:type="dxa"/>
          </w:tcPr>
          <w:p w14:paraId="2174C9FE"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ЗДВР, практичний психолог </w:t>
            </w:r>
          </w:p>
        </w:tc>
      </w:tr>
      <w:tr w:rsidR="000C5A61" w:rsidRPr="00D8442A" w14:paraId="229A38A6" w14:textId="77777777" w:rsidTr="000C5A61">
        <w:tc>
          <w:tcPr>
            <w:tcW w:w="709" w:type="dxa"/>
          </w:tcPr>
          <w:p w14:paraId="79A33F6B"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06C4EBA1"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Тренінгове заняття «Давайте жити дружно!»</w:t>
            </w:r>
          </w:p>
        </w:tc>
        <w:tc>
          <w:tcPr>
            <w:tcW w:w="1928" w:type="dxa"/>
          </w:tcPr>
          <w:p w14:paraId="4B90276D"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Вересень </w:t>
            </w:r>
          </w:p>
        </w:tc>
        <w:tc>
          <w:tcPr>
            <w:tcW w:w="2891" w:type="dxa"/>
          </w:tcPr>
          <w:p w14:paraId="74455351"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Практичний психолог, класні керівники 2-4 класів </w:t>
            </w:r>
          </w:p>
        </w:tc>
      </w:tr>
      <w:tr w:rsidR="000C5A61" w:rsidRPr="00D8442A" w14:paraId="763165E0" w14:textId="77777777" w:rsidTr="000C5A61">
        <w:tc>
          <w:tcPr>
            <w:tcW w:w="709" w:type="dxa"/>
          </w:tcPr>
          <w:p w14:paraId="117BF347"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5B309C65"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Імітаційна гра «Єдиний організм: створення і розвиток колективу класу»</w:t>
            </w:r>
          </w:p>
        </w:tc>
        <w:tc>
          <w:tcPr>
            <w:tcW w:w="1928" w:type="dxa"/>
          </w:tcPr>
          <w:p w14:paraId="72ECB1F8"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Вересень </w:t>
            </w:r>
          </w:p>
        </w:tc>
        <w:tc>
          <w:tcPr>
            <w:tcW w:w="2891" w:type="dxa"/>
          </w:tcPr>
          <w:p w14:paraId="7D746AC8"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Практичний психолог, класні керівники 5-х класів</w:t>
            </w:r>
          </w:p>
        </w:tc>
      </w:tr>
      <w:tr w:rsidR="000C5A61" w:rsidRPr="00D8442A" w14:paraId="57003C72" w14:textId="77777777" w:rsidTr="000C5A61">
        <w:tc>
          <w:tcPr>
            <w:tcW w:w="709" w:type="dxa"/>
          </w:tcPr>
          <w:p w14:paraId="601E3FE1"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03857E2C"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Опрацювати правила і обов’язки здобувачів освіти, батьків, правила користування мережею Інтернет, щоб зменшити ризик </w:t>
            </w:r>
            <w:proofErr w:type="spellStart"/>
            <w:r w:rsidRPr="00D8442A">
              <w:rPr>
                <w:rFonts w:ascii="Times New Roman" w:eastAsia="Calibri" w:hAnsi="Times New Roman" w:cs="Times New Roman"/>
                <w:sz w:val="28"/>
                <w:szCs w:val="28"/>
              </w:rPr>
              <w:t>булінгу</w:t>
            </w:r>
            <w:proofErr w:type="spellEnd"/>
            <w:r w:rsidRPr="00D8442A">
              <w:rPr>
                <w:rFonts w:ascii="Times New Roman" w:eastAsia="Calibri" w:hAnsi="Times New Roman" w:cs="Times New Roman"/>
                <w:sz w:val="28"/>
                <w:szCs w:val="28"/>
              </w:rPr>
              <w:t xml:space="preserve"> </w:t>
            </w:r>
          </w:p>
        </w:tc>
        <w:tc>
          <w:tcPr>
            <w:tcW w:w="1928" w:type="dxa"/>
          </w:tcPr>
          <w:p w14:paraId="334612E3"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Вересень-жовтень </w:t>
            </w:r>
          </w:p>
        </w:tc>
        <w:tc>
          <w:tcPr>
            <w:tcW w:w="2891" w:type="dxa"/>
          </w:tcPr>
          <w:p w14:paraId="224F4B15"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Класні керівники 1-11 класів</w:t>
            </w:r>
          </w:p>
        </w:tc>
      </w:tr>
      <w:tr w:rsidR="000C5A61" w:rsidRPr="00D8442A" w14:paraId="613CDB9F" w14:textId="77777777" w:rsidTr="000C5A61">
        <w:tc>
          <w:tcPr>
            <w:tcW w:w="709" w:type="dxa"/>
          </w:tcPr>
          <w:p w14:paraId="3F1BB6C2"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253F060C"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Тренінгове заняття «Конфлікт. Шляхи подолання конфліктів»</w:t>
            </w:r>
          </w:p>
        </w:tc>
        <w:tc>
          <w:tcPr>
            <w:tcW w:w="1928" w:type="dxa"/>
          </w:tcPr>
          <w:p w14:paraId="7DD7BE77"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Жовтень </w:t>
            </w:r>
          </w:p>
        </w:tc>
        <w:tc>
          <w:tcPr>
            <w:tcW w:w="2891" w:type="dxa"/>
          </w:tcPr>
          <w:p w14:paraId="58B2DFB4"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Практичний психолог, класні керівники 9-11 класів</w:t>
            </w:r>
          </w:p>
        </w:tc>
      </w:tr>
      <w:tr w:rsidR="000C5A61" w:rsidRPr="00D8442A" w14:paraId="7224D8C7" w14:textId="77777777" w:rsidTr="000C5A61">
        <w:tc>
          <w:tcPr>
            <w:tcW w:w="709" w:type="dxa"/>
          </w:tcPr>
          <w:p w14:paraId="76C25DCA"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19951854"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Розміщення на сайті буклету «Дізнайся про свої права в цифровому середовищі» з рецензуванням Ради Європи щодо поваги, захисту та здійснення прав дитини в цифровому середовищі для дітей та молоді </w:t>
            </w:r>
          </w:p>
        </w:tc>
        <w:tc>
          <w:tcPr>
            <w:tcW w:w="1928" w:type="dxa"/>
          </w:tcPr>
          <w:p w14:paraId="07D3116E"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Жовтень </w:t>
            </w:r>
          </w:p>
        </w:tc>
        <w:tc>
          <w:tcPr>
            <w:tcW w:w="2891" w:type="dxa"/>
          </w:tcPr>
          <w:p w14:paraId="4750644E"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Практичний психолог, педагог-організатор </w:t>
            </w:r>
          </w:p>
        </w:tc>
      </w:tr>
      <w:tr w:rsidR="000C5A61" w:rsidRPr="00D8442A" w14:paraId="36127FCF" w14:textId="77777777" w:rsidTr="000C5A61">
        <w:tc>
          <w:tcPr>
            <w:tcW w:w="709" w:type="dxa"/>
          </w:tcPr>
          <w:p w14:paraId="0A9D3F56"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4D936F3A"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Моніторингове вивчення проблемних питань: «Прояви </w:t>
            </w:r>
            <w:proofErr w:type="spellStart"/>
            <w:r w:rsidRPr="00D8442A">
              <w:rPr>
                <w:rFonts w:ascii="Times New Roman" w:eastAsia="Calibri" w:hAnsi="Times New Roman" w:cs="Times New Roman"/>
                <w:sz w:val="28"/>
                <w:szCs w:val="28"/>
              </w:rPr>
              <w:t>булінгу</w:t>
            </w:r>
            <w:proofErr w:type="spellEnd"/>
            <w:r w:rsidRPr="00D8442A">
              <w:rPr>
                <w:rFonts w:ascii="Times New Roman" w:eastAsia="Calibri" w:hAnsi="Times New Roman" w:cs="Times New Roman"/>
                <w:sz w:val="28"/>
                <w:szCs w:val="28"/>
              </w:rPr>
              <w:t xml:space="preserve"> у шкільному колективі»</w:t>
            </w:r>
          </w:p>
        </w:tc>
        <w:tc>
          <w:tcPr>
            <w:tcW w:w="1928" w:type="dxa"/>
          </w:tcPr>
          <w:p w14:paraId="2C1EEB9F"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Жовтень </w:t>
            </w:r>
          </w:p>
        </w:tc>
        <w:tc>
          <w:tcPr>
            <w:tcW w:w="2891" w:type="dxa"/>
          </w:tcPr>
          <w:p w14:paraId="39420DA7"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Практичний психолог, класні керівники 5-8 класів</w:t>
            </w:r>
          </w:p>
        </w:tc>
      </w:tr>
      <w:tr w:rsidR="000C5A61" w:rsidRPr="00D8442A" w14:paraId="4934B93A" w14:textId="77777777" w:rsidTr="000C5A61">
        <w:tc>
          <w:tcPr>
            <w:tcW w:w="709" w:type="dxa"/>
          </w:tcPr>
          <w:p w14:paraId="7EBDEE41"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576A2D72"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Заходи в рамках акції «16 днів проти насильства»</w:t>
            </w:r>
          </w:p>
        </w:tc>
        <w:tc>
          <w:tcPr>
            <w:tcW w:w="1928" w:type="dxa"/>
          </w:tcPr>
          <w:p w14:paraId="1F5E55BE"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Листопад-грудень </w:t>
            </w:r>
          </w:p>
        </w:tc>
        <w:tc>
          <w:tcPr>
            <w:tcW w:w="2891" w:type="dxa"/>
          </w:tcPr>
          <w:p w14:paraId="010C2003"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Практичний психолог, класні керівники 1-11 класів, педагог-організатор </w:t>
            </w:r>
          </w:p>
        </w:tc>
      </w:tr>
      <w:tr w:rsidR="000C5A61" w:rsidRPr="00D8442A" w14:paraId="4E19AEEB" w14:textId="77777777" w:rsidTr="000C5A61">
        <w:tc>
          <w:tcPr>
            <w:tcW w:w="709" w:type="dxa"/>
          </w:tcPr>
          <w:p w14:paraId="06B2D15F"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1516ECA7"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Рекомендації для класних керівників щодо профілактики </w:t>
            </w:r>
            <w:proofErr w:type="spellStart"/>
            <w:r w:rsidRPr="00D8442A">
              <w:rPr>
                <w:rFonts w:ascii="Times New Roman" w:eastAsia="Calibri" w:hAnsi="Times New Roman" w:cs="Times New Roman"/>
                <w:sz w:val="28"/>
                <w:szCs w:val="28"/>
              </w:rPr>
              <w:t>булінгу</w:t>
            </w:r>
            <w:proofErr w:type="spellEnd"/>
            <w:r w:rsidRPr="00D8442A">
              <w:rPr>
                <w:rFonts w:ascii="Times New Roman" w:eastAsia="Calibri" w:hAnsi="Times New Roman" w:cs="Times New Roman"/>
                <w:sz w:val="28"/>
                <w:szCs w:val="28"/>
              </w:rPr>
              <w:t xml:space="preserve"> в класних колективах</w:t>
            </w:r>
          </w:p>
        </w:tc>
        <w:tc>
          <w:tcPr>
            <w:tcW w:w="1928" w:type="dxa"/>
          </w:tcPr>
          <w:p w14:paraId="2B816C8E"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Листопад</w:t>
            </w:r>
          </w:p>
        </w:tc>
        <w:tc>
          <w:tcPr>
            <w:tcW w:w="2891" w:type="dxa"/>
          </w:tcPr>
          <w:p w14:paraId="1F2E4BAB"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ЗДВР, практичний психолог </w:t>
            </w:r>
          </w:p>
        </w:tc>
      </w:tr>
      <w:tr w:rsidR="000C5A61" w:rsidRPr="00D8442A" w14:paraId="56ADD348" w14:textId="77777777" w:rsidTr="000C5A61">
        <w:tc>
          <w:tcPr>
            <w:tcW w:w="709" w:type="dxa"/>
          </w:tcPr>
          <w:p w14:paraId="4A58585E"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3A42F6AD" w14:textId="77777777" w:rsidR="000C5A61" w:rsidRPr="00D8442A" w:rsidRDefault="000C5A61" w:rsidP="009C4EE6">
            <w:pPr>
              <w:spacing w:line="360" w:lineRule="auto"/>
              <w:jc w:val="both"/>
              <w:rPr>
                <w:rFonts w:ascii="Times New Roman" w:eastAsia="Calibri" w:hAnsi="Times New Roman" w:cs="Times New Roman"/>
                <w:sz w:val="28"/>
                <w:szCs w:val="28"/>
              </w:rPr>
            </w:pPr>
            <w:proofErr w:type="spellStart"/>
            <w:r w:rsidRPr="00D8442A">
              <w:rPr>
                <w:rFonts w:ascii="Times New Roman" w:eastAsia="Calibri" w:hAnsi="Times New Roman" w:cs="Times New Roman"/>
                <w:sz w:val="28"/>
                <w:szCs w:val="28"/>
              </w:rPr>
              <w:t>Відеоурок</w:t>
            </w:r>
            <w:proofErr w:type="spellEnd"/>
            <w:r w:rsidRPr="00D8442A">
              <w:rPr>
                <w:rFonts w:ascii="Times New Roman" w:eastAsia="Calibri" w:hAnsi="Times New Roman" w:cs="Times New Roman"/>
                <w:sz w:val="28"/>
                <w:szCs w:val="28"/>
              </w:rPr>
              <w:t xml:space="preserve"> для батьків «Захист дітей в Інтернеті»</w:t>
            </w:r>
          </w:p>
        </w:tc>
        <w:tc>
          <w:tcPr>
            <w:tcW w:w="1928" w:type="dxa"/>
          </w:tcPr>
          <w:p w14:paraId="35FE0D3C"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Листопад</w:t>
            </w:r>
          </w:p>
        </w:tc>
        <w:tc>
          <w:tcPr>
            <w:tcW w:w="2891" w:type="dxa"/>
          </w:tcPr>
          <w:p w14:paraId="6E4E8E16"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Практичний психолог, класні керівники </w:t>
            </w:r>
          </w:p>
        </w:tc>
      </w:tr>
      <w:tr w:rsidR="000C5A61" w:rsidRPr="00D8442A" w14:paraId="76F112E9" w14:textId="77777777" w:rsidTr="000C5A61">
        <w:tc>
          <w:tcPr>
            <w:tcW w:w="709" w:type="dxa"/>
          </w:tcPr>
          <w:p w14:paraId="658F6392"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48EBBFE4"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Тренінгове заняття «Толерантність, як умова спілкування»</w:t>
            </w:r>
          </w:p>
        </w:tc>
        <w:tc>
          <w:tcPr>
            <w:tcW w:w="1928" w:type="dxa"/>
          </w:tcPr>
          <w:p w14:paraId="172D5E3B"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Листопад</w:t>
            </w:r>
          </w:p>
        </w:tc>
        <w:tc>
          <w:tcPr>
            <w:tcW w:w="2891" w:type="dxa"/>
          </w:tcPr>
          <w:p w14:paraId="4284AD17"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Практичний психолог, класні керівники 5-8 класів</w:t>
            </w:r>
          </w:p>
        </w:tc>
      </w:tr>
      <w:tr w:rsidR="000C5A61" w:rsidRPr="00D8442A" w14:paraId="1108F788" w14:textId="77777777" w:rsidTr="000C5A61">
        <w:tc>
          <w:tcPr>
            <w:tcW w:w="709" w:type="dxa"/>
          </w:tcPr>
          <w:p w14:paraId="196F6065"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60D1BDF5"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Години спілкування на тему: «Читання з передбаченням» за казкою Ірен Роздобудько «Дикі образи дикобраза»</w:t>
            </w:r>
          </w:p>
        </w:tc>
        <w:tc>
          <w:tcPr>
            <w:tcW w:w="1928" w:type="dxa"/>
          </w:tcPr>
          <w:p w14:paraId="697153D7"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Листопад</w:t>
            </w:r>
          </w:p>
        </w:tc>
        <w:tc>
          <w:tcPr>
            <w:tcW w:w="2891" w:type="dxa"/>
          </w:tcPr>
          <w:p w14:paraId="3BAA5844"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Практичний психолог, класні керівники 1-2 класів</w:t>
            </w:r>
          </w:p>
        </w:tc>
      </w:tr>
      <w:tr w:rsidR="000C5A61" w:rsidRPr="00D8442A" w14:paraId="3352F871" w14:textId="77777777" w:rsidTr="000C5A61">
        <w:tc>
          <w:tcPr>
            <w:tcW w:w="709" w:type="dxa"/>
          </w:tcPr>
          <w:p w14:paraId="200CD32E"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270E5D16"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Заняття з елементами тренінгу «Запобігання насильства серед дітей. Правила безпечної поведінки»</w:t>
            </w:r>
          </w:p>
        </w:tc>
        <w:tc>
          <w:tcPr>
            <w:tcW w:w="1928" w:type="dxa"/>
          </w:tcPr>
          <w:p w14:paraId="6D15D282"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Листопад</w:t>
            </w:r>
          </w:p>
        </w:tc>
        <w:tc>
          <w:tcPr>
            <w:tcW w:w="2891" w:type="dxa"/>
          </w:tcPr>
          <w:p w14:paraId="7939A3EF"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Практичний психолог, класні керівники 3-4 класів</w:t>
            </w:r>
          </w:p>
        </w:tc>
      </w:tr>
      <w:tr w:rsidR="000C5A61" w:rsidRPr="00D8442A" w14:paraId="4A6EE22F" w14:textId="77777777" w:rsidTr="000C5A61">
        <w:tc>
          <w:tcPr>
            <w:tcW w:w="709" w:type="dxa"/>
          </w:tcPr>
          <w:p w14:paraId="1111E131"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75F8DBFB"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Тренінг «Протидія виявам насильства в учнівському середовищі»</w:t>
            </w:r>
          </w:p>
        </w:tc>
        <w:tc>
          <w:tcPr>
            <w:tcW w:w="1928" w:type="dxa"/>
          </w:tcPr>
          <w:p w14:paraId="671C1B73"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Грудень </w:t>
            </w:r>
          </w:p>
        </w:tc>
        <w:tc>
          <w:tcPr>
            <w:tcW w:w="2891" w:type="dxa"/>
          </w:tcPr>
          <w:p w14:paraId="3C5600F1"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Практичний психолог, класні керівники 6-7 класів</w:t>
            </w:r>
          </w:p>
        </w:tc>
      </w:tr>
      <w:tr w:rsidR="000C5A61" w:rsidRPr="00D8442A" w14:paraId="44B0760F" w14:textId="77777777" w:rsidTr="000C5A61">
        <w:tc>
          <w:tcPr>
            <w:tcW w:w="709" w:type="dxa"/>
          </w:tcPr>
          <w:p w14:paraId="1AE80D9A"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535E8F55"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Година спілкування на тему: «Закон і ми»</w:t>
            </w:r>
          </w:p>
        </w:tc>
        <w:tc>
          <w:tcPr>
            <w:tcW w:w="1928" w:type="dxa"/>
          </w:tcPr>
          <w:p w14:paraId="6DAD872B"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Грудень </w:t>
            </w:r>
          </w:p>
        </w:tc>
        <w:tc>
          <w:tcPr>
            <w:tcW w:w="2891" w:type="dxa"/>
          </w:tcPr>
          <w:p w14:paraId="35276DEA"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Практичний психолог, класні керівники 9-11 класів</w:t>
            </w:r>
          </w:p>
        </w:tc>
      </w:tr>
      <w:tr w:rsidR="000C5A61" w:rsidRPr="00D8442A" w14:paraId="42974A1D" w14:textId="77777777" w:rsidTr="000C5A61">
        <w:tc>
          <w:tcPr>
            <w:tcW w:w="709" w:type="dxa"/>
          </w:tcPr>
          <w:p w14:paraId="40AE054D"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6F0E2B5E"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Інтерактивне заняття для персоналу закладу освіти «Протидія </w:t>
            </w:r>
            <w:proofErr w:type="spellStart"/>
            <w:r w:rsidRPr="00D8442A">
              <w:rPr>
                <w:rFonts w:ascii="Times New Roman" w:eastAsia="Calibri" w:hAnsi="Times New Roman" w:cs="Times New Roman"/>
                <w:sz w:val="28"/>
                <w:szCs w:val="28"/>
              </w:rPr>
              <w:t>булінгу</w:t>
            </w:r>
            <w:proofErr w:type="spellEnd"/>
            <w:r w:rsidRPr="00D8442A">
              <w:rPr>
                <w:rFonts w:ascii="Times New Roman" w:eastAsia="Calibri" w:hAnsi="Times New Roman" w:cs="Times New Roman"/>
                <w:sz w:val="28"/>
                <w:szCs w:val="28"/>
              </w:rPr>
              <w:t>»</w:t>
            </w:r>
          </w:p>
        </w:tc>
        <w:tc>
          <w:tcPr>
            <w:tcW w:w="1928" w:type="dxa"/>
          </w:tcPr>
          <w:p w14:paraId="0DA2B188"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Січень </w:t>
            </w:r>
          </w:p>
        </w:tc>
        <w:tc>
          <w:tcPr>
            <w:tcW w:w="2891" w:type="dxa"/>
          </w:tcPr>
          <w:p w14:paraId="358175F7"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Практичний психолог</w:t>
            </w:r>
          </w:p>
        </w:tc>
      </w:tr>
      <w:tr w:rsidR="000C5A61" w:rsidRPr="00D8442A" w14:paraId="512060B6" w14:textId="77777777" w:rsidTr="000C5A61">
        <w:tc>
          <w:tcPr>
            <w:tcW w:w="709" w:type="dxa"/>
          </w:tcPr>
          <w:p w14:paraId="41031C04"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2F56AB5B"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Година спілкування на тему: «Культура спілкування в Інтернеті»</w:t>
            </w:r>
          </w:p>
        </w:tc>
        <w:tc>
          <w:tcPr>
            <w:tcW w:w="1928" w:type="dxa"/>
          </w:tcPr>
          <w:p w14:paraId="2AF89D19"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Лютий </w:t>
            </w:r>
          </w:p>
        </w:tc>
        <w:tc>
          <w:tcPr>
            <w:tcW w:w="2891" w:type="dxa"/>
          </w:tcPr>
          <w:p w14:paraId="1EAF9629"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Практичний психолог, класні керівники 5-8 класів</w:t>
            </w:r>
          </w:p>
        </w:tc>
      </w:tr>
      <w:tr w:rsidR="000C5A61" w:rsidRPr="00D8442A" w14:paraId="126BC00C" w14:textId="77777777" w:rsidTr="000C5A61">
        <w:tc>
          <w:tcPr>
            <w:tcW w:w="709" w:type="dxa"/>
          </w:tcPr>
          <w:p w14:paraId="622AFA56"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25D29561"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Година спілкування на тему: «Моя поведінка в конфлікті/ небезпечній ситуації»</w:t>
            </w:r>
          </w:p>
        </w:tc>
        <w:tc>
          <w:tcPr>
            <w:tcW w:w="1928" w:type="dxa"/>
          </w:tcPr>
          <w:p w14:paraId="1AB95F71"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Березень </w:t>
            </w:r>
          </w:p>
        </w:tc>
        <w:tc>
          <w:tcPr>
            <w:tcW w:w="2891" w:type="dxa"/>
          </w:tcPr>
          <w:p w14:paraId="548F242D"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Практичний психолог, класні керівники 7-8 класів</w:t>
            </w:r>
          </w:p>
        </w:tc>
      </w:tr>
      <w:tr w:rsidR="000C5A61" w:rsidRPr="00D8442A" w14:paraId="27F8DFA7" w14:textId="77777777" w:rsidTr="000C5A61">
        <w:tc>
          <w:tcPr>
            <w:tcW w:w="709" w:type="dxa"/>
          </w:tcPr>
          <w:p w14:paraId="4AB33CD6"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5931CB96"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Вивчення мікроклімату у класі (Соціометрія </w:t>
            </w:r>
            <w:proofErr w:type="spellStart"/>
            <w:r w:rsidRPr="00D8442A">
              <w:rPr>
                <w:rFonts w:ascii="Times New Roman" w:eastAsia="Calibri" w:hAnsi="Times New Roman" w:cs="Times New Roman"/>
                <w:sz w:val="28"/>
                <w:szCs w:val="28"/>
              </w:rPr>
              <w:t>Дж</w:t>
            </w:r>
            <w:proofErr w:type="spellEnd"/>
            <w:r w:rsidRPr="00D8442A">
              <w:rPr>
                <w:rFonts w:ascii="Times New Roman" w:eastAsia="Calibri" w:hAnsi="Times New Roman" w:cs="Times New Roman"/>
                <w:sz w:val="28"/>
                <w:szCs w:val="28"/>
              </w:rPr>
              <w:t>. Морено)</w:t>
            </w:r>
          </w:p>
        </w:tc>
        <w:tc>
          <w:tcPr>
            <w:tcW w:w="1928" w:type="dxa"/>
          </w:tcPr>
          <w:p w14:paraId="665C1E45"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Квітень </w:t>
            </w:r>
          </w:p>
        </w:tc>
        <w:tc>
          <w:tcPr>
            <w:tcW w:w="2891" w:type="dxa"/>
          </w:tcPr>
          <w:p w14:paraId="770222AB"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Практичний психолог, класні керівники 9-х класів</w:t>
            </w:r>
          </w:p>
        </w:tc>
      </w:tr>
      <w:tr w:rsidR="000C5A61" w:rsidRPr="00D8442A" w14:paraId="46867485" w14:textId="77777777" w:rsidTr="000C5A61">
        <w:tc>
          <w:tcPr>
            <w:tcW w:w="709" w:type="dxa"/>
          </w:tcPr>
          <w:p w14:paraId="11A8C1F1"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1224FDD7"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Ранкові зустрічі з метою формування навичок дружніх стосунків здобувачів освіти </w:t>
            </w:r>
          </w:p>
        </w:tc>
        <w:tc>
          <w:tcPr>
            <w:tcW w:w="1928" w:type="dxa"/>
          </w:tcPr>
          <w:p w14:paraId="302AD8EE"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Упродовж року </w:t>
            </w:r>
          </w:p>
        </w:tc>
        <w:tc>
          <w:tcPr>
            <w:tcW w:w="2891" w:type="dxa"/>
          </w:tcPr>
          <w:p w14:paraId="76D0E24C"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Практичний психолог, класні керівники 1-4 класів</w:t>
            </w:r>
          </w:p>
        </w:tc>
      </w:tr>
      <w:tr w:rsidR="000C5A61" w:rsidRPr="00D8442A" w14:paraId="34BB9D8A" w14:textId="77777777" w:rsidTr="000C5A61">
        <w:tc>
          <w:tcPr>
            <w:tcW w:w="709" w:type="dxa"/>
          </w:tcPr>
          <w:p w14:paraId="2F30F659"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04677A9E"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Індивідуальні консультації з батьками щодо профілактики </w:t>
            </w:r>
            <w:proofErr w:type="spellStart"/>
            <w:r w:rsidRPr="00D8442A">
              <w:rPr>
                <w:rFonts w:ascii="Times New Roman" w:eastAsia="Calibri" w:hAnsi="Times New Roman" w:cs="Times New Roman"/>
                <w:sz w:val="28"/>
                <w:szCs w:val="28"/>
              </w:rPr>
              <w:t>булінгу</w:t>
            </w:r>
            <w:proofErr w:type="spellEnd"/>
            <w:r w:rsidRPr="00D8442A">
              <w:rPr>
                <w:rFonts w:ascii="Times New Roman" w:eastAsia="Calibri" w:hAnsi="Times New Roman" w:cs="Times New Roman"/>
                <w:sz w:val="28"/>
                <w:szCs w:val="28"/>
              </w:rPr>
              <w:t xml:space="preserve"> </w:t>
            </w:r>
          </w:p>
        </w:tc>
        <w:tc>
          <w:tcPr>
            <w:tcW w:w="1928" w:type="dxa"/>
          </w:tcPr>
          <w:p w14:paraId="10D7C16A"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Протягом року </w:t>
            </w:r>
          </w:p>
        </w:tc>
        <w:tc>
          <w:tcPr>
            <w:tcW w:w="2891" w:type="dxa"/>
          </w:tcPr>
          <w:p w14:paraId="4023B3F5"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ЗДВР, практичний психолог, класні керівники 1-11 класів</w:t>
            </w:r>
          </w:p>
        </w:tc>
      </w:tr>
      <w:tr w:rsidR="000C5A61" w:rsidRPr="00D8442A" w14:paraId="7DB604DC" w14:textId="77777777" w:rsidTr="000C5A61">
        <w:tc>
          <w:tcPr>
            <w:tcW w:w="709" w:type="dxa"/>
          </w:tcPr>
          <w:p w14:paraId="1C978150"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7B48AD28"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Моніторинг безпечності та комфортності закладу освіти та освітнього середовища шляхом опитування, анкетування та вжиття відповідних заходів реагування на виявлення випадків </w:t>
            </w:r>
            <w:proofErr w:type="spellStart"/>
            <w:r w:rsidRPr="00D8442A">
              <w:rPr>
                <w:rFonts w:ascii="Times New Roman" w:eastAsia="Calibri" w:hAnsi="Times New Roman" w:cs="Times New Roman"/>
                <w:sz w:val="28"/>
                <w:szCs w:val="28"/>
              </w:rPr>
              <w:t>булінгу</w:t>
            </w:r>
            <w:proofErr w:type="spellEnd"/>
            <w:r w:rsidRPr="00D8442A">
              <w:rPr>
                <w:rFonts w:ascii="Times New Roman" w:eastAsia="Calibri" w:hAnsi="Times New Roman" w:cs="Times New Roman"/>
                <w:sz w:val="28"/>
                <w:szCs w:val="28"/>
              </w:rPr>
              <w:t xml:space="preserve"> (цькування)</w:t>
            </w:r>
          </w:p>
        </w:tc>
        <w:tc>
          <w:tcPr>
            <w:tcW w:w="1928" w:type="dxa"/>
          </w:tcPr>
          <w:p w14:paraId="2E27C23B"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Квітень </w:t>
            </w:r>
          </w:p>
        </w:tc>
        <w:tc>
          <w:tcPr>
            <w:tcW w:w="2891" w:type="dxa"/>
          </w:tcPr>
          <w:p w14:paraId="46531E16"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ЗДВР, практичний психолог, педагог-організатор </w:t>
            </w:r>
          </w:p>
        </w:tc>
      </w:tr>
      <w:tr w:rsidR="000C5A61" w:rsidRPr="00D8442A" w14:paraId="4581571A" w14:textId="77777777" w:rsidTr="000C5A61">
        <w:tc>
          <w:tcPr>
            <w:tcW w:w="709" w:type="dxa"/>
          </w:tcPr>
          <w:p w14:paraId="4AE56814" w14:textId="77777777" w:rsidR="000C5A61" w:rsidRPr="00D8442A" w:rsidRDefault="000C5A61" w:rsidP="009C4EE6">
            <w:pPr>
              <w:numPr>
                <w:ilvl w:val="0"/>
                <w:numId w:val="66"/>
              </w:numPr>
              <w:spacing w:line="360" w:lineRule="auto"/>
              <w:contextualSpacing/>
              <w:jc w:val="both"/>
              <w:rPr>
                <w:rFonts w:ascii="Times New Roman" w:eastAsia="Calibri" w:hAnsi="Times New Roman" w:cs="Times New Roman"/>
                <w:sz w:val="28"/>
                <w:szCs w:val="28"/>
              </w:rPr>
            </w:pPr>
          </w:p>
        </w:tc>
        <w:tc>
          <w:tcPr>
            <w:tcW w:w="4357" w:type="dxa"/>
          </w:tcPr>
          <w:p w14:paraId="5DD6A05B" w14:textId="2CA33D36"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Засідання учнівського </w:t>
            </w:r>
            <w:r w:rsidR="0012701D">
              <w:rPr>
                <w:rFonts w:ascii="Times New Roman" w:eastAsia="Calibri" w:hAnsi="Times New Roman" w:cs="Times New Roman"/>
                <w:sz w:val="28"/>
                <w:szCs w:val="28"/>
              </w:rPr>
              <w:t>самоврядування</w:t>
            </w:r>
            <w:r w:rsidRPr="00D8442A">
              <w:rPr>
                <w:rFonts w:ascii="Times New Roman" w:eastAsia="Calibri" w:hAnsi="Times New Roman" w:cs="Times New Roman"/>
                <w:sz w:val="28"/>
                <w:szCs w:val="28"/>
              </w:rPr>
              <w:t>. Ради профілактики за участю практичного психолога на тему: «Не допускай насилля над ближнім»</w:t>
            </w:r>
          </w:p>
        </w:tc>
        <w:tc>
          <w:tcPr>
            <w:tcW w:w="1928" w:type="dxa"/>
          </w:tcPr>
          <w:p w14:paraId="0DD29BC7" w14:textId="77777777" w:rsidR="000C5A61" w:rsidRPr="00D8442A" w:rsidRDefault="000C5A61" w:rsidP="009C4EE6">
            <w:pPr>
              <w:spacing w:line="360" w:lineRule="auto"/>
              <w:jc w:val="both"/>
              <w:rPr>
                <w:rFonts w:ascii="Times New Roman" w:eastAsia="Calibri" w:hAnsi="Times New Roman" w:cs="Times New Roman"/>
                <w:sz w:val="28"/>
                <w:szCs w:val="28"/>
              </w:rPr>
            </w:pPr>
            <w:r w:rsidRPr="00D8442A">
              <w:rPr>
                <w:rFonts w:ascii="Times New Roman" w:eastAsia="Calibri" w:hAnsi="Times New Roman" w:cs="Times New Roman"/>
                <w:sz w:val="28"/>
                <w:szCs w:val="28"/>
              </w:rPr>
              <w:t xml:space="preserve">За окремим планом </w:t>
            </w:r>
          </w:p>
        </w:tc>
        <w:tc>
          <w:tcPr>
            <w:tcW w:w="2891" w:type="dxa"/>
          </w:tcPr>
          <w:p w14:paraId="63AED72A" w14:textId="77777777" w:rsidR="000C5A61" w:rsidRPr="00D8442A" w:rsidRDefault="000C5A61" w:rsidP="009C4EE6">
            <w:pPr>
              <w:spacing w:line="360" w:lineRule="auto"/>
              <w:rPr>
                <w:rFonts w:ascii="Times New Roman" w:eastAsia="Calibri" w:hAnsi="Times New Roman" w:cs="Times New Roman"/>
                <w:sz w:val="28"/>
                <w:szCs w:val="28"/>
              </w:rPr>
            </w:pPr>
            <w:r w:rsidRPr="00D8442A">
              <w:rPr>
                <w:rFonts w:ascii="Times New Roman" w:eastAsia="Calibri" w:hAnsi="Times New Roman" w:cs="Times New Roman"/>
                <w:sz w:val="28"/>
                <w:szCs w:val="28"/>
              </w:rPr>
              <w:t>Практичний психолог, педагог-організатор</w:t>
            </w:r>
          </w:p>
        </w:tc>
      </w:tr>
    </w:tbl>
    <w:p w14:paraId="019689AE" w14:textId="072C88D8" w:rsidR="00815A45" w:rsidRDefault="00815A45" w:rsidP="009C4EE6">
      <w:pPr>
        <w:widowControl w:val="0"/>
        <w:autoSpaceDE w:val="0"/>
        <w:autoSpaceDN w:val="0"/>
        <w:adjustRightInd w:val="0"/>
        <w:spacing w:after="0" w:line="360" w:lineRule="auto"/>
        <w:jc w:val="both"/>
        <w:rPr>
          <w:rFonts w:ascii="Times New Roman" w:hAnsi="Times New Roman" w:cs="Times New Roman"/>
          <w:b/>
          <w:bCs/>
          <w:sz w:val="28"/>
          <w:szCs w:val="28"/>
          <w:lang w:val="uk-UA"/>
        </w:rPr>
      </w:pPr>
    </w:p>
    <w:p w14:paraId="528A7586" w14:textId="24CB7DB8" w:rsidR="00815A45" w:rsidRDefault="00815A45" w:rsidP="009C4EE6">
      <w:pPr>
        <w:widowControl w:val="0"/>
        <w:autoSpaceDE w:val="0"/>
        <w:autoSpaceDN w:val="0"/>
        <w:adjustRightInd w:val="0"/>
        <w:spacing w:after="0" w:line="360" w:lineRule="auto"/>
        <w:jc w:val="both"/>
        <w:rPr>
          <w:rFonts w:ascii="Times New Roman" w:hAnsi="Times New Roman" w:cs="Times New Roman"/>
          <w:b/>
          <w:bCs/>
          <w:sz w:val="28"/>
          <w:szCs w:val="28"/>
          <w:lang w:val="uk-UA"/>
        </w:rPr>
      </w:pPr>
    </w:p>
    <w:p w14:paraId="2DA2CA85" w14:textId="59401F84" w:rsidR="00815A45" w:rsidRDefault="00815A45" w:rsidP="009C4EE6">
      <w:pPr>
        <w:widowControl w:val="0"/>
        <w:autoSpaceDE w:val="0"/>
        <w:autoSpaceDN w:val="0"/>
        <w:adjustRightInd w:val="0"/>
        <w:spacing w:after="0" w:line="360" w:lineRule="auto"/>
        <w:jc w:val="both"/>
        <w:rPr>
          <w:rFonts w:ascii="Times New Roman" w:hAnsi="Times New Roman" w:cs="Times New Roman"/>
          <w:b/>
          <w:bCs/>
          <w:sz w:val="28"/>
          <w:szCs w:val="28"/>
          <w:lang w:val="uk-UA"/>
        </w:rPr>
      </w:pPr>
    </w:p>
    <w:p w14:paraId="0C05E492" w14:textId="591E71CE" w:rsidR="00815A45" w:rsidRDefault="00815A45" w:rsidP="009C4EE6">
      <w:pPr>
        <w:widowControl w:val="0"/>
        <w:autoSpaceDE w:val="0"/>
        <w:autoSpaceDN w:val="0"/>
        <w:adjustRightInd w:val="0"/>
        <w:spacing w:after="0" w:line="360" w:lineRule="auto"/>
        <w:jc w:val="both"/>
        <w:rPr>
          <w:rFonts w:ascii="Times New Roman" w:hAnsi="Times New Roman" w:cs="Times New Roman"/>
          <w:b/>
          <w:bCs/>
          <w:sz w:val="28"/>
          <w:szCs w:val="28"/>
          <w:lang w:val="uk-UA"/>
        </w:rPr>
      </w:pPr>
    </w:p>
    <w:bookmarkEnd w:id="9"/>
    <w:p w14:paraId="372DD2B1" w14:textId="5173ED75" w:rsidR="00815A45" w:rsidRPr="00F55E38" w:rsidRDefault="00815A45" w:rsidP="009C4EE6">
      <w:pPr>
        <w:widowControl w:val="0"/>
        <w:autoSpaceDE w:val="0"/>
        <w:autoSpaceDN w:val="0"/>
        <w:adjustRightInd w:val="0"/>
        <w:spacing w:after="0" w:line="360" w:lineRule="auto"/>
        <w:jc w:val="both"/>
        <w:rPr>
          <w:rFonts w:ascii="Times New Roman" w:hAnsi="Times New Roman" w:cs="Times New Roman"/>
          <w:b/>
          <w:bCs/>
          <w:sz w:val="28"/>
          <w:szCs w:val="28"/>
        </w:rPr>
      </w:pPr>
    </w:p>
    <w:sectPr w:rsidR="00815A45" w:rsidRPr="00F55E38" w:rsidSect="00585C32">
      <w:headerReference w:type="defaul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C4DA0" w14:textId="77777777" w:rsidR="00266F5F" w:rsidRDefault="00266F5F" w:rsidP="00C12497">
      <w:pPr>
        <w:spacing w:after="0" w:line="240" w:lineRule="auto"/>
      </w:pPr>
      <w:r>
        <w:separator/>
      </w:r>
    </w:p>
  </w:endnote>
  <w:endnote w:type="continuationSeparator" w:id="0">
    <w:p w14:paraId="6348F261" w14:textId="77777777" w:rsidR="00266F5F" w:rsidRDefault="00266F5F" w:rsidP="00C1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3E8E2" w14:textId="6EF3AF79" w:rsidR="00585C32" w:rsidRDefault="00585C32" w:rsidP="00D21A85">
    <w:pPr>
      <w:pStyle w:val="af"/>
      <w:jc w:val="center"/>
    </w:pPr>
  </w:p>
  <w:p w14:paraId="7C03E513" w14:textId="77777777" w:rsidR="00585C32" w:rsidRDefault="00585C3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A6353" w14:textId="77777777" w:rsidR="00266F5F" w:rsidRDefault="00266F5F" w:rsidP="00C12497">
      <w:pPr>
        <w:spacing w:after="0" w:line="240" w:lineRule="auto"/>
      </w:pPr>
      <w:r>
        <w:separator/>
      </w:r>
    </w:p>
  </w:footnote>
  <w:footnote w:type="continuationSeparator" w:id="0">
    <w:p w14:paraId="6067D890" w14:textId="77777777" w:rsidR="00266F5F" w:rsidRDefault="00266F5F" w:rsidP="00C1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829795"/>
      <w:docPartObj>
        <w:docPartGallery w:val="Page Numbers (Top of Page)"/>
        <w:docPartUnique/>
      </w:docPartObj>
    </w:sdtPr>
    <w:sdtContent>
      <w:p w14:paraId="13D5C8A1" w14:textId="0F18BC63" w:rsidR="00585C32" w:rsidRDefault="00585C32">
        <w:pPr>
          <w:pStyle w:val="af2"/>
          <w:jc w:val="right"/>
        </w:pPr>
        <w:r>
          <w:fldChar w:fldCharType="begin"/>
        </w:r>
        <w:r>
          <w:instrText>PAGE   \* MERGEFORMAT</w:instrText>
        </w:r>
        <w:r>
          <w:fldChar w:fldCharType="separate"/>
        </w:r>
        <w:r>
          <w:t>2</w:t>
        </w:r>
        <w:r>
          <w:fldChar w:fldCharType="end"/>
        </w:r>
      </w:p>
    </w:sdtContent>
  </w:sdt>
  <w:p w14:paraId="221DDFB3" w14:textId="77777777" w:rsidR="00585C32" w:rsidRDefault="00585C3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334" w:type="pct"/>
      <w:tblCellMar>
        <w:left w:w="0" w:type="dxa"/>
        <w:right w:w="0" w:type="dxa"/>
      </w:tblCellMar>
      <w:tblLook w:val="04A0" w:firstRow="1" w:lastRow="0" w:firstColumn="1" w:lastColumn="0" w:noHBand="0" w:noVBand="1"/>
    </w:tblPr>
    <w:tblGrid>
      <w:gridCol w:w="3119"/>
      <w:gridCol w:w="3119"/>
    </w:tblGrid>
    <w:tr w:rsidR="00585C32" w14:paraId="203878BE" w14:textId="77777777" w:rsidTr="00D21A85">
      <w:trPr>
        <w:trHeight w:val="720"/>
      </w:trPr>
      <w:tc>
        <w:tcPr>
          <w:tcW w:w="2500" w:type="pct"/>
        </w:tcPr>
        <w:p w14:paraId="7E81247C" w14:textId="77777777" w:rsidR="00585C32" w:rsidRPr="00F15B41" w:rsidRDefault="00585C32">
          <w:pPr>
            <w:pStyle w:val="af2"/>
            <w:tabs>
              <w:tab w:val="clear" w:pos="4677"/>
              <w:tab w:val="clear" w:pos="9355"/>
            </w:tabs>
            <w:rPr>
              <w:color w:val="5B9BD5"/>
            </w:rPr>
          </w:pPr>
        </w:p>
      </w:tc>
      <w:tc>
        <w:tcPr>
          <w:tcW w:w="2500" w:type="pct"/>
        </w:tcPr>
        <w:p w14:paraId="3B61A341" w14:textId="77777777" w:rsidR="00585C32" w:rsidRPr="00F15B41" w:rsidRDefault="00585C32" w:rsidP="00D21A85">
          <w:pPr>
            <w:pStyle w:val="af2"/>
            <w:tabs>
              <w:tab w:val="clear" w:pos="4677"/>
              <w:tab w:val="clear" w:pos="9355"/>
            </w:tabs>
            <w:rPr>
              <w:color w:val="5B9BD5"/>
            </w:rPr>
          </w:pPr>
        </w:p>
      </w:tc>
    </w:tr>
  </w:tbl>
  <w:p w14:paraId="581851BC" w14:textId="77777777" w:rsidR="00585C32" w:rsidRDefault="00585C3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D20AF8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345941"/>
    <w:multiLevelType w:val="hybridMultilevel"/>
    <w:tmpl w:val="30A6B51E"/>
    <w:lvl w:ilvl="0" w:tplc="1832BECC">
      <w:numFmt w:val="bullet"/>
      <w:lvlText w:val=""/>
      <w:lvlJc w:val="left"/>
      <w:pPr>
        <w:tabs>
          <w:tab w:val="num" w:pos="1623"/>
        </w:tabs>
        <w:ind w:left="1623" w:hanging="915"/>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A4E76C1"/>
    <w:multiLevelType w:val="hybridMultilevel"/>
    <w:tmpl w:val="5E22BF54"/>
    <w:lvl w:ilvl="0" w:tplc="04220011">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0AC4344C"/>
    <w:multiLevelType w:val="hybridMultilevel"/>
    <w:tmpl w:val="EC48415E"/>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0AED50B6"/>
    <w:multiLevelType w:val="multilevel"/>
    <w:tmpl w:val="132CE6DC"/>
    <w:lvl w:ilvl="0">
      <w:start w:val="3"/>
      <w:numFmt w:val="decimal"/>
      <w:lvlText w:val="%1."/>
      <w:lvlJc w:val="left"/>
      <w:pPr>
        <w:ind w:left="792" w:hanging="792"/>
      </w:pPr>
      <w:rPr>
        <w:rFonts w:hint="default"/>
      </w:rPr>
    </w:lvl>
    <w:lvl w:ilvl="1">
      <w:start w:val="3"/>
      <w:numFmt w:val="decimal"/>
      <w:lvlText w:val="%1.%2."/>
      <w:lvlJc w:val="left"/>
      <w:pPr>
        <w:ind w:left="972" w:hanging="792"/>
      </w:pPr>
      <w:rPr>
        <w:rFonts w:hint="default"/>
      </w:rPr>
    </w:lvl>
    <w:lvl w:ilvl="2">
      <w:start w:val="18"/>
      <w:numFmt w:val="decimal"/>
      <w:lvlText w:val="%1.%2.%3."/>
      <w:lvlJc w:val="left"/>
      <w:pPr>
        <w:ind w:left="1152" w:hanging="792"/>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C815173"/>
    <w:multiLevelType w:val="hybridMultilevel"/>
    <w:tmpl w:val="CA1E810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0E1F74F7"/>
    <w:multiLevelType w:val="hybridMultilevel"/>
    <w:tmpl w:val="5298071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1A343D8"/>
    <w:multiLevelType w:val="hybridMultilevel"/>
    <w:tmpl w:val="F13ACEA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1AF2725"/>
    <w:multiLevelType w:val="hybridMultilevel"/>
    <w:tmpl w:val="E7CAD0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39F760A"/>
    <w:multiLevelType w:val="hybridMultilevel"/>
    <w:tmpl w:val="EBF0FE2C"/>
    <w:lvl w:ilvl="0" w:tplc="66C409EC">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14083441"/>
    <w:multiLevelType w:val="hybridMultilevel"/>
    <w:tmpl w:val="7B7A8F0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985E80"/>
    <w:multiLevelType w:val="multilevel"/>
    <w:tmpl w:val="613838C4"/>
    <w:lvl w:ilvl="0">
      <w:start w:val="3"/>
      <w:numFmt w:val="decimal"/>
      <w:lvlText w:val="%1."/>
      <w:lvlJc w:val="left"/>
      <w:pPr>
        <w:ind w:left="792" w:hanging="792"/>
      </w:pPr>
      <w:rPr>
        <w:rFonts w:hint="default"/>
      </w:rPr>
    </w:lvl>
    <w:lvl w:ilvl="1">
      <w:start w:val="3"/>
      <w:numFmt w:val="decimal"/>
      <w:lvlText w:val="%1.%2."/>
      <w:lvlJc w:val="left"/>
      <w:pPr>
        <w:ind w:left="1764" w:hanging="792"/>
      </w:pPr>
      <w:rPr>
        <w:rFonts w:hint="default"/>
      </w:rPr>
    </w:lvl>
    <w:lvl w:ilvl="2">
      <w:start w:val="17"/>
      <w:numFmt w:val="decimal"/>
      <w:lvlText w:val="%1.%2.%3."/>
      <w:lvlJc w:val="left"/>
      <w:pPr>
        <w:ind w:left="2736" w:hanging="792"/>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632" w:hanging="180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936" w:hanging="2160"/>
      </w:pPr>
      <w:rPr>
        <w:rFonts w:hint="default"/>
      </w:rPr>
    </w:lvl>
  </w:abstractNum>
  <w:abstractNum w:abstractNumId="12" w15:restartNumberingAfterBreak="0">
    <w:nsid w:val="17C22AC4"/>
    <w:multiLevelType w:val="multilevel"/>
    <w:tmpl w:val="59DA88A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eastAsiaTheme="minorHAnsi" w:hint="default"/>
        <w:i/>
        <w:sz w:val="28"/>
      </w:rPr>
    </w:lvl>
    <w:lvl w:ilvl="2">
      <w:start w:val="7"/>
      <w:numFmt w:val="bullet"/>
      <w:lvlText w:val="-"/>
      <w:lvlJc w:val="left"/>
      <w:pPr>
        <w:ind w:left="2160" w:hanging="360"/>
      </w:pPr>
      <w:rPr>
        <w:rFonts w:ascii="Times New Roman" w:eastAsia="Times New Roman" w:hAnsi="Times New Roman" w:cs="Times New Roman" w:hint="default"/>
        <w:color w:val="000000"/>
      </w:rPr>
    </w:lvl>
    <w:lvl w:ilvl="3">
      <w:start w:val="8"/>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EB15EC"/>
    <w:multiLevelType w:val="multilevel"/>
    <w:tmpl w:val="8288389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eastAsiaTheme="minorHAnsi" w:hint="default"/>
      </w:rPr>
    </w:lvl>
    <w:lvl w:ilvl="2">
      <w:start w:val="6"/>
      <w:numFmt w:val="decimal"/>
      <w:isLgl/>
      <w:lvlText w:val="%1.%2.%3."/>
      <w:lvlJc w:val="left"/>
      <w:pPr>
        <w:ind w:left="1080" w:hanging="72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2160" w:hanging="180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14" w15:restartNumberingAfterBreak="0">
    <w:nsid w:val="18F52811"/>
    <w:multiLevelType w:val="multilevel"/>
    <w:tmpl w:val="DDD4BA6C"/>
    <w:lvl w:ilvl="0">
      <w:start w:val="1"/>
      <w:numFmt w:val="decimal"/>
      <w:lvlText w:val="%1."/>
      <w:lvlJc w:val="left"/>
      <w:pPr>
        <w:tabs>
          <w:tab w:val="num" w:pos="360"/>
        </w:tabs>
        <w:ind w:left="360" w:hanging="360"/>
      </w:pPr>
      <w:rPr>
        <w:rFonts w:hint="default"/>
        <w:sz w:val="28"/>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978574F"/>
    <w:multiLevelType w:val="hybridMultilevel"/>
    <w:tmpl w:val="63BCA76E"/>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1D7661C5"/>
    <w:multiLevelType w:val="hybridMultilevel"/>
    <w:tmpl w:val="9D040D6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15:restartNumberingAfterBreak="0">
    <w:nsid w:val="1FEF50D0"/>
    <w:multiLevelType w:val="multilevel"/>
    <w:tmpl w:val="E316791A"/>
    <w:lvl w:ilvl="0">
      <w:start w:val="1"/>
      <w:numFmt w:val="decimal"/>
      <w:lvlText w:val="%1."/>
      <w:lvlJc w:val="left"/>
      <w:pPr>
        <w:ind w:left="720" w:hanging="360"/>
      </w:pPr>
    </w:lvl>
    <w:lvl w:ilvl="1">
      <w:start w:val="14"/>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10C1299"/>
    <w:multiLevelType w:val="hybridMultilevel"/>
    <w:tmpl w:val="5F30302E"/>
    <w:lvl w:ilvl="0" w:tplc="FFFFFFFF">
      <w:start w:val="1"/>
      <w:numFmt w:val="decimal"/>
      <w:lvlText w:val="%1)"/>
      <w:lvlJc w:val="left"/>
      <w:pPr>
        <w:ind w:left="1069" w:hanging="360"/>
      </w:pPr>
      <w:rPr>
        <w:rFonts w:hint="default"/>
        <w:b w:val="0"/>
        <w:bCs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21BE2ED1"/>
    <w:multiLevelType w:val="hybridMultilevel"/>
    <w:tmpl w:val="007C1566"/>
    <w:lvl w:ilvl="0" w:tplc="0422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4976DFB"/>
    <w:multiLevelType w:val="hybridMultilevel"/>
    <w:tmpl w:val="E2846FE8"/>
    <w:lvl w:ilvl="0" w:tplc="0422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9BE243A"/>
    <w:multiLevelType w:val="hybridMultilevel"/>
    <w:tmpl w:val="D6AAD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CAF74AF"/>
    <w:multiLevelType w:val="hybridMultilevel"/>
    <w:tmpl w:val="62780764"/>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3" w15:restartNumberingAfterBreak="0">
    <w:nsid w:val="34B13862"/>
    <w:multiLevelType w:val="hybridMultilevel"/>
    <w:tmpl w:val="6E74D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16406C"/>
    <w:multiLevelType w:val="hybridMultilevel"/>
    <w:tmpl w:val="8648040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63C6C9A"/>
    <w:multiLevelType w:val="hybridMultilevel"/>
    <w:tmpl w:val="5D3422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6940297"/>
    <w:multiLevelType w:val="hybridMultilevel"/>
    <w:tmpl w:val="1E24969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7" w15:restartNumberingAfterBreak="0">
    <w:nsid w:val="3A133BF3"/>
    <w:multiLevelType w:val="hybridMultilevel"/>
    <w:tmpl w:val="3438C0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A2974CA"/>
    <w:multiLevelType w:val="hybridMultilevel"/>
    <w:tmpl w:val="83A27036"/>
    <w:lvl w:ilvl="0" w:tplc="2B3AC71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3B090801"/>
    <w:multiLevelType w:val="hybridMultilevel"/>
    <w:tmpl w:val="71B47F22"/>
    <w:lvl w:ilvl="0" w:tplc="1BA4B8B4">
      <w:start w:val="6"/>
      <w:numFmt w:val="bullet"/>
      <w:lvlText w:val="-"/>
      <w:lvlJc w:val="left"/>
      <w:pPr>
        <w:ind w:left="720" w:hanging="360"/>
      </w:pPr>
      <w:rPr>
        <w:rFonts w:ascii="Helvetica" w:eastAsia="Times New Roman" w:hAnsi="Helvetica" w:cs="Helvetic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456233"/>
    <w:multiLevelType w:val="hybridMultilevel"/>
    <w:tmpl w:val="390CDA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E9F2D06"/>
    <w:multiLevelType w:val="multilevel"/>
    <w:tmpl w:val="2A1CC1CE"/>
    <w:lvl w:ilvl="0">
      <w:start w:val="1"/>
      <w:numFmt w:val="decimal"/>
      <w:lvlText w:val="%1."/>
      <w:lvlJc w:val="right"/>
      <w:pPr>
        <w:ind w:left="720" w:hanging="360"/>
      </w:pPr>
      <w:rPr>
        <w:rFonts w:ascii="Times New Roman" w:hAnsi="Times New Roman" w:cs="Times New Roman" w:hint="default"/>
      </w:rPr>
    </w:lvl>
    <w:lvl w:ilvl="1">
      <w:start w:val="1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3572118"/>
    <w:multiLevelType w:val="hybridMultilevel"/>
    <w:tmpl w:val="9B6E569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3" w15:restartNumberingAfterBreak="0">
    <w:nsid w:val="436404F2"/>
    <w:multiLevelType w:val="hybridMultilevel"/>
    <w:tmpl w:val="A24231DA"/>
    <w:lvl w:ilvl="0" w:tplc="0419000B">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44867AAF"/>
    <w:multiLevelType w:val="multilevel"/>
    <w:tmpl w:val="B2F4E52A"/>
    <w:lvl w:ilvl="0">
      <w:start w:val="1"/>
      <w:numFmt w:val="decimal"/>
      <w:lvlText w:val="%1."/>
      <w:lvlJc w:val="left"/>
      <w:pPr>
        <w:ind w:left="1170" w:hanging="810"/>
      </w:pPr>
      <w:rPr>
        <w:rFonts w:hint="default"/>
      </w:rPr>
    </w:lvl>
    <w:lvl w:ilvl="1">
      <w:start w:val="3"/>
      <w:numFmt w:val="decimal"/>
      <w:isLgl/>
      <w:lvlText w:val="%1.%2."/>
      <w:lvlJc w:val="left"/>
      <w:pPr>
        <w:ind w:left="1152" w:hanging="792"/>
      </w:pPr>
      <w:rPr>
        <w:rFonts w:hint="default"/>
      </w:rPr>
    </w:lvl>
    <w:lvl w:ilvl="2">
      <w:start w:val="10"/>
      <w:numFmt w:val="decimal"/>
      <w:isLgl/>
      <w:lvlText w:val="%1.%2.%3."/>
      <w:lvlJc w:val="left"/>
      <w:pPr>
        <w:ind w:left="1152" w:hanging="79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51273B5"/>
    <w:multiLevelType w:val="hybridMultilevel"/>
    <w:tmpl w:val="85A8E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5BF6280"/>
    <w:multiLevelType w:val="hybridMultilevel"/>
    <w:tmpl w:val="057CE3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45D54DD5"/>
    <w:multiLevelType w:val="hybridMultilevel"/>
    <w:tmpl w:val="3B7085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468D5115"/>
    <w:multiLevelType w:val="hybridMultilevel"/>
    <w:tmpl w:val="8E804DEE"/>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482920C5"/>
    <w:multiLevelType w:val="multilevel"/>
    <w:tmpl w:val="98743C88"/>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860559C"/>
    <w:multiLevelType w:val="hybridMultilevel"/>
    <w:tmpl w:val="F430708A"/>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1" w15:restartNumberingAfterBreak="0">
    <w:nsid w:val="4A142B81"/>
    <w:multiLevelType w:val="hybridMultilevel"/>
    <w:tmpl w:val="7F0A46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4BCF128C"/>
    <w:multiLevelType w:val="hybridMultilevel"/>
    <w:tmpl w:val="F46C6724"/>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E0C7992"/>
    <w:multiLevelType w:val="hybridMultilevel"/>
    <w:tmpl w:val="6E645114"/>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4F593CC3"/>
    <w:multiLevelType w:val="multilevel"/>
    <w:tmpl w:val="BEDCB8F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44A509E"/>
    <w:multiLevelType w:val="multilevel"/>
    <w:tmpl w:val="2668B276"/>
    <w:lvl w:ilvl="0">
      <w:start w:val="3"/>
      <w:numFmt w:val="decimal"/>
      <w:lvlText w:val="%1."/>
      <w:lvlJc w:val="left"/>
      <w:pPr>
        <w:ind w:left="648" w:hanging="648"/>
      </w:pPr>
      <w:rPr>
        <w:rFonts w:hint="default"/>
      </w:rPr>
    </w:lvl>
    <w:lvl w:ilvl="1">
      <w:start w:val="3"/>
      <w:numFmt w:val="decimal"/>
      <w:lvlText w:val="%1.%2."/>
      <w:lvlJc w:val="left"/>
      <w:pPr>
        <w:ind w:left="1260" w:hanging="720"/>
      </w:pPr>
      <w:rPr>
        <w:rFonts w:hint="default"/>
      </w:rPr>
    </w:lvl>
    <w:lvl w:ilvl="2">
      <w:start w:val="9"/>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6" w15:restartNumberingAfterBreak="0">
    <w:nsid w:val="54BD254A"/>
    <w:multiLevelType w:val="hybridMultilevel"/>
    <w:tmpl w:val="7D8CF03E"/>
    <w:lvl w:ilvl="0" w:tplc="C66A6F5C">
      <w:start w:val="1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4E04F26"/>
    <w:multiLevelType w:val="multilevel"/>
    <w:tmpl w:val="34587826"/>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D472D73"/>
    <w:multiLevelType w:val="hybridMultilevel"/>
    <w:tmpl w:val="991EA33C"/>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9" w15:restartNumberingAfterBreak="0">
    <w:nsid w:val="5ECC77B6"/>
    <w:multiLevelType w:val="multilevel"/>
    <w:tmpl w:val="95E4BB16"/>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F9A6CB6"/>
    <w:multiLevelType w:val="hybridMultilevel"/>
    <w:tmpl w:val="81F29DC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1" w15:restartNumberingAfterBreak="0">
    <w:nsid w:val="602066C7"/>
    <w:multiLevelType w:val="hybridMultilevel"/>
    <w:tmpl w:val="4C7ED6A2"/>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2" w15:restartNumberingAfterBreak="0">
    <w:nsid w:val="612E62B3"/>
    <w:multiLevelType w:val="hybridMultilevel"/>
    <w:tmpl w:val="5120D04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3" w15:restartNumberingAfterBreak="0">
    <w:nsid w:val="61C51F57"/>
    <w:multiLevelType w:val="hybridMultilevel"/>
    <w:tmpl w:val="A2644E2A"/>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4" w15:restartNumberingAfterBreak="0">
    <w:nsid w:val="67591961"/>
    <w:multiLevelType w:val="hybridMultilevel"/>
    <w:tmpl w:val="90548826"/>
    <w:lvl w:ilvl="0" w:tplc="A5262376">
      <w:numFmt w:val="bullet"/>
      <w:lvlText w:val="-"/>
      <w:lvlJc w:val="left"/>
      <w:pPr>
        <w:tabs>
          <w:tab w:val="num" w:pos="824"/>
        </w:tabs>
        <w:ind w:left="824" w:hanging="360"/>
      </w:pPr>
      <w:rPr>
        <w:rFonts w:ascii="Times New Roman" w:eastAsia="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55" w15:restartNumberingAfterBreak="0">
    <w:nsid w:val="67766F45"/>
    <w:multiLevelType w:val="multilevel"/>
    <w:tmpl w:val="FAA8B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780615E"/>
    <w:multiLevelType w:val="hybridMultilevel"/>
    <w:tmpl w:val="42422F1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7" w15:restartNumberingAfterBreak="0">
    <w:nsid w:val="67B02508"/>
    <w:multiLevelType w:val="hybridMultilevel"/>
    <w:tmpl w:val="25127E38"/>
    <w:lvl w:ilvl="0" w:tplc="55D667D0">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6B57AB"/>
    <w:multiLevelType w:val="multilevel"/>
    <w:tmpl w:val="E40E879E"/>
    <w:lvl w:ilvl="0">
      <w:start w:val="3"/>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BB41647"/>
    <w:multiLevelType w:val="hybridMultilevel"/>
    <w:tmpl w:val="8982B612"/>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0" w15:restartNumberingAfterBreak="0">
    <w:nsid w:val="6E0471C6"/>
    <w:multiLevelType w:val="multilevel"/>
    <w:tmpl w:val="01D0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8B6001"/>
    <w:multiLevelType w:val="hybridMultilevel"/>
    <w:tmpl w:val="AE9E8F9C"/>
    <w:lvl w:ilvl="0" w:tplc="A5262376">
      <w:numFmt w:val="bullet"/>
      <w:lvlText w:val="-"/>
      <w:lvlJc w:val="left"/>
      <w:pPr>
        <w:tabs>
          <w:tab w:val="num" w:pos="824"/>
        </w:tabs>
        <w:ind w:left="824" w:hanging="360"/>
      </w:pPr>
      <w:rPr>
        <w:rFonts w:ascii="Times New Roman" w:eastAsia="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722E1EF9"/>
    <w:multiLevelType w:val="hybridMultilevel"/>
    <w:tmpl w:val="EDF0B32E"/>
    <w:lvl w:ilvl="0" w:tplc="0419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3" w15:restartNumberingAfterBreak="0">
    <w:nsid w:val="73026B83"/>
    <w:multiLevelType w:val="hybridMultilevel"/>
    <w:tmpl w:val="0F06D38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4" w15:restartNumberingAfterBreak="0">
    <w:nsid w:val="7458181F"/>
    <w:multiLevelType w:val="hybridMultilevel"/>
    <w:tmpl w:val="252A2C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75812D7A"/>
    <w:multiLevelType w:val="hybridMultilevel"/>
    <w:tmpl w:val="5CA485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70C4FAC"/>
    <w:multiLevelType w:val="hybridMultilevel"/>
    <w:tmpl w:val="A3DEFD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86767F8"/>
    <w:multiLevelType w:val="hybridMultilevel"/>
    <w:tmpl w:val="C9A417E2"/>
    <w:lvl w:ilvl="0" w:tplc="0422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78A808C2"/>
    <w:multiLevelType w:val="hybridMultilevel"/>
    <w:tmpl w:val="CF5C7DB8"/>
    <w:lvl w:ilvl="0" w:tplc="B416537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9" w15:restartNumberingAfterBreak="0">
    <w:nsid w:val="79B31F03"/>
    <w:multiLevelType w:val="multilevel"/>
    <w:tmpl w:val="F606EFE4"/>
    <w:lvl w:ilvl="0">
      <w:start w:val="3"/>
      <w:numFmt w:val="decimal"/>
      <w:lvlText w:val="%1."/>
      <w:lvlJc w:val="left"/>
      <w:pPr>
        <w:ind w:left="792" w:hanging="792"/>
      </w:pPr>
      <w:rPr>
        <w:rFonts w:hint="default"/>
      </w:rPr>
    </w:lvl>
    <w:lvl w:ilvl="1">
      <w:start w:val="3"/>
      <w:numFmt w:val="decimal"/>
      <w:lvlText w:val="%1.%2."/>
      <w:lvlJc w:val="left"/>
      <w:pPr>
        <w:ind w:left="1368" w:hanging="792"/>
      </w:pPr>
      <w:rPr>
        <w:rFonts w:hint="default"/>
      </w:rPr>
    </w:lvl>
    <w:lvl w:ilvl="2">
      <w:start w:val="17"/>
      <w:numFmt w:val="decimal"/>
      <w:lvlText w:val="%1.%2.%3."/>
      <w:lvlJc w:val="left"/>
      <w:pPr>
        <w:ind w:left="1944" w:hanging="792"/>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70" w15:restartNumberingAfterBreak="0">
    <w:nsid w:val="7C0C3766"/>
    <w:multiLevelType w:val="multilevel"/>
    <w:tmpl w:val="1EE0DCAE"/>
    <w:lvl w:ilvl="0">
      <w:start w:val="3"/>
      <w:numFmt w:val="decimal"/>
      <w:lvlText w:val="%1"/>
      <w:lvlJc w:val="left"/>
      <w:pPr>
        <w:ind w:left="720" w:hanging="720"/>
      </w:pPr>
      <w:rPr>
        <w:rFonts w:hint="default"/>
      </w:rPr>
    </w:lvl>
    <w:lvl w:ilvl="1">
      <w:start w:val="3"/>
      <w:numFmt w:val="decimal"/>
      <w:lvlText w:val="%1.%2"/>
      <w:lvlJc w:val="left"/>
      <w:pPr>
        <w:ind w:left="900" w:hanging="720"/>
      </w:pPr>
      <w:rPr>
        <w:rFonts w:hint="default"/>
      </w:rPr>
    </w:lvl>
    <w:lvl w:ilvl="2">
      <w:start w:val="17"/>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1" w15:restartNumberingAfterBreak="0">
    <w:nsid w:val="7D5C0AB2"/>
    <w:multiLevelType w:val="hybridMultilevel"/>
    <w:tmpl w:val="AC04A51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2" w15:restartNumberingAfterBreak="0">
    <w:nsid w:val="7D671E3D"/>
    <w:multiLevelType w:val="multilevel"/>
    <w:tmpl w:val="A3046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E7D5312"/>
    <w:multiLevelType w:val="hybridMultilevel"/>
    <w:tmpl w:val="AA424F6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9"/>
  </w:num>
  <w:num w:numId="2">
    <w:abstractNumId w:val="12"/>
  </w:num>
  <w:num w:numId="3">
    <w:abstractNumId w:val="6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7"/>
  </w:num>
  <w:num w:numId="7">
    <w:abstractNumId w:val="68"/>
  </w:num>
  <w:num w:numId="8">
    <w:abstractNumId w:val="64"/>
  </w:num>
  <w:num w:numId="9">
    <w:abstractNumId w:val="8"/>
  </w:num>
  <w:num w:numId="10">
    <w:abstractNumId w:val="5"/>
  </w:num>
  <w:num w:numId="11">
    <w:abstractNumId w:val="37"/>
  </w:num>
  <w:num w:numId="12">
    <w:abstractNumId w:val="36"/>
  </w:num>
  <w:num w:numId="13">
    <w:abstractNumId w:val="31"/>
  </w:num>
  <w:num w:numId="14">
    <w:abstractNumId w:val="51"/>
  </w:num>
  <w:num w:numId="15">
    <w:abstractNumId w:val="23"/>
  </w:num>
  <w:num w:numId="16">
    <w:abstractNumId w:val="26"/>
  </w:num>
  <w:num w:numId="17">
    <w:abstractNumId w:val="0"/>
  </w:num>
  <w:num w:numId="18">
    <w:abstractNumId w:val="65"/>
  </w:num>
  <w:num w:numId="19">
    <w:abstractNumId w:val="48"/>
  </w:num>
  <w:num w:numId="20">
    <w:abstractNumId w:val="25"/>
  </w:num>
  <w:num w:numId="21">
    <w:abstractNumId w:val="59"/>
  </w:num>
  <w:num w:numId="22">
    <w:abstractNumId w:val="38"/>
  </w:num>
  <w:num w:numId="23">
    <w:abstractNumId w:val="27"/>
  </w:num>
  <w:num w:numId="24">
    <w:abstractNumId w:val="33"/>
  </w:num>
  <w:num w:numId="25">
    <w:abstractNumId w:val="22"/>
  </w:num>
  <w:num w:numId="26">
    <w:abstractNumId w:val="66"/>
  </w:num>
  <w:num w:numId="27">
    <w:abstractNumId w:val="24"/>
  </w:num>
  <w:num w:numId="28">
    <w:abstractNumId w:val="30"/>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2"/>
  </w:num>
  <w:num w:numId="33">
    <w:abstractNumId w:val="20"/>
  </w:num>
  <w:num w:numId="34">
    <w:abstractNumId w:val="71"/>
  </w:num>
  <w:num w:numId="35">
    <w:abstractNumId w:val="53"/>
  </w:num>
  <w:num w:numId="36">
    <w:abstractNumId w:val="18"/>
  </w:num>
  <w:num w:numId="37">
    <w:abstractNumId w:val="7"/>
  </w:num>
  <w:num w:numId="38">
    <w:abstractNumId w:val="41"/>
  </w:num>
  <w:num w:numId="39">
    <w:abstractNumId w:val="32"/>
  </w:num>
  <w:num w:numId="40">
    <w:abstractNumId w:val="50"/>
  </w:num>
  <w:num w:numId="41">
    <w:abstractNumId w:val="63"/>
  </w:num>
  <w:num w:numId="42">
    <w:abstractNumId w:val="16"/>
  </w:num>
  <w:num w:numId="43">
    <w:abstractNumId w:val="67"/>
  </w:num>
  <w:num w:numId="44">
    <w:abstractNumId w:val="10"/>
  </w:num>
  <w:num w:numId="45">
    <w:abstractNumId w:val="73"/>
  </w:num>
  <w:num w:numId="46">
    <w:abstractNumId w:val="6"/>
  </w:num>
  <w:num w:numId="47">
    <w:abstractNumId w:val="52"/>
  </w:num>
  <w:num w:numId="48">
    <w:abstractNumId w:val="44"/>
  </w:num>
  <w:num w:numId="49">
    <w:abstractNumId w:val="42"/>
  </w:num>
  <w:num w:numId="50">
    <w:abstractNumId w:val="34"/>
  </w:num>
  <w:num w:numId="51">
    <w:abstractNumId w:val="13"/>
  </w:num>
  <w:num w:numId="52">
    <w:abstractNumId w:val="54"/>
  </w:num>
  <w:num w:numId="53">
    <w:abstractNumId w:val="61"/>
  </w:num>
  <w:num w:numId="54">
    <w:abstractNumId w:val="45"/>
  </w:num>
  <w:num w:numId="55">
    <w:abstractNumId w:val="49"/>
  </w:num>
  <w:num w:numId="56">
    <w:abstractNumId w:val="35"/>
  </w:num>
  <w:num w:numId="57">
    <w:abstractNumId w:val="17"/>
  </w:num>
  <w:num w:numId="58">
    <w:abstractNumId w:val="72"/>
  </w:num>
  <w:num w:numId="59">
    <w:abstractNumId w:val="55"/>
  </w:num>
  <w:num w:numId="60">
    <w:abstractNumId w:val="21"/>
  </w:num>
  <w:num w:numId="61">
    <w:abstractNumId w:val="43"/>
  </w:num>
  <w:num w:numId="62">
    <w:abstractNumId w:val="62"/>
  </w:num>
  <w:num w:numId="63">
    <w:abstractNumId w:val="40"/>
  </w:num>
  <w:num w:numId="64">
    <w:abstractNumId w:val="3"/>
  </w:num>
  <w:num w:numId="65">
    <w:abstractNumId w:val="15"/>
  </w:num>
  <w:num w:numId="66">
    <w:abstractNumId w:val="56"/>
  </w:num>
  <w:num w:numId="67">
    <w:abstractNumId w:val="70"/>
  </w:num>
  <w:num w:numId="68">
    <w:abstractNumId w:val="4"/>
  </w:num>
  <w:num w:numId="69">
    <w:abstractNumId w:val="47"/>
  </w:num>
  <w:num w:numId="70">
    <w:abstractNumId w:val="46"/>
  </w:num>
  <w:num w:numId="71">
    <w:abstractNumId w:val="39"/>
  </w:num>
  <w:num w:numId="72">
    <w:abstractNumId w:val="58"/>
  </w:num>
  <w:num w:numId="73">
    <w:abstractNumId w:val="69"/>
  </w:num>
  <w:num w:numId="74">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B4B"/>
    <w:rsid w:val="000103BA"/>
    <w:rsid w:val="00027407"/>
    <w:rsid w:val="00027C7F"/>
    <w:rsid w:val="00027D8D"/>
    <w:rsid w:val="00035EF5"/>
    <w:rsid w:val="00040046"/>
    <w:rsid w:val="00041CB1"/>
    <w:rsid w:val="00041D75"/>
    <w:rsid w:val="000558FC"/>
    <w:rsid w:val="00056F7D"/>
    <w:rsid w:val="000606C7"/>
    <w:rsid w:val="00064A39"/>
    <w:rsid w:val="00071A7F"/>
    <w:rsid w:val="00076E71"/>
    <w:rsid w:val="000839AA"/>
    <w:rsid w:val="00084C7B"/>
    <w:rsid w:val="000A3C9D"/>
    <w:rsid w:val="000A3F1E"/>
    <w:rsid w:val="000A5A0C"/>
    <w:rsid w:val="000A63F1"/>
    <w:rsid w:val="000B0E0A"/>
    <w:rsid w:val="000B136B"/>
    <w:rsid w:val="000C5A61"/>
    <w:rsid w:val="000C773D"/>
    <w:rsid w:val="000D0370"/>
    <w:rsid w:val="000F13E9"/>
    <w:rsid w:val="000F363B"/>
    <w:rsid w:val="000F387B"/>
    <w:rsid w:val="000F4F97"/>
    <w:rsid w:val="00101596"/>
    <w:rsid w:val="00105A4C"/>
    <w:rsid w:val="00122348"/>
    <w:rsid w:val="00125BC3"/>
    <w:rsid w:val="0012701D"/>
    <w:rsid w:val="001278C1"/>
    <w:rsid w:val="00136C9C"/>
    <w:rsid w:val="00145149"/>
    <w:rsid w:val="00161DD2"/>
    <w:rsid w:val="00163BAE"/>
    <w:rsid w:val="00164441"/>
    <w:rsid w:val="00172B99"/>
    <w:rsid w:val="00177058"/>
    <w:rsid w:val="001A3445"/>
    <w:rsid w:val="001A6867"/>
    <w:rsid w:val="001A78E2"/>
    <w:rsid w:val="001B0E28"/>
    <w:rsid w:val="001B3CF2"/>
    <w:rsid w:val="001B4B5B"/>
    <w:rsid w:val="001B65DE"/>
    <w:rsid w:val="001D550D"/>
    <w:rsid w:val="001E474B"/>
    <w:rsid w:val="001E6BD3"/>
    <w:rsid w:val="001F0B72"/>
    <w:rsid w:val="001F19E1"/>
    <w:rsid w:val="001F59B5"/>
    <w:rsid w:val="001F7475"/>
    <w:rsid w:val="00224EC3"/>
    <w:rsid w:val="00227495"/>
    <w:rsid w:val="002274B1"/>
    <w:rsid w:val="00230B5B"/>
    <w:rsid w:val="0023102B"/>
    <w:rsid w:val="002317EC"/>
    <w:rsid w:val="00236B86"/>
    <w:rsid w:val="00242055"/>
    <w:rsid w:val="00242F92"/>
    <w:rsid w:val="002519A2"/>
    <w:rsid w:val="00260951"/>
    <w:rsid w:val="002633CE"/>
    <w:rsid w:val="00264C6E"/>
    <w:rsid w:val="00264E71"/>
    <w:rsid w:val="00266F5F"/>
    <w:rsid w:val="00274872"/>
    <w:rsid w:val="0028565E"/>
    <w:rsid w:val="00291EFF"/>
    <w:rsid w:val="002938D5"/>
    <w:rsid w:val="00295A50"/>
    <w:rsid w:val="002B026D"/>
    <w:rsid w:val="002C128B"/>
    <w:rsid w:val="002C133F"/>
    <w:rsid w:val="002C3472"/>
    <w:rsid w:val="002C51BE"/>
    <w:rsid w:val="002C5619"/>
    <w:rsid w:val="002D5082"/>
    <w:rsid w:val="002D6F5B"/>
    <w:rsid w:val="002E26C2"/>
    <w:rsid w:val="002E28BB"/>
    <w:rsid w:val="002E4361"/>
    <w:rsid w:val="002E5367"/>
    <w:rsid w:val="002F6494"/>
    <w:rsid w:val="00300A99"/>
    <w:rsid w:val="00301B7F"/>
    <w:rsid w:val="00305B0B"/>
    <w:rsid w:val="003123FD"/>
    <w:rsid w:val="00324C5A"/>
    <w:rsid w:val="00327F6F"/>
    <w:rsid w:val="0033516A"/>
    <w:rsid w:val="00335AE7"/>
    <w:rsid w:val="00341F1E"/>
    <w:rsid w:val="00343E9E"/>
    <w:rsid w:val="00350013"/>
    <w:rsid w:val="00351592"/>
    <w:rsid w:val="00351F5C"/>
    <w:rsid w:val="00352EF4"/>
    <w:rsid w:val="00360B86"/>
    <w:rsid w:val="00362141"/>
    <w:rsid w:val="003632BE"/>
    <w:rsid w:val="003676B5"/>
    <w:rsid w:val="00370773"/>
    <w:rsid w:val="00373DF7"/>
    <w:rsid w:val="003758B3"/>
    <w:rsid w:val="0037797C"/>
    <w:rsid w:val="003814FD"/>
    <w:rsid w:val="00391A89"/>
    <w:rsid w:val="0039348B"/>
    <w:rsid w:val="003976FD"/>
    <w:rsid w:val="003A7031"/>
    <w:rsid w:val="003B002F"/>
    <w:rsid w:val="003B0609"/>
    <w:rsid w:val="003B0E37"/>
    <w:rsid w:val="003B151E"/>
    <w:rsid w:val="003B1851"/>
    <w:rsid w:val="003B29B6"/>
    <w:rsid w:val="003C5730"/>
    <w:rsid w:val="003D5453"/>
    <w:rsid w:val="003E5B0D"/>
    <w:rsid w:val="003F1194"/>
    <w:rsid w:val="004012FE"/>
    <w:rsid w:val="00407E0B"/>
    <w:rsid w:val="00414B4D"/>
    <w:rsid w:val="00416096"/>
    <w:rsid w:val="00423185"/>
    <w:rsid w:val="00427588"/>
    <w:rsid w:val="0043133F"/>
    <w:rsid w:val="004452D0"/>
    <w:rsid w:val="00446624"/>
    <w:rsid w:val="00447724"/>
    <w:rsid w:val="00453CED"/>
    <w:rsid w:val="00460340"/>
    <w:rsid w:val="004802CE"/>
    <w:rsid w:val="00481CBC"/>
    <w:rsid w:val="004845AC"/>
    <w:rsid w:val="00486047"/>
    <w:rsid w:val="004868CB"/>
    <w:rsid w:val="00493DFE"/>
    <w:rsid w:val="004A076F"/>
    <w:rsid w:val="004A49E7"/>
    <w:rsid w:val="004B1A19"/>
    <w:rsid w:val="004B6C67"/>
    <w:rsid w:val="004C0C4C"/>
    <w:rsid w:val="004C1257"/>
    <w:rsid w:val="004C3BE2"/>
    <w:rsid w:val="004C785B"/>
    <w:rsid w:val="004D5899"/>
    <w:rsid w:val="004E0BFA"/>
    <w:rsid w:val="004E1A22"/>
    <w:rsid w:val="004E547F"/>
    <w:rsid w:val="004E65C6"/>
    <w:rsid w:val="0050203F"/>
    <w:rsid w:val="00507F25"/>
    <w:rsid w:val="0051285C"/>
    <w:rsid w:val="005146A1"/>
    <w:rsid w:val="005317E7"/>
    <w:rsid w:val="005343A9"/>
    <w:rsid w:val="00540B3C"/>
    <w:rsid w:val="00555B19"/>
    <w:rsid w:val="00557EF2"/>
    <w:rsid w:val="00560B6F"/>
    <w:rsid w:val="00563130"/>
    <w:rsid w:val="005631C8"/>
    <w:rsid w:val="00580F51"/>
    <w:rsid w:val="00582D65"/>
    <w:rsid w:val="00582F31"/>
    <w:rsid w:val="00584584"/>
    <w:rsid w:val="00585C32"/>
    <w:rsid w:val="005863CA"/>
    <w:rsid w:val="0059180E"/>
    <w:rsid w:val="0059715C"/>
    <w:rsid w:val="005A4BEF"/>
    <w:rsid w:val="005A515C"/>
    <w:rsid w:val="005A55E2"/>
    <w:rsid w:val="005B1B50"/>
    <w:rsid w:val="005B3229"/>
    <w:rsid w:val="005C6B8B"/>
    <w:rsid w:val="005D0DBA"/>
    <w:rsid w:val="005D152E"/>
    <w:rsid w:val="005D2843"/>
    <w:rsid w:val="005D602B"/>
    <w:rsid w:val="005D7303"/>
    <w:rsid w:val="005D7480"/>
    <w:rsid w:val="005F0B4C"/>
    <w:rsid w:val="005F3CE5"/>
    <w:rsid w:val="005F580D"/>
    <w:rsid w:val="005F695A"/>
    <w:rsid w:val="006034E9"/>
    <w:rsid w:val="00604505"/>
    <w:rsid w:val="00605243"/>
    <w:rsid w:val="00606A54"/>
    <w:rsid w:val="00616D03"/>
    <w:rsid w:val="00623145"/>
    <w:rsid w:val="00636A33"/>
    <w:rsid w:val="00636B93"/>
    <w:rsid w:val="006415F5"/>
    <w:rsid w:val="00647DA0"/>
    <w:rsid w:val="00651350"/>
    <w:rsid w:val="006569B1"/>
    <w:rsid w:val="00656CCF"/>
    <w:rsid w:val="006577DF"/>
    <w:rsid w:val="00661448"/>
    <w:rsid w:val="006630A5"/>
    <w:rsid w:val="00675B7D"/>
    <w:rsid w:val="0068005C"/>
    <w:rsid w:val="00695A69"/>
    <w:rsid w:val="006A359F"/>
    <w:rsid w:val="006B1B31"/>
    <w:rsid w:val="006B7DF7"/>
    <w:rsid w:val="006C11E9"/>
    <w:rsid w:val="006D4129"/>
    <w:rsid w:val="006E0254"/>
    <w:rsid w:val="006E2FBE"/>
    <w:rsid w:val="006F44FC"/>
    <w:rsid w:val="006F4D2A"/>
    <w:rsid w:val="00700E1E"/>
    <w:rsid w:val="00701684"/>
    <w:rsid w:val="00702B8F"/>
    <w:rsid w:val="00705DD6"/>
    <w:rsid w:val="00707B08"/>
    <w:rsid w:val="00713A13"/>
    <w:rsid w:val="00713A38"/>
    <w:rsid w:val="00714DA8"/>
    <w:rsid w:val="00721C67"/>
    <w:rsid w:val="00722A9E"/>
    <w:rsid w:val="00734686"/>
    <w:rsid w:val="00741256"/>
    <w:rsid w:val="00741401"/>
    <w:rsid w:val="00741C38"/>
    <w:rsid w:val="00745076"/>
    <w:rsid w:val="007465F2"/>
    <w:rsid w:val="0074718F"/>
    <w:rsid w:val="007510CC"/>
    <w:rsid w:val="00760899"/>
    <w:rsid w:val="00761CE4"/>
    <w:rsid w:val="0076496D"/>
    <w:rsid w:val="0077437C"/>
    <w:rsid w:val="00776611"/>
    <w:rsid w:val="00782B98"/>
    <w:rsid w:val="00785891"/>
    <w:rsid w:val="00796B29"/>
    <w:rsid w:val="007A77F0"/>
    <w:rsid w:val="007B2453"/>
    <w:rsid w:val="007B7273"/>
    <w:rsid w:val="007C316D"/>
    <w:rsid w:val="007C60DD"/>
    <w:rsid w:val="007C6E19"/>
    <w:rsid w:val="007D20B9"/>
    <w:rsid w:val="007F77B7"/>
    <w:rsid w:val="00815A45"/>
    <w:rsid w:val="00820B6C"/>
    <w:rsid w:val="0082171F"/>
    <w:rsid w:val="00824D7B"/>
    <w:rsid w:val="008307A2"/>
    <w:rsid w:val="008308FC"/>
    <w:rsid w:val="008311EC"/>
    <w:rsid w:val="00833B1D"/>
    <w:rsid w:val="00852D2C"/>
    <w:rsid w:val="008573F2"/>
    <w:rsid w:val="008627F0"/>
    <w:rsid w:val="00870A59"/>
    <w:rsid w:val="0087524D"/>
    <w:rsid w:val="00877A90"/>
    <w:rsid w:val="0088068E"/>
    <w:rsid w:val="00881A3F"/>
    <w:rsid w:val="00885584"/>
    <w:rsid w:val="00890E56"/>
    <w:rsid w:val="00891EA1"/>
    <w:rsid w:val="00892682"/>
    <w:rsid w:val="008A19B6"/>
    <w:rsid w:val="008A7724"/>
    <w:rsid w:val="008B1202"/>
    <w:rsid w:val="008B32E9"/>
    <w:rsid w:val="008B6AEA"/>
    <w:rsid w:val="008C330F"/>
    <w:rsid w:val="008C504C"/>
    <w:rsid w:val="008E2DCD"/>
    <w:rsid w:val="008F685A"/>
    <w:rsid w:val="00902150"/>
    <w:rsid w:val="0090387E"/>
    <w:rsid w:val="0091071A"/>
    <w:rsid w:val="00913427"/>
    <w:rsid w:val="00924BD1"/>
    <w:rsid w:val="0092648A"/>
    <w:rsid w:val="009265BE"/>
    <w:rsid w:val="009375EE"/>
    <w:rsid w:val="009424F4"/>
    <w:rsid w:val="00947032"/>
    <w:rsid w:val="0095784D"/>
    <w:rsid w:val="00974239"/>
    <w:rsid w:val="00991314"/>
    <w:rsid w:val="00994D8C"/>
    <w:rsid w:val="00996B02"/>
    <w:rsid w:val="009B4E65"/>
    <w:rsid w:val="009B780A"/>
    <w:rsid w:val="009C0666"/>
    <w:rsid w:val="009C1C6F"/>
    <w:rsid w:val="009C3107"/>
    <w:rsid w:val="009C4EE6"/>
    <w:rsid w:val="009E1C60"/>
    <w:rsid w:val="009E2BBD"/>
    <w:rsid w:val="009E3126"/>
    <w:rsid w:val="009E482F"/>
    <w:rsid w:val="009E50F5"/>
    <w:rsid w:val="009E69A1"/>
    <w:rsid w:val="009F003E"/>
    <w:rsid w:val="00A005E0"/>
    <w:rsid w:val="00A02B8D"/>
    <w:rsid w:val="00A03460"/>
    <w:rsid w:val="00A0667A"/>
    <w:rsid w:val="00A11403"/>
    <w:rsid w:val="00A2695C"/>
    <w:rsid w:val="00A33D63"/>
    <w:rsid w:val="00A40543"/>
    <w:rsid w:val="00A44E8B"/>
    <w:rsid w:val="00A45064"/>
    <w:rsid w:val="00A4673E"/>
    <w:rsid w:val="00A5264F"/>
    <w:rsid w:val="00A64BF1"/>
    <w:rsid w:val="00A650E0"/>
    <w:rsid w:val="00A91229"/>
    <w:rsid w:val="00A92810"/>
    <w:rsid w:val="00A9631D"/>
    <w:rsid w:val="00AA6A15"/>
    <w:rsid w:val="00AA6EB5"/>
    <w:rsid w:val="00AB1659"/>
    <w:rsid w:val="00AC1AC8"/>
    <w:rsid w:val="00AC6ECA"/>
    <w:rsid w:val="00AC7710"/>
    <w:rsid w:val="00AD3E79"/>
    <w:rsid w:val="00AD57A4"/>
    <w:rsid w:val="00AE2CEE"/>
    <w:rsid w:val="00AE4945"/>
    <w:rsid w:val="00AE5F0D"/>
    <w:rsid w:val="00AF31AB"/>
    <w:rsid w:val="00AF58A4"/>
    <w:rsid w:val="00AF7024"/>
    <w:rsid w:val="00B04D6C"/>
    <w:rsid w:val="00B053A2"/>
    <w:rsid w:val="00B05DCC"/>
    <w:rsid w:val="00B23B7B"/>
    <w:rsid w:val="00B2425D"/>
    <w:rsid w:val="00B32A36"/>
    <w:rsid w:val="00B3326D"/>
    <w:rsid w:val="00B35B83"/>
    <w:rsid w:val="00B3759B"/>
    <w:rsid w:val="00B43B24"/>
    <w:rsid w:val="00B5426B"/>
    <w:rsid w:val="00B60778"/>
    <w:rsid w:val="00B60AC9"/>
    <w:rsid w:val="00B61039"/>
    <w:rsid w:val="00B63ADF"/>
    <w:rsid w:val="00B63D18"/>
    <w:rsid w:val="00B66774"/>
    <w:rsid w:val="00B66F3B"/>
    <w:rsid w:val="00B74630"/>
    <w:rsid w:val="00B7655C"/>
    <w:rsid w:val="00B93676"/>
    <w:rsid w:val="00BA00AB"/>
    <w:rsid w:val="00BA0591"/>
    <w:rsid w:val="00BA2A5D"/>
    <w:rsid w:val="00BB136B"/>
    <w:rsid w:val="00BB6299"/>
    <w:rsid w:val="00BB6663"/>
    <w:rsid w:val="00BB7130"/>
    <w:rsid w:val="00BC0609"/>
    <w:rsid w:val="00BD1EF7"/>
    <w:rsid w:val="00BD54E3"/>
    <w:rsid w:val="00C04D50"/>
    <w:rsid w:val="00C12497"/>
    <w:rsid w:val="00C1540C"/>
    <w:rsid w:val="00C20DA4"/>
    <w:rsid w:val="00C2620A"/>
    <w:rsid w:val="00C266DF"/>
    <w:rsid w:val="00C279EF"/>
    <w:rsid w:val="00C27C9A"/>
    <w:rsid w:val="00C30F76"/>
    <w:rsid w:val="00C342C7"/>
    <w:rsid w:val="00C35D57"/>
    <w:rsid w:val="00C42117"/>
    <w:rsid w:val="00C4604A"/>
    <w:rsid w:val="00C46139"/>
    <w:rsid w:val="00C46295"/>
    <w:rsid w:val="00C51409"/>
    <w:rsid w:val="00C57125"/>
    <w:rsid w:val="00C612FF"/>
    <w:rsid w:val="00C66B26"/>
    <w:rsid w:val="00C72817"/>
    <w:rsid w:val="00C74ED5"/>
    <w:rsid w:val="00C828DD"/>
    <w:rsid w:val="00C90B43"/>
    <w:rsid w:val="00C92469"/>
    <w:rsid w:val="00C93728"/>
    <w:rsid w:val="00C9383D"/>
    <w:rsid w:val="00C9538D"/>
    <w:rsid w:val="00CA451E"/>
    <w:rsid w:val="00CA4580"/>
    <w:rsid w:val="00CB00B0"/>
    <w:rsid w:val="00CB06D8"/>
    <w:rsid w:val="00CB0F07"/>
    <w:rsid w:val="00CC1DF1"/>
    <w:rsid w:val="00CC3C17"/>
    <w:rsid w:val="00CC47D9"/>
    <w:rsid w:val="00CC4DEE"/>
    <w:rsid w:val="00CD0CC2"/>
    <w:rsid w:val="00CD55FD"/>
    <w:rsid w:val="00CE3481"/>
    <w:rsid w:val="00CE513C"/>
    <w:rsid w:val="00CE516C"/>
    <w:rsid w:val="00CF2920"/>
    <w:rsid w:val="00D05F84"/>
    <w:rsid w:val="00D119CC"/>
    <w:rsid w:val="00D20389"/>
    <w:rsid w:val="00D21A85"/>
    <w:rsid w:val="00D27C2E"/>
    <w:rsid w:val="00D30197"/>
    <w:rsid w:val="00D30269"/>
    <w:rsid w:val="00D36957"/>
    <w:rsid w:val="00D41D59"/>
    <w:rsid w:val="00D47065"/>
    <w:rsid w:val="00D51F36"/>
    <w:rsid w:val="00D54FC1"/>
    <w:rsid w:val="00D63053"/>
    <w:rsid w:val="00D65199"/>
    <w:rsid w:val="00D6771A"/>
    <w:rsid w:val="00D73B6D"/>
    <w:rsid w:val="00D758AF"/>
    <w:rsid w:val="00D77F8A"/>
    <w:rsid w:val="00D81B20"/>
    <w:rsid w:val="00D8258D"/>
    <w:rsid w:val="00D82689"/>
    <w:rsid w:val="00D8442A"/>
    <w:rsid w:val="00D919E3"/>
    <w:rsid w:val="00D95893"/>
    <w:rsid w:val="00DA1D46"/>
    <w:rsid w:val="00DA497B"/>
    <w:rsid w:val="00DA555A"/>
    <w:rsid w:val="00DB5327"/>
    <w:rsid w:val="00DC26CF"/>
    <w:rsid w:val="00DC32F4"/>
    <w:rsid w:val="00DD7A21"/>
    <w:rsid w:val="00DF19BA"/>
    <w:rsid w:val="00DF3784"/>
    <w:rsid w:val="00DF62A6"/>
    <w:rsid w:val="00DF6300"/>
    <w:rsid w:val="00E01B97"/>
    <w:rsid w:val="00E078C2"/>
    <w:rsid w:val="00E07C93"/>
    <w:rsid w:val="00E122AA"/>
    <w:rsid w:val="00E14549"/>
    <w:rsid w:val="00E32AEA"/>
    <w:rsid w:val="00E376BA"/>
    <w:rsid w:val="00E40067"/>
    <w:rsid w:val="00E40C0A"/>
    <w:rsid w:val="00E44736"/>
    <w:rsid w:val="00E47D2B"/>
    <w:rsid w:val="00E5606D"/>
    <w:rsid w:val="00E64872"/>
    <w:rsid w:val="00E75DE7"/>
    <w:rsid w:val="00E81619"/>
    <w:rsid w:val="00E84C29"/>
    <w:rsid w:val="00E9203F"/>
    <w:rsid w:val="00EA10AD"/>
    <w:rsid w:val="00EA3E64"/>
    <w:rsid w:val="00EB2844"/>
    <w:rsid w:val="00EB7CF4"/>
    <w:rsid w:val="00EC04B8"/>
    <w:rsid w:val="00EC3756"/>
    <w:rsid w:val="00EC4278"/>
    <w:rsid w:val="00EC5A8A"/>
    <w:rsid w:val="00ED1746"/>
    <w:rsid w:val="00ED3086"/>
    <w:rsid w:val="00EE2AB2"/>
    <w:rsid w:val="00EF3C1C"/>
    <w:rsid w:val="00EF56EB"/>
    <w:rsid w:val="00EF5D45"/>
    <w:rsid w:val="00EF615E"/>
    <w:rsid w:val="00F02FEA"/>
    <w:rsid w:val="00F15B41"/>
    <w:rsid w:val="00F17FD3"/>
    <w:rsid w:val="00F206F1"/>
    <w:rsid w:val="00F24496"/>
    <w:rsid w:val="00F278DA"/>
    <w:rsid w:val="00F3656C"/>
    <w:rsid w:val="00F4612D"/>
    <w:rsid w:val="00F55E38"/>
    <w:rsid w:val="00F61D9F"/>
    <w:rsid w:val="00F636F7"/>
    <w:rsid w:val="00F646C2"/>
    <w:rsid w:val="00F67F6F"/>
    <w:rsid w:val="00F7644F"/>
    <w:rsid w:val="00F76F30"/>
    <w:rsid w:val="00F8513A"/>
    <w:rsid w:val="00F86197"/>
    <w:rsid w:val="00F87B4B"/>
    <w:rsid w:val="00F92D0C"/>
    <w:rsid w:val="00F93F6F"/>
    <w:rsid w:val="00FA27F0"/>
    <w:rsid w:val="00FA3994"/>
    <w:rsid w:val="00FA404F"/>
    <w:rsid w:val="00FA645B"/>
    <w:rsid w:val="00FB17BD"/>
    <w:rsid w:val="00FB5AD0"/>
    <w:rsid w:val="00FB766E"/>
    <w:rsid w:val="00FB77EE"/>
    <w:rsid w:val="00FC211D"/>
    <w:rsid w:val="00FD11D2"/>
    <w:rsid w:val="00FD2C09"/>
    <w:rsid w:val="00FD415F"/>
    <w:rsid w:val="00FE3158"/>
    <w:rsid w:val="00FF0703"/>
    <w:rsid w:val="00FF334A"/>
    <w:rsid w:val="00FF5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CE813"/>
  <w15:chartTrackingRefBased/>
  <w15:docId w15:val="{D413F641-298D-46CE-B349-B5F1E65B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4E65C6"/>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
    <w:qFormat/>
    <w:rsid w:val="004E65C6"/>
    <w:pPr>
      <w:keepNext/>
      <w:tabs>
        <w:tab w:val="left" w:pos="3200"/>
      </w:tabs>
      <w:spacing w:after="0" w:line="240" w:lineRule="auto"/>
      <w:outlineLvl w:val="1"/>
    </w:pPr>
    <w:rPr>
      <w:rFonts w:ascii="Times New Roman" w:eastAsia="Times New Roman" w:hAnsi="Times New Roman" w:cs="Times New Roman"/>
      <w:b/>
      <w:bCs/>
      <w:lang w:val="uk-UA" w:eastAsia="ru-RU"/>
    </w:rPr>
  </w:style>
  <w:style w:type="paragraph" w:styleId="3">
    <w:name w:val="heading 3"/>
    <w:basedOn w:val="a0"/>
    <w:next w:val="a0"/>
    <w:link w:val="30"/>
    <w:qFormat/>
    <w:rsid w:val="004E65C6"/>
    <w:pPr>
      <w:keepNext/>
      <w:widowControl w:val="0"/>
      <w:autoSpaceDE w:val="0"/>
      <w:autoSpaceDN w:val="0"/>
      <w:adjustRightInd w:val="0"/>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0"/>
    <w:next w:val="a0"/>
    <w:link w:val="40"/>
    <w:uiPriority w:val="9"/>
    <w:qFormat/>
    <w:rsid w:val="004E65C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1F19E1"/>
    <w:rPr>
      <w:rFonts w:ascii="Times New Roman" w:hAnsi="Times New Roman" w:cs="Times New Roman"/>
      <w:sz w:val="24"/>
      <w:szCs w:val="24"/>
    </w:rPr>
  </w:style>
  <w:style w:type="paragraph" w:styleId="a5">
    <w:name w:val="List Paragraph"/>
    <w:basedOn w:val="a0"/>
    <w:uiPriority w:val="34"/>
    <w:qFormat/>
    <w:rsid w:val="001F19E1"/>
    <w:pPr>
      <w:widowControl w:val="0"/>
      <w:spacing w:after="0" w:line="240" w:lineRule="auto"/>
      <w:ind w:left="720"/>
      <w:contextualSpacing/>
    </w:pPr>
    <w:rPr>
      <w:rFonts w:ascii="Times New Roman" w:eastAsia="Calibri" w:hAnsi="Times New Roman" w:cs="Times New Roman"/>
      <w:lang w:val="en-US"/>
    </w:rPr>
  </w:style>
  <w:style w:type="paragraph" w:styleId="a6">
    <w:name w:val="Body Text"/>
    <w:basedOn w:val="a0"/>
    <w:link w:val="a7"/>
    <w:uiPriority w:val="99"/>
    <w:unhideWhenUsed/>
    <w:rsid w:val="00AA6A15"/>
    <w:pPr>
      <w:spacing w:after="120"/>
    </w:pPr>
  </w:style>
  <w:style w:type="character" w:customStyle="1" w:styleId="a7">
    <w:name w:val="Основной текст Знак"/>
    <w:basedOn w:val="a1"/>
    <w:link w:val="a6"/>
    <w:uiPriority w:val="99"/>
    <w:rsid w:val="00AA6A15"/>
  </w:style>
  <w:style w:type="table" w:styleId="a8">
    <w:name w:val="Table Grid"/>
    <w:basedOn w:val="a2"/>
    <w:uiPriority w:val="39"/>
    <w:rsid w:val="00084C7B"/>
    <w:pPr>
      <w:spacing w:after="0" w:line="240" w:lineRule="auto"/>
    </w:pPr>
    <w:rPr>
      <w:kern w:val="2"/>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4E65C6"/>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rsid w:val="004E65C6"/>
    <w:rPr>
      <w:rFonts w:ascii="Times New Roman" w:eastAsia="Times New Roman" w:hAnsi="Times New Roman" w:cs="Times New Roman"/>
      <w:b/>
      <w:bCs/>
      <w:lang w:val="uk-UA" w:eastAsia="ru-RU"/>
    </w:rPr>
  </w:style>
  <w:style w:type="character" w:customStyle="1" w:styleId="30">
    <w:name w:val="Заголовок 3 Знак"/>
    <w:basedOn w:val="a1"/>
    <w:link w:val="3"/>
    <w:rsid w:val="004E65C6"/>
    <w:rPr>
      <w:rFonts w:ascii="Cambria" w:eastAsia="Times New Roman" w:hAnsi="Cambria" w:cs="Cambria"/>
      <w:b/>
      <w:bCs/>
      <w:sz w:val="26"/>
      <w:szCs w:val="26"/>
      <w:lang w:eastAsia="ru-RU"/>
    </w:rPr>
  </w:style>
  <w:style w:type="character" w:customStyle="1" w:styleId="40">
    <w:name w:val="Заголовок 4 Знак"/>
    <w:basedOn w:val="a1"/>
    <w:link w:val="4"/>
    <w:uiPriority w:val="9"/>
    <w:rsid w:val="004E65C6"/>
    <w:rPr>
      <w:rFonts w:ascii="Times New Roman" w:eastAsia="Times New Roman" w:hAnsi="Times New Roman" w:cs="Times New Roman"/>
      <w:b/>
      <w:bCs/>
      <w:sz w:val="28"/>
      <w:szCs w:val="28"/>
      <w:lang w:eastAsia="ru-RU"/>
    </w:rPr>
  </w:style>
  <w:style w:type="numbering" w:customStyle="1" w:styleId="NoList1">
    <w:name w:val="No List1"/>
    <w:next w:val="a3"/>
    <w:uiPriority w:val="99"/>
    <w:semiHidden/>
    <w:unhideWhenUsed/>
    <w:rsid w:val="004E65C6"/>
  </w:style>
  <w:style w:type="table" w:customStyle="1" w:styleId="TableGrid1">
    <w:name w:val="Table Grid1"/>
    <w:basedOn w:val="a2"/>
    <w:next w:val="a8"/>
    <w:rsid w:val="004E6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0"/>
    <w:link w:val="aa"/>
    <w:uiPriority w:val="99"/>
    <w:rsid w:val="004E65C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1"/>
    <w:link w:val="a9"/>
    <w:uiPriority w:val="99"/>
    <w:rsid w:val="004E65C6"/>
    <w:rPr>
      <w:rFonts w:ascii="Times New Roman" w:eastAsia="Times New Roman" w:hAnsi="Times New Roman" w:cs="Times New Roman"/>
      <w:sz w:val="20"/>
      <w:szCs w:val="20"/>
      <w:lang w:eastAsia="ru-RU"/>
    </w:rPr>
  </w:style>
  <w:style w:type="paragraph" w:styleId="ab">
    <w:name w:val="Title"/>
    <w:basedOn w:val="a0"/>
    <w:link w:val="ac"/>
    <w:uiPriority w:val="99"/>
    <w:qFormat/>
    <w:rsid w:val="004E65C6"/>
    <w:pPr>
      <w:spacing w:after="0" w:line="240" w:lineRule="auto"/>
      <w:jc w:val="center"/>
    </w:pPr>
    <w:rPr>
      <w:rFonts w:ascii="Times New Roman" w:eastAsia="Times New Roman" w:hAnsi="Times New Roman" w:cs="Times New Roman"/>
      <w:sz w:val="36"/>
      <w:szCs w:val="36"/>
      <w:lang w:val="uk-UA" w:eastAsia="ru-RU"/>
    </w:rPr>
  </w:style>
  <w:style w:type="character" w:customStyle="1" w:styleId="TitleChar">
    <w:name w:val="Title Char"/>
    <w:basedOn w:val="a1"/>
    <w:uiPriority w:val="99"/>
    <w:rsid w:val="004E65C6"/>
    <w:rPr>
      <w:rFonts w:asciiTheme="majorHAnsi" w:eastAsiaTheme="majorEastAsia" w:hAnsiTheme="majorHAnsi" w:cstheme="majorBidi"/>
      <w:spacing w:val="-10"/>
      <w:kern w:val="28"/>
      <w:sz w:val="56"/>
      <w:szCs w:val="56"/>
    </w:rPr>
  </w:style>
  <w:style w:type="character" w:customStyle="1" w:styleId="ac">
    <w:name w:val="Заголовок Знак"/>
    <w:basedOn w:val="a1"/>
    <w:link w:val="ab"/>
    <w:uiPriority w:val="99"/>
    <w:rsid w:val="004E65C6"/>
    <w:rPr>
      <w:rFonts w:ascii="Times New Roman" w:eastAsia="Times New Roman" w:hAnsi="Times New Roman" w:cs="Times New Roman"/>
      <w:sz w:val="36"/>
      <w:szCs w:val="36"/>
      <w:lang w:val="uk-UA" w:eastAsia="ru-RU"/>
    </w:rPr>
  </w:style>
  <w:style w:type="character" w:styleId="ad">
    <w:name w:val="Emphasis"/>
    <w:basedOn w:val="a1"/>
    <w:uiPriority w:val="99"/>
    <w:qFormat/>
    <w:rsid w:val="004E65C6"/>
    <w:rPr>
      <w:i/>
      <w:iCs/>
    </w:rPr>
  </w:style>
  <w:style w:type="paragraph" w:styleId="21">
    <w:name w:val="Body Text 2"/>
    <w:basedOn w:val="a0"/>
    <w:link w:val="22"/>
    <w:uiPriority w:val="99"/>
    <w:rsid w:val="004E65C6"/>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1"/>
    <w:link w:val="21"/>
    <w:uiPriority w:val="99"/>
    <w:rsid w:val="004E65C6"/>
    <w:rPr>
      <w:rFonts w:ascii="Times New Roman" w:eastAsia="Times New Roman" w:hAnsi="Times New Roman" w:cs="Times New Roman"/>
      <w:sz w:val="20"/>
      <w:szCs w:val="20"/>
      <w:lang w:eastAsia="ru-RU"/>
    </w:rPr>
  </w:style>
  <w:style w:type="character" w:styleId="ae">
    <w:name w:val="Strong"/>
    <w:basedOn w:val="a1"/>
    <w:uiPriority w:val="22"/>
    <w:qFormat/>
    <w:rsid w:val="004E65C6"/>
    <w:rPr>
      <w:b/>
      <w:bCs/>
    </w:rPr>
  </w:style>
  <w:style w:type="character" w:customStyle="1" w:styleId="apple-converted-space">
    <w:name w:val="apple-converted-space"/>
    <w:basedOn w:val="a1"/>
    <w:uiPriority w:val="99"/>
    <w:rsid w:val="004E65C6"/>
  </w:style>
  <w:style w:type="paragraph" w:styleId="af">
    <w:name w:val="footer"/>
    <w:basedOn w:val="a0"/>
    <w:link w:val="af0"/>
    <w:uiPriority w:val="99"/>
    <w:rsid w:val="004E65C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4E65C6"/>
    <w:rPr>
      <w:rFonts w:ascii="Times New Roman" w:eastAsia="Times New Roman" w:hAnsi="Times New Roman" w:cs="Times New Roman"/>
      <w:sz w:val="20"/>
      <w:szCs w:val="20"/>
      <w:lang w:eastAsia="ru-RU"/>
    </w:rPr>
  </w:style>
  <w:style w:type="character" w:styleId="af1">
    <w:name w:val="page number"/>
    <w:basedOn w:val="a1"/>
    <w:uiPriority w:val="99"/>
    <w:rsid w:val="004E65C6"/>
  </w:style>
  <w:style w:type="paragraph" w:customStyle="1" w:styleId="11">
    <w:name w:val="Без интервала1"/>
    <w:uiPriority w:val="99"/>
    <w:rsid w:val="004E65C6"/>
    <w:pPr>
      <w:spacing w:after="0" w:line="240" w:lineRule="auto"/>
    </w:pPr>
    <w:rPr>
      <w:rFonts w:ascii="Calibri" w:eastAsia="Times New Roman" w:hAnsi="Calibri" w:cs="Calibri"/>
      <w:sz w:val="20"/>
      <w:szCs w:val="20"/>
    </w:rPr>
  </w:style>
  <w:style w:type="paragraph" w:styleId="af2">
    <w:name w:val="header"/>
    <w:basedOn w:val="a0"/>
    <w:link w:val="af3"/>
    <w:uiPriority w:val="99"/>
    <w:rsid w:val="004E65C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1"/>
    <w:link w:val="af2"/>
    <w:uiPriority w:val="99"/>
    <w:rsid w:val="004E65C6"/>
    <w:rPr>
      <w:rFonts w:ascii="Times New Roman" w:eastAsia="Times New Roman" w:hAnsi="Times New Roman" w:cs="Times New Roman"/>
      <w:sz w:val="20"/>
      <w:szCs w:val="20"/>
      <w:lang w:eastAsia="ru-RU"/>
    </w:rPr>
  </w:style>
  <w:style w:type="character" w:customStyle="1" w:styleId="6">
    <w:name w:val="Заголовок №6"/>
    <w:basedOn w:val="a1"/>
    <w:uiPriority w:val="99"/>
    <w:rsid w:val="004E65C6"/>
    <w:rPr>
      <w:rFonts w:ascii="Bookman Old Style" w:hAnsi="Bookman Old Style" w:cs="Bookman Old Style"/>
      <w:b/>
      <w:bCs/>
      <w:spacing w:val="-20"/>
      <w:sz w:val="19"/>
      <w:szCs w:val="19"/>
      <w:u w:val="single"/>
      <w:lang w:val="en-US" w:eastAsia="en-US"/>
    </w:rPr>
  </w:style>
  <w:style w:type="paragraph" w:customStyle="1" w:styleId="12">
    <w:name w:val="Абзац списка1"/>
    <w:basedOn w:val="a0"/>
    <w:uiPriority w:val="34"/>
    <w:qFormat/>
    <w:rsid w:val="004E65C6"/>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styleId="23">
    <w:name w:val="Body Text Indent 2"/>
    <w:basedOn w:val="a0"/>
    <w:link w:val="24"/>
    <w:uiPriority w:val="99"/>
    <w:rsid w:val="004E65C6"/>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1"/>
    <w:link w:val="23"/>
    <w:uiPriority w:val="99"/>
    <w:rsid w:val="004E65C6"/>
    <w:rPr>
      <w:rFonts w:ascii="Times New Roman" w:eastAsia="Times New Roman" w:hAnsi="Times New Roman" w:cs="Times New Roman"/>
      <w:sz w:val="20"/>
      <w:szCs w:val="20"/>
      <w:lang w:eastAsia="ru-RU"/>
    </w:rPr>
  </w:style>
  <w:style w:type="paragraph" w:customStyle="1" w:styleId="110">
    <w:name w:val="Абзац списка11"/>
    <w:basedOn w:val="a0"/>
    <w:uiPriority w:val="99"/>
    <w:rsid w:val="004E65C6"/>
    <w:pPr>
      <w:spacing w:after="200" w:line="276" w:lineRule="auto"/>
      <w:ind w:left="720"/>
    </w:pPr>
    <w:rPr>
      <w:rFonts w:ascii="Calibri" w:eastAsia="Times New Roman" w:hAnsi="Calibri" w:cs="Calibri"/>
    </w:rPr>
  </w:style>
  <w:style w:type="paragraph" w:customStyle="1" w:styleId="msonormalcxspmiddle">
    <w:name w:val="msonormalcxspmiddle"/>
    <w:basedOn w:val="a0"/>
    <w:uiPriority w:val="99"/>
    <w:rsid w:val="004E6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Book Title"/>
    <w:basedOn w:val="a1"/>
    <w:uiPriority w:val="99"/>
    <w:qFormat/>
    <w:rsid w:val="004E65C6"/>
    <w:rPr>
      <w:rFonts w:ascii="Cambria" w:hAnsi="Cambria" w:cs="Cambria"/>
      <w:b/>
      <w:bCs/>
      <w:smallCaps/>
      <w:color w:val="auto"/>
      <w:u w:val="single"/>
    </w:rPr>
  </w:style>
  <w:style w:type="paragraph" w:styleId="af5">
    <w:name w:val="Balloon Text"/>
    <w:basedOn w:val="a0"/>
    <w:link w:val="af6"/>
    <w:uiPriority w:val="99"/>
    <w:semiHidden/>
    <w:rsid w:val="004E65C6"/>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4E65C6"/>
    <w:rPr>
      <w:rFonts w:ascii="Tahoma" w:eastAsia="Times New Roman" w:hAnsi="Tahoma" w:cs="Tahoma"/>
      <w:sz w:val="16"/>
      <w:szCs w:val="16"/>
      <w:lang w:eastAsia="ru-RU"/>
    </w:rPr>
  </w:style>
  <w:style w:type="paragraph" w:styleId="af7">
    <w:name w:val="No Spacing"/>
    <w:link w:val="af8"/>
    <w:uiPriority w:val="99"/>
    <w:qFormat/>
    <w:rsid w:val="004E65C6"/>
    <w:pPr>
      <w:spacing w:after="0" w:line="240" w:lineRule="auto"/>
    </w:pPr>
    <w:rPr>
      <w:rFonts w:ascii="Calibri" w:eastAsia="Times New Roman" w:hAnsi="Calibri" w:cs="Calibri"/>
      <w:sz w:val="20"/>
      <w:szCs w:val="20"/>
    </w:rPr>
  </w:style>
  <w:style w:type="character" w:customStyle="1" w:styleId="af8">
    <w:name w:val="Без интервала Знак"/>
    <w:basedOn w:val="a1"/>
    <w:link w:val="af7"/>
    <w:uiPriority w:val="99"/>
    <w:locked/>
    <w:rsid w:val="004E65C6"/>
    <w:rPr>
      <w:rFonts w:ascii="Calibri" w:eastAsia="Times New Roman" w:hAnsi="Calibri" w:cs="Calibri"/>
      <w:sz w:val="20"/>
      <w:szCs w:val="20"/>
    </w:rPr>
  </w:style>
  <w:style w:type="character" w:customStyle="1" w:styleId="fontstyle67">
    <w:name w:val="fontstyle67"/>
    <w:basedOn w:val="a1"/>
    <w:uiPriority w:val="99"/>
    <w:rsid w:val="004E65C6"/>
  </w:style>
  <w:style w:type="paragraph" w:customStyle="1" w:styleId="style10">
    <w:name w:val="style10"/>
    <w:basedOn w:val="a0"/>
    <w:uiPriority w:val="99"/>
    <w:rsid w:val="004E6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сновной текст_"/>
    <w:basedOn w:val="a1"/>
    <w:link w:val="41"/>
    <w:uiPriority w:val="99"/>
    <w:locked/>
    <w:rsid w:val="004E65C6"/>
    <w:rPr>
      <w:shd w:val="clear" w:color="auto" w:fill="FFFFFF"/>
    </w:rPr>
  </w:style>
  <w:style w:type="character" w:customStyle="1" w:styleId="13">
    <w:name w:val="Основной текст1"/>
    <w:basedOn w:val="af9"/>
    <w:uiPriority w:val="99"/>
    <w:rsid w:val="004E65C6"/>
    <w:rPr>
      <w:shd w:val="clear" w:color="auto" w:fill="FFFFFF"/>
    </w:rPr>
  </w:style>
  <w:style w:type="paragraph" w:customStyle="1" w:styleId="41">
    <w:name w:val="Основной текст4"/>
    <w:basedOn w:val="a0"/>
    <w:link w:val="af9"/>
    <w:uiPriority w:val="99"/>
    <w:rsid w:val="004E65C6"/>
    <w:pPr>
      <w:shd w:val="clear" w:color="auto" w:fill="FFFFFF"/>
      <w:spacing w:after="240" w:line="240" w:lineRule="atLeast"/>
      <w:ind w:hanging="280"/>
    </w:pPr>
    <w:rPr>
      <w:shd w:val="clear" w:color="auto" w:fill="FFFFFF"/>
    </w:rPr>
  </w:style>
  <w:style w:type="paragraph" w:customStyle="1" w:styleId="bodytext">
    <w:name w:val="bodytext"/>
    <w:basedOn w:val="a0"/>
    <w:uiPriority w:val="99"/>
    <w:rsid w:val="004E65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Без интервала2"/>
    <w:uiPriority w:val="99"/>
    <w:rsid w:val="004E65C6"/>
    <w:pPr>
      <w:spacing w:after="0" w:line="240" w:lineRule="auto"/>
    </w:pPr>
    <w:rPr>
      <w:rFonts w:ascii="Calibri" w:eastAsia="Times New Roman" w:hAnsi="Calibri" w:cs="Calibri"/>
      <w:sz w:val="20"/>
      <w:szCs w:val="20"/>
    </w:rPr>
  </w:style>
  <w:style w:type="paragraph" w:customStyle="1" w:styleId="26">
    <w:name w:val="Абзац списка2"/>
    <w:basedOn w:val="a0"/>
    <w:uiPriority w:val="99"/>
    <w:rsid w:val="004E65C6"/>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31">
    <w:name w:val="Без интервала3"/>
    <w:uiPriority w:val="99"/>
    <w:rsid w:val="004E65C6"/>
    <w:pPr>
      <w:spacing w:after="0" w:line="240" w:lineRule="auto"/>
    </w:pPr>
    <w:rPr>
      <w:rFonts w:ascii="Calibri" w:eastAsia="Times New Roman" w:hAnsi="Calibri" w:cs="Calibri"/>
      <w:sz w:val="20"/>
      <w:szCs w:val="20"/>
    </w:rPr>
  </w:style>
  <w:style w:type="paragraph" w:customStyle="1" w:styleId="32">
    <w:name w:val="Абзац списка3"/>
    <w:basedOn w:val="a0"/>
    <w:uiPriority w:val="99"/>
    <w:rsid w:val="004E65C6"/>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ru-RU"/>
    </w:rPr>
  </w:style>
  <w:style w:type="paragraph" w:customStyle="1" w:styleId="Default">
    <w:name w:val="Default"/>
    <w:rsid w:val="004E65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fr3q">
    <w:name w:val="zfr3q"/>
    <w:basedOn w:val="a0"/>
    <w:rsid w:val="004E65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4E65C6"/>
    <w:pPr>
      <w:numPr>
        <w:numId w:val="17"/>
      </w:numPr>
      <w:contextualSpacing/>
    </w:pPr>
  </w:style>
  <w:style w:type="character" w:styleId="afa">
    <w:name w:val="Subtle Emphasis"/>
    <w:basedOn w:val="a1"/>
    <w:uiPriority w:val="19"/>
    <w:qFormat/>
    <w:rsid w:val="004E65C6"/>
    <w:rPr>
      <w:i/>
      <w:iCs/>
      <w:color w:val="404040" w:themeColor="text1" w:themeTint="BF"/>
    </w:rPr>
  </w:style>
  <w:style w:type="numbering" w:customStyle="1" w:styleId="NoList2">
    <w:name w:val="No List2"/>
    <w:next w:val="a3"/>
    <w:uiPriority w:val="99"/>
    <w:semiHidden/>
    <w:unhideWhenUsed/>
    <w:rsid w:val="000B136B"/>
  </w:style>
  <w:style w:type="character" w:customStyle="1" w:styleId="212pt">
    <w:name w:val="Основной текст (2) + 12 pt"/>
    <w:basedOn w:val="a1"/>
    <w:rsid w:val="000B136B"/>
    <w:rPr>
      <w:color w:val="000000"/>
      <w:spacing w:val="0"/>
      <w:w w:val="100"/>
      <w:position w:val="0"/>
      <w:sz w:val="24"/>
      <w:szCs w:val="24"/>
      <w:shd w:val="clear" w:color="auto" w:fill="FFFFFF"/>
      <w:lang w:val="uk-UA" w:eastAsia="uk-UA" w:bidi="uk-UA"/>
    </w:rPr>
  </w:style>
  <w:style w:type="character" w:customStyle="1" w:styleId="Hyperlink1">
    <w:name w:val="Hyperlink1"/>
    <w:basedOn w:val="a1"/>
    <w:uiPriority w:val="99"/>
    <w:unhideWhenUsed/>
    <w:rsid w:val="000B136B"/>
    <w:rPr>
      <w:color w:val="0563C1"/>
      <w:u w:val="single"/>
    </w:rPr>
  </w:style>
  <w:style w:type="character" w:customStyle="1" w:styleId="14">
    <w:name w:val="Неразрешенное упоминание1"/>
    <w:basedOn w:val="a1"/>
    <w:uiPriority w:val="99"/>
    <w:semiHidden/>
    <w:unhideWhenUsed/>
    <w:rsid w:val="000B136B"/>
    <w:rPr>
      <w:color w:val="605E5C"/>
      <w:shd w:val="clear" w:color="auto" w:fill="E1DFDD"/>
    </w:rPr>
  </w:style>
  <w:style w:type="character" w:customStyle="1" w:styleId="FollowedHyperlink1">
    <w:name w:val="FollowedHyperlink1"/>
    <w:basedOn w:val="a1"/>
    <w:uiPriority w:val="99"/>
    <w:semiHidden/>
    <w:unhideWhenUsed/>
    <w:rsid w:val="000B136B"/>
    <w:rPr>
      <w:color w:val="954F72"/>
      <w:u w:val="single"/>
    </w:rPr>
  </w:style>
  <w:style w:type="table" w:customStyle="1" w:styleId="GridTable1Light-Accent31">
    <w:name w:val="Grid Table 1 Light - Accent 31"/>
    <w:basedOn w:val="a2"/>
    <w:next w:val="-13"/>
    <w:uiPriority w:val="46"/>
    <w:rsid w:val="000B136B"/>
    <w:pPr>
      <w:spacing w:after="0" w:line="240" w:lineRule="auto"/>
    </w:pPr>
    <w:rPr>
      <w:kern w:val="2"/>
      <w:lang w:val="uk-UA"/>
      <w14:ligatures w14:val="standardContextual"/>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a2"/>
    <w:next w:val="-1"/>
    <w:uiPriority w:val="46"/>
    <w:rsid w:val="000B136B"/>
    <w:pPr>
      <w:spacing w:after="0" w:line="240" w:lineRule="auto"/>
    </w:pPr>
    <w:rPr>
      <w:kern w:val="2"/>
      <w:lang w:val="uk-UA"/>
      <w14:ligatures w14:val="standardContextu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ableParagraph">
    <w:name w:val="Table Paragraph"/>
    <w:basedOn w:val="a0"/>
    <w:uiPriority w:val="99"/>
    <w:rsid w:val="000B136B"/>
    <w:pPr>
      <w:widowControl w:val="0"/>
      <w:autoSpaceDE w:val="0"/>
      <w:autoSpaceDN w:val="0"/>
      <w:spacing w:after="0" w:line="240" w:lineRule="auto"/>
      <w:ind w:left="108"/>
    </w:pPr>
    <w:rPr>
      <w:rFonts w:ascii="Times New Roman" w:eastAsia="Times New Roman" w:hAnsi="Times New Roman" w:cs="Times New Roman"/>
      <w:lang w:val="uk-UA"/>
      <w14:ligatures w14:val="standardContextual"/>
    </w:rPr>
  </w:style>
  <w:style w:type="character" w:styleId="afb">
    <w:name w:val="annotation reference"/>
    <w:basedOn w:val="a1"/>
    <w:uiPriority w:val="99"/>
    <w:semiHidden/>
    <w:unhideWhenUsed/>
    <w:rsid w:val="000B136B"/>
    <w:rPr>
      <w:sz w:val="16"/>
      <w:szCs w:val="16"/>
    </w:rPr>
  </w:style>
  <w:style w:type="paragraph" w:styleId="afc">
    <w:name w:val="annotation text"/>
    <w:basedOn w:val="a0"/>
    <w:link w:val="afd"/>
    <w:uiPriority w:val="99"/>
    <w:semiHidden/>
    <w:unhideWhenUsed/>
    <w:rsid w:val="000B136B"/>
    <w:pPr>
      <w:spacing w:line="240" w:lineRule="auto"/>
    </w:pPr>
    <w:rPr>
      <w:kern w:val="2"/>
      <w:sz w:val="20"/>
      <w:szCs w:val="20"/>
      <w:lang w:val="uk-UA"/>
      <w14:ligatures w14:val="standardContextual"/>
    </w:rPr>
  </w:style>
  <w:style w:type="character" w:customStyle="1" w:styleId="afd">
    <w:name w:val="Текст примечания Знак"/>
    <w:basedOn w:val="a1"/>
    <w:link w:val="afc"/>
    <w:uiPriority w:val="99"/>
    <w:semiHidden/>
    <w:rsid w:val="000B136B"/>
    <w:rPr>
      <w:kern w:val="2"/>
      <w:sz w:val="20"/>
      <w:szCs w:val="20"/>
      <w:lang w:val="uk-UA"/>
      <w14:ligatures w14:val="standardContextual"/>
    </w:rPr>
  </w:style>
  <w:style w:type="paragraph" w:styleId="afe">
    <w:name w:val="annotation subject"/>
    <w:basedOn w:val="afc"/>
    <w:next w:val="afc"/>
    <w:link w:val="aff"/>
    <w:uiPriority w:val="99"/>
    <w:semiHidden/>
    <w:unhideWhenUsed/>
    <w:rsid w:val="000B136B"/>
    <w:rPr>
      <w:b/>
      <w:bCs/>
    </w:rPr>
  </w:style>
  <w:style w:type="character" w:customStyle="1" w:styleId="aff">
    <w:name w:val="Тема примечания Знак"/>
    <w:basedOn w:val="afd"/>
    <w:link w:val="afe"/>
    <w:uiPriority w:val="99"/>
    <w:semiHidden/>
    <w:rsid w:val="000B136B"/>
    <w:rPr>
      <w:b/>
      <w:bCs/>
      <w:kern w:val="2"/>
      <w:sz w:val="20"/>
      <w:szCs w:val="20"/>
      <w:lang w:val="uk-UA"/>
      <w14:ligatures w14:val="standardContextual"/>
    </w:rPr>
  </w:style>
  <w:style w:type="character" w:styleId="aff0">
    <w:name w:val="Hyperlink"/>
    <w:basedOn w:val="a1"/>
    <w:uiPriority w:val="99"/>
    <w:semiHidden/>
    <w:unhideWhenUsed/>
    <w:rsid w:val="000B136B"/>
    <w:rPr>
      <w:color w:val="0563C1" w:themeColor="hyperlink"/>
      <w:u w:val="single"/>
    </w:rPr>
  </w:style>
  <w:style w:type="character" w:styleId="aff1">
    <w:name w:val="FollowedHyperlink"/>
    <w:basedOn w:val="a1"/>
    <w:uiPriority w:val="99"/>
    <w:semiHidden/>
    <w:unhideWhenUsed/>
    <w:rsid w:val="000B136B"/>
    <w:rPr>
      <w:color w:val="954F72" w:themeColor="followedHyperlink"/>
      <w:u w:val="single"/>
    </w:rPr>
  </w:style>
  <w:style w:type="table" w:styleId="-13">
    <w:name w:val="Grid Table 1 Light Accent 3"/>
    <w:basedOn w:val="a2"/>
    <w:uiPriority w:val="46"/>
    <w:rsid w:val="000B136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
    <w:name w:val="Grid Table 1 Light"/>
    <w:basedOn w:val="a2"/>
    <w:uiPriority w:val="46"/>
    <w:rsid w:val="000B13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5">
    <w:name w:val="Нет списка1"/>
    <w:next w:val="a3"/>
    <w:uiPriority w:val="99"/>
    <w:semiHidden/>
    <w:unhideWhenUsed/>
    <w:rsid w:val="00291EFF"/>
  </w:style>
  <w:style w:type="paragraph" w:customStyle="1" w:styleId="Heading11">
    <w:name w:val="Heading 11"/>
    <w:basedOn w:val="a0"/>
    <w:next w:val="a0"/>
    <w:uiPriority w:val="9"/>
    <w:qFormat/>
    <w:rsid w:val="00291EFF"/>
    <w:pPr>
      <w:keepNext/>
      <w:keepLines/>
      <w:spacing w:before="240" w:after="0"/>
      <w:outlineLvl w:val="0"/>
    </w:pPr>
    <w:rPr>
      <w:rFonts w:ascii="Calibri Light" w:eastAsia="Times New Roman" w:hAnsi="Calibri Light" w:cs="Times New Roman"/>
      <w:color w:val="2F5496"/>
      <w:kern w:val="2"/>
      <w:sz w:val="32"/>
      <w:szCs w:val="32"/>
      <w:lang w:val="uk-UA"/>
      <w14:ligatures w14:val="standardContextual"/>
    </w:rPr>
  </w:style>
  <w:style w:type="paragraph" w:customStyle="1" w:styleId="Heading21">
    <w:name w:val="Heading 21"/>
    <w:basedOn w:val="a0"/>
    <w:next w:val="a0"/>
    <w:uiPriority w:val="9"/>
    <w:semiHidden/>
    <w:unhideWhenUsed/>
    <w:qFormat/>
    <w:rsid w:val="00291EFF"/>
    <w:pPr>
      <w:keepNext/>
      <w:keepLines/>
      <w:spacing w:before="40" w:after="0"/>
      <w:outlineLvl w:val="1"/>
    </w:pPr>
    <w:rPr>
      <w:rFonts w:ascii="Calibri Light" w:eastAsia="Times New Roman" w:hAnsi="Calibri Light" w:cs="Times New Roman"/>
      <w:color w:val="2F5496"/>
      <w:kern w:val="2"/>
      <w:sz w:val="26"/>
      <w:szCs w:val="26"/>
      <w:lang w:val="uk-UA"/>
      <w14:ligatures w14:val="standardContextual"/>
    </w:rPr>
  </w:style>
  <w:style w:type="paragraph" w:customStyle="1" w:styleId="Heading41">
    <w:name w:val="Heading 41"/>
    <w:basedOn w:val="a0"/>
    <w:next w:val="a0"/>
    <w:uiPriority w:val="9"/>
    <w:semiHidden/>
    <w:unhideWhenUsed/>
    <w:qFormat/>
    <w:rsid w:val="00291EFF"/>
    <w:pPr>
      <w:keepNext/>
      <w:keepLines/>
      <w:spacing w:before="40" w:after="0"/>
      <w:outlineLvl w:val="3"/>
    </w:pPr>
    <w:rPr>
      <w:rFonts w:ascii="Calibri Light" w:eastAsia="Times New Roman" w:hAnsi="Calibri Light" w:cs="Times New Roman"/>
      <w:i/>
      <w:iCs/>
      <w:color w:val="2F5496"/>
      <w:kern w:val="2"/>
      <w:lang w:val="uk-UA"/>
      <w14:ligatures w14:val="standardContextual"/>
    </w:rPr>
  </w:style>
  <w:style w:type="numbering" w:customStyle="1" w:styleId="NoList11">
    <w:name w:val="No List11"/>
    <w:next w:val="a3"/>
    <w:uiPriority w:val="99"/>
    <w:semiHidden/>
    <w:unhideWhenUsed/>
    <w:rsid w:val="00291EFF"/>
  </w:style>
  <w:style w:type="table" w:customStyle="1" w:styleId="16">
    <w:name w:val="Сетка таблицы1"/>
    <w:basedOn w:val="a2"/>
    <w:next w:val="a8"/>
    <w:uiPriority w:val="39"/>
    <w:rsid w:val="00291EFF"/>
    <w:pPr>
      <w:spacing w:after="0" w:line="240" w:lineRule="auto"/>
    </w:pPr>
    <w:rPr>
      <w:kern w:val="2"/>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1">
    <w:name w:val="Grid Table 1 Light - Accent 311"/>
    <w:basedOn w:val="a2"/>
    <w:next w:val="-13"/>
    <w:uiPriority w:val="46"/>
    <w:rsid w:val="00291EFF"/>
    <w:pPr>
      <w:spacing w:after="0" w:line="240" w:lineRule="auto"/>
    </w:pPr>
    <w:rPr>
      <w:kern w:val="2"/>
      <w:lang w:val="uk-UA"/>
      <w14:ligatures w14:val="standardContextual"/>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1">
    <w:name w:val="Grid Table 1 Light11"/>
    <w:basedOn w:val="a2"/>
    <w:next w:val="-1"/>
    <w:uiPriority w:val="46"/>
    <w:rsid w:val="00291EFF"/>
    <w:pPr>
      <w:spacing w:after="0" w:line="240" w:lineRule="auto"/>
    </w:pPr>
    <w:rPr>
      <w:kern w:val="2"/>
      <w:lang w:val="uk-UA"/>
      <w14:ligatures w14:val="standardContextu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2Char1">
    <w:name w:val="Heading 2 Char1"/>
    <w:basedOn w:val="a1"/>
    <w:uiPriority w:val="9"/>
    <w:semiHidden/>
    <w:rsid w:val="00291EFF"/>
    <w:rPr>
      <w:rFonts w:asciiTheme="majorHAnsi" w:eastAsiaTheme="majorEastAsia" w:hAnsiTheme="majorHAnsi" w:cstheme="majorBidi"/>
      <w:color w:val="2E74B5" w:themeColor="accent1" w:themeShade="BF"/>
      <w:sz w:val="26"/>
      <w:szCs w:val="26"/>
    </w:rPr>
  </w:style>
  <w:style w:type="character" w:customStyle="1" w:styleId="Heading4Char1">
    <w:name w:val="Heading 4 Char1"/>
    <w:basedOn w:val="a1"/>
    <w:uiPriority w:val="9"/>
    <w:semiHidden/>
    <w:rsid w:val="00291EFF"/>
    <w:rPr>
      <w:rFonts w:asciiTheme="majorHAnsi" w:eastAsiaTheme="majorEastAsia" w:hAnsiTheme="majorHAnsi" w:cstheme="majorBidi"/>
      <w:i/>
      <w:iCs/>
      <w:color w:val="2E74B5" w:themeColor="accent1" w:themeShade="BF"/>
    </w:rPr>
  </w:style>
  <w:style w:type="character" w:customStyle="1" w:styleId="Heading1Char1">
    <w:name w:val="Heading 1 Char1"/>
    <w:basedOn w:val="a1"/>
    <w:uiPriority w:val="9"/>
    <w:rsid w:val="00291EFF"/>
    <w:rPr>
      <w:rFonts w:asciiTheme="majorHAnsi" w:eastAsiaTheme="majorEastAsia" w:hAnsiTheme="majorHAnsi" w:cstheme="majorBidi"/>
      <w:color w:val="2E74B5" w:themeColor="accent1" w:themeShade="BF"/>
      <w:sz w:val="32"/>
      <w:szCs w:val="32"/>
    </w:rPr>
  </w:style>
  <w:style w:type="table" w:customStyle="1" w:styleId="-131">
    <w:name w:val="Таблица-сетка 1 светлая — акцент 31"/>
    <w:basedOn w:val="a2"/>
    <w:next w:val="-13"/>
    <w:uiPriority w:val="46"/>
    <w:rsid w:val="00291EF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1">
    <w:name w:val="Таблица-сетка 1 светлая1"/>
    <w:basedOn w:val="a2"/>
    <w:next w:val="-1"/>
    <w:uiPriority w:val="46"/>
    <w:rsid w:val="00291EF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7">
    <w:name w:val="Сетка таблицы2"/>
    <w:basedOn w:val="a2"/>
    <w:next w:val="a8"/>
    <w:uiPriority w:val="59"/>
    <w:rsid w:val="008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8"/>
    <w:uiPriority w:val="59"/>
    <w:rsid w:val="008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1"/>
    <w:rsid w:val="00815A45"/>
  </w:style>
  <w:style w:type="character" w:customStyle="1" w:styleId="docdata">
    <w:name w:val="docdata"/>
    <w:aliases w:val="docy,v5,1416,baiaagaaboqcaaadwqmaaaxpawaaaaaaaaaaaaaaaaaaaaaaaaaaaaaaaaaaaaaaaaaaaaaaaaaaaaaaaaaaaaaaaaaaaaaaaaaaaaaaaaaaaaaaaaaaaaaaaaaaaaaaaaaaaaaaaaaaaaaaaaaaaaaaaaaaaaaaaaaaaaaaaaaaaaaaaaaaaaaaaaaaaaaaaaaaaaaaaaaaaaaaaaaaaaaaaaaaaaaaaaaaaaaa"/>
    <w:basedOn w:val="a1"/>
    <w:rsid w:val="00815A45"/>
  </w:style>
  <w:style w:type="character" w:styleId="aff2">
    <w:name w:val="line number"/>
    <w:basedOn w:val="a1"/>
    <w:uiPriority w:val="99"/>
    <w:semiHidden/>
    <w:unhideWhenUsed/>
    <w:rsid w:val="002B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9D%D0%B0%D0%BA%D0%B0%D0%B7%20%D0%BF%D1%80%D0%BE%20%D0%BF%D1%96%D0%B4%D1%81%D1%83%D0%BC%D0%BA%D0%B8%20%D0%B2%D0%B8%D1%85%D0%BE%D0%B2%D0%BD%D0%BE%D1%97%20%D1%80%D0%BE%D0%B1%D0%BE%D1%82%D0%B8%20%D0%B7%D0%B0%20%D0%BD%D0%B0%D0%B2%D1%87%D0%B0%D0%BB%D1%8C%D0%BD%D0%B8%D0%B9%20%D1%80%D1%96%D0%BA&amp;url=http%3A%2F%2Finternat2.edu.kh.ua%2FFiles%2Fdownloads%2F281%2520%25D0%259F%25D1%2580%25D0%25BE%2520%25D0%25BF%25D1%2596%25D0%25B4%25D1%2581%25D1%2583%25D0%25BC%25D0%25BA%25D0%25B8%2520%25D0%25B2%25D0%25B8%25D1%2585%25D0%25BE%25D0%25B2%25D0%25BD%25D0%25BE%25D1%2597%2520%25D1%2580%25D0%25BE%25D0%25B1%25D0%25BE%25D1%2582%25D0%25B8.doc&amp;fmode=envelope&amp;lr=143&amp;l10n=ru&amp;mime=rtf&amp;sign=39319ad15afcb94c46d78657b6e0daa2&amp;keyno=0" TargetMode="Externa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viravo.ucoz.ru/legislation/other/6490/"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C1ABCD-C18B-4C10-9809-0FA2ADE90BCA}" type="doc">
      <dgm:prSet loTypeId="urn:microsoft.com/office/officeart/2005/8/layout/default#2" loCatId="list" qsTypeId="urn:microsoft.com/office/officeart/2005/8/quickstyle/simple1#1" qsCatId="simple" csTypeId="urn:microsoft.com/office/officeart/2005/8/colors/accent5_3" csCatId="accent5" phldr="1"/>
      <dgm:spPr/>
      <dgm:t>
        <a:bodyPr/>
        <a:lstStyle/>
        <a:p>
          <a:endParaRPr lang="ru-RU"/>
        </a:p>
      </dgm:t>
    </dgm:pt>
    <dgm:pt modelId="{A9BCFA17-DE44-423E-9F91-592FB8D4D292}">
      <dgm:prSet phldrT="[Текст]" custT="1"/>
      <dgm:spPr>
        <a:xfrm>
          <a:off x="299358" y="1668"/>
          <a:ext cx="1476005" cy="885603"/>
        </a:xfrm>
        <a:prstGeom prst="rect">
          <a:avLst/>
        </a:prstGeom>
      </dgm:spPr>
      <dgm:t>
        <a:bodyPr/>
        <a:lstStyle/>
        <a:p>
          <a:r>
            <a:rPr lang="ru-RU" sz="1200" b="1">
              <a:latin typeface="Calibri Light" panose="020F0302020204030204"/>
              <a:ea typeface="+mn-ea"/>
              <a:cs typeface="+mn-cs"/>
            </a:rPr>
            <a:t>ЦІННІСНЕ СТАВЛЕННЯ ОСОБИСТОСТІ ДО СУСПІЛЬСТВА І ДЕРЖАВИ</a:t>
          </a:r>
        </a:p>
      </dgm:t>
    </dgm:pt>
    <dgm:pt modelId="{EFFE7ACC-2E24-4394-9724-82E37FE34239}" type="parTrans" cxnId="{6D0203B6-1EA0-4218-B49F-08B191722E93}">
      <dgm:prSet/>
      <dgm:spPr/>
      <dgm:t>
        <a:bodyPr/>
        <a:lstStyle/>
        <a:p>
          <a:endParaRPr lang="ru-RU"/>
        </a:p>
      </dgm:t>
    </dgm:pt>
    <dgm:pt modelId="{5030B354-25B9-445D-8871-56CD6BF751DE}" type="sibTrans" cxnId="{6D0203B6-1EA0-4218-B49F-08B191722E93}">
      <dgm:prSet/>
      <dgm:spPr/>
      <dgm:t>
        <a:bodyPr/>
        <a:lstStyle/>
        <a:p>
          <a:endParaRPr lang="ru-RU"/>
        </a:p>
      </dgm:t>
    </dgm:pt>
    <dgm:pt modelId="{CD9B43AA-FA8D-420A-BBDA-4A91F61724D0}">
      <dgm:prSet phldrT="[Текст]" custT="1"/>
      <dgm:spPr>
        <a:xfrm>
          <a:off x="1901223" y="0"/>
          <a:ext cx="1476005" cy="885603"/>
        </a:xfrm>
        <a:prstGeom prst="rect">
          <a:avLst/>
        </a:prstGeom>
      </dgm:spPr>
      <dgm:t>
        <a:bodyPr/>
        <a:lstStyle/>
        <a:p>
          <a:r>
            <a:rPr lang="ru-RU" sz="1400" b="1">
              <a:latin typeface="Calibri Light" panose="020F0302020204030204"/>
              <a:ea typeface="+mn-ea"/>
              <a:cs typeface="+mn-cs"/>
            </a:rPr>
            <a:t>ЦІННІСНЕ СТАВЛЕННЯ               ДО  СЕБЕ  </a:t>
          </a:r>
          <a:endParaRPr lang="ru-RU" sz="1400">
            <a:latin typeface="Calibri Light" panose="020F0302020204030204"/>
            <a:ea typeface="+mn-ea"/>
            <a:cs typeface="+mn-cs"/>
          </a:endParaRPr>
        </a:p>
      </dgm:t>
    </dgm:pt>
    <dgm:pt modelId="{480B69D0-2CAF-49FA-88E7-D7462FF2FDD0}" type="parTrans" cxnId="{F43C9BF1-CB1A-4EF7-9013-81515BD17B5F}">
      <dgm:prSet/>
      <dgm:spPr/>
      <dgm:t>
        <a:bodyPr/>
        <a:lstStyle/>
        <a:p>
          <a:endParaRPr lang="ru-RU"/>
        </a:p>
      </dgm:t>
    </dgm:pt>
    <dgm:pt modelId="{D826EAEA-8550-4E4C-AA0B-0D820F0F0AF8}" type="sibTrans" cxnId="{F43C9BF1-CB1A-4EF7-9013-81515BD17B5F}">
      <dgm:prSet/>
      <dgm:spPr/>
      <dgm:t>
        <a:bodyPr/>
        <a:lstStyle/>
        <a:p>
          <a:endParaRPr lang="ru-RU"/>
        </a:p>
      </dgm:t>
    </dgm:pt>
    <dgm:pt modelId="{FBA8F8EA-49F5-48FD-AA6C-6254DB14DED9}">
      <dgm:prSet phldrT="[Текст]" custT="1"/>
      <dgm:spPr>
        <a:xfrm>
          <a:off x="3546570" y="1668"/>
          <a:ext cx="1476005" cy="885603"/>
        </a:xfrm>
        <a:prstGeom prst="rect">
          <a:avLst/>
        </a:prstGeom>
      </dgm:spPr>
      <dgm:t>
        <a:bodyPr/>
        <a:lstStyle/>
        <a:p>
          <a:r>
            <a:rPr lang="ru-RU" sz="1400" b="1">
              <a:latin typeface="Calibri Light" panose="020F0302020204030204"/>
              <a:ea typeface="+mn-ea"/>
              <a:cs typeface="+mn-cs"/>
            </a:rPr>
            <a:t>ЦІННІСНЕ СТАВЛЕННЯ                       ДО ПРИРОДИ</a:t>
          </a:r>
          <a:endParaRPr lang="ru-RU" sz="1400">
            <a:latin typeface="Calibri Light" panose="020F0302020204030204"/>
            <a:ea typeface="+mn-ea"/>
            <a:cs typeface="+mn-cs"/>
          </a:endParaRPr>
        </a:p>
      </dgm:t>
    </dgm:pt>
    <dgm:pt modelId="{A354DF69-11BC-4031-B21E-D31AFA5C7FEB}" type="parTrans" cxnId="{4F9E7B22-9EA9-4B2B-8119-81527123ABF6}">
      <dgm:prSet/>
      <dgm:spPr/>
      <dgm:t>
        <a:bodyPr/>
        <a:lstStyle/>
        <a:p>
          <a:endParaRPr lang="ru-RU"/>
        </a:p>
      </dgm:t>
    </dgm:pt>
    <dgm:pt modelId="{7216E703-5A9B-400C-ADC4-351B3880DC20}" type="sibTrans" cxnId="{4F9E7B22-9EA9-4B2B-8119-81527123ABF6}">
      <dgm:prSet/>
      <dgm:spPr/>
      <dgm:t>
        <a:bodyPr/>
        <a:lstStyle/>
        <a:p>
          <a:endParaRPr lang="ru-RU"/>
        </a:p>
      </dgm:t>
    </dgm:pt>
    <dgm:pt modelId="{938B5CCF-E09C-46A1-9F4A-F269E5A90321}">
      <dgm:prSet phldrT="[Текст]" custT="1"/>
      <dgm:spPr>
        <a:xfrm>
          <a:off x="299358" y="1036541"/>
          <a:ext cx="1476005" cy="885603"/>
        </a:xfrm>
        <a:prstGeom prst="rect">
          <a:avLst/>
        </a:prstGeom>
      </dgm:spPr>
      <dgm:t>
        <a:bodyPr/>
        <a:lstStyle/>
        <a:p>
          <a:r>
            <a:rPr lang="ru-RU" sz="1400" b="1">
              <a:latin typeface="Calibri Light" panose="020F0302020204030204"/>
              <a:ea typeface="+mn-ea"/>
              <a:cs typeface="+mn-cs"/>
            </a:rPr>
            <a:t>ЦІННІСНЕ СТАВЛЕННЯ ДО КУЛЬТУРИ                          І МИСТЕЦТВА</a:t>
          </a:r>
          <a:endParaRPr lang="ru-RU" sz="1400">
            <a:latin typeface="Calibri Light" panose="020F0302020204030204"/>
            <a:ea typeface="+mn-ea"/>
            <a:cs typeface="+mn-cs"/>
          </a:endParaRPr>
        </a:p>
      </dgm:t>
    </dgm:pt>
    <dgm:pt modelId="{0E97CAE2-86A3-4DDB-802D-D0B2CB421FE2}" type="parTrans" cxnId="{A3D72843-72DB-4EFD-B297-A9BF7C370702}">
      <dgm:prSet/>
      <dgm:spPr/>
      <dgm:t>
        <a:bodyPr/>
        <a:lstStyle/>
        <a:p>
          <a:endParaRPr lang="ru-RU"/>
        </a:p>
      </dgm:t>
    </dgm:pt>
    <dgm:pt modelId="{3F1F0B10-3A8B-496D-8B8D-D143C245E1B8}" type="sibTrans" cxnId="{A3D72843-72DB-4EFD-B297-A9BF7C370702}">
      <dgm:prSet/>
      <dgm:spPr/>
      <dgm:t>
        <a:bodyPr/>
        <a:lstStyle/>
        <a:p>
          <a:endParaRPr lang="ru-RU"/>
        </a:p>
      </dgm:t>
    </dgm:pt>
    <dgm:pt modelId="{4ACD8711-AE36-4EA3-9BE0-20A6BF999BDB}">
      <dgm:prSet phldrT="[Текст]" custT="1"/>
      <dgm:spPr>
        <a:xfrm>
          <a:off x="3546570" y="1034872"/>
          <a:ext cx="1476005" cy="885603"/>
        </a:xfrm>
        <a:prstGeom prst="rect">
          <a:avLst/>
        </a:prstGeom>
      </dgm:spPr>
      <dgm:t>
        <a:bodyPr/>
        <a:lstStyle/>
        <a:p>
          <a:r>
            <a:rPr lang="ru-RU" sz="1400" b="1">
              <a:latin typeface="Calibri Light" panose="020F0302020204030204"/>
              <a:ea typeface="+mn-ea"/>
              <a:cs typeface="+mn-cs"/>
            </a:rPr>
            <a:t>ЦІННІСНЕ СТАВЛЕННЯ                      ДО ПРАЦІ</a:t>
          </a:r>
          <a:endParaRPr lang="ru-RU" sz="1400">
            <a:latin typeface="Calibri Light" panose="020F0302020204030204"/>
            <a:ea typeface="+mn-ea"/>
            <a:cs typeface="+mn-cs"/>
          </a:endParaRPr>
        </a:p>
      </dgm:t>
    </dgm:pt>
    <dgm:pt modelId="{651139F6-6715-4721-A92A-6EC06F2D77E9}" type="parTrans" cxnId="{AA64327A-DA77-4E6F-88C9-85597DD1BC7E}">
      <dgm:prSet/>
      <dgm:spPr/>
      <dgm:t>
        <a:bodyPr/>
        <a:lstStyle/>
        <a:p>
          <a:endParaRPr lang="ru-RU"/>
        </a:p>
      </dgm:t>
    </dgm:pt>
    <dgm:pt modelId="{46E43FE8-2254-4B8A-8419-0072A78EE516}" type="sibTrans" cxnId="{AA64327A-DA77-4E6F-88C9-85597DD1BC7E}">
      <dgm:prSet/>
      <dgm:spPr/>
      <dgm:t>
        <a:bodyPr/>
        <a:lstStyle/>
        <a:p>
          <a:endParaRPr lang="ru-RU"/>
        </a:p>
      </dgm:t>
    </dgm:pt>
    <dgm:pt modelId="{6D917EDD-0B71-459A-BC50-37FD3999E173}">
      <dgm:prSet phldrT="[Текст]" custT="1"/>
      <dgm:spPr>
        <a:xfrm>
          <a:off x="1922964" y="1034872"/>
          <a:ext cx="1476005" cy="885603"/>
        </a:xfrm>
        <a:prstGeom prst="rect">
          <a:avLst/>
        </a:prstGeom>
      </dgm:spPr>
      <dgm:t>
        <a:bodyPr/>
        <a:lstStyle/>
        <a:p>
          <a:r>
            <a:rPr lang="ru-RU" sz="1400" b="1">
              <a:latin typeface="Calibri Light" panose="020F0302020204030204"/>
              <a:ea typeface="+mn-ea"/>
              <a:cs typeface="+mn-cs"/>
            </a:rPr>
            <a:t>ЦІННІСНЕ СТАВЛЕННЯ                         ДО СІМ'Ї, РОДИНИ, ЛЮДЕЙ</a:t>
          </a:r>
          <a:endParaRPr lang="ru-RU" sz="1400">
            <a:latin typeface="Calibri Light" panose="020F0302020204030204"/>
            <a:ea typeface="+mn-ea"/>
            <a:cs typeface="+mn-cs"/>
          </a:endParaRPr>
        </a:p>
      </dgm:t>
    </dgm:pt>
    <dgm:pt modelId="{F598F498-F73E-4BCD-A266-E84C095796EC}" type="parTrans" cxnId="{967803DA-E7F3-4715-905F-631C0EE8C20D}">
      <dgm:prSet/>
      <dgm:spPr/>
      <dgm:t>
        <a:bodyPr/>
        <a:lstStyle/>
        <a:p>
          <a:endParaRPr lang="ru-RU"/>
        </a:p>
      </dgm:t>
    </dgm:pt>
    <dgm:pt modelId="{4208547B-47C1-46A0-BC47-D84020AA436C}" type="sibTrans" cxnId="{967803DA-E7F3-4715-905F-631C0EE8C20D}">
      <dgm:prSet/>
      <dgm:spPr/>
      <dgm:t>
        <a:bodyPr/>
        <a:lstStyle/>
        <a:p>
          <a:endParaRPr lang="ru-RU"/>
        </a:p>
      </dgm:t>
    </dgm:pt>
    <dgm:pt modelId="{79775395-ED72-468A-B46D-A1551AEB3E91}" type="pres">
      <dgm:prSet presAssocID="{80C1ABCD-C18B-4C10-9809-0FA2ADE90BCA}" presName="diagram" presStyleCnt="0">
        <dgm:presLayoutVars>
          <dgm:dir/>
          <dgm:resizeHandles val="exact"/>
        </dgm:presLayoutVars>
      </dgm:prSet>
      <dgm:spPr/>
    </dgm:pt>
    <dgm:pt modelId="{B848C0EA-DDBA-48F1-9823-5607A32D1D09}" type="pres">
      <dgm:prSet presAssocID="{A9BCFA17-DE44-423E-9F91-592FB8D4D292}" presName="node" presStyleLbl="node1" presStyleIdx="0" presStyleCnt="6">
        <dgm:presLayoutVars>
          <dgm:bulletEnabled val="1"/>
        </dgm:presLayoutVars>
      </dgm:prSet>
      <dgm:spPr/>
    </dgm:pt>
    <dgm:pt modelId="{BF50785D-71F0-48C7-B2AF-BA8142E286E6}" type="pres">
      <dgm:prSet presAssocID="{5030B354-25B9-445D-8871-56CD6BF751DE}" presName="sibTrans" presStyleCnt="0"/>
      <dgm:spPr/>
    </dgm:pt>
    <dgm:pt modelId="{BF430FEC-8D62-487F-82FD-F8EEB121FBA4}" type="pres">
      <dgm:prSet presAssocID="{CD9B43AA-FA8D-420A-BBDA-4A91F61724D0}" presName="node" presStyleLbl="node1" presStyleIdx="1" presStyleCnt="6" custLinFactNeighborX="-1473" custLinFactNeighborY="-798">
        <dgm:presLayoutVars>
          <dgm:bulletEnabled val="1"/>
        </dgm:presLayoutVars>
      </dgm:prSet>
      <dgm:spPr/>
    </dgm:pt>
    <dgm:pt modelId="{B71DCD5F-1266-47F5-A7A1-8380927F4939}" type="pres">
      <dgm:prSet presAssocID="{D826EAEA-8550-4E4C-AA0B-0D820F0F0AF8}" presName="sibTrans" presStyleCnt="0"/>
      <dgm:spPr/>
    </dgm:pt>
    <dgm:pt modelId="{15AF39F0-CE7B-4C4D-9E17-1A8928B15827}" type="pres">
      <dgm:prSet presAssocID="{FBA8F8EA-49F5-48FD-AA6C-6254DB14DED9}" presName="node" presStyleLbl="node1" presStyleIdx="2" presStyleCnt="6">
        <dgm:presLayoutVars>
          <dgm:bulletEnabled val="1"/>
        </dgm:presLayoutVars>
      </dgm:prSet>
      <dgm:spPr/>
    </dgm:pt>
    <dgm:pt modelId="{7F27D447-DDFD-4AF4-84C1-1ADF5943A68C}" type="pres">
      <dgm:prSet presAssocID="{7216E703-5A9B-400C-ADC4-351B3880DC20}" presName="sibTrans" presStyleCnt="0"/>
      <dgm:spPr/>
    </dgm:pt>
    <dgm:pt modelId="{481287E9-9C90-4B5E-956F-668C8057D4F3}" type="pres">
      <dgm:prSet presAssocID="{938B5CCF-E09C-46A1-9F4A-F269E5A90321}" presName="node" presStyleLbl="node1" presStyleIdx="3" presStyleCnt="6" custLinFactNeighborY="859">
        <dgm:presLayoutVars>
          <dgm:bulletEnabled val="1"/>
        </dgm:presLayoutVars>
      </dgm:prSet>
      <dgm:spPr/>
    </dgm:pt>
    <dgm:pt modelId="{E56B5E9C-9932-4269-BB0D-7F7F2E130F9A}" type="pres">
      <dgm:prSet presAssocID="{3F1F0B10-3A8B-496D-8B8D-D143C245E1B8}" presName="sibTrans" presStyleCnt="0"/>
      <dgm:spPr/>
    </dgm:pt>
    <dgm:pt modelId="{EEC429CD-96C0-4B27-AA8E-76D7E7913B15}" type="pres">
      <dgm:prSet presAssocID="{6D917EDD-0B71-459A-BC50-37FD3999E173}" presName="node" presStyleLbl="node1" presStyleIdx="4" presStyleCnt="6">
        <dgm:presLayoutVars>
          <dgm:bulletEnabled val="1"/>
        </dgm:presLayoutVars>
      </dgm:prSet>
      <dgm:spPr/>
    </dgm:pt>
    <dgm:pt modelId="{CD4EF6A9-FCBE-4513-B5E2-2CC83B0B6C5E}" type="pres">
      <dgm:prSet presAssocID="{4208547B-47C1-46A0-BC47-D84020AA436C}" presName="sibTrans" presStyleCnt="0"/>
      <dgm:spPr/>
    </dgm:pt>
    <dgm:pt modelId="{ECE8396E-A369-43AE-870C-8C6173873BF3}" type="pres">
      <dgm:prSet presAssocID="{4ACD8711-AE36-4EA3-9BE0-20A6BF999BDB}" presName="node" presStyleLbl="node1" presStyleIdx="5" presStyleCnt="6">
        <dgm:presLayoutVars>
          <dgm:bulletEnabled val="1"/>
        </dgm:presLayoutVars>
      </dgm:prSet>
      <dgm:spPr/>
    </dgm:pt>
  </dgm:ptLst>
  <dgm:cxnLst>
    <dgm:cxn modelId="{F5A34B09-C689-48EC-9068-9093082379B6}" type="presOf" srcId="{80C1ABCD-C18B-4C10-9809-0FA2ADE90BCA}" destId="{79775395-ED72-468A-B46D-A1551AEB3E91}" srcOrd="0" destOrd="0" presId="urn:microsoft.com/office/officeart/2005/8/layout/default#2"/>
    <dgm:cxn modelId="{4F9E7B22-9EA9-4B2B-8119-81527123ABF6}" srcId="{80C1ABCD-C18B-4C10-9809-0FA2ADE90BCA}" destId="{FBA8F8EA-49F5-48FD-AA6C-6254DB14DED9}" srcOrd="2" destOrd="0" parTransId="{A354DF69-11BC-4031-B21E-D31AFA5C7FEB}" sibTransId="{7216E703-5A9B-400C-ADC4-351B3880DC20}"/>
    <dgm:cxn modelId="{CBD77333-82D7-4CD1-8E48-886C054B7CE4}" type="presOf" srcId="{938B5CCF-E09C-46A1-9F4A-F269E5A90321}" destId="{481287E9-9C90-4B5E-956F-668C8057D4F3}" srcOrd="0" destOrd="0" presId="urn:microsoft.com/office/officeart/2005/8/layout/default#2"/>
    <dgm:cxn modelId="{967BA333-7E1B-4B0B-9590-E0266C6320B2}" type="presOf" srcId="{CD9B43AA-FA8D-420A-BBDA-4A91F61724D0}" destId="{BF430FEC-8D62-487F-82FD-F8EEB121FBA4}" srcOrd="0" destOrd="0" presId="urn:microsoft.com/office/officeart/2005/8/layout/default#2"/>
    <dgm:cxn modelId="{A3D72843-72DB-4EFD-B297-A9BF7C370702}" srcId="{80C1ABCD-C18B-4C10-9809-0FA2ADE90BCA}" destId="{938B5CCF-E09C-46A1-9F4A-F269E5A90321}" srcOrd="3" destOrd="0" parTransId="{0E97CAE2-86A3-4DDB-802D-D0B2CB421FE2}" sibTransId="{3F1F0B10-3A8B-496D-8B8D-D143C245E1B8}"/>
    <dgm:cxn modelId="{B36D6D47-3902-4918-8FAA-7B0FB5FF8E2B}" type="presOf" srcId="{FBA8F8EA-49F5-48FD-AA6C-6254DB14DED9}" destId="{15AF39F0-CE7B-4C4D-9E17-1A8928B15827}" srcOrd="0" destOrd="0" presId="urn:microsoft.com/office/officeart/2005/8/layout/default#2"/>
    <dgm:cxn modelId="{D80DE157-F768-477F-807F-7E4F5D2F509B}" type="presOf" srcId="{A9BCFA17-DE44-423E-9F91-592FB8D4D292}" destId="{B848C0EA-DDBA-48F1-9823-5607A32D1D09}" srcOrd="0" destOrd="0" presId="urn:microsoft.com/office/officeart/2005/8/layout/default#2"/>
    <dgm:cxn modelId="{AA64327A-DA77-4E6F-88C9-85597DD1BC7E}" srcId="{80C1ABCD-C18B-4C10-9809-0FA2ADE90BCA}" destId="{4ACD8711-AE36-4EA3-9BE0-20A6BF999BDB}" srcOrd="5" destOrd="0" parTransId="{651139F6-6715-4721-A92A-6EC06F2D77E9}" sibTransId="{46E43FE8-2254-4B8A-8419-0072A78EE516}"/>
    <dgm:cxn modelId="{6D0203B6-1EA0-4218-B49F-08B191722E93}" srcId="{80C1ABCD-C18B-4C10-9809-0FA2ADE90BCA}" destId="{A9BCFA17-DE44-423E-9F91-592FB8D4D292}" srcOrd="0" destOrd="0" parTransId="{EFFE7ACC-2E24-4394-9724-82E37FE34239}" sibTransId="{5030B354-25B9-445D-8871-56CD6BF751DE}"/>
    <dgm:cxn modelId="{DC9BDBB7-73A9-4EE6-AABA-F9915EE941E7}" type="presOf" srcId="{4ACD8711-AE36-4EA3-9BE0-20A6BF999BDB}" destId="{ECE8396E-A369-43AE-870C-8C6173873BF3}" srcOrd="0" destOrd="0" presId="urn:microsoft.com/office/officeart/2005/8/layout/default#2"/>
    <dgm:cxn modelId="{967803DA-E7F3-4715-905F-631C0EE8C20D}" srcId="{80C1ABCD-C18B-4C10-9809-0FA2ADE90BCA}" destId="{6D917EDD-0B71-459A-BC50-37FD3999E173}" srcOrd="4" destOrd="0" parTransId="{F598F498-F73E-4BCD-A266-E84C095796EC}" sibTransId="{4208547B-47C1-46A0-BC47-D84020AA436C}"/>
    <dgm:cxn modelId="{F43C9BF1-CB1A-4EF7-9013-81515BD17B5F}" srcId="{80C1ABCD-C18B-4C10-9809-0FA2ADE90BCA}" destId="{CD9B43AA-FA8D-420A-BBDA-4A91F61724D0}" srcOrd="1" destOrd="0" parTransId="{480B69D0-2CAF-49FA-88E7-D7462FF2FDD0}" sibTransId="{D826EAEA-8550-4E4C-AA0B-0D820F0F0AF8}"/>
    <dgm:cxn modelId="{03095CFD-4949-4BF2-8899-91254E0AA67D}" type="presOf" srcId="{6D917EDD-0B71-459A-BC50-37FD3999E173}" destId="{EEC429CD-96C0-4B27-AA8E-76D7E7913B15}" srcOrd="0" destOrd="0" presId="urn:microsoft.com/office/officeart/2005/8/layout/default#2"/>
    <dgm:cxn modelId="{7E16EEAD-4DD9-4059-9154-4BEB3A0E9BA4}" type="presParOf" srcId="{79775395-ED72-468A-B46D-A1551AEB3E91}" destId="{B848C0EA-DDBA-48F1-9823-5607A32D1D09}" srcOrd="0" destOrd="0" presId="urn:microsoft.com/office/officeart/2005/8/layout/default#2"/>
    <dgm:cxn modelId="{937967F0-F7B8-40DF-9643-163A622C1140}" type="presParOf" srcId="{79775395-ED72-468A-B46D-A1551AEB3E91}" destId="{BF50785D-71F0-48C7-B2AF-BA8142E286E6}" srcOrd="1" destOrd="0" presId="urn:microsoft.com/office/officeart/2005/8/layout/default#2"/>
    <dgm:cxn modelId="{E0910EEA-AC9E-4A99-B244-1590B93587E2}" type="presParOf" srcId="{79775395-ED72-468A-B46D-A1551AEB3E91}" destId="{BF430FEC-8D62-487F-82FD-F8EEB121FBA4}" srcOrd="2" destOrd="0" presId="urn:microsoft.com/office/officeart/2005/8/layout/default#2"/>
    <dgm:cxn modelId="{598E9DD6-DC8F-4760-AF37-5C07AFBB3D12}" type="presParOf" srcId="{79775395-ED72-468A-B46D-A1551AEB3E91}" destId="{B71DCD5F-1266-47F5-A7A1-8380927F4939}" srcOrd="3" destOrd="0" presId="urn:microsoft.com/office/officeart/2005/8/layout/default#2"/>
    <dgm:cxn modelId="{D8962EB9-FE40-431C-80B8-D84278C6E8FA}" type="presParOf" srcId="{79775395-ED72-468A-B46D-A1551AEB3E91}" destId="{15AF39F0-CE7B-4C4D-9E17-1A8928B15827}" srcOrd="4" destOrd="0" presId="urn:microsoft.com/office/officeart/2005/8/layout/default#2"/>
    <dgm:cxn modelId="{44354A0B-541F-4D03-A8A8-CF81370E1EBE}" type="presParOf" srcId="{79775395-ED72-468A-B46D-A1551AEB3E91}" destId="{7F27D447-DDFD-4AF4-84C1-1ADF5943A68C}" srcOrd="5" destOrd="0" presId="urn:microsoft.com/office/officeart/2005/8/layout/default#2"/>
    <dgm:cxn modelId="{D96B5FC2-1F4B-420D-94A1-2DED6C2F5E83}" type="presParOf" srcId="{79775395-ED72-468A-B46D-A1551AEB3E91}" destId="{481287E9-9C90-4B5E-956F-668C8057D4F3}" srcOrd="6" destOrd="0" presId="urn:microsoft.com/office/officeart/2005/8/layout/default#2"/>
    <dgm:cxn modelId="{57B1F13B-F4EE-4AE8-823F-69C7B6538157}" type="presParOf" srcId="{79775395-ED72-468A-B46D-A1551AEB3E91}" destId="{E56B5E9C-9932-4269-BB0D-7F7F2E130F9A}" srcOrd="7" destOrd="0" presId="urn:microsoft.com/office/officeart/2005/8/layout/default#2"/>
    <dgm:cxn modelId="{E279D022-5EBF-48B7-893E-C26395AFD1A0}" type="presParOf" srcId="{79775395-ED72-468A-B46D-A1551AEB3E91}" destId="{EEC429CD-96C0-4B27-AA8E-76D7E7913B15}" srcOrd="8" destOrd="0" presId="urn:microsoft.com/office/officeart/2005/8/layout/default#2"/>
    <dgm:cxn modelId="{12FA3435-79D3-4745-8656-038FF33C4294}" type="presParOf" srcId="{79775395-ED72-468A-B46D-A1551AEB3E91}" destId="{CD4EF6A9-FCBE-4513-B5E2-2CC83B0B6C5E}" srcOrd="9" destOrd="0" presId="urn:microsoft.com/office/officeart/2005/8/layout/default#2"/>
    <dgm:cxn modelId="{968B8EBF-CC90-4F89-8A47-A603371B416C}" type="presParOf" srcId="{79775395-ED72-468A-B46D-A1551AEB3E91}" destId="{ECE8396E-A369-43AE-870C-8C6173873BF3}" srcOrd="10" destOrd="0" presId="urn:microsoft.com/office/officeart/2005/8/layout/default#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48C0EA-DDBA-48F1-9823-5607A32D1D09}">
      <dsp:nvSpPr>
        <dsp:cNvPr id="0" name=""/>
        <dsp:cNvSpPr/>
      </dsp:nvSpPr>
      <dsp:spPr>
        <a:xfrm>
          <a:off x="299358" y="1668"/>
          <a:ext cx="1476005" cy="885603"/>
        </a:xfrm>
        <a:prstGeom prst="rect">
          <a:avLst/>
        </a:prstGeom>
        <a:solidFill>
          <a:schemeClr val="accent5">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b="1" kern="1200">
              <a:latin typeface="Calibri Light" panose="020F0302020204030204"/>
              <a:ea typeface="+mn-ea"/>
              <a:cs typeface="+mn-cs"/>
            </a:rPr>
            <a:t>ЦІННІСНЕ СТАВЛЕННЯ ОСОБИСТОСТІ ДО СУСПІЛЬСТВА І ДЕРЖАВИ</a:t>
          </a:r>
        </a:p>
      </dsp:txBody>
      <dsp:txXfrm>
        <a:off x="299358" y="1668"/>
        <a:ext cx="1476005" cy="885603"/>
      </dsp:txXfrm>
    </dsp:sp>
    <dsp:sp modelId="{BF430FEC-8D62-487F-82FD-F8EEB121FBA4}">
      <dsp:nvSpPr>
        <dsp:cNvPr id="0" name=""/>
        <dsp:cNvSpPr/>
      </dsp:nvSpPr>
      <dsp:spPr>
        <a:xfrm>
          <a:off x="1901223" y="0"/>
          <a:ext cx="1476005" cy="885603"/>
        </a:xfrm>
        <a:prstGeom prst="rect">
          <a:avLst/>
        </a:prstGeom>
        <a:solidFill>
          <a:schemeClr val="accent5">
            <a:shade val="80000"/>
            <a:hueOff val="69857"/>
            <a:satOff val="-1251"/>
            <a:lumOff val="53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latin typeface="Calibri Light" panose="020F0302020204030204"/>
              <a:ea typeface="+mn-ea"/>
              <a:cs typeface="+mn-cs"/>
            </a:rPr>
            <a:t>ЦІННІСНЕ СТАВЛЕННЯ               ДО  СЕБЕ  </a:t>
          </a:r>
          <a:endParaRPr lang="ru-RU" sz="1400" kern="1200">
            <a:latin typeface="Calibri Light" panose="020F0302020204030204"/>
            <a:ea typeface="+mn-ea"/>
            <a:cs typeface="+mn-cs"/>
          </a:endParaRPr>
        </a:p>
      </dsp:txBody>
      <dsp:txXfrm>
        <a:off x="1901223" y="0"/>
        <a:ext cx="1476005" cy="885603"/>
      </dsp:txXfrm>
    </dsp:sp>
    <dsp:sp modelId="{15AF39F0-CE7B-4C4D-9E17-1A8928B15827}">
      <dsp:nvSpPr>
        <dsp:cNvPr id="0" name=""/>
        <dsp:cNvSpPr/>
      </dsp:nvSpPr>
      <dsp:spPr>
        <a:xfrm>
          <a:off x="3546570" y="1668"/>
          <a:ext cx="1476005" cy="885603"/>
        </a:xfrm>
        <a:prstGeom prst="rect">
          <a:avLst/>
        </a:prstGeom>
        <a:solidFill>
          <a:schemeClr val="accent5">
            <a:shade val="80000"/>
            <a:hueOff val="139713"/>
            <a:satOff val="-2502"/>
            <a:lumOff val="1063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latin typeface="Calibri Light" panose="020F0302020204030204"/>
              <a:ea typeface="+mn-ea"/>
              <a:cs typeface="+mn-cs"/>
            </a:rPr>
            <a:t>ЦІННІСНЕ СТАВЛЕННЯ                       ДО ПРИРОДИ</a:t>
          </a:r>
          <a:endParaRPr lang="ru-RU" sz="1400" kern="1200">
            <a:latin typeface="Calibri Light" panose="020F0302020204030204"/>
            <a:ea typeface="+mn-ea"/>
            <a:cs typeface="+mn-cs"/>
          </a:endParaRPr>
        </a:p>
      </dsp:txBody>
      <dsp:txXfrm>
        <a:off x="3546570" y="1668"/>
        <a:ext cx="1476005" cy="885603"/>
      </dsp:txXfrm>
    </dsp:sp>
    <dsp:sp modelId="{481287E9-9C90-4B5E-956F-668C8057D4F3}">
      <dsp:nvSpPr>
        <dsp:cNvPr id="0" name=""/>
        <dsp:cNvSpPr/>
      </dsp:nvSpPr>
      <dsp:spPr>
        <a:xfrm>
          <a:off x="299358" y="1036541"/>
          <a:ext cx="1476005" cy="885603"/>
        </a:xfrm>
        <a:prstGeom prst="rect">
          <a:avLst/>
        </a:prstGeom>
        <a:solidFill>
          <a:schemeClr val="accent5">
            <a:shade val="80000"/>
            <a:hueOff val="209570"/>
            <a:satOff val="-3754"/>
            <a:lumOff val="159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latin typeface="Calibri Light" panose="020F0302020204030204"/>
              <a:ea typeface="+mn-ea"/>
              <a:cs typeface="+mn-cs"/>
            </a:rPr>
            <a:t>ЦІННІСНЕ СТАВЛЕННЯ ДО КУЛЬТУРИ                          І МИСТЕЦТВА</a:t>
          </a:r>
          <a:endParaRPr lang="ru-RU" sz="1400" kern="1200">
            <a:latin typeface="Calibri Light" panose="020F0302020204030204"/>
            <a:ea typeface="+mn-ea"/>
            <a:cs typeface="+mn-cs"/>
          </a:endParaRPr>
        </a:p>
      </dsp:txBody>
      <dsp:txXfrm>
        <a:off x="299358" y="1036541"/>
        <a:ext cx="1476005" cy="885603"/>
      </dsp:txXfrm>
    </dsp:sp>
    <dsp:sp modelId="{EEC429CD-96C0-4B27-AA8E-76D7E7913B15}">
      <dsp:nvSpPr>
        <dsp:cNvPr id="0" name=""/>
        <dsp:cNvSpPr/>
      </dsp:nvSpPr>
      <dsp:spPr>
        <a:xfrm>
          <a:off x="1922964" y="1034872"/>
          <a:ext cx="1476005" cy="885603"/>
        </a:xfrm>
        <a:prstGeom prst="rect">
          <a:avLst/>
        </a:prstGeom>
        <a:solidFill>
          <a:schemeClr val="accent5">
            <a:shade val="80000"/>
            <a:hueOff val="279426"/>
            <a:satOff val="-5005"/>
            <a:lumOff val="212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latin typeface="Calibri Light" panose="020F0302020204030204"/>
              <a:ea typeface="+mn-ea"/>
              <a:cs typeface="+mn-cs"/>
            </a:rPr>
            <a:t>ЦІННІСНЕ СТАВЛЕННЯ                         ДО СІМ'Ї, РОДИНИ, ЛЮДЕЙ</a:t>
          </a:r>
          <a:endParaRPr lang="ru-RU" sz="1400" kern="1200">
            <a:latin typeface="Calibri Light" panose="020F0302020204030204"/>
            <a:ea typeface="+mn-ea"/>
            <a:cs typeface="+mn-cs"/>
          </a:endParaRPr>
        </a:p>
      </dsp:txBody>
      <dsp:txXfrm>
        <a:off x="1922964" y="1034872"/>
        <a:ext cx="1476005" cy="885603"/>
      </dsp:txXfrm>
    </dsp:sp>
    <dsp:sp modelId="{ECE8396E-A369-43AE-870C-8C6173873BF3}">
      <dsp:nvSpPr>
        <dsp:cNvPr id="0" name=""/>
        <dsp:cNvSpPr/>
      </dsp:nvSpPr>
      <dsp:spPr>
        <a:xfrm>
          <a:off x="3546570" y="1034872"/>
          <a:ext cx="1476005" cy="885603"/>
        </a:xfrm>
        <a:prstGeom prst="rect">
          <a:avLst/>
        </a:prstGeom>
        <a:solidFill>
          <a:schemeClr val="accent5">
            <a:shade val="80000"/>
            <a:hueOff val="349283"/>
            <a:satOff val="-6256"/>
            <a:lumOff val="265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latin typeface="Calibri Light" panose="020F0302020204030204"/>
              <a:ea typeface="+mn-ea"/>
              <a:cs typeface="+mn-cs"/>
            </a:rPr>
            <a:t>ЦІННІСНЕ СТАВЛЕННЯ                      ДО ПРАЦІ</a:t>
          </a:r>
          <a:endParaRPr lang="ru-RU" sz="1400" kern="1200">
            <a:latin typeface="Calibri Light" panose="020F0302020204030204"/>
            <a:ea typeface="+mn-ea"/>
            <a:cs typeface="+mn-cs"/>
          </a:endParaRPr>
        </a:p>
      </dsp:txBody>
      <dsp:txXfrm>
        <a:off x="3546570" y="1034872"/>
        <a:ext cx="1476005" cy="88560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2">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34AA8-820C-45F1-9099-A6E93D672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7060</TotalTime>
  <Pages>331</Pages>
  <Words>52385</Words>
  <Characters>298598</Characters>
  <Application>Microsoft Office Word</Application>
  <DocSecurity>0</DocSecurity>
  <Lines>2488</Lines>
  <Paragraphs>700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Пользователь</cp:lastModifiedBy>
  <cp:revision>463</cp:revision>
  <cp:lastPrinted>2024-01-30T23:03:00Z</cp:lastPrinted>
  <dcterms:created xsi:type="dcterms:W3CDTF">2023-09-03T09:15:00Z</dcterms:created>
  <dcterms:modified xsi:type="dcterms:W3CDTF">2024-01-31T06:44:00Z</dcterms:modified>
</cp:coreProperties>
</file>