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E3" w:rsidRDefault="00A757E3" w:rsidP="00A757E3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7B459929" wp14:editId="3811A4D1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7E3" w:rsidRDefault="00A757E3" w:rsidP="00A757E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A757E3" w:rsidRDefault="00A757E3" w:rsidP="00A757E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A757E3" w:rsidRDefault="00A757E3" w:rsidP="00A757E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A757E3" w:rsidRDefault="00A757E3" w:rsidP="00A757E3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A757E3" w:rsidRDefault="00A757E3" w:rsidP="00A757E3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A757E3" w:rsidRDefault="00A757E3" w:rsidP="00A757E3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A757E3" w:rsidRDefault="00A757E3" w:rsidP="00A757E3">
      <w:pPr>
        <w:spacing w:line="360" w:lineRule="auto"/>
        <w:jc w:val="center"/>
      </w:pPr>
    </w:p>
    <w:p w:rsidR="00A757E3" w:rsidRDefault="00A757E3" w:rsidP="00A757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A757E3" w:rsidRDefault="004E2A88" w:rsidP="00A757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57E3">
        <w:rPr>
          <w:sz w:val="28"/>
          <w:szCs w:val="28"/>
        </w:rPr>
        <w:t xml:space="preserve">05 січня  2024 року                    с. Старі </w:t>
      </w:r>
      <w:proofErr w:type="spellStart"/>
      <w:r w:rsidR="00A757E3">
        <w:rPr>
          <w:sz w:val="28"/>
          <w:szCs w:val="28"/>
        </w:rPr>
        <w:t>Бросківці</w:t>
      </w:r>
      <w:proofErr w:type="spellEnd"/>
      <w:r w:rsidR="00A757E3">
        <w:rPr>
          <w:sz w:val="28"/>
          <w:szCs w:val="28"/>
        </w:rPr>
        <w:t xml:space="preserve">                                </w:t>
      </w:r>
      <w:r w:rsidR="008F74D4">
        <w:rPr>
          <w:sz w:val="28"/>
          <w:szCs w:val="28"/>
        </w:rPr>
        <w:t xml:space="preserve">  №3</w:t>
      </w:r>
      <w:bookmarkStart w:id="0" w:name="_GoBack"/>
      <w:bookmarkEnd w:id="0"/>
      <w:r w:rsidR="00A757E3">
        <w:rPr>
          <w:sz w:val="28"/>
          <w:szCs w:val="28"/>
        </w:rPr>
        <w:t>-ОД</w:t>
      </w:r>
    </w:p>
    <w:p w:rsidR="00527CD3" w:rsidRDefault="00527CD3">
      <w:pPr>
        <w:pStyle w:val="a3"/>
        <w:spacing w:before="3"/>
        <w:rPr>
          <w:b/>
          <w:sz w:val="32"/>
        </w:rPr>
      </w:pPr>
    </w:p>
    <w:p w:rsidR="00527CD3" w:rsidRDefault="00032F5F">
      <w:pPr>
        <w:ind w:left="196" w:right="5395"/>
        <w:rPr>
          <w:b/>
          <w:sz w:val="28"/>
        </w:rPr>
      </w:pPr>
      <w:r>
        <w:rPr>
          <w:b/>
          <w:sz w:val="28"/>
        </w:rPr>
        <w:t>Про призначення відповідального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ведення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військового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обліку</w:t>
      </w:r>
    </w:p>
    <w:p w:rsidR="00527CD3" w:rsidRDefault="00032F5F">
      <w:pPr>
        <w:ind w:left="196" w:right="4972"/>
        <w:rPr>
          <w:b/>
          <w:sz w:val="28"/>
        </w:rPr>
      </w:pPr>
      <w:r>
        <w:rPr>
          <w:b/>
          <w:sz w:val="28"/>
        </w:rPr>
        <w:t>призовників і військовозобов’язаних,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бронювання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військовозобов’язаних</w:t>
      </w:r>
    </w:p>
    <w:p w:rsidR="00527CD3" w:rsidRDefault="00032F5F">
      <w:pPr>
        <w:ind w:left="196" w:right="5235"/>
        <w:rPr>
          <w:b/>
          <w:sz w:val="28"/>
        </w:rPr>
      </w:pPr>
      <w:r>
        <w:rPr>
          <w:b/>
          <w:sz w:val="28"/>
        </w:rPr>
        <w:t>за закладом на період мобілізації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воєнного часу</w:t>
      </w:r>
    </w:p>
    <w:p w:rsidR="00527CD3" w:rsidRDefault="00527CD3">
      <w:pPr>
        <w:pStyle w:val="a3"/>
        <w:spacing w:before="7"/>
        <w:rPr>
          <w:b/>
          <w:sz w:val="27"/>
        </w:rPr>
      </w:pPr>
    </w:p>
    <w:p w:rsidR="00527CD3" w:rsidRPr="00A757E3" w:rsidRDefault="00032F5F" w:rsidP="00A757E3">
      <w:pPr>
        <w:pStyle w:val="a3"/>
        <w:spacing w:line="276" w:lineRule="auto"/>
        <w:ind w:left="196" w:right="130" w:firstLine="707"/>
        <w:jc w:val="both"/>
      </w:pP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оборону</w:t>
      </w:r>
      <w:r>
        <w:rPr>
          <w:spacing w:val="1"/>
        </w:rPr>
        <w:t xml:space="preserve"> </w:t>
      </w:r>
      <w:r>
        <w:t>України»,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мобілізаційну підготовку та мобілізацію, «Про військовий обов’язок і військову</w:t>
      </w:r>
      <w:r>
        <w:rPr>
          <w:spacing w:val="-67"/>
        </w:rPr>
        <w:t xml:space="preserve"> </w:t>
      </w:r>
      <w:r>
        <w:t>службу»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військового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призовників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військовозобов’язаних,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Кабінету</w:t>
      </w:r>
      <w:r>
        <w:rPr>
          <w:spacing w:val="-67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 від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грудня 2016</w:t>
      </w:r>
      <w:r>
        <w:rPr>
          <w:spacing w:val="-4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№ 921</w:t>
      </w:r>
    </w:p>
    <w:p w:rsidR="00527CD3" w:rsidRPr="00A757E3" w:rsidRDefault="00A757E3">
      <w:pPr>
        <w:pStyle w:val="a3"/>
        <w:ind w:left="196"/>
        <w:rPr>
          <w:b/>
        </w:rPr>
      </w:pPr>
      <w:r>
        <w:rPr>
          <w:b/>
        </w:rPr>
        <w:t xml:space="preserve">           </w:t>
      </w:r>
      <w:r w:rsidR="00032F5F" w:rsidRPr="00A757E3">
        <w:rPr>
          <w:b/>
        </w:rPr>
        <w:t>НАКАЗУЮ:</w:t>
      </w:r>
    </w:p>
    <w:p w:rsidR="00527CD3" w:rsidRDefault="00032F5F">
      <w:pPr>
        <w:pStyle w:val="a4"/>
        <w:numPr>
          <w:ilvl w:val="0"/>
          <w:numId w:val="1"/>
        </w:numPr>
        <w:tabs>
          <w:tab w:val="left" w:pos="557"/>
        </w:tabs>
        <w:spacing w:before="50" w:line="276" w:lineRule="auto"/>
        <w:ind w:right="125"/>
        <w:jc w:val="both"/>
        <w:rPr>
          <w:sz w:val="28"/>
        </w:rPr>
      </w:pPr>
      <w:r>
        <w:rPr>
          <w:sz w:val="28"/>
        </w:rPr>
        <w:t>Призначити</w:t>
      </w:r>
      <w:r>
        <w:rPr>
          <w:spacing w:val="71"/>
          <w:sz w:val="28"/>
        </w:rPr>
        <w:t xml:space="preserve"> </w:t>
      </w:r>
      <w:proofErr w:type="spellStart"/>
      <w:r w:rsidR="00A757E3">
        <w:rPr>
          <w:sz w:val="28"/>
        </w:rPr>
        <w:t>Марутяк</w:t>
      </w:r>
      <w:proofErr w:type="spellEnd"/>
      <w:r w:rsidR="00A757E3">
        <w:rPr>
          <w:sz w:val="28"/>
        </w:rPr>
        <w:t xml:space="preserve"> Л.І.</w:t>
      </w:r>
      <w:r w:rsidR="004E2A88">
        <w:rPr>
          <w:sz w:val="28"/>
        </w:rPr>
        <w:t xml:space="preserve">, </w:t>
      </w:r>
      <w:r w:rsidR="00A757E3">
        <w:rPr>
          <w:sz w:val="28"/>
        </w:rPr>
        <w:t xml:space="preserve">заступника директора з навчально-виховної роботи,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 w:rsidR="004E2A88">
        <w:rPr>
          <w:spacing w:val="-67"/>
          <w:sz w:val="28"/>
        </w:rPr>
        <w:t xml:space="preserve">05 </w:t>
      </w:r>
      <w:r>
        <w:rPr>
          <w:sz w:val="28"/>
        </w:rPr>
        <w:t>січня 2024 року на поточний рік відповідальною за ведення військового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військовозобов’язаних,</w:t>
      </w:r>
      <w:r>
        <w:rPr>
          <w:spacing w:val="1"/>
          <w:sz w:val="28"/>
        </w:rPr>
        <w:t xml:space="preserve"> </w:t>
      </w:r>
      <w:r>
        <w:rPr>
          <w:sz w:val="28"/>
        </w:rPr>
        <w:t>бронювання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військовозобов’язаних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2"/>
          <w:sz w:val="28"/>
        </w:rPr>
        <w:t xml:space="preserve"> </w:t>
      </w:r>
      <w:r>
        <w:rPr>
          <w:sz w:val="28"/>
        </w:rPr>
        <w:t>мобілізації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воєнного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часу.</w:t>
      </w:r>
    </w:p>
    <w:p w:rsidR="00527CD3" w:rsidRDefault="00032F5F">
      <w:pPr>
        <w:pStyle w:val="a4"/>
        <w:numPr>
          <w:ilvl w:val="0"/>
          <w:numId w:val="1"/>
        </w:numPr>
        <w:tabs>
          <w:tab w:val="left" w:pos="55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5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собою.</w:t>
      </w:r>
    </w:p>
    <w:p w:rsidR="00527CD3" w:rsidRDefault="00527CD3">
      <w:pPr>
        <w:pStyle w:val="a3"/>
        <w:spacing w:before="8"/>
        <w:rPr>
          <w:b/>
          <w:sz w:val="30"/>
        </w:rPr>
      </w:pPr>
    </w:p>
    <w:p w:rsidR="00A757E3" w:rsidRPr="00A757E3" w:rsidRDefault="00A757E3">
      <w:pPr>
        <w:pStyle w:val="a3"/>
        <w:spacing w:before="8"/>
        <w:rPr>
          <w:b/>
          <w:sz w:val="30"/>
        </w:rPr>
      </w:pPr>
    </w:p>
    <w:p w:rsidR="00A757E3" w:rsidRDefault="00A757E3">
      <w:pPr>
        <w:pStyle w:val="a3"/>
        <w:spacing w:before="8"/>
        <w:rPr>
          <w:b/>
        </w:rPr>
      </w:pPr>
      <w:r w:rsidRPr="00A757E3">
        <w:rPr>
          <w:b/>
        </w:rPr>
        <w:t xml:space="preserve">Директор </w:t>
      </w:r>
      <w:proofErr w:type="spellStart"/>
      <w:r w:rsidRPr="00A757E3">
        <w:rPr>
          <w:b/>
        </w:rPr>
        <w:t>Старобросковецького</w:t>
      </w:r>
      <w:proofErr w:type="spellEnd"/>
      <w:r>
        <w:rPr>
          <w:b/>
        </w:rPr>
        <w:t xml:space="preserve"> </w:t>
      </w:r>
      <w:r w:rsidRPr="00A757E3">
        <w:rPr>
          <w:b/>
        </w:rPr>
        <w:br/>
        <w:t xml:space="preserve">ЗЗСО І-ІІІ ступенів                           </w:t>
      </w:r>
      <w:r>
        <w:rPr>
          <w:b/>
        </w:rPr>
        <w:t xml:space="preserve">                                       </w:t>
      </w:r>
      <w:r w:rsidRPr="00A757E3">
        <w:rPr>
          <w:b/>
        </w:rPr>
        <w:t xml:space="preserve"> Валентина ІЛІКА</w:t>
      </w:r>
    </w:p>
    <w:p w:rsidR="00A757E3" w:rsidRDefault="00A757E3">
      <w:pPr>
        <w:pStyle w:val="a3"/>
        <w:spacing w:before="8"/>
        <w:rPr>
          <w:b/>
        </w:rPr>
      </w:pPr>
    </w:p>
    <w:p w:rsidR="00A757E3" w:rsidRPr="00A757E3" w:rsidRDefault="00A757E3">
      <w:pPr>
        <w:pStyle w:val="a3"/>
        <w:spacing w:before="8"/>
        <w:rPr>
          <w:b/>
        </w:rPr>
      </w:pPr>
      <w:r>
        <w:rPr>
          <w:b/>
        </w:rPr>
        <w:t xml:space="preserve">З наказом ознайомлені:    </w:t>
      </w:r>
      <w:r w:rsidR="004E2A88">
        <w:rPr>
          <w:b/>
        </w:rPr>
        <w:t xml:space="preserve">                                                        Лілія МАРУТЯК</w:t>
      </w:r>
      <w:r>
        <w:rPr>
          <w:b/>
        </w:rPr>
        <w:t xml:space="preserve">                                                     </w:t>
      </w:r>
    </w:p>
    <w:p w:rsidR="00527CD3" w:rsidRPr="00A757E3" w:rsidRDefault="00527CD3">
      <w:pPr>
        <w:pStyle w:val="a3"/>
        <w:tabs>
          <w:tab w:val="left" w:pos="2980"/>
        </w:tabs>
        <w:spacing w:before="1" w:line="276" w:lineRule="auto"/>
        <w:ind w:left="196" w:right="6918"/>
        <w:rPr>
          <w:b/>
          <w:sz w:val="24"/>
        </w:rPr>
      </w:pPr>
    </w:p>
    <w:sectPr w:rsidR="00527CD3" w:rsidRPr="00A757E3" w:rsidSect="00A757E3">
      <w:type w:val="continuous"/>
      <w:pgSz w:w="11910" w:h="16840"/>
      <w:pgMar w:top="284" w:right="720" w:bottom="280" w:left="12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1162"/>
    <w:multiLevelType w:val="hybridMultilevel"/>
    <w:tmpl w:val="0C6868AC"/>
    <w:lvl w:ilvl="0" w:tplc="0D4C7CC0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DD6AF90">
      <w:numFmt w:val="bullet"/>
      <w:lvlText w:val="•"/>
      <w:lvlJc w:val="left"/>
      <w:pPr>
        <w:ind w:left="1500" w:hanging="360"/>
      </w:pPr>
      <w:rPr>
        <w:rFonts w:hint="default"/>
        <w:lang w:val="uk-UA" w:eastAsia="en-US" w:bidi="ar-SA"/>
      </w:rPr>
    </w:lvl>
    <w:lvl w:ilvl="2" w:tplc="B96A9A8A">
      <w:numFmt w:val="bullet"/>
      <w:lvlText w:val="•"/>
      <w:lvlJc w:val="left"/>
      <w:pPr>
        <w:ind w:left="2441" w:hanging="360"/>
      </w:pPr>
      <w:rPr>
        <w:rFonts w:hint="default"/>
        <w:lang w:val="uk-UA" w:eastAsia="en-US" w:bidi="ar-SA"/>
      </w:rPr>
    </w:lvl>
    <w:lvl w:ilvl="3" w:tplc="1E12FE46">
      <w:numFmt w:val="bullet"/>
      <w:lvlText w:val="•"/>
      <w:lvlJc w:val="left"/>
      <w:pPr>
        <w:ind w:left="3381" w:hanging="360"/>
      </w:pPr>
      <w:rPr>
        <w:rFonts w:hint="default"/>
        <w:lang w:val="uk-UA" w:eastAsia="en-US" w:bidi="ar-SA"/>
      </w:rPr>
    </w:lvl>
    <w:lvl w:ilvl="4" w:tplc="50F063E2">
      <w:numFmt w:val="bullet"/>
      <w:lvlText w:val="•"/>
      <w:lvlJc w:val="left"/>
      <w:pPr>
        <w:ind w:left="4322" w:hanging="360"/>
      </w:pPr>
      <w:rPr>
        <w:rFonts w:hint="default"/>
        <w:lang w:val="uk-UA" w:eastAsia="en-US" w:bidi="ar-SA"/>
      </w:rPr>
    </w:lvl>
    <w:lvl w:ilvl="5" w:tplc="6608CF70">
      <w:numFmt w:val="bullet"/>
      <w:lvlText w:val="•"/>
      <w:lvlJc w:val="left"/>
      <w:pPr>
        <w:ind w:left="5263" w:hanging="360"/>
      </w:pPr>
      <w:rPr>
        <w:rFonts w:hint="default"/>
        <w:lang w:val="uk-UA" w:eastAsia="en-US" w:bidi="ar-SA"/>
      </w:rPr>
    </w:lvl>
    <w:lvl w:ilvl="6" w:tplc="713A5F2C">
      <w:numFmt w:val="bullet"/>
      <w:lvlText w:val="•"/>
      <w:lvlJc w:val="left"/>
      <w:pPr>
        <w:ind w:left="6203" w:hanging="360"/>
      </w:pPr>
      <w:rPr>
        <w:rFonts w:hint="default"/>
        <w:lang w:val="uk-UA" w:eastAsia="en-US" w:bidi="ar-SA"/>
      </w:rPr>
    </w:lvl>
    <w:lvl w:ilvl="7" w:tplc="775A3C0E">
      <w:numFmt w:val="bullet"/>
      <w:lvlText w:val="•"/>
      <w:lvlJc w:val="left"/>
      <w:pPr>
        <w:ind w:left="7144" w:hanging="360"/>
      </w:pPr>
      <w:rPr>
        <w:rFonts w:hint="default"/>
        <w:lang w:val="uk-UA" w:eastAsia="en-US" w:bidi="ar-SA"/>
      </w:rPr>
    </w:lvl>
    <w:lvl w:ilvl="8" w:tplc="6BEA5FC8">
      <w:numFmt w:val="bullet"/>
      <w:lvlText w:val="•"/>
      <w:lvlJc w:val="left"/>
      <w:pPr>
        <w:ind w:left="8085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71AF1C21"/>
    <w:multiLevelType w:val="hybridMultilevel"/>
    <w:tmpl w:val="B252AB3C"/>
    <w:lvl w:ilvl="0" w:tplc="0422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D3"/>
    <w:rsid w:val="00032F5F"/>
    <w:rsid w:val="004E2A88"/>
    <w:rsid w:val="00527CD3"/>
    <w:rsid w:val="008F74D4"/>
    <w:rsid w:val="00A7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F526"/>
  <w15:docId w15:val="{74730435-58F5-4500-92BB-B6975F99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4E2A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8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ПК</cp:lastModifiedBy>
  <cp:revision>3</cp:revision>
  <cp:lastPrinted>2024-03-08T07:51:00Z</cp:lastPrinted>
  <dcterms:created xsi:type="dcterms:W3CDTF">2024-03-08T08:48:00Z</dcterms:created>
  <dcterms:modified xsi:type="dcterms:W3CDTF">2024-09-27T08:46:00Z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2024-03-08T00:00:00Z</vt:filetime>
  </property>
</Properties>
</file>