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D0" w:rsidRDefault="008224D0" w:rsidP="008224D0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53060" cy="4654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D0" w:rsidRDefault="008224D0" w:rsidP="008224D0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8224D0" w:rsidRDefault="008224D0" w:rsidP="008224D0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8224D0" w:rsidRDefault="008224D0" w:rsidP="008224D0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Кам’янської</w:t>
      </w:r>
      <w:proofErr w:type="spellEnd"/>
      <w:r>
        <w:rPr>
          <w:b/>
          <w:color w:val="212121"/>
          <w:sz w:val="28"/>
          <w:szCs w:val="28"/>
        </w:rPr>
        <w:t xml:space="preserve"> сільської ради </w:t>
      </w:r>
    </w:p>
    <w:p w:rsidR="008224D0" w:rsidRDefault="008224D0" w:rsidP="008224D0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8224D0" w:rsidRDefault="008224D0" w:rsidP="008224D0">
      <w:pPr>
        <w:spacing w:line="360" w:lineRule="auto"/>
        <w:jc w:val="center"/>
        <w:textAlignment w:val="top"/>
        <w:rPr>
          <w:color w:val="212121"/>
          <w:u w:val="single"/>
        </w:rPr>
      </w:pPr>
      <w:r>
        <w:rPr>
          <w:color w:val="212121"/>
          <w:u w:val="single"/>
        </w:rPr>
        <w:t xml:space="preserve">Код ЄДРПОУ 21439993, вул. Українська, 2 с. Старі </w:t>
      </w:r>
      <w:proofErr w:type="spellStart"/>
      <w:r>
        <w:rPr>
          <w:color w:val="212121"/>
          <w:u w:val="single"/>
        </w:rPr>
        <w:t>Бросківці</w:t>
      </w:r>
      <w:proofErr w:type="spellEnd"/>
      <w:r>
        <w:rPr>
          <w:color w:val="212121"/>
          <w:u w:val="single"/>
        </w:rPr>
        <w:t xml:space="preserve">, індекс 59048 </w:t>
      </w:r>
      <w:proofErr w:type="spellStart"/>
      <w:r>
        <w:rPr>
          <w:color w:val="212121"/>
          <w:u w:val="single"/>
        </w:rPr>
        <w:t>тел</w:t>
      </w:r>
      <w:proofErr w:type="spellEnd"/>
      <w:r>
        <w:rPr>
          <w:color w:val="212121"/>
          <w:u w:val="single"/>
        </w:rPr>
        <w:t xml:space="preserve">. (03735)75-2-91, </w:t>
      </w:r>
    </w:p>
    <w:p w:rsidR="008224D0" w:rsidRDefault="008224D0" w:rsidP="008224D0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>
        <w:rPr>
          <w:color w:val="212121"/>
          <w:u w:val="single"/>
        </w:rPr>
        <w:t>e-</w:t>
      </w:r>
      <w:proofErr w:type="spellStart"/>
      <w:r>
        <w:rPr>
          <w:color w:val="212121"/>
          <w:u w:val="single"/>
        </w:rPr>
        <w:t>mail</w:t>
      </w:r>
      <w:proofErr w:type="spellEnd"/>
      <w:r>
        <w:rPr>
          <w:color w:val="212121"/>
          <w:u w:val="single"/>
        </w:rPr>
        <w:t xml:space="preserve">: </w:t>
      </w:r>
      <w:r>
        <w:rPr>
          <w:color w:val="262626" w:themeColor="text1" w:themeTint="D9"/>
          <w:u w:val="single"/>
        </w:rPr>
        <w:t>stbroskovnvk@ukr.net</w:t>
      </w:r>
    </w:p>
    <w:p w:rsidR="008224D0" w:rsidRDefault="008224D0" w:rsidP="008224D0">
      <w:pPr>
        <w:spacing w:line="360" w:lineRule="auto"/>
      </w:pPr>
    </w:p>
    <w:p w:rsidR="008224D0" w:rsidRDefault="008224D0" w:rsidP="008224D0">
      <w:pPr>
        <w:spacing w:line="360" w:lineRule="auto"/>
        <w:jc w:val="center"/>
      </w:pPr>
    </w:p>
    <w:p w:rsidR="008224D0" w:rsidRDefault="008224D0" w:rsidP="008224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8224D0" w:rsidRDefault="008224D0" w:rsidP="008224D0">
      <w:pPr>
        <w:spacing w:line="360" w:lineRule="auto"/>
        <w:jc w:val="center"/>
        <w:rPr>
          <w:b/>
          <w:sz w:val="28"/>
          <w:szCs w:val="28"/>
        </w:rPr>
      </w:pPr>
    </w:p>
    <w:p w:rsidR="008224D0" w:rsidRDefault="00387940" w:rsidP="008224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="008224D0">
        <w:rPr>
          <w:sz w:val="28"/>
          <w:szCs w:val="28"/>
        </w:rPr>
        <w:t xml:space="preserve">грудня 2022 року                     с. Старі </w:t>
      </w:r>
      <w:proofErr w:type="spellStart"/>
      <w:r w:rsidR="008224D0">
        <w:rPr>
          <w:sz w:val="28"/>
          <w:szCs w:val="28"/>
        </w:rPr>
        <w:t>Бросківці</w:t>
      </w:r>
      <w:proofErr w:type="spellEnd"/>
      <w:r w:rsidR="008224D0">
        <w:rPr>
          <w:sz w:val="28"/>
          <w:szCs w:val="28"/>
        </w:rPr>
        <w:t xml:space="preserve">                            № </w:t>
      </w:r>
      <w:r w:rsidR="007C0C3A">
        <w:rPr>
          <w:sz w:val="28"/>
          <w:szCs w:val="28"/>
        </w:rPr>
        <w:t>166  о/д</w:t>
      </w:r>
      <w:bookmarkStart w:id="0" w:name="_GoBack"/>
      <w:bookmarkEnd w:id="0"/>
    </w:p>
    <w:p w:rsidR="008224D0" w:rsidRDefault="008224D0" w:rsidP="008224D0">
      <w:pPr>
        <w:spacing w:line="360" w:lineRule="auto"/>
        <w:rPr>
          <w:sz w:val="28"/>
          <w:szCs w:val="28"/>
        </w:rPr>
      </w:pPr>
    </w:p>
    <w:p w:rsidR="008224D0" w:rsidRDefault="008224D0" w:rsidP="008224D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результати перевірки стану ведення </w:t>
      </w:r>
    </w:p>
    <w:p w:rsidR="008224D0" w:rsidRDefault="008224D0" w:rsidP="008224D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робочих зошитів з української </w:t>
      </w:r>
      <w:r>
        <w:rPr>
          <w:b/>
          <w:sz w:val="28"/>
          <w:szCs w:val="28"/>
        </w:rPr>
        <w:br/>
        <w:t>мови учнями 5-8 класів</w:t>
      </w:r>
    </w:p>
    <w:p w:rsidR="008224D0" w:rsidRDefault="008224D0" w:rsidP="008224D0"/>
    <w:p w:rsidR="008224D0" w:rsidRDefault="008224D0" w:rsidP="008224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Згідно з планом роботи </w:t>
      </w:r>
      <w:proofErr w:type="spellStart"/>
      <w:r>
        <w:rPr>
          <w:sz w:val="28"/>
        </w:rPr>
        <w:t>Старобросковецького</w:t>
      </w:r>
      <w:proofErr w:type="spellEnd"/>
      <w:r>
        <w:rPr>
          <w:sz w:val="28"/>
        </w:rPr>
        <w:t xml:space="preserve"> ЗЗСО І-ІІІ ступенів на 2022/2023 навчальний рік адміністрацією закладу у грудні здійснено перевірку стану ведення робочих зошитів з української мови учнями 5-8 класів. Основним завданням перевірки було з’ясувати, чи дотримуються «Орієнтовних вимог до виконання письмових робіт і перевірки зошитів  суспільно-гуманітарного циклу у 5-8 класах», викладені у листі МОН України №1/9-529 від 27 грудня 2000 р, а саме:</w:t>
      </w:r>
    </w:p>
    <w:p w:rsidR="008224D0" w:rsidRDefault="008224D0" w:rsidP="008224D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Стан зовнішнього вигляду зошитів, підпису титульної сторінки.</w:t>
      </w:r>
    </w:p>
    <w:p w:rsidR="008224D0" w:rsidRDefault="008224D0" w:rsidP="008224D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Дотримання єдиного </w:t>
      </w:r>
      <w:proofErr w:type="spellStart"/>
      <w:r>
        <w:rPr>
          <w:sz w:val="28"/>
        </w:rPr>
        <w:t>мовного</w:t>
      </w:r>
      <w:proofErr w:type="spellEnd"/>
      <w:r>
        <w:rPr>
          <w:sz w:val="28"/>
        </w:rPr>
        <w:t xml:space="preserve"> режиму учнями.</w:t>
      </w:r>
    </w:p>
    <w:p w:rsidR="008224D0" w:rsidRDefault="008224D0" w:rsidP="008224D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Охайність записів у зошитах.</w:t>
      </w:r>
    </w:p>
    <w:p w:rsidR="008224D0" w:rsidRDefault="008224D0" w:rsidP="008224D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Стан виконання домашніх завдань.</w:t>
      </w:r>
    </w:p>
    <w:p w:rsidR="008224D0" w:rsidRDefault="008224D0" w:rsidP="008224D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Наявності видів робіт у робочих зошитах.</w:t>
      </w:r>
    </w:p>
    <w:p w:rsidR="008224D0" w:rsidRDefault="008224D0" w:rsidP="008224D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Періодичність та якість перевірки зошитів учителями.</w:t>
      </w:r>
    </w:p>
    <w:p w:rsidR="008224D0" w:rsidRDefault="008224D0" w:rsidP="008224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Кількість робочих зошитів на момент перевірки відповідала кількості учнів у класах. В основному зошити обгорнуті, охайні, підписані з дотриманням вимог, помилки, які учні зробили на титульній сторінці виправлені вчителем.</w:t>
      </w:r>
    </w:p>
    <w:p w:rsidR="008224D0" w:rsidRDefault="008224D0" w:rsidP="008224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Аналіз перевірки робочих зошитів у 5-8 класах (учителі </w:t>
      </w:r>
      <w:proofErr w:type="spellStart"/>
      <w:r>
        <w:rPr>
          <w:sz w:val="28"/>
        </w:rPr>
        <w:t>Прунь</w:t>
      </w:r>
      <w:proofErr w:type="spellEnd"/>
      <w:r>
        <w:rPr>
          <w:sz w:val="28"/>
        </w:rPr>
        <w:t xml:space="preserve"> О.А., </w:t>
      </w:r>
      <w:proofErr w:type="spellStart"/>
      <w:r>
        <w:rPr>
          <w:sz w:val="28"/>
        </w:rPr>
        <w:t>Пергул</w:t>
      </w:r>
      <w:proofErr w:type="spellEnd"/>
      <w:r>
        <w:rPr>
          <w:sz w:val="28"/>
        </w:rPr>
        <w:t xml:space="preserve"> О.Д., </w:t>
      </w:r>
      <w:proofErr w:type="spellStart"/>
      <w:r>
        <w:rPr>
          <w:sz w:val="28"/>
        </w:rPr>
        <w:t>Бульбук</w:t>
      </w:r>
      <w:proofErr w:type="spellEnd"/>
      <w:r>
        <w:rPr>
          <w:sz w:val="28"/>
        </w:rPr>
        <w:t xml:space="preserve"> Л.Є.) показав, що існує певна система письмових робіт (домашніх та класних). Зміст роботи їх складність відповідають вимогам навчальних програм. Здійснюється індивідуальний та диференційований підхід до робіт учнів. Обсяг і характер домашніх завдань за рівнем складності відповідає змісту вивченого матеріалу в класі.</w:t>
      </w:r>
    </w:p>
    <w:p w:rsidR="008224D0" w:rsidRDefault="008224D0" w:rsidP="008224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Можна відзначити зошит учениці 6 класу Мельничук Надії, учня 7 класу </w:t>
      </w:r>
      <w:r w:rsidR="00054C0D">
        <w:rPr>
          <w:sz w:val="28"/>
        </w:rPr>
        <w:t xml:space="preserve">- </w:t>
      </w:r>
      <w:proofErr w:type="spellStart"/>
      <w:r>
        <w:rPr>
          <w:sz w:val="28"/>
        </w:rPr>
        <w:t>Маковського</w:t>
      </w:r>
      <w:proofErr w:type="spellEnd"/>
      <w:r>
        <w:rPr>
          <w:sz w:val="28"/>
        </w:rPr>
        <w:t xml:space="preserve"> Віталія та учня 8 класу</w:t>
      </w:r>
      <w:r w:rsidR="00054C0D">
        <w:rPr>
          <w:sz w:val="28"/>
        </w:rPr>
        <w:t xml:space="preserve"> - </w:t>
      </w:r>
      <w:r>
        <w:rPr>
          <w:sz w:val="28"/>
        </w:rPr>
        <w:t xml:space="preserve"> </w:t>
      </w:r>
      <w:proofErr w:type="spellStart"/>
      <w:r>
        <w:rPr>
          <w:sz w:val="28"/>
        </w:rPr>
        <w:t>Пергула</w:t>
      </w:r>
      <w:proofErr w:type="spellEnd"/>
      <w:r>
        <w:rPr>
          <w:sz w:val="28"/>
        </w:rPr>
        <w:t xml:space="preserve"> Сергія</w:t>
      </w:r>
      <w:r w:rsidR="00054C0D">
        <w:rPr>
          <w:sz w:val="28"/>
        </w:rPr>
        <w:t>.</w:t>
      </w:r>
    </w:p>
    <w:p w:rsidR="00054C0D" w:rsidRDefault="008224D0" w:rsidP="008224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Але переважають неохайні зошити в таких учнів 5 класу, як: Білоокої Яни, Кобилянського Владислава, </w:t>
      </w:r>
      <w:proofErr w:type="spellStart"/>
      <w:r>
        <w:rPr>
          <w:sz w:val="28"/>
        </w:rPr>
        <w:t>Ходана</w:t>
      </w:r>
      <w:proofErr w:type="spellEnd"/>
      <w:r>
        <w:rPr>
          <w:sz w:val="28"/>
        </w:rPr>
        <w:t xml:space="preserve"> Назара  та </w:t>
      </w:r>
      <w:proofErr w:type="spellStart"/>
      <w:r>
        <w:rPr>
          <w:sz w:val="28"/>
        </w:rPr>
        <w:t>Прискорника</w:t>
      </w:r>
      <w:proofErr w:type="spellEnd"/>
      <w:r>
        <w:rPr>
          <w:sz w:val="28"/>
        </w:rPr>
        <w:t xml:space="preserve"> Івана, учениці 6 класу </w:t>
      </w:r>
      <w:r w:rsidR="00054C0D">
        <w:rPr>
          <w:sz w:val="28"/>
        </w:rPr>
        <w:t xml:space="preserve">- </w:t>
      </w:r>
      <w:proofErr w:type="spellStart"/>
      <w:r>
        <w:rPr>
          <w:sz w:val="28"/>
        </w:rPr>
        <w:t>Крейтор</w:t>
      </w:r>
      <w:proofErr w:type="spellEnd"/>
      <w:r>
        <w:rPr>
          <w:sz w:val="28"/>
        </w:rPr>
        <w:t xml:space="preserve"> Марти, 7 класу </w:t>
      </w:r>
      <w:r w:rsidR="00054C0D">
        <w:rPr>
          <w:sz w:val="28"/>
        </w:rPr>
        <w:t>-</w:t>
      </w:r>
      <w:proofErr w:type="spellStart"/>
      <w:r>
        <w:rPr>
          <w:sz w:val="28"/>
        </w:rPr>
        <w:t>Токарюка</w:t>
      </w:r>
      <w:proofErr w:type="spellEnd"/>
      <w:r>
        <w:rPr>
          <w:sz w:val="28"/>
        </w:rPr>
        <w:t xml:space="preserve"> Миколи, </w:t>
      </w:r>
      <w:proofErr w:type="spellStart"/>
      <w:r>
        <w:rPr>
          <w:sz w:val="28"/>
        </w:rPr>
        <w:t>Вельничука</w:t>
      </w:r>
      <w:proofErr w:type="spellEnd"/>
      <w:r>
        <w:rPr>
          <w:sz w:val="28"/>
        </w:rPr>
        <w:t xml:space="preserve"> Микити, </w:t>
      </w:r>
      <w:proofErr w:type="spellStart"/>
      <w:r>
        <w:rPr>
          <w:sz w:val="28"/>
        </w:rPr>
        <w:t>Масіян</w:t>
      </w:r>
      <w:proofErr w:type="spellEnd"/>
      <w:r>
        <w:rPr>
          <w:sz w:val="28"/>
        </w:rPr>
        <w:t xml:space="preserve"> Олександри, 8 класу</w:t>
      </w:r>
      <w:r w:rsidR="00054C0D">
        <w:rPr>
          <w:sz w:val="28"/>
        </w:rPr>
        <w:t xml:space="preserve"> -</w:t>
      </w:r>
      <w:r>
        <w:rPr>
          <w:sz w:val="28"/>
        </w:rPr>
        <w:t xml:space="preserve"> </w:t>
      </w:r>
      <w:proofErr w:type="spellStart"/>
      <w:r>
        <w:rPr>
          <w:sz w:val="28"/>
        </w:rPr>
        <w:t>Смолінського</w:t>
      </w:r>
      <w:proofErr w:type="spellEnd"/>
      <w:r>
        <w:rPr>
          <w:sz w:val="28"/>
        </w:rPr>
        <w:t xml:space="preserve"> Івана, </w:t>
      </w:r>
      <w:proofErr w:type="spellStart"/>
      <w:r>
        <w:rPr>
          <w:sz w:val="28"/>
        </w:rPr>
        <w:t>Ілінчука</w:t>
      </w:r>
      <w:proofErr w:type="spellEnd"/>
      <w:r>
        <w:rPr>
          <w:sz w:val="28"/>
        </w:rPr>
        <w:t xml:space="preserve"> Георгія, учнів 9 класу </w:t>
      </w:r>
      <w:r w:rsidR="00054C0D">
        <w:rPr>
          <w:sz w:val="28"/>
        </w:rPr>
        <w:t>-</w:t>
      </w:r>
      <w:proofErr w:type="spellStart"/>
      <w:r>
        <w:rPr>
          <w:sz w:val="28"/>
        </w:rPr>
        <w:t>Побіжана</w:t>
      </w:r>
      <w:proofErr w:type="spellEnd"/>
      <w:r>
        <w:rPr>
          <w:sz w:val="28"/>
        </w:rPr>
        <w:t xml:space="preserve"> Артема, </w:t>
      </w:r>
      <w:proofErr w:type="spellStart"/>
      <w:r>
        <w:rPr>
          <w:sz w:val="28"/>
        </w:rPr>
        <w:t>Константинюка</w:t>
      </w:r>
      <w:proofErr w:type="spellEnd"/>
      <w:r>
        <w:rPr>
          <w:sz w:val="28"/>
        </w:rPr>
        <w:t xml:space="preserve"> Дмитра, </w:t>
      </w:r>
      <w:proofErr w:type="spellStart"/>
      <w:r>
        <w:rPr>
          <w:sz w:val="28"/>
        </w:rPr>
        <w:t>Унгуряна</w:t>
      </w:r>
      <w:proofErr w:type="spellEnd"/>
      <w:r>
        <w:rPr>
          <w:sz w:val="28"/>
        </w:rPr>
        <w:t xml:space="preserve"> Павла. </w:t>
      </w:r>
    </w:p>
    <w:p w:rsidR="008224D0" w:rsidRDefault="008224D0" w:rsidP="008224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Систематично не виконують домашні завдання такі учні 5 класу</w:t>
      </w:r>
      <w:r w:rsidR="00054C0D">
        <w:rPr>
          <w:sz w:val="28"/>
        </w:rPr>
        <w:t xml:space="preserve">, як: Кобилянський Владислав, </w:t>
      </w:r>
      <w:proofErr w:type="spellStart"/>
      <w:r w:rsidR="00054C0D">
        <w:rPr>
          <w:sz w:val="28"/>
        </w:rPr>
        <w:t>Вельничук</w:t>
      </w:r>
      <w:proofErr w:type="spellEnd"/>
      <w:r w:rsidR="00054C0D">
        <w:rPr>
          <w:sz w:val="28"/>
        </w:rPr>
        <w:t xml:space="preserve"> Ксенія,</w:t>
      </w:r>
      <w:r>
        <w:rPr>
          <w:sz w:val="28"/>
        </w:rPr>
        <w:t xml:space="preserve"> </w:t>
      </w:r>
      <w:proofErr w:type="spellStart"/>
      <w:r w:rsidR="00054C0D">
        <w:rPr>
          <w:sz w:val="28"/>
        </w:rPr>
        <w:t>Фештрига</w:t>
      </w:r>
      <w:proofErr w:type="spellEnd"/>
      <w:r w:rsidR="00054C0D">
        <w:rPr>
          <w:sz w:val="28"/>
        </w:rPr>
        <w:t xml:space="preserve"> Софія, учні 6 класу - </w:t>
      </w:r>
      <w:proofErr w:type="spellStart"/>
      <w:r>
        <w:rPr>
          <w:sz w:val="28"/>
        </w:rPr>
        <w:t>Крейтор</w:t>
      </w:r>
      <w:proofErr w:type="spellEnd"/>
      <w:r>
        <w:rPr>
          <w:sz w:val="28"/>
        </w:rPr>
        <w:t xml:space="preserve"> Марта,</w:t>
      </w:r>
      <w:r w:rsidR="00054C0D">
        <w:rPr>
          <w:sz w:val="28"/>
        </w:rPr>
        <w:t xml:space="preserve"> Коник Анастасія, Коник Юрій,  7</w:t>
      </w:r>
      <w:r>
        <w:rPr>
          <w:sz w:val="28"/>
        </w:rPr>
        <w:t xml:space="preserve"> класу </w:t>
      </w:r>
      <w:r w:rsidR="00054C0D">
        <w:rPr>
          <w:sz w:val="28"/>
        </w:rPr>
        <w:t xml:space="preserve">- </w:t>
      </w:r>
      <w:proofErr w:type="spellStart"/>
      <w:r>
        <w:rPr>
          <w:sz w:val="28"/>
        </w:rPr>
        <w:t>Масіян</w:t>
      </w:r>
      <w:proofErr w:type="spellEnd"/>
      <w:r>
        <w:rPr>
          <w:sz w:val="28"/>
        </w:rPr>
        <w:t xml:space="preserve"> Олександра</w:t>
      </w:r>
      <w:r w:rsidR="00054C0D">
        <w:rPr>
          <w:sz w:val="28"/>
        </w:rPr>
        <w:t xml:space="preserve">, </w:t>
      </w:r>
      <w:proofErr w:type="spellStart"/>
      <w:r w:rsidR="00054C0D">
        <w:rPr>
          <w:sz w:val="28"/>
        </w:rPr>
        <w:t>Токарюк</w:t>
      </w:r>
      <w:proofErr w:type="spellEnd"/>
      <w:r w:rsidR="00054C0D">
        <w:rPr>
          <w:sz w:val="28"/>
        </w:rPr>
        <w:t xml:space="preserve"> Микола, </w:t>
      </w:r>
      <w:proofErr w:type="spellStart"/>
      <w:r w:rsidR="00054C0D">
        <w:rPr>
          <w:sz w:val="28"/>
        </w:rPr>
        <w:t>Фестей</w:t>
      </w:r>
      <w:proofErr w:type="spellEnd"/>
      <w:r w:rsidR="00054C0D">
        <w:rPr>
          <w:sz w:val="28"/>
        </w:rPr>
        <w:t xml:space="preserve"> Іван, 8</w:t>
      </w:r>
      <w:r>
        <w:rPr>
          <w:sz w:val="28"/>
        </w:rPr>
        <w:t xml:space="preserve"> класу</w:t>
      </w:r>
      <w:r w:rsidR="00054C0D">
        <w:rPr>
          <w:sz w:val="28"/>
        </w:rPr>
        <w:t xml:space="preserve"> - </w:t>
      </w:r>
      <w:r>
        <w:rPr>
          <w:sz w:val="28"/>
        </w:rPr>
        <w:t xml:space="preserve"> </w:t>
      </w:r>
      <w:proofErr w:type="spellStart"/>
      <w:r w:rsidR="00054C0D">
        <w:rPr>
          <w:sz w:val="28"/>
        </w:rPr>
        <w:t>Смолінський</w:t>
      </w:r>
      <w:proofErr w:type="spellEnd"/>
      <w:r w:rsidR="00054C0D">
        <w:rPr>
          <w:sz w:val="28"/>
        </w:rPr>
        <w:t xml:space="preserve"> Іван</w:t>
      </w:r>
      <w:r>
        <w:rPr>
          <w:sz w:val="28"/>
        </w:rPr>
        <w:t>,</w:t>
      </w:r>
      <w:r w:rsidR="00054C0D">
        <w:rPr>
          <w:sz w:val="28"/>
        </w:rPr>
        <w:t xml:space="preserve"> </w:t>
      </w:r>
      <w:proofErr w:type="spellStart"/>
      <w:r w:rsidR="00054C0D">
        <w:rPr>
          <w:sz w:val="28"/>
        </w:rPr>
        <w:t>Ілінчук</w:t>
      </w:r>
      <w:proofErr w:type="spellEnd"/>
      <w:r w:rsidR="00054C0D">
        <w:rPr>
          <w:sz w:val="28"/>
        </w:rPr>
        <w:t xml:space="preserve"> Григорій, Коник Михайло.</w:t>
      </w:r>
    </w:p>
    <w:p w:rsidR="008224D0" w:rsidRDefault="008224D0" w:rsidP="008224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Не всі учні 5,6,7,8 класів дотримуються вимог до ведення записів у зошитах з української мови: не записують види робіт (класна чи домашня), теми уроків.</w:t>
      </w:r>
    </w:p>
    <w:p w:rsidR="008224D0" w:rsidRDefault="008224D0" w:rsidP="008224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Учителі регулярно перевіряють зошити (5-6 класи – щотижня, 7-8 класи раз на два тижні) і один раз на місяць виставляють оцінки за їх ведення  у зошити учнів та класні журнали.</w:t>
      </w:r>
    </w:p>
    <w:p w:rsidR="008224D0" w:rsidRDefault="008224D0" w:rsidP="008224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 підставі зазначеного </w:t>
      </w:r>
    </w:p>
    <w:p w:rsidR="008224D0" w:rsidRDefault="008224D0" w:rsidP="008224D0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НАКАЗУЮ:</w:t>
      </w:r>
    </w:p>
    <w:p w:rsidR="008224D0" w:rsidRDefault="008224D0" w:rsidP="008224D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Учителям української мови та літератури </w:t>
      </w:r>
      <w:proofErr w:type="spellStart"/>
      <w:r>
        <w:rPr>
          <w:sz w:val="28"/>
        </w:rPr>
        <w:t>Прунь</w:t>
      </w:r>
      <w:proofErr w:type="spellEnd"/>
      <w:r>
        <w:rPr>
          <w:sz w:val="28"/>
        </w:rPr>
        <w:t xml:space="preserve"> О.А. та </w:t>
      </w:r>
      <w:proofErr w:type="spellStart"/>
      <w:r>
        <w:rPr>
          <w:sz w:val="28"/>
        </w:rPr>
        <w:t>Пергул</w:t>
      </w:r>
      <w:proofErr w:type="spellEnd"/>
      <w:r>
        <w:rPr>
          <w:sz w:val="28"/>
        </w:rPr>
        <w:t xml:space="preserve"> О.Д.</w:t>
      </w:r>
      <w:r w:rsidR="00054C0D">
        <w:rPr>
          <w:sz w:val="28"/>
        </w:rPr>
        <w:t xml:space="preserve">, </w:t>
      </w:r>
      <w:proofErr w:type="spellStart"/>
      <w:r w:rsidR="00054C0D">
        <w:rPr>
          <w:sz w:val="28"/>
        </w:rPr>
        <w:t>Бульбук</w:t>
      </w:r>
      <w:proofErr w:type="spellEnd"/>
      <w:r w:rsidR="00054C0D">
        <w:rPr>
          <w:sz w:val="28"/>
        </w:rPr>
        <w:t xml:space="preserve"> Л.Є.</w:t>
      </w:r>
      <w:r>
        <w:rPr>
          <w:sz w:val="28"/>
        </w:rPr>
        <w:t>:</w:t>
      </w:r>
    </w:p>
    <w:p w:rsidR="008224D0" w:rsidRDefault="008224D0" w:rsidP="008224D0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Продовжувати систематичний контроль за якістю роботи учнів у робочих зошитах.</w:t>
      </w:r>
    </w:p>
    <w:p w:rsidR="008224D0" w:rsidRDefault="008224D0" w:rsidP="008224D0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Вимагати виконання домашніх завдань усіма учнями.</w:t>
      </w:r>
    </w:p>
    <w:p w:rsidR="008224D0" w:rsidRDefault="008224D0" w:rsidP="008224D0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Приділяти значну увагу охайності оформлення письмових робіт, культурі креслень, зовнішньому вигляду зошитів.</w:t>
      </w:r>
    </w:p>
    <w:p w:rsidR="008224D0" w:rsidRDefault="008224D0" w:rsidP="008224D0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Заборонити учням виправляти записи коректором.</w:t>
      </w:r>
    </w:p>
    <w:p w:rsidR="008224D0" w:rsidRDefault="008224D0" w:rsidP="008224D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Заступнику директора з навчаль</w:t>
      </w:r>
      <w:r w:rsidR="00054C0D">
        <w:rPr>
          <w:sz w:val="28"/>
        </w:rPr>
        <w:t xml:space="preserve">но-виховної роботи </w:t>
      </w:r>
      <w:proofErr w:type="spellStart"/>
      <w:r w:rsidR="00054C0D">
        <w:rPr>
          <w:sz w:val="28"/>
        </w:rPr>
        <w:t>Марутяк</w:t>
      </w:r>
      <w:proofErr w:type="spellEnd"/>
      <w:r w:rsidR="00054C0D">
        <w:rPr>
          <w:sz w:val="28"/>
        </w:rPr>
        <w:t xml:space="preserve"> Л.І.:</w:t>
      </w:r>
    </w:p>
    <w:p w:rsidR="008224D0" w:rsidRDefault="008224D0" w:rsidP="008224D0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Проводити регулярну перевірку стану ведення учнівських зошитів.</w:t>
      </w:r>
    </w:p>
    <w:p w:rsidR="008224D0" w:rsidRDefault="008224D0" w:rsidP="008224D0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Обговорити підсумки перевір</w:t>
      </w:r>
      <w:r w:rsidR="00054C0D">
        <w:rPr>
          <w:sz w:val="28"/>
        </w:rPr>
        <w:t>ки роботи із зошитами учнів 5-8</w:t>
      </w:r>
      <w:r>
        <w:rPr>
          <w:sz w:val="28"/>
        </w:rPr>
        <w:t xml:space="preserve"> класів на нараді при за</w:t>
      </w:r>
      <w:r w:rsidR="00054C0D">
        <w:rPr>
          <w:sz w:val="28"/>
        </w:rPr>
        <w:t xml:space="preserve">ступнику директора у січні 2023 </w:t>
      </w:r>
      <w:r>
        <w:rPr>
          <w:sz w:val="28"/>
        </w:rPr>
        <w:t>року.</w:t>
      </w:r>
    </w:p>
    <w:p w:rsidR="008224D0" w:rsidRDefault="008224D0" w:rsidP="008224D0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Провести повторний контроль за станом ведення учнівських зошитів </w:t>
      </w:r>
      <w:r w:rsidR="00054C0D">
        <w:rPr>
          <w:sz w:val="28"/>
        </w:rPr>
        <w:t>з української мови у квітні 2023</w:t>
      </w:r>
      <w:r>
        <w:rPr>
          <w:sz w:val="28"/>
        </w:rPr>
        <w:t xml:space="preserve"> року.</w:t>
      </w:r>
    </w:p>
    <w:p w:rsidR="008224D0" w:rsidRDefault="008224D0" w:rsidP="008224D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Контроль за виконанням наказу покласти на заступника директора з навчально-виховної роботи </w:t>
      </w:r>
      <w:proofErr w:type="spellStart"/>
      <w:r>
        <w:rPr>
          <w:sz w:val="28"/>
        </w:rPr>
        <w:t>Марутяк</w:t>
      </w:r>
      <w:proofErr w:type="spellEnd"/>
      <w:r>
        <w:rPr>
          <w:sz w:val="28"/>
        </w:rPr>
        <w:t xml:space="preserve"> Л.І.</w:t>
      </w:r>
    </w:p>
    <w:p w:rsidR="008224D0" w:rsidRDefault="008224D0" w:rsidP="008224D0">
      <w:pPr>
        <w:spacing w:line="360" w:lineRule="auto"/>
        <w:jc w:val="both"/>
        <w:rPr>
          <w:sz w:val="28"/>
        </w:rPr>
      </w:pPr>
    </w:p>
    <w:p w:rsidR="008224D0" w:rsidRDefault="008224D0" w:rsidP="008224D0">
      <w:pPr>
        <w:spacing w:line="360" w:lineRule="auto"/>
        <w:jc w:val="both"/>
        <w:rPr>
          <w:sz w:val="28"/>
        </w:rPr>
      </w:pPr>
    </w:p>
    <w:p w:rsidR="008224D0" w:rsidRDefault="008224D0" w:rsidP="008224D0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Директор </w:t>
      </w:r>
      <w:proofErr w:type="spellStart"/>
      <w:r>
        <w:rPr>
          <w:b/>
          <w:sz w:val="28"/>
        </w:rPr>
        <w:t>Старобросковецького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</w:rPr>
        <w:br/>
        <w:t>ЗЗСО І-</w:t>
      </w:r>
      <w:proofErr w:type="spellStart"/>
      <w:r>
        <w:rPr>
          <w:b/>
          <w:sz w:val="28"/>
        </w:rPr>
        <w:t>ІІІступенів</w:t>
      </w:r>
      <w:proofErr w:type="spellEnd"/>
      <w:r>
        <w:rPr>
          <w:b/>
          <w:sz w:val="28"/>
        </w:rPr>
        <w:t xml:space="preserve">                                                                Валентина ІЛІКА</w:t>
      </w:r>
    </w:p>
    <w:p w:rsidR="008224D0" w:rsidRDefault="008224D0" w:rsidP="008224D0">
      <w:pPr>
        <w:spacing w:line="360" w:lineRule="auto"/>
        <w:rPr>
          <w:sz w:val="28"/>
        </w:rPr>
      </w:pPr>
    </w:p>
    <w:p w:rsidR="008224D0" w:rsidRPr="00054C0D" w:rsidRDefault="008224D0" w:rsidP="008224D0">
      <w:pPr>
        <w:spacing w:line="360" w:lineRule="auto"/>
        <w:rPr>
          <w:sz w:val="28"/>
        </w:rPr>
      </w:pPr>
      <w:r>
        <w:rPr>
          <w:b/>
          <w:sz w:val="28"/>
        </w:rPr>
        <w:t>З наказом ознайомлені:</w:t>
      </w:r>
      <w:r w:rsidR="00054C0D">
        <w:rPr>
          <w:b/>
          <w:sz w:val="28"/>
        </w:rPr>
        <w:t xml:space="preserve">                                                       </w:t>
      </w:r>
      <w:r w:rsidR="00054C0D" w:rsidRPr="00054C0D">
        <w:rPr>
          <w:sz w:val="28"/>
        </w:rPr>
        <w:t xml:space="preserve"> Лілія МАРУТЯК</w:t>
      </w:r>
    </w:p>
    <w:p w:rsidR="00054C0D" w:rsidRPr="00054C0D" w:rsidRDefault="00054C0D" w:rsidP="008224D0">
      <w:pPr>
        <w:spacing w:line="360" w:lineRule="auto"/>
        <w:rPr>
          <w:sz w:val="28"/>
        </w:rPr>
      </w:pPr>
      <w:r w:rsidRPr="00054C0D">
        <w:rPr>
          <w:sz w:val="28"/>
        </w:rPr>
        <w:t>Оксана ПРУНЬ                                                                      Ольга ПЕРГУЛ</w:t>
      </w:r>
    </w:p>
    <w:p w:rsidR="00054C0D" w:rsidRPr="00054C0D" w:rsidRDefault="00054C0D" w:rsidP="008224D0">
      <w:pPr>
        <w:spacing w:line="360" w:lineRule="auto"/>
        <w:rPr>
          <w:sz w:val="28"/>
        </w:rPr>
      </w:pPr>
      <w:r w:rsidRPr="00054C0D">
        <w:rPr>
          <w:sz w:val="28"/>
        </w:rPr>
        <w:t>Любов БУЛЬБУК</w:t>
      </w:r>
    </w:p>
    <w:p w:rsidR="008224D0" w:rsidRPr="00054C0D" w:rsidRDefault="008224D0" w:rsidP="00054C0D">
      <w:pPr>
        <w:spacing w:line="360" w:lineRule="auto"/>
        <w:rPr>
          <w:sz w:val="28"/>
        </w:rPr>
      </w:pPr>
      <w:r w:rsidRPr="00054C0D">
        <w:rPr>
          <w:sz w:val="28"/>
        </w:rPr>
        <w:t xml:space="preserve">                      </w:t>
      </w:r>
    </w:p>
    <w:p w:rsidR="00C82CA4" w:rsidRDefault="00C82CA4"/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557A"/>
    <w:multiLevelType w:val="hybridMultilevel"/>
    <w:tmpl w:val="C83884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9843C9"/>
    <w:multiLevelType w:val="multilevel"/>
    <w:tmpl w:val="C070F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D0"/>
    <w:rsid w:val="00054C0D"/>
    <w:rsid w:val="00075A61"/>
    <w:rsid w:val="001E2409"/>
    <w:rsid w:val="00381358"/>
    <w:rsid w:val="00387940"/>
    <w:rsid w:val="007C0C3A"/>
    <w:rsid w:val="008224D0"/>
    <w:rsid w:val="00C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2EFA"/>
  <w15:chartTrackingRefBased/>
  <w15:docId w15:val="{700E9D66-AEF5-44CD-AEF6-E9C933B7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9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79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2635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2023-02-14T12:20:00Z</cp:lastPrinted>
  <dcterms:created xsi:type="dcterms:W3CDTF">2023-01-03T11:16:00Z</dcterms:created>
  <dcterms:modified xsi:type="dcterms:W3CDTF">2023-03-15T09:43:00Z</dcterms:modified>
</cp:coreProperties>
</file>