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37" w:rsidRDefault="00FC4737" w:rsidP="00FC4737">
      <w:pPr>
        <w:shd w:val="clear" w:color="auto" w:fill="FFFFFF"/>
        <w:jc w:val="center"/>
        <w:outlineLvl w:val="0"/>
        <w:rPr>
          <w:b/>
          <w:bCs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drawing>
          <wp:inline distT="0" distB="0" distL="0" distR="0" wp14:anchorId="27A11A82" wp14:editId="6A82AB91">
            <wp:extent cx="7715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37" w:rsidRDefault="00FC4737" w:rsidP="00FC4737">
      <w:pPr>
        <w:shd w:val="clear" w:color="auto" w:fill="FFFFFF"/>
        <w:outlineLvl w:val="0"/>
        <w:rPr>
          <w:b/>
          <w:bCs/>
          <w:sz w:val="24"/>
          <w:szCs w:val="24"/>
          <w:lang w:val="uk-UA"/>
        </w:rPr>
      </w:pPr>
    </w:p>
    <w:p w:rsidR="00FC4737" w:rsidRDefault="00FC4737" w:rsidP="00FC4737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 w:rsidRPr="00E065E7">
        <w:rPr>
          <w:b/>
          <w:bCs/>
          <w:sz w:val="28"/>
          <w:szCs w:val="24"/>
          <w:lang w:val="uk-UA"/>
        </w:rPr>
        <w:t xml:space="preserve">Україна </w:t>
      </w:r>
    </w:p>
    <w:p w:rsidR="00FC4737" w:rsidRDefault="00FC4737" w:rsidP="00FC4737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Старобросковецький</w:t>
      </w:r>
      <w:proofErr w:type="spellEnd"/>
      <w:r>
        <w:rPr>
          <w:b/>
          <w:bCs/>
          <w:sz w:val="28"/>
          <w:szCs w:val="24"/>
          <w:lang w:val="uk-UA"/>
        </w:rPr>
        <w:t xml:space="preserve"> заклад загальної середньої освіти  І-ІІІ ступенів</w:t>
      </w:r>
    </w:p>
    <w:p w:rsidR="00FC4737" w:rsidRDefault="00FC4737" w:rsidP="00FC4737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Старобросковецької</w:t>
      </w:r>
      <w:proofErr w:type="spellEnd"/>
      <w:r>
        <w:rPr>
          <w:b/>
          <w:bCs/>
          <w:sz w:val="28"/>
          <w:szCs w:val="24"/>
          <w:lang w:val="uk-UA"/>
        </w:rPr>
        <w:t xml:space="preserve"> сільської ради</w:t>
      </w:r>
    </w:p>
    <w:p w:rsidR="00FC4737" w:rsidRDefault="00FC4737" w:rsidP="00FC4737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Чернівецького району Чернівецької області</w:t>
      </w:r>
    </w:p>
    <w:p w:rsidR="00FC4737" w:rsidRPr="008479BB" w:rsidRDefault="00FC4737" w:rsidP="00FC4737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 w:rsidRPr="00E065E7">
        <w:rPr>
          <w:bCs/>
          <w:sz w:val="24"/>
          <w:szCs w:val="24"/>
          <w:lang w:val="uk-UA"/>
        </w:rPr>
        <w:t xml:space="preserve">Код ЄДРПОУ 21439993, </w:t>
      </w:r>
      <w:proofErr w:type="spellStart"/>
      <w:r w:rsidRPr="00E065E7">
        <w:rPr>
          <w:bCs/>
          <w:sz w:val="24"/>
          <w:szCs w:val="24"/>
          <w:lang w:val="uk-UA"/>
        </w:rPr>
        <w:t>вул.Українська</w:t>
      </w:r>
      <w:proofErr w:type="spellEnd"/>
      <w:r w:rsidRPr="00E065E7">
        <w:rPr>
          <w:bCs/>
          <w:sz w:val="24"/>
          <w:szCs w:val="24"/>
          <w:lang w:val="uk-UA"/>
        </w:rPr>
        <w:t xml:space="preserve">, 2 с. Старі </w:t>
      </w:r>
      <w:proofErr w:type="spellStart"/>
      <w:r w:rsidRPr="00E065E7">
        <w:rPr>
          <w:bCs/>
          <w:sz w:val="24"/>
          <w:szCs w:val="24"/>
          <w:lang w:val="uk-UA"/>
        </w:rPr>
        <w:t>Бросківці</w:t>
      </w:r>
      <w:proofErr w:type="spellEnd"/>
      <w:r w:rsidRPr="00E065E7">
        <w:rPr>
          <w:bCs/>
          <w:sz w:val="24"/>
          <w:szCs w:val="24"/>
          <w:lang w:val="uk-UA"/>
        </w:rPr>
        <w:t>, індекс 59048</w:t>
      </w:r>
      <w:r>
        <w:rPr>
          <w:bCs/>
          <w:sz w:val="24"/>
          <w:szCs w:val="24"/>
          <w:lang w:val="uk-UA"/>
        </w:rPr>
        <w:t xml:space="preserve"> </w:t>
      </w:r>
    </w:p>
    <w:p w:rsidR="00FC4737" w:rsidRPr="008479BB" w:rsidRDefault="00FC4737" w:rsidP="00FC4737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тел</w:t>
      </w:r>
      <w:proofErr w:type="spellEnd"/>
      <w:r>
        <w:rPr>
          <w:bCs/>
          <w:sz w:val="24"/>
          <w:szCs w:val="24"/>
          <w:lang w:val="uk-UA"/>
        </w:rPr>
        <w:t>. (03735)75-2-91,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en-US"/>
        </w:rPr>
        <w:t>stbroskovnvk</w:t>
      </w:r>
      <w:proofErr w:type="spellEnd"/>
      <w:r w:rsidRPr="008479BB">
        <w:rPr>
          <w:bCs/>
          <w:sz w:val="24"/>
          <w:szCs w:val="24"/>
          <w:lang w:val="uk-UA"/>
        </w:rPr>
        <w:t>@</w:t>
      </w:r>
      <w:proofErr w:type="spellStart"/>
      <w:r>
        <w:rPr>
          <w:bCs/>
          <w:sz w:val="24"/>
          <w:szCs w:val="24"/>
          <w:lang w:val="en-US"/>
        </w:rPr>
        <w:t>ukr</w:t>
      </w:r>
      <w:proofErr w:type="spellEnd"/>
      <w:r w:rsidRPr="008479BB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en-US"/>
        </w:rPr>
        <w:t>net</w:t>
      </w:r>
    </w:p>
    <w:p w:rsidR="00FC4737" w:rsidRPr="00E065E7" w:rsidRDefault="00FC4737" w:rsidP="00FC4737">
      <w:pPr>
        <w:shd w:val="clear" w:color="auto" w:fill="FFFFFF"/>
        <w:tabs>
          <w:tab w:val="center" w:pos="4478"/>
        </w:tabs>
        <w:jc w:val="center"/>
        <w:rPr>
          <w:b/>
          <w:bCs/>
          <w:sz w:val="32"/>
          <w:szCs w:val="24"/>
          <w:lang w:val="uk-UA"/>
        </w:rPr>
      </w:pPr>
      <w:r w:rsidRPr="00E065E7">
        <w:rPr>
          <w:b/>
          <w:bCs/>
          <w:sz w:val="32"/>
          <w:szCs w:val="24"/>
          <w:lang w:val="uk-UA"/>
        </w:rPr>
        <w:t>Н А К А З</w:t>
      </w:r>
    </w:p>
    <w:p w:rsidR="00FC4737" w:rsidRPr="00E065E7" w:rsidRDefault="00FC4737" w:rsidP="00FC4737">
      <w:pPr>
        <w:shd w:val="clear" w:color="auto" w:fill="FFFFFF"/>
        <w:rPr>
          <w:sz w:val="32"/>
          <w:szCs w:val="24"/>
          <w:u w:val="single"/>
          <w:lang w:val="uk-UA"/>
        </w:rPr>
      </w:pPr>
    </w:p>
    <w:p w:rsidR="00FC4737" w:rsidRPr="00E065E7" w:rsidRDefault="00FC4737" w:rsidP="00FC4737">
      <w:pPr>
        <w:shd w:val="clear" w:color="auto" w:fill="FFFFFF"/>
        <w:rPr>
          <w:bCs/>
          <w:sz w:val="24"/>
          <w:szCs w:val="24"/>
          <w:lang w:val="uk-UA"/>
        </w:rPr>
      </w:pPr>
      <w:r>
        <w:rPr>
          <w:bCs/>
          <w:sz w:val="28"/>
          <w:szCs w:val="24"/>
          <w:lang w:val="uk-UA"/>
        </w:rPr>
        <w:t>01 вересня 2022</w:t>
      </w:r>
      <w:r w:rsidRPr="00E065E7">
        <w:rPr>
          <w:bCs/>
          <w:sz w:val="28"/>
          <w:szCs w:val="24"/>
          <w:lang w:val="uk-UA"/>
        </w:rPr>
        <w:t xml:space="preserve"> року </w:t>
      </w:r>
      <w:r>
        <w:rPr>
          <w:bCs/>
          <w:sz w:val="28"/>
          <w:szCs w:val="24"/>
          <w:lang w:val="uk-UA"/>
        </w:rPr>
        <w:t xml:space="preserve">    </w:t>
      </w:r>
      <w:r w:rsidRPr="00E065E7">
        <w:rPr>
          <w:bCs/>
          <w:sz w:val="28"/>
          <w:szCs w:val="24"/>
          <w:lang w:val="uk-UA"/>
        </w:rPr>
        <w:t xml:space="preserve"> </w:t>
      </w:r>
      <w:r>
        <w:rPr>
          <w:bCs/>
          <w:sz w:val="28"/>
          <w:szCs w:val="24"/>
          <w:lang w:val="uk-UA"/>
        </w:rPr>
        <w:t xml:space="preserve">    </w:t>
      </w:r>
      <w:r w:rsidRPr="00E065E7">
        <w:rPr>
          <w:bCs/>
          <w:sz w:val="28"/>
          <w:szCs w:val="24"/>
          <w:lang w:val="uk-UA"/>
        </w:rPr>
        <w:t xml:space="preserve">   с.</w:t>
      </w:r>
      <w:r>
        <w:rPr>
          <w:bCs/>
          <w:sz w:val="28"/>
          <w:szCs w:val="24"/>
          <w:lang w:val="uk-UA"/>
        </w:rPr>
        <w:t xml:space="preserve"> </w:t>
      </w:r>
      <w:r w:rsidRPr="00E065E7">
        <w:rPr>
          <w:bCs/>
          <w:sz w:val="28"/>
          <w:szCs w:val="24"/>
          <w:lang w:val="uk-UA"/>
        </w:rPr>
        <w:t xml:space="preserve">Старі </w:t>
      </w:r>
      <w:proofErr w:type="spellStart"/>
      <w:r w:rsidRPr="00E065E7">
        <w:rPr>
          <w:bCs/>
          <w:sz w:val="28"/>
          <w:szCs w:val="24"/>
          <w:lang w:val="uk-UA"/>
        </w:rPr>
        <w:t>Бросківці</w:t>
      </w:r>
      <w:proofErr w:type="spellEnd"/>
      <w:r w:rsidRPr="00E065E7">
        <w:rPr>
          <w:bCs/>
          <w:sz w:val="28"/>
          <w:szCs w:val="24"/>
          <w:lang w:val="uk-UA"/>
        </w:rPr>
        <w:t xml:space="preserve">            </w:t>
      </w:r>
      <w:r w:rsidRPr="00E065E7">
        <w:rPr>
          <w:bCs/>
          <w:sz w:val="24"/>
          <w:szCs w:val="24"/>
          <w:lang w:val="uk-UA"/>
        </w:rPr>
        <w:t xml:space="preserve">            </w:t>
      </w:r>
      <w:r>
        <w:rPr>
          <w:bCs/>
          <w:sz w:val="24"/>
          <w:szCs w:val="24"/>
          <w:lang w:val="uk-UA"/>
        </w:rPr>
        <w:t xml:space="preserve">                </w:t>
      </w:r>
      <w:r w:rsidRPr="004E25C2">
        <w:rPr>
          <w:bCs/>
          <w:sz w:val="28"/>
          <w:szCs w:val="24"/>
          <w:lang w:val="uk-UA"/>
        </w:rPr>
        <w:t xml:space="preserve">№ </w:t>
      </w:r>
      <w:r w:rsidR="00ED3002">
        <w:rPr>
          <w:bCs/>
          <w:sz w:val="28"/>
          <w:szCs w:val="24"/>
          <w:lang w:val="uk-UA"/>
        </w:rPr>
        <w:t xml:space="preserve">93 </w:t>
      </w:r>
      <w:bookmarkStart w:id="0" w:name="_GoBack"/>
      <w:bookmarkEnd w:id="0"/>
      <w:r w:rsidRPr="004E25C2">
        <w:rPr>
          <w:bCs/>
          <w:sz w:val="28"/>
          <w:szCs w:val="24"/>
          <w:lang w:val="uk-UA"/>
        </w:rPr>
        <w:t>о/д</w:t>
      </w:r>
    </w:p>
    <w:p w:rsidR="00FC4737" w:rsidRDefault="00FC4737" w:rsidP="00FC4737">
      <w:pPr>
        <w:pStyle w:val="a3"/>
        <w:spacing w:line="360" w:lineRule="auto"/>
        <w:rPr>
          <w:b/>
          <w:bCs/>
        </w:rPr>
      </w:pPr>
    </w:p>
    <w:p w:rsidR="00FC4737" w:rsidRPr="00435B5C" w:rsidRDefault="00FC4737" w:rsidP="00FC4737">
      <w:pPr>
        <w:pStyle w:val="a3"/>
        <w:spacing w:line="360" w:lineRule="auto"/>
        <w:jc w:val="left"/>
        <w:rPr>
          <w:b/>
          <w:bCs/>
          <w:iCs/>
        </w:rPr>
      </w:pPr>
      <w:r w:rsidRPr="00435B5C">
        <w:rPr>
          <w:b/>
          <w:bCs/>
          <w:iCs/>
        </w:rPr>
        <w:t xml:space="preserve">Про організацію охоплення </w:t>
      </w:r>
      <w:r w:rsidRPr="00435B5C">
        <w:rPr>
          <w:b/>
          <w:bCs/>
          <w:iCs/>
        </w:rPr>
        <w:br/>
        <w:t>навчанням дітей і підлітків шкільного</w:t>
      </w:r>
      <w:r w:rsidRPr="00435B5C">
        <w:rPr>
          <w:b/>
          <w:bCs/>
          <w:iCs/>
        </w:rPr>
        <w:br/>
        <w:t xml:space="preserve">віку у мікрорайоні </w:t>
      </w:r>
      <w:proofErr w:type="spellStart"/>
      <w:r w:rsidRPr="00435B5C">
        <w:rPr>
          <w:b/>
          <w:bCs/>
          <w:iCs/>
        </w:rPr>
        <w:t>Старобросковецького</w:t>
      </w:r>
      <w:proofErr w:type="spellEnd"/>
      <w:r w:rsidRPr="00435B5C">
        <w:rPr>
          <w:b/>
          <w:bCs/>
          <w:iCs/>
        </w:rPr>
        <w:br/>
        <w:t>ЗЗСО І –ІІІ ступенів</w:t>
      </w:r>
    </w:p>
    <w:p w:rsidR="00FC4737" w:rsidRDefault="00FC4737" w:rsidP="00C659BF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E25C2">
        <w:rPr>
          <w:sz w:val="28"/>
          <w:szCs w:val="28"/>
          <w:shd w:val="clear" w:color="auto" w:fill="FFFFFF"/>
          <w:lang w:val="uk-UA"/>
        </w:rPr>
        <w:t>На виконання ст. 35 Закону України „Про освіту”, ст. 42, ст. 59 Закону України “Про місцеве самоврядування в Україні”, у відповідності до „Інструкції з обліку дітей і підлітків шкільного віку”, затвердженої Постановою Кабінету Міністрів України за №646 від 12.04.2000 року, на виконання наказу управління освіти, релігій та у справах національностей</w:t>
      </w:r>
      <w:r w:rsidRPr="004E25C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від 29.09.2020 року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з метою реалізації державної політики щодо забезпечення права дітей на здобуття повної загальної середньої освіти та охоплення навчанням дітей шкільного віку</w:t>
      </w:r>
    </w:p>
    <w:p w:rsidR="00FC4737" w:rsidRPr="00FC4737" w:rsidRDefault="00FC4737" w:rsidP="00C659BF">
      <w:pPr>
        <w:spacing w:line="360" w:lineRule="auto"/>
        <w:ind w:firstLine="709"/>
        <w:jc w:val="both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C4737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НАКАЗУЮ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FC4737" w:rsidRDefault="00FC4737" w:rsidP="00C659B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E25C2">
        <w:rPr>
          <w:sz w:val="28"/>
          <w:szCs w:val="28"/>
          <w:lang w:val="uk-UA"/>
        </w:rPr>
        <w:t>Призн</w:t>
      </w:r>
      <w:r>
        <w:rPr>
          <w:sz w:val="28"/>
          <w:szCs w:val="28"/>
          <w:lang w:val="uk-UA"/>
        </w:rPr>
        <w:t>ачити відповідальною за облік охоплення дітей шкільного віку</w:t>
      </w:r>
    </w:p>
    <w:p w:rsidR="00FC4737" w:rsidRDefault="00FC4737" w:rsidP="00C659BF">
      <w:pPr>
        <w:spacing w:line="360" w:lineRule="auto"/>
        <w:jc w:val="both"/>
        <w:rPr>
          <w:sz w:val="28"/>
          <w:szCs w:val="28"/>
          <w:lang w:val="uk-UA"/>
        </w:rPr>
      </w:pPr>
      <w:r w:rsidRPr="004E25C2">
        <w:rPr>
          <w:sz w:val="28"/>
          <w:szCs w:val="28"/>
          <w:lang w:val="uk-UA"/>
        </w:rPr>
        <w:t>та учнів</w:t>
      </w:r>
      <w:r>
        <w:rPr>
          <w:sz w:val="28"/>
          <w:szCs w:val="28"/>
          <w:lang w:val="uk-UA"/>
        </w:rPr>
        <w:t xml:space="preserve"> різними формами нав</w:t>
      </w:r>
      <w:r w:rsidR="00C659BF">
        <w:rPr>
          <w:sz w:val="28"/>
          <w:szCs w:val="28"/>
          <w:lang w:val="uk-UA"/>
        </w:rPr>
        <w:t>чання заступника директора з навчально-виховної роботи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FC4737" w:rsidRDefault="00FC4737" w:rsidP="00C659B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</w:t>
      </w:r>
      <w:r w:rsidR="00C659BF">
        <w:rPr>
          <w:sz w:val="28"/>
          <w:szCs w:val="28"/>
          <w:lang w:val="uk-UA"/>
        </w:rPr>
        <w:t xml:space="preserve">навчально-виховної роботи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Л.І.:</w:t>
      </w:r>
    </w:p>
    <w:p w:rsidR="00FC4737" w:rsidRDefault="00FC4737" w:rsidP="00C659BF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облік та контроль щодо охоплення дітей </w:t>
      </w:r>
      <w:r>
        <w:rPr>
          <w:sz w:val="28"/>
          <w:szCs w:val="28"/>
          <w:lang w:val="uk-UA"/>
        </w:rPr>
        <w:lastRenderedPageBreak/>
        <w:t>шкільного віку та учнів різними формами навчання.</w:t>
      </w:r>
    </w:p>
    <w:p w:rsidR="00FC4737" w:rsidRDefault="00FC4737" w:rsidP="00C659BF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 з секретарем </w:t>
      </w:r>
      <w:proofErr w:type="spellStart"/>
      <w:r>
        <w:rPr>
          <w:sz w:val="28"/>
          <w:szCs w:val="28"/>
          <w:lang w:val="uk-UA"/>
        </w:rPr>
        <w:t>Старобросковецької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</w:p>
    <w:p w:rsidR="00FC4737" w:rsidRDefault="00FC4737" w:rsidP="00C659BF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списки дітей, яким до 1 вересня 2022 року виповнюється 5 років, зареєстровани</w:t>
      </w:r>
      <w:r w:rsidR="00C659BF">
        <w:rPr>
          <w:sz w:val="28"/>
          <w:szCs w:val="28"/>
          <w:lang w:val="uk-UA"/>
        </w:rPr>
        <w:t>х на території мікрорайону ЗЗСО.</w:t>
      </w:r>
    </w:p>
    <w:p w:rsidR="00FC4737" w:rsidRDefault="00FC4737" w:rsidP="00C659BF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Скорегувати списки дітей та учнів, яким до вересня поточного року виповнюється 6-18 років, зареєстровани</w:t>
      </w:r>
      <w:r w:rsidR="00C659BF">
        <w:rPr>
          <w:sz w:val="28"/>
          <w:szCs w:val="28"/>
          <w:lang w:val="uk-UA"/>
        </w:rPr>
        <w:t>х на території мікрорайону ЗЗСО.</w:t>
      </w:r>
    </w:p>
    <w:p w:rsidR="00FC4737" w:rsidRDefault="00FC4737" w:rsidP="00C659BF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скорегованих списків дітей шкільного віку та учнів підготувати цифровий звіт охоплення навчанням дітей визначених адміністративно-терито</w:t>
      </w:r>
      <w:r w:rsidR="00C659BF">
        <w:rPr>
          <w:sz w:val="28"/>
          <w:szCs w:val="28"/>
          <w:lang w:val="uk-UA"/>
        </w:rPr>
        <w:t>ріальних одиниць обслуговування.</w:t>
      </w:r>
    </w:p>
    <w:p w:rsidR="00FC4737" w:rsidRDefault="00FC4737" w:rsidP="00C659BF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Зі списків дітей шкільного віку та учнів вилучити і окремо додати:</w:t>
      </w:r>
    </w:p>
    <w:p w:rsidR="00FC4737" w:rsidRDefault="00FC4737" w:rsidP="00C659BF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дітей шкільного віку </w:t>
      </w:r>
      <w:r w:rsidR="00C659BF">
        <w:rPr>
          <w:sz w:val="28"/>
          <w:szCs w:val="28"/>
          <w:lang w:val="uk-UA"/>
        </w:rPr>
        <w:t>та учнів з особливими потребами.</w:t>
      </w:r>
    </w:p>
    <w:p w:rsidR="00FC4737" w:rsidRDefault="00FC4737" w:rsidP="00C659BF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Список д</w:t>
      </w:r>
      <w:proofErr w:type="spellStart"/>
      <w:r>
        <w:rPr>
          <w:sz w:val="28"/>
          <w:szCs w:val="28"/>
          <w:lang w:val="uk-UA"/>
        </w:rPr>
        <w:t>ітей</w:t>
      </w:r>
      <w:proofErr w:type="spellEnd"/>
      <w:r>
        <w:rPr>
          <w:sz w:val="28"/>
          <w:szCs w:val="28"/>
          <w:lang w:val="uk-UA"/>
        </w:rPr>
        <w:t xml:space="preserve"> шкільного віку та учнів з</w:t>
      </w:r>
      <w:r w:rsidR="009C26A9">
        <w:rPr>
          <w:sz w:val="28"/>
          <w:szCs w:val="28"/>
          <w:lang w:val="uk-UA"/>
        </w:rPr>
        <w:t xml:space="preserve"> особливими освітніми потребами</w:t>
      </w:r>
      <w:r>
        <w:rPr>
          <w:sz w:val="28"/>
          <w:szCs w:val="28"/>
          <w:lang w:val="uk-UA"/>
        </w:rPr>
        <w:t xml:space="preserve">, які не можуть  навчатися за висновками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>-ресурсного центру або за висновками психолого-м</w:t>
      </w:r>
      <w:r w:rsidR="00C659BF">
        <w:rPr>
          <w:sz w:val="28"/>
          <w:szCs w:val="28"/>
          <w:lang w:val="uk-UA"/>
        </w:rPr>
        <w:t>едико-педагогічних консультацій.</w:t>
      </w:r>
    </w:p>
    <w:p w:rsidR="00FC4737" w:rsidRDefault="00FC4737" w:rsidP="00C659BF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учнів, які не прибули на навчання станом на 6 вересня 2022 року</w:t>
      </w:r>
      <w:r w:rsidR="00C659BF">
        <w:rPr>
          <w:sz w:val="28"/>
          <w:szCs w:val="28"/>
          <w:lang w:val="uk-UA"/>
        </w:rPr>
        <w:t>.</w:t>
      </w:r>
    </w:p>
    <w:p w:rsidR="00FC4737" w:rsidRDefault="00FC4737" w:rsidP="00C659BF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копії підтверджуючих документів з місця навчання учнів , які здобувають повну загальну середню освіту в ВНЗ, ПТНЗ та інших навчальних закладах.</w:t>
      </w:r>
    </w:p>
    <w:p w:rsidR="00FC4737" w:rsidRDefault="00FC4737" w:rsidP="00C659BF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Звіти охоплення навчанням дітей шкільного віку та учнів надати до 23 вересня 2022 року, головному спеціалісту відділу освіти, сім</w:t>
      </w:r>
      <w:r w:rsidRPr="000037A5">
        <w:rPr>
          <w:sz w:val="28"/>
          <w:szCs w:val="28"/>
          <w:lang w:val="uk-UA"/>
        </w:rPr>
        <w:t>’</w:t>
      </w:r>
      <w:r w:rsidR="00C659BF">
        <w:rPr>
          <w:sz w:val="28"/>
          <w:szCs w:val="28"/>
          <w:lang w:val="uk-UA"/>
        </w:rPr>
        <w:t>ї, молоді,</w:t>
      </w:r>
      <w:r>
        <w:rPr>
          <w:sz w:val="28"/>
          <w:szCs w:val="28"/>
          <w:lang w:val="uk-UA"/>
        </w:rPr>
        <w:t xml:space="preserve"> спорту</w:t>
      </w:r>
      <w:r w:rsidR="00C659BF">
        <w:rPr>
          <w:sz w:val="28"/>
          <w:szCs w:val="28"/>
          <w:lang w:val="uk-UA"/>
        </w:rPr>
        <w:t xml:space="preserve">, культури і туризму </w:t>
      </w:r>
      <w:proofErr w:type="spellStart"/>
      <w:r w:rsidR="00C659BF">
        <w:rPr>
          <w:sz w:val="28"/>
          <w:szCs w:val="28"/>
          <w:lang w:val="uk-UA"/>
        </w:rPr>
        <w:t>Кам’янської</w:t>
      </w:r>
      <w:proofErr w:type="spellEnd"/>
      <w:r w:rsidR="00C659BF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FC4737" w:rsidRDefault="00FC4737" w:rsidP="00C659B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достовірне та правильне складання списків, </w:t>
      </w:r>
      <w:r>
        <w:rPr>
          <w:sz w:val="28"/>
          <w:szCs w:val="28"/>
          <w:lang w:val="uk-UA"/>
        </w:rPr>
        <w:lastRenderedPageBreak/>
        <w:t>оформлення звіту з питань охоплення навчанням дітей шкільного віку та учнів поклас</w:t>
      </w:r>
      <w:r w:rsidR="00C659BF">
        <w:rPr>
          <w:sz w:val="28"/>
          <w:szCs w:val="28"/>
          <w:lang w:val="uk-UA"/>
        </w:rPr>
        <w:t>ти на заступника директора з навчально-виховної роботи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Л.І.Марутяк</w:t>
      </w:r>
      <w:proofErr w:type="spellEnd"/>
      <w:r>
        <w:rPr>
          <w:sz w:val="28"/>
          <w:szCs w:val="28"/>
          <w:lang w:val="uk-UA"/>
        </w:rPr>
        <w:t>.</w:t>
      </w:r>
    </w:p>
    <w:p w:rsidR="00FC4737" w:rsidRDefault="00FC4737" w:rsidP="00C659B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FC4737" w:rsidRDefault="00FC4737" w:rsidP="00FC4737">
      <w:pPr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FC4737" w:rsidRDefault="00FC4737" w:rsidP="00FC4737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4737" w:rsidRPr="00FC4737" w:rsidRDefault="00FC4737" w:rsidP="00FC4737">
      <w:pPr>
        <w:spacing w:line="360" w:lineRule="auto"/>
        <w:rPr>
          <w:b/>
          <w:sz w:val="28"/>
          <w:szCs w:val="28"/>
          <w:lang w:val="uk-UA"/>
        </w:rPr>
      </w:pPr>
      <w:r w:rsidRPr="00FC4737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FC4737">
        <w:rPr>
          <w:b/>
          <w:sz w:val="28"/>
          <w:szCs w:val="28"/>
          <w:lang w:val="uk-UA"/>
        </w:rPr>
        <w:t>Старобросковецького</w:t>
      </w:r>
      <w:proofErr w:type="spellEnd"/>
      <w:r w:rsidRPr="00FC4737">
        <w:rPr>
          <w:b/>
          <w:sz w:val="28"/>
          <w:szCs w:val="28"/>
          <w:lang w:val="uk-UA"/>
        </w:rPr>
        <w:br/>
        <w:t xml:space="preserve">ЗЗСО І-ІІІ ступенів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FC4737">
        <w:rPr>
          <w:b/>
          <w:sz w:val="28"/>
          <w:szCs w:val="28"/>
          <w:lang w:val="uk-UA"/>
        </w:rPr>
        <w:t xml:space="preserve">     Валентина ІЛІКА</w:t>
      </w:r>
    </w:p>
    <w:p w:rsidR="00FC4737" w:rsidRPr="00FC4737" w:rsidRDefault="00FC4737" w:rsidP="00FC473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C4737">
        <w:rPr>
          <w:b/>
          <w:sz w:val="28"/>
          <w:szCs w:val="28"/>
          <w:lang w:val="uk-UA"/>
        </w:rPr>
        <w:t xml:space="preserve">З наказом ознайомлена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FC473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FC4737">
        <w:rPr>
          <w:b/>
          <w:sz w:val="28"/>
          <w:szCs w:val="28"/>
          <w:lang w:val="uk-UA"/>
        </w:rPr>
        <w:t>Лілія МАРУТЯК</w:t>
      </w:r>
    </w:p>
    <w:p w:rsidR="00C82CA4" w:rsidRPr="00FC4737" w:rsidRDefault="00C82CA4" w:rsidP="00FC4737">
      <w:pPr>
        <w:spacing w:line="276" w:lineRule="auto"/>
        <w:rPr>
          <w:lang w:val="uk-UA"/>
        </w:rPr>
      </w:pPr>
    </w:p>
    <w:sectPr w:rsidR="00C82CA4" w:rsidRPr="00FC4737" w:rsidSect="004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599"/>
    <w:multiLevelType w:val="multilevel"/>
    <w:tmpl w:val="5B5EA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37"/>
    <w:rsid w:val="00435B5C"/>
    <w:rsid w:val="004A2E6E"/>
    <w:rsid w:val="009C26A9"/>
    <w:rsid w:val="00C659BF"/>
    <w:rsid w:val="00C82CA4"/>
    <w:rsid w:val="00ED3002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ADD"/>
  <w15:chartTrackingRefBased/>
  <w15:docId w15:val="{DA8DF6BB-365A-4A90-B186-E080691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C4737"/>
    <w:pPr>
      <w:widowControl/>
      <w:tabs>
        <w:tab w:val="left" w:pos="1695"/>
      </w:tabs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C4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C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2022-08-25T07:12:00Z</dcterms:created>
  <dcterms:modified xsi:type="dcterms:W3CDTF">2023-03-22T07:36:00Z</dcterms:modified>
</cp:coreProperties>
</file>