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11A66" w:rsidRDefault="00D022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</w:rPr>
      </w:pPr>
      <w:r>
        <w:object w:dxaOrig="666" w:dyaOrig="882">
          <v:rect id="rectole0000000000" o:spid="_x0000_i1025" style="width:33.6pt;height:44.4pt" o:ole="" o:preferrelative="t" stroked="f">
            <v:imagedata r:id="rId5" o:title=""/>
          </v:rect>
          <o:OLEObject Type="Embed" ProgID="StaticMetafile" ShapeID="rectole0000000000" DrawAspect="Content" ObjectID="_1740380579" r:id="rId6"/>
        </w:object>
      </w:r>
      <w:bookmarkEnd w:id="0"/>
    </w:p>
    <w:p w:rsidR="00C11A66" w:rsidRDefault="00D022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</w:rPr>
        <w:t>Україна</w:t>
      </w:r>
    </w:p>
    <w:p w:rsidR="00C11A66" w:rsidRDefault="00D022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</w:rPr>
        <w:t>Старобросковецький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</w:rPr>
        <w:t xml:space="preserve"> заклад загальної середньої освіти І-ІІІ ступенів</w:t>
      </w:r>
    </w:p>
    <w:p w:rsidR="00C11A66" w:rsidRDefault="00D022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12121"/>
          <w:sz w:val="28"/>
        </w:rPr>
        <w:t>Кам’янської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</w:rPr>
        <w:t xml:space="preserve"> сільської ради </w:t>
      </w:r>
    </w:p>
    <w:p w:rsidR="00C11A66" w:rsidRDefault="00D0229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</w:rPr>
        <w:t>Чернівецького району Чернівецької області</w:t>
      </w:r>
    </w:p>
    <w:p w:rsidR="00C11A66" w:rsidRDefault="00D022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12121"/>
          <w:sz w:val="20"/>
          <w:u w:val="single"/>
        </w:rPr>
      </w:pPr>
      <w:r>
        <w:rPr>
          <w:rFonts w:ascii="Times New Roman" w:eastAsia="Times New Roman" w:hAnsi="Times New Roman" w:cs="Times New Roman"/>
          <w:color w:val="212121"/>
          <w:sz w:val="20"/>
          <w:u w:val="single"/>
        </w:rPr>
        <w:t xml:space="preserve">Код ЄДРПОУ 21439993, вул. Українська, 2 с. Старі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u w:val="single"/>
        </w:rPr>
        <w:t>Бросківці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u w:val="single"/>
        </w:rPr>
        <w:t xml:space="preserve">, індекс 59048 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u w:val="single"/>
        </w:rPr>
        <w:t>тел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u w:val="single"/>
        </w:rPr>
        <w:t xml:space="preserve">. (03735)75-2-91, </w:t>
      </w:r>
    </w:p>
    <w:p w:rsidR="00C11A66" w:rsidRDefault="00D02294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262626"/>
          <w:sz w:val="20"/>
          <w:u w:val="single"/>
        </w:rPr>
      </w:pPr>
      <w:r>
        <w:rPr>
          <w:rFonts w:ascii="Times New Roman" w:eastAsia="Times New Roman" w:hAnsi="Times New Roman" w:cs="Times New Roman"/>
          <w:color w:val="212121"/>
          <w:sz w:val="20"/>
          <w:u w:val="single"/>
        </w:rPr>
        <w:t>e-</w:t>
      </w:r>
      <w:proofErr w:type="spellStart"/>
      <w:r>
        <w:rPr>
          <w:rFonts w:ascii="Times New Roman" w:eastAsia="Times New Roman" w:hAnsi="Times New Roman" w:cs="Times New Roman"/>
          <w:color w:val="212121"/>
          <w:sz w:val="20"/>
          <w:u w:val="single"/>
        </w:rPr>
        <w:t>mail</w:t>
      </w:r>
      <w:proofErr w:type="spellEnd"/>
      <w:r>
        <w:rPr>
          <w:rFonts w:ascii="Times New Roman" w:eastAsia="Times New Roman" w:hAnsi="Times New Roman" w:cs="Times New Roman"/>
          <w:color w:val="212121"/>
          <w:sz w:val="20"/>
          <w:u w:val="single"/>
        </w:rPr>
        <w:t xml:space="preserve">: </w:t>
      </w:r>
      <w:r>
        <w:rPr>
          <w:rFonts w:ascii="Times New Roman" w:eastAsia="Times New Roman" w:hAnsi="Times New Roman" w:cs="Times New Roman"/>
          <w:color w:val="262626"/>
          <w:sz w:val="20"/>
          <w:u w:val="single"/>
        </w:rPr>
        <w:t>stbroskovnvk@ukr.net</w:t>
      </w:r>
    </w:p>
    <w:p w:rsidR="00C11A66" w:rsidRDefault="00D02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НАКАЗ</w:t>
      </w:r>
    </w:p>
    <w:p w:rsidR="00C11A66" w:rsidRDefault="00C11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1A66" w:rsidRPr="00912238" w:rsidRDefault="0091223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01 березня 2023</w:t>
      </w:r>
      <w:r w:rsidR="00D02294">
        <w:rPr>
          <w:rFonts w:ascii="Times New Roman" w:eastAsia="Times New Roman" w:hAnsi="Times New Roman" w:cs="Times New Roman"/>
          <w:sz w:val="28"/>
        </w:rPr>
        <w:t xml:space="preserve"> року                с. Старі </w:t>
      </w:r>
      <w:proofErr w:type="spellStart"/>
      <w:r w:rsidR="00D02294">
        <w:rPr>
          <w:rFonts w:ascii="Times New Roman" w:eastAsia="Times New Roman" w:hAnsi="Times New Roman" w:cs="Times New Roman"/>
          <w:sz w:val="28"/>
        </w:rPr>
        <w:t>Бросківці</w:t>
      </w:r>
      <w:proofErr w:type="spellEnd"/>
      <w:r w:rsidR="00D02294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="00D02294" w:rsidRPr="00912238">
        <w:rPr>
          <w:rFonts w:ascii="Times New Roman" w:eastAsia="Times New Roman" w:hAnsi="Times New Roman" w:cs="Times New Roman"/>
          <w:sz w:val="28"/>
        </w:rPr>
        <w:t xml:space="preserve"> </w:t>
      </w:r>
      <w:r w:rsidR="00D02294" w:rsidRPr="00912238">
        <w:rPr>
          <w:rFonts w:ascii="Times New Roman" w:eastAsia="Segoe UI Symbol" w:hAnsi="Times New Roman" w:cs="Times New Roman"/>
          <w:sz w:val="28"/>
        </w:rPr>
        <w:t>№</w:t>
      </w:r>
      <w:r w:rsidRPr="00912238">
        <w:rPr>
          <w:rFonts w:ascii="Times New Roman" w:eastAsia="Times New Roman" w:hAnsi="Times New Roman" w:cs="Times New Roman"/>
          <w:sz w:val="28"/>
        </w:rPr>
        <w:t xml:space="preserve"> ____</w:t>
      </w:r>
      <w:r w:rsidR="00D02294" w:rsidRPr="00912238">
        <w:rPr>
          <w:rFonts w:ascii="Times New Roman" w:eastAsia="Times New Roman" w:hAnsi="Times New Roman" w:cs="Times New Roman"/>
          <w:sz w:val="28"/>
        </w:rPr>
        <w:t>о/д</w:t>
      </w:r>
    </w:p>
    <w:p w:rsidR="00C11A66" w:rsidRDefault="00C11A6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11A66" w:rsidRDefault="00D02294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 зарахування учнів до 1-го</w:t>
      </w:r>
    </w:p>
    <w:p w:rsidR="00C11A66" w:rsidRDefault="00D02294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класу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Старобросковецького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ЗЗСО І-ІІІ ступенів</w:t>
      </w:r>
    </w:p>
    <w:p w:rsidR="00C11A66" w:rsidRDefault="00D02294">
      <w:pPr>
        <w:spacing w:after="0"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на </w:t>
      </w:r>
      <w:r w:rsidR="00912238">
        <w:rPr>
          <w:rFonts w:ascii="Times New Roman" w:eastAsia="Times New Roman" w:hAnsi="Times New Roman" w:cs="Times New Roman"/>
          <w:b/>
          <w:sz w:val="28"/>
        </w:rPr>
        <w:t>2023/2024 навчальний рік</w:t>
      </w:r>
    </w:p>
    <w:p w:rsidR="00C11A66" w:rsidRPr="00912238" w:rsidRDefault="00D02294" w:rsidP="00912238">
      <w:pPr>
        <w:spacing w:after="0" w:line="360" w:lineRule="auto"/>
        <w:ind w:left="20" w:right="20" w:firstLine="60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spacing w:val="10"/>
          <w:sz w:val="28"/>
        </w:rPr>
        <w:t>На виконання статті 53 Конституції України, статей 12, 13 Закону України «Про освіту», статей 8, 9 Закону України «Про повну загальну середню освіту», Постанови Кабінету Міністрів У</w:t>
      </w:r>
      <w:r w:rsidRPr="00912238">
        <w:rPr>
          <w:rFonts w:ascii="Times New Roman" w:eastAsia="Times New Roman" w:hAnsi="Times New Roman" w:cs="Times New Roman"/>
          <w:spacing w:val="10"/>
          <w:sz w:val="28"/>
        </w:rPr>
        <w:t xml:space="preserve">країни від 13 вересня 2017 року </w:t>
      </w:r>
      <w:r w:rsidRPr="00912238">
        <w:rPr>
          <w:rFonts w:ascii="Times New Roman" w:eastAsia="Segoe UI Symbol" w:hAnsi="Times New Roman" w:cs="Times New Roman"/>
          <w:spacing w:val="10"/>
          <w:sz w:val="28"/>
        </w:rPr>
        <w:t>№</w:t>
      </w:r>
      <w:r w:rsidRPr="00912238">
        <w:rPr>
          <w:rFonts w:ascii="Times New Roman" w:eastAsia="Times New Roman" w:hAnsi="Times New Roman" w:cs="Times New Roman"/>
          <w:spacing w:val="10"/>
          <w:sz w:val="28"/>
        </w:rPr>
        <w:t xml:space="preserve"> 684 «Про затвердження Порядку ведення обліку дітей дошкільного, шкільного віку та учнів» зі змінами, внесеними згідно з Постановами Кабінету Міністрів України від 19 вересня 2018 року </w:t>
      </w:r>
      <w:r w:rsidRPr="00912238">
        <w:rPr>
          <w:rFonts w:ascii="Times New Roman" w:eastAsia="Segoe UI Symbol" w:hAnsi="Times New Roman" w:cs="Times New Roman"/>
          <w:spacing w:val="10"/>
          <w:sz w:val="28"/>
        </w:rPr>
        <w:t>№</w:t>
      </w:r>
      <w:r w:rsidRPr="00912238">
        <w:rPr>
          <w:rFonts w:ascii="Times New Roman" w:eastAsia="Times New Roman" w:hAnsi="Times New Roman" w:cs="Times New Roman"/>
          <w:spacing w:val="10"/>
          <w:sz w:val="28"/>
        </w:rPr>
        <w:t xml:space="preserve"> 806 та від 17 липня 2019 року </w:t>
      </w:r>
      <w:r w:rsidRPr="00912238">
        <w:rPr>
          <w:rFonts w:ascii="Times New Roman" w:eastAsia="Segoe UI Symbol" w:hAnsi="Times New Roman" w:cs="Times New Roman"/>
          <w:spacing w:val="10"/>
          <w:sz w:val="28"/>
        </w:rPr>
        <w:t>№</w:t>
      </w:r>
      <w:r w:rsidRPr="00912238">
        <w:rPr>
          <w:rFonts w:ascii="Times New Roman" w:eastAsia="Times New Roman" w:hAnsi="Times New Roman" w:cs="Times New Roman"/>
          <w:spacing w:val="10"/>
          <w:sz w:val="28"/>
        </w:rPr>
        <w:t xml:space="preserve"> 681,</w:t>
      </w:r>
      <w:r w:rsidRPr="00912238">
        <w:rPr>
          <w:rFonts w:ascii="Times New Roman" w:eastAsia="Times New Roman" w:hAnsi="Times New Roman" w:cs="Times New Roman"/>
          <w:spacing w:val="10"/>
          <w:sz w:val="28"/>
        </w:rPr>
        <w:t xml:space="preserve"> наказу Міністерства освіти і науки України від 16 квітня 2018 року </w:t>
      </w:r>
      <w:r w:rsidRPr="00912238">
        <w:rPr>
          <w:rFonts w:ascii="Times New Roman" w:eastAsia="Segoe UI Symbol" w:hAnsi="Times New Roman" w:cs="Times New Roman"/>
          <w:spacing w:val="10"/>
          <w:sz w:val="28"/>
        </w:rPr>
        <w:t>№</w:t>
      </w:r>
      <w:r w:rsidRPr="00912238">
        <w:rPr>
          <w:rFonts w:ascii="Times New Roman" w:eastAsia="Times New Roman" w:hAnsi="Times New Roman" w:cs="Times New Roman"/>
          <w:spacing w:val="10"/>
          <w:sz w:val="28"/>
        </w:rPr>
        <w:t xml:space="preserve"> 367 «Про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освіти», з метою упровадж</w:t>
      </w:r>
      <w:r w:rsidRPr="00912238">
        <w:rPr>
          <w:rFonts w:ascii="Times New Roman" w:eastAsia="Times New Roman" w:hAnsi="Times New Roman" w:cs="Times New Roman"/>
          <w:spacing w:val="10"/>
          <w:sz w:val="28"/>
        </w:rPr>
        <w:t>ення Концепції реалізації державної політики у сфері</w:t>
      </w:r>
      <w:r w:rsidR="00912238" w:rsidRPr="00912238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реформування загальної середньої освіти «Нова українська школа», забезпечення доступності здобуття загальної середньої освіти та організованого прийому дітей до 1-го класу </w:t>
      </w:r>
      <w:proofErr w:type="spellStart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Старобросковецького</w:t>
      </w:r>
      <w:proofErr w:type="spellEnd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ЗЗСО І-ІІІ </w:t>
      </w:r>
      <w:r w:rsidR="00912238"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ст. на 2023/2024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навчальний рік</w:t>
      </w:r>
    </w:p>
    <w:p w:rsidR="00C11A66" w:rsidRPr="00912238" w:rsidRDefault="00912238">
      <w:pPr>
        <w:spacing w:after="0" w:line="276" w:lineRule="auto"/>
        <w:ind w:left="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  <w:t xml:space="preserve">             </w:t>
      </w:r>
      <w:r w:rsidR="00D02294" w:rsidRPr="00912238"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  <w:t>НАКАЗУЮ</w:t>
      </w:r>
      <w:r w:rsidR="00D02294" w:rsidRPr="00912238">
        <w:rPr>
          <w:rFonts w:ascii="Times New Roman" w:eastAsia="Times New Roman" w:hAnsi="Times New Roman" w:cs="Times New Roman"/>
          <w:b/>
          <w:color w:val="000000"/>
          <w:spacing w:val="10"/>
          <w:sz w:val="28"/>
        </w:rPr>
        <w:t>:</w:t>
      </w:r>
    </w:p>
    <w:p w:rsidR="00C11A66" w:rsidRPr="00912238" w:rsidRDefault="00D02294" w:rsidP="00912238">
      <w:pPr>
        <w:pStyle w:val="a3"/>
        <w:numPr>
          <w:ilvl w:val="0"/>
          <w:numId w:val="1"/>
        </w:numPr>
        <w:tabs>
          <w:tab w:val="left" w:pos="1699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lastRenderedPageBreak/>
        <w:t xml:space="preserve">Розпочати прийом заяв та документів для зарахування дітей до 1-го класу </w:t>
      </w:r>
      <w:proofErr w:type="spellStart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Старобросковецького</w:t>
      </w:r>
      <w:proofErr w:type="spellEnd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З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ЗСО І-ІІІ ст. </w:t>
      </w:r>
      <w:r w:rsidR="00912238"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з 01 березня 2023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</w:t>
      </w:r>
      <w:r w:rsidR="00912238"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року та завершити 31 травня 2023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року.</w:t>
      </w:r>
    </w:p>
    <w:p w:rsidR="00C11A66" w:rsidRPr="00912238" w:rsidRDefault="00D02294">
      <w:pPr>
        <w:numPr>
          <w:ilvl w:val="0"/>
          <w:numId w:val="1"/>
        </w:numPr>
        <w:tabs>
          <w:tab w:val="left" w:pos="1738"/>
        </w:tabs>
        <w:spacing w:after="0" w:line="360" w:lineRule="auto"/>
        <w:ind w:left="1740" w:right="20" w:hanging="102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Заступнику директора з навчально-виховної роботи </w:t>
      </w:r>
      <w:proofErr w:type="spellStart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Марутяк</w:t>
      </w:r>
      <w:proofErr w:type="spellEnd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Л.І. розмістити інформацію про прийом заяв в закладі та на </w:t>
      </w:r>
      <w:proofErr w:type="spellStart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вебсайті</w:t>
      </w:r>
      <w:proofErr w:type="spellEnd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закладу відповідне оголошення для інформування батьків та громадськості.</w:t>
      </w:r>
    </w:p>
    <w:p w:rsidR="00C11A66" w:rsidRPr="004E25A2" w:rsidRDefault="00D02294" w:rsidP="004E25A2">
      <w:pPr>
        <w:pStyle w:val="a3"/>
        <w:numPr>
          <w:ilvl w:val="1"/>
          <w:numId w:val="8"/>
        </w:numPr>
        <w:tabs>
          <w:tab w:val="left" w:pos="1738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Здійснювати прийом заяв батьків та документів про зарахува</w:t>
      </w:r>
      <w:r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ння дітей до 1-го класу через електронну пошту закладу освіти й особисто.</w:t>
      </w:r>
    </w:p>
    <w:p w:rsidR="00C11A66" w:rsidRPr="00912238" w:rsidRDefault="00D02294">
      <w:pPr>
        <w:numPr>
          <w:ilvl w:val="0"/>
          <w:numId w:val="1"/>
        </w:numPr>
        <w:tabs>
          <w:tab w:val="left" w:pos="1738"/>
        </w:tabs>
        <w:spacing w:after="0" w:line="360" w:lineRule="auto"/>
        <w:ind w:left="1740" w:right="20" w:hanging="102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Призначити Скрипу Т.В. відповідальною за реєстрацію та перевірку заяв та документів.</w:t>
      </w:r>
    </w:p>
    <w:p w:rsidR="00C11A66" w:rsidRPr="00912238" w:rsidRDefault="00D02294">
      <w:pPr>
        <w:numPr>
          <w:ilvl w:val="0"/>
          <w:numId w:val="1"/>
        </w:numPr>
        <w:tabs>
          <w:tab w:val="left" w:pos="1728"/>
        </w:tabs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Секретарю закладу, Скрипі Т.В.:</w:t>
      </w:r>
    </w:p>
    <w:p w:rsidR="00C11A66" w:rsidRPr="004E25A2" w:rsidRDefault="00D02294" w:rsidP="004E25A2">
      <w:pPr>
        <w:pStyle w:val="a3"/>
        <w:numPr>
          <w:ilvl w:val="1"/>
          <w:numId w:val="9"/>
        </w:numPr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Інформувати батьків або осіб, які їх замінюють, про перелік докум</w:t>
      </w:r>
      <w:r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ентів для зарахування учня до закладу загальної середньої освіти:</w:t>
      </w:r>
      <w:r w:rsidR="00912238"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заяву встановленого зразка, копію свідоцтва про народження, </w:t>
      </w:r>
      <w:r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оригінал або копію медичної довідки за формою первинної облікової документації </w:t>
      </w:r>
      <w:r w:rsidRPr="004E25A2">
        <w:rPr>
          <w:rFonts w:ascii="Times New Roman" w:eastAsia="Segoe UI Symbol" w:hAnsi="Times New Roman" w:cs="Times New Roman"/>
          <w:color w:val="000000"/>
          <w:spacing w:val="10"/>
          <w:sz w:val="28"/>
          <w:shd w:val="clear" w:color="auto" w:fill="FFFFFF"/>
        </w:rPr>
        <w:t>№</w:t>
      </w:r>
      <w:r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086-1/о «Довідка учня загальноосвітнього навчальн</w:t>
      </w:r>
      <w:r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ого закладу про результати обов’язкового медичного профілактичного огляду», затвердженою наказом Міністерства охорони здоров’я України від 16 серпня 2010 року </w:t>
      </w:r>
      <w:r w:rsidRPr="004E25A2">
        <w:rPr>
          <w:rFonts w:ascii="Times New Roman" w:eastAsia="Segoe UI Symbol" w:hAnsi="Times New Roman" w:cs="Times New Roman"/>
          <w:color w:val="000000"/>
          <w:spacing w:val="10"/>
          <w:sz w:val="28"/>
          <w:shd w:val="clear" w:color="auto" w:fill="FFFFFF"/>
        </w:rPr>
        <w:t>№</w:t>
      </w:r>
      <w:r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682, зареєстрованим в Міністерстві юстиції України 10 вересня 2010 року за </w:t>
      </w:r>
      <w:r w:rsidRPr="004E25A2">
        <w:rPr>
          <w:rFonts w:ascii="Times New Roman" w:eastAsia="Segoe UI Symbol" w:hAnsi="Times New Roman" w:cs="Times New Roman"/>
          <w:color w:val="000000"/>
          <w:spacing w:val="10"/>
          <w:sz w:val="28"/>
          <w:shd w:val="clear" w:color="auto" w:fill="FFFFFF"/>
        </w:rPr>
        <w:t>№</w:t>
      </w:r>
      <w:r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794/18089.</w:t>
      </w:r>
    </w:p>
    <w:p w:rsidR="00C11A66" w:rsidRPr="00912238" w:rsidRDefault="00912238">
      <w:pPr>
        <w:spacing w:after="0" w:line="360" w:lineRule="auto"/>
        <w:ind w:right="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До 31 травня 2023</w:t>
      </w:r>
      <w:r w:rsidR="00D02294" w:rsidRPr="00912238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року</w:t>
      </w:r>
    </w:p>
    <w:p w:rsidR="00912238" w:rsidRPr="00912238" w:rsidRDefault="00D02294" w:rsidP="00912238">
      <w:pPr>
        <w:pStyle w:val="a3"/>
        <w:numPr>
          <w:ilvl w:val="0"/>
          <w:numId w:val="1"/>
        </w:numPr>
        <w:tabs>
          <w:tab w:val="left" w:pos="143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Повідомляти батьків:</w:t>
      </w:r>
      <w:r w:rsidR="00912238" w:rsidRPr="00912238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</w:p>
    <w:p w:rsidR="00C11A66" w:rsidRPr="004E25A2" w:rsidRDefault="004E25A2" w:rsidP="004E25A2">
      <w:pPr>
        <w:tabs>
          <w:tab w:val="left" w:pos="143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5.1. 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П</w:t>
      </w:r>
      <w:r w:rsidR="00D02294"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ро результати реєстрації їх заяв;</w:t>
      </w:r>
    </w:p>
    <w:p w:rsidR="00B31E7C" w:rsidRDefault="00D02294" w:rsidP="00B31E7C">
      <w:pPr>
        <w:spacing w:after="0" w:line="360" w:lineRule="auto"/>
        <w:ind w:right="20"/>
        <w:jc w:val="right"/>
        <w:rPr>
          <w:rFonts w:ascii="Times New Roman" w:eastAsia="Times New Roman" w:hAnsi="Times New Roman" w:cs="Times New Roman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</w:rPr>
        <w:t>Упродовж трьох робочих днів</w:t>
      </w:r>
    </w:p>
    <w:p w:rsidR="00C11A66" w:rsidRPr="00B31E7C" w:rsidRDefault="00B31E7C" w:rsidP="00B31E7C">
      <w:pPr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5.2. </w:t>
      </w:r>
      <w:r w:rsid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П</w:t>
      </w:r>
      <w:r w:rsidR="00D02294"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ро необхідність подати особисто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(з пред’явленням документа, що </w:t>
      </w:r>
      <w:r w:rsidR="00D02294" w:rsidRPr="004E25A2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посвідчує особу заявника) в заклад відповідні документи для підтвердження заяви до видання наказу про зарахування дітей до 1-го класу.</w:t>
      </w:r>
    </w:p>
    <w:p w:rsidR="00C11A66" w:rsidRPr="00912238" w:rsidRDefault="00D02294">
      <w:pPr>
        <w:tabs>
          <w:tab w:val="left" w:pos="241"/>
        </w:tabs>
        <w:spacing w:after="0" w:line="360" w:lineRule="auto"/>
        <w:ind w:left="20" w:right="2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6.  Заступнику директора з навчально-виховної робот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и </w:t>
      </w:r>
      <w:proofErr w:type="spellStart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Марутяк</w:t>
      </w:r>
      <w:proofErr w:type="spellEnd"/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Л.І.:</w:t>
      </w:r>
    </w:p>
    <w:p w:rsidR="00C11A66" w:rsidRPr="00912238" w:rsidRDefault="00D02294">
      <w:pPr>
        <w:tabs>
          <w:tab w:val="left" w:pos="1258"/>
          <w:tab w:val="left" w:pos="1426"/>
        </w:tabs>
        <w:spacing w:after="0" w:line="360" w:lineRule="auto"/>
        <w:ind w:right="2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   6.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1.   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У разі, якщо батьки не мають можливості зареєструватися та подати заяву і документи онлайн визначити для них дні та години прийому.</w:t>
      </w:r>
    </w:p>
    <w:p w:rsidR="00C11A66" w:rsidRPr="00912238" w:rsidRDefault="00D02294">
      <w:pPr>
        <w:tabs>
          <w:tab w:val="left" w:pos="1165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    6.2.   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Обов’язково отримати згоду батьків на обробку персональних даних.</w:t>
      </w:r>
    </w:p>
    <w:p w:rsidR="00C11A66" w:rsidRPr="00912238" w:rsidRDefault="00D02294">
      <w:pPr>
        <w:tabs>
          <w:tab w:val="left" w:pos="1158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    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6.3.  П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ід час  приймання заяв та документів ознайомлювати батьків або осіб, що їх замінюють, з порядком зарахування до закладу, його статутом, правилами внутрішнього розпорядку та іншими документами, що регламентують організацію освітнього процесу.</w:t>
      </w:r>
    </w:p>
    <w:p w:rsidR="00C11A66" w:rsidRPr="00912238" w:rsidRDefault="00D02294">
      <w:pPr>
        <w:tabs>
          <w:tab w:val="left" w:pos="1498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    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6.4.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Проаналізувати реєстр майбутніх першокласників, кількість братиків/сестричок дітей, які здобувають освіту у закладі, чи є дітьми працівників цього закладу освіти, чи випускниками дошкільного підрозділу цього закладу освіти (за наявності) та сформувати попе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редній реєстр майбутніх першокласників.</w:t>
      </w:r>
    </w:p>
    <w:p w:rsidR="00C11A66" w:rsidRPr="004E25A2" w:rsidRDefault="004E25A2">
      <w:pPr>
        <w:spacing w:after="0" w:line="360" w:lineRule="auto"/>
        <w:ind w:right="40"/>
        <w:jc w:val="right"/>
        <w:rPr>
          <w:rFonts w:ascii="Times New Roman" w:eastAsia="Times New Roman" w:hAnsi="Times New Roman" w:cs="Times New Roman"/>
          <w:sz w:val="28"/>
        </w:rPr>
      </w:pPr>
      <w:r w:rsidRPr="00B31E7C">
        <w:rPr>
          <w:rFonts w:ascii="Times New Roman" w:eastAsia="Times New Roman" w:hAnsi="Times New Roman" w:cs="Times New Roman"/>
          <w:color w:val="000000"/>
          <w:spacing w:val="10"/>
          <w:sz w:val="28"/>
        </w:rPr>
        <w:t>До 06 березня 2023</w:t>
      </w:r>
      <w:r w:rsidR="00D02294" w:rsidRPr="00B31E7C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року</w:t>
      </w:r>
    </w:p>
    <w:p w:rsidR="00C11A66" w:rsidRPr="00912238" w:rsidRDefault="00D02294">
      <w:pPr>
        <w:tabs>
          <w:tab w:val="left" w:pos="1234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   6.5.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Не приймати заяви про зарахування 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дітей упродовж 01-14 червня 2023 року, а з 15 червня 2023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року приймати за наявності вільних місць у порядку надходження заяв.</w:t>
      </w:r>
    </w:p>
    <w:p w:rsidR="00C11A66" w:rsidRPr="00912238" w:rsidRDefault="00D02294">
      <w:pPr>
        <w:tabs>
          <w:tab w:val="left" w:pos="1196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    6.6.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Зарахувати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усіх діте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й, якщо станом на 31 травня 2023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року кількість поданих заяв не перевищує загальної кількості місць у прогнозованих 1-х класах та видати наказ про попереднє зарахування (без реєстрації в алфавітній книзі), список зарахованих учнів із зазначенням 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їх прізвищ оприлюднити виключно в закладі освіти.</w:t>
      </w:r>
    </w:p>
    <w:p w:rsidR="00C11A66" w:rsidRPr="00912238" w:rsidRDefault="00D02294">
      <w:pPr>
        <w:tabs>
          <w:tab w:val="left" w:pos="1196"/>
        </w:tabs>
        <w:spacing w:after="0" w:line="360" w:lineRule="auto"/>
        <w:ind w:right="4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    6.7. Оприлюднити впродовж двох робочих днів з дня зарахування дітей на інформаційному стенді закладу освіти, а також на офіційному веб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-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сайті закладу список зарахованих учнів із зазначенням лише їх прі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звищ.</w:t>
      </w:r>
    </w:p>
    <w:p w:rsidR="00C11A66" w:rsidRPr="00B31E7C" w:rsidRDefault="00B31E7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До 05 червня 2023</w:t>
      </w:r>
      <w:r w:rsidR="00D02294" w:rsidRPr="00B31E7C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року</w:t>
      </w:r>
    </w:p>
    <w:p w:rsidR="00C11A66" w:rsidRPr="00912238" w:rsidRDefault="00D0229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     6.8. Видати наказ про зара</w:t>
      </w:r>
      <w:r w:rsidR="00B31E7C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хування учнів до 1-го класу 2023/2024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 xml:space="preserve"> навчального року із занесенням їх персональних даних до алфавітної книги закладу освіти та електронного реєстру.</w:t>
      </w:r>
    </w:p>
    <w:p w:rsidR="00C11A66" w:rsidRPr="00B31E7C" w:rsidRDefault="00B31E7C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pacing w:val="10"/>
          <w:sz w:val="28"/>
        </w:rPr>
        <w:t>До 01 вересня 2023</w:t>
      </w:r>
      <w:r w:rsidR="00D02294" w:rsidRPr="00B31E7C">
        <w:rPr>
          <w:rFonts w:ascii="Times New Roman" w:eastAsia="Times New Roman" w:hAnsi="Times New Roman" w:cs="Times New Roman"/>
          <w:color w:val="000000"/>
          <w:spacing w:val="10"/>
          <w:sz w:val="28"/>
        </w:rPr>
        <w:t xml:space="preserve"> року</w:t>
      </w:r>
    </w:p>
    <w:p w:rsidR="00C11A66" w:rsidRPr="00912238" w:rsidRDefault="00D02294">
      <w:pPr>
        <w:tabs>
          <w:tab w:val="left" w:pos="1628"/>
        </w:tabs>
        <w:spacing w:after="616" w:line="360" w:lineRule="auto"/>
        <w:ind w:firstLine="620"/>
        <w:jc w:val="both"/>
        <w:rPr>
          <w:rFonts w:ascii="Times New Roman" w:eastAsia="Times New Roman" w:hAnsi="Times New Roman" w:cs="Times New Roman"/>
          <w:spacing w:val="10"/>
          <w:sz w:val="28"/>
        </w:rPr>
      </w:pP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lastRenderedPageBreak/>
        <w:t>7.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ab/>
        <w:t>Контроль за викон</w:t>
      </w:r>
      <w:r w:rsidRPr="00912238">
        <w:rPr>
          <w:rFonts w:ascii="Times New Roman" w:eastAsia="Times New Roman" w:hAnsi="Times New Roman" w:cs="Times New Roman"/>
          <w:color w:val="000000"/>
          <w:spacing w:val="10"/>
          <w:sz w:val="28"/>
          <w:shd w:val="clear" w:color="auto" w:fill="FFFFFF"/>
        </w:rPr>
        <w:t>анням наказу залишаю за собою.</w:t>
      </w:r>
    </w:p>
    <w:p w:rsidR="00C11A66" w:rsidRPr="00912238" w:rsidRDefault="00D02294">
      <w:pPr>
        <w:tabs>
          <w:tab w:val="left" w:pos="1095"/>
          <w:tab w:val="left" w:pos="1096"/>
        </w:tabs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12238">
        <w:rPr>
          <w:rFonts w:ascii="Times New Roman" w:eastAsia="Times New Roman" w:hAnsi="Times New Roman" w:cs="Times New Roman"/>
          <w:sz w:val="28"/>
        </w:rPr>
        <w:t>Д</w:t>
      </w:r>
      <w:r w:rsidRPr="00912238">
        <w:rPr>
          <w:rFonts w:ascii="Times New Roman" w:eastAsia="Times New Roman" w:hAnsi="Times New Roman" w:cs="Times New Roman"/>
          <w:b/>
          <w:sz w:val="28"/>
        </w:rPr>
        <w:t xml:space="preserve">иректор  </w:t>
      </w:r>
      <w:proofErr w:type="spellStart"/>
      <w:r w:rsidRPr="00912238">
        <w:rPr>
          <w:rFonts w:ascii="Times New Roman" w:eastAsia="Times New Roman" w:hAnsi="Times New Roman" w:cs="Times New Roman"/>
          <w:b/>
          <w:sz w:val="28"/>
        </w:rPr>
        <w:t>Старобросковецького</w:t>
      </w:r>
      <w:proofErr w:type="spellEnd"/>
      <w:r w:rsidRPr="00912238">
        <w:rPr>
          <w:rFonts w:ascii="Times New Roman" w:eastAsia="Times New Roman" w:hAnsi="Times New Roman" w:cs="Times New Roman"/>
          <w:b/>
          <w:sz w:val="28"/>
        </w:rPr>
        <w:t xml:space="preserve">                      </w:t>
      </w:r>
      <w:r w:rsidR="00B31E7C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912238">
        <w:rPr>
          <w:rFonts w:ascii="Times New Roman" w:eastAsia="Times New Roman" w:hAnsi="Times New Roman" w:cs="Times New Roman"/>
          <w:b/>
          <w:sz w:val="28"/>
        </w:rPr>
        <w:t xml:space="preserve">     </w:t>
      </w:r>
    </w:p>
    <w:p w:rsidR="00C11A66" w:rsidRPr="00912238" w:rsidRDefault="00D0229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12238">
        <w:rPr>
          <w:rFonts w:ascii="Times New Roman" w:eastAsia="Times New Roman" w:hAnsi="Times New Roman" w:cs="Times New Roman"/>
          <w:b/>
          <w:sz w:val="28"/>
        </w:rPr>
        <w:t>ЗЗСО І-ІІІ ступенів</w:t>
      </w:r>
      <w:r w:rsidR="00B31E7C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          </w:t>
      </w:r>
      <w:r w:rsidR="00B31E7C" w:rsidRPr="00912238">
        <w:rPr>
          <w:rFonts w:ascii="Times New Roman" w:eastAsia="Times New Roman" w:hAnsi="Times New Roman" w:cs="Times New Roman"/>
          <w:b/>
          <w:sz w:val="28"/>
        </w:rPr>
        <w:t>Валентина ІЛІКА</w:t>
      </w:r>
    </w:p>
    <w:p w:rsidR="00C11A66" w:rsidRPr="00912238" w:rsidRDefault="00D02294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  <w:r w:rsidRPr="00912238">
        <w:rPr>
          <w:rFonts w:ascii="Times New Roman" w:eastAsia="Times New Roman" w:hAnsi="Times New Roman" w:cs="Times New Roman"/>
          <w:sz w:val="28"/>
        </w:rPr>
        <w:t>З наказом ознайомленні:</w:t>
      </w:r>
    </w:p>
    <w:p w:rsidR="00C11A66" w:rsidRPr="00912238" w:rsidRDefault="00B31E7C" w:rsidP="00B31E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</w:t>
      </w:r>
      <w:r w:rsidR="00D02294" w:rsidRPr="00912238">
        <w:rPr>
          <w:rFonts w:ascii="Times New Roman" w:eastAsia="Times New Roman" w:hAnsi="Times New Roman" w:cs="Times New Roman"/>
          <w:sz w:val="28"/>
        </w:rPr>
        <w:t>Лілія МАРУТЯК</w:t>
      </w:r>
    </w:p>
    <w:p w:rsidR="00C11A66" w:rsidRPr="00912238" w:rsidRDefault="00B31E7C" w:rsidP="00B31E7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</w:t>
      </w:r>
      <w:r w:rsidR="00D02294" w:rsidRPr="00912238">
        <w:rPr>
          <w:rFonts w:ascii="Times New Roman" w:eastAsia="Times New Roman" w:hAnsi="Times New Roman" w:cs="Times New Roman"/>
          <w:sz w:val="28"/>
        </w:rPr>
        <w:t>Тетяна СКРИПА</w:t>
      </w:r>
    </w:p>
    <w:p w:rsidR="00C11A66" w:rsidRPr="00912238" w:rsidRDefault="00C11A66">
      <w:pPr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sectPr w:rsidR="00C11A66" w:rsidRPr="009122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8E4"/>
    <w:multiLevelType w:val="multilevel"/>
    <w:tmpl w:val="3E48C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F97614"/>
    <w:multiLevelType w:val="multilevel"/>
    <w:tmpl w:val="3F40F368"/>
    <w:lvl w:ilvl="0">
      <w:start w:val="4"/>
      <w:numFmt w:val="decimal"/>
      <w:lvlText w:val="%1."/>
      <w:lvlJc w:val="left"/>
      <w:pPr>
        <w:ind w:left="468" w:hanging="46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346A0CB8"/>
    <w:multiLevelType w:val="multilevel"/>
    <w:tmpl w:val="2EDAE29C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45D41B3D"/>
    <w:multiLevelType w:val="multilevel"/>
    <w:tmpl w:val="61E63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AA4F84"/>
    <w:multiLevelType w:val="multilevel"/>
    <w:tmpl w:val="61E63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5C067F"/>
    <w:multiLevelType w:val="multilevel"/>
    <w:tmpl w:val="61E637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92041C"/>
    <w:multiLevelType w:val="multilevel"/>
    <w:tmpl w:val="26480D00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6801928"/>
    <w:multiLevelType w:val="multilevel"/>
    <w:tmpl w:val="A418B370"/>
    <w:lvl w:ilvl="0">
      <w:start w:val="2"/>
      <w:numFmt w:val="decimal"/>
      <w:lvlText w:val="%1."/>
      <w:lvlJc w:val="left"/>
      <w:pPr>
        <w:ind w:left="468" w:hanging="468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8" w15:restartNumberingAfterBreak="0">
    <w:nsid w:val="71F51FF2"/>
    <w:multiLevelType w:val="hybridMultilevel"/>
    <w:tmpl w:val="E82A2F64"/>
    <w:lvl w:ilvl="0" w:tplc="0422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9" w15:restartNumberingAfterBreak="0">
    <w:nsid w:val="751D1C03"/>
    <w:multiLevelType w:val="multilevel"/>
    <w:tmpl w:val="B1E29B3E"/>
    <w:lvl w:ilvl="0">
      <w:start w:val="5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66"/>
    <w:rsid w:val="004E25A2"/>
    <w:rsid w:val="00912238"/>
    <w:rsid w:val="00B31E7C"/>
    <w:rsid w:val="00C11A66"/>
    <w:rsid w:val="00D0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3018"/>
  <w15:docId w15:val="{F9AAF33E-C69F-4CF5-8641-D9347916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2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2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2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3358</Words>
  <Characters>1915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2023-03-15T08:16:00Z</cp:lastPrinted>
  <dcterms:created xsi:type="dcterms:W3CDTF">2023-03-15T08:15:00Z</dcterms:created>
  <dcterms:modified xsi:type="dcterms:W3CDTF">2023-03-15T08:17:00Z</dcterms:modified>
</cp:coreProperties>
</file>