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2A" w:rsidRPr="00FD02C9" w:rsidRDefault="00885C2A" w:rsidP="00885C2A">
      <w:pPr>
        <w:widowControl/>
        <w:jc w:val="center"/>
        <w:rPr>
          <w:lang w:val="ru-RU"/>
        </w:rPr>
      </w:pPr>
      <w:r w:rsidRPr="00FD02C9">
        <w:rPr>
          <w:noProof/>
          <w:sz w:val="28"/>
          <w:szCs w:val="28"/>
          <w:lang w:val="ru-RU" w:eastAsia="ru-RU"/>
        </w:rPr>
        <w:drawing>
          <wp:inline distT="0" distB="0" distL="0" distR="0" wp14:anchorId="6DB05DCA" wp14:editId="220AF569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2A" w:rsidRPr="00FD02C9" w:rsidRDefault="00885C2A" w:rsidP="00885C2A">
      <w:pPr>
        <w:widowControl/>
        <w:tabs>
          <w:tab w:val="left" w:pos="3735"/>
          <w:tab w:val="center" w:pos="4677"/>
        </w:tabs>
        <w:spacing w:after="200"/>
        <w:rPr>
          <w:rFonts w:eastAsia="Times New Roman"/>
          <w:b/>
          <w:bCs/>
          <w:color w:val="212121"/>
          <w:sz w:val="4"/>
          <w:szCs w:val="28"/>
          <w:lang w:val="ru-RU" w:eastAsia="ru-RU"/>
        </w:rPr>
      </w:pPr>
      <w:r w:rsidRPr="00FD02C9">
        <w:rPr>
          <w:rFonts w:eastAsia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885C2A" w:rsidRPr="00FD02C9" w:rsidRDefault="00885C2A" w:rsidP="00885C2A">
      <w:pPr>
        <w:widowControl/>
        <w:spacing w:after="20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Україна</w:t>
      </w:r>
      <w:proofErr w:type="spellEnd"/>
    </w:p>
    <w:p w:rsidR="00885C2A" w:rsidRPr="00FD02C9" w:rsidRDefault="00885C2A" w:rsidP="00885C2A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Старобросковецький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заклад</w:t>
      </w:r>
      <w:proofErr w:type="gram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загальної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середньої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r w:rsidRPr="00FD02C9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885C2A" w:rsidRPr="00FD02C9" w:rsidRDefault="00885C2A" w:rsidP="00885C2A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Кам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янецької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сільської</w:t>
      </w:r>
      <w:proofErr w:type="spellEnd"/>
      <w:proofErr w:type="gram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ради</w:t>
      </w:r>
    </w:p>
    <w:p w:rsidR="00885C2A" w:rsidRPr="00FD02C9" w:rsidRDefault="00885C2A" w:rsidP="00885C2A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Чернівецького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району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Чернівецької</w:t>
      </w:r>
      <w:proofErr w:type="spellEnd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FD02C9">
        <w:rPr>
          <w:rFonts w:eastAsia="Times New Roman"/>
          <w:b/>
          <w:bCs/>
          <w:color w:val="212121"/>
          <w:sz w:val="28"/>
          <w:szCs w:val="28"/>
          <w:lang w:val="ru-RU" w:eastAsia="ru-RU"/>
        </w:rPr>
        <w:t>області</w:t>
      </w:r>
      <w:proofErr w:type="spellEnd"/>
    </w:p>
    <w:p w:rsidR="00885C2A" w:rsidRPr="00885C2A" w:rsidRDefault="00885C2A" w:rsidP="00885C2A">
      <w:pPr>
        <w:widowControl/>
        <w:shd w:val="clear" w:color="auto" w:fill="FFFFFF"/>
        <w:spacing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ru-RU" w:eastAsia="ru-RU"/>
        </w:rPr>
      </w:pPr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Код ЄДРПОУ 21439993,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вул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.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Українська</w:t>
      </w:r>
      <w:proofErr w:type="spellEnd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 xml:space="preserve">, 2 с. </w:t>
      </w:r>
      <w:proofErr w:type="spellStart"/>
      <w:r w:rsidRPr="00FD02C9">
        <w:rPr>
          <w:rFonts w:eastAsia="Times New Roman"/>
          <w:color w:val="212121"/>
          <w:szCs w:val="24"/>
          <w:u w:val="single"/>
          <w:lang w:val="ru-RU" w:eastAsia="ru-RU"/>
        </w:rPr>
        <w:t>Ста</w:t>
      </w:r>
      <w:r>
        <w:rPr>
          <w:rFonts w:eastAsia="Times New Roman"/>
          <w:color w:val="212121"/>
          <w:szCs w:val="24"/>
          <w:u w:val="single"/>
          <w:lang w:val="ru-RU" w:eastAsia="ru-RU"/>
        </w:rPr>
        <w:t>рі</w:t>
      </w:r>
      <w:proofErr w:type="spellEnd"/>
      <w:r>
        <w:rPr>
          <w:rFonts w:eastAsia="Times New Roman"/>
          <w:color w:val="212121"/>
          <w:szCs w:val="24"/>
          <w:u w:val="single"/>
          <w:lang w:val="ru-RU" w:eastAsia="ru-RU"/>
        </w:rPr>
        <w:t xml:space="preserve"> </w:t>
      </w:r>
      <w:proofErr w:type="spellStart"/>
      <w:r>
        <w:rPr>
          <w:rFonts w:eastAsia="Times New Roman"/>
          <w:color w:val="212121"/>
          <w:szCs w:val="24"/>
          <w:u w:val="single"/>
          <w:lang w:val="ru-RU" w:eastAsia="ru-RU"/>
        </w:rPr>
        <w:t>Бросківці</w:t>
      </w:r>
      <w:proofErr w:type="spellEnd"/>
      <w:r>
        <w:rPr>
          <w:rFonts w:eastAsia="Times New Roman"/>
          <w:color w:val="212121"/>
          <w:szCs w:val="24"/>
          <w:u w:val="single"/>
          <w:lang w:val="ru-RU" w:eastAsia="ru-RU"/>
        </w:rPr>
        <w:t xml:space="preserve">, </w:t>
      </w:r>
      <w:proofErr w:type="spellStart"/>
      <w:r>
        <w:rPr>
          <w:rFonts w:eastAsia="Times New Roman"/>
          <w:color w:val="212121"/>
          <w:szCs w:val="24"/>
          <w:u w:val="single"/>
          <w:lang w:val="ru-RU" w:eastAsia="ru-RU"/>
        </w:rPr>
        <w:t>індекс</w:t>
      </w:r>
      <w:proofErr w:type="spellEnd"/>
      <w:r>
        <w:rPr>
          <w:rFonts w:eastAsia="Times New Roman"/>
          <w:color w:val="212121"/>
          <w:szCs w:val="24"/>
          <w:u w:val="single"/>
          <w:lang w:val="ru-RU" w:eastAsia="ru-RU"/>
        </w:rPr>
        <w:t xml:space="preserve"> 59048 тел.</w:t>
      </w:r>
      <w:hyperlink r:id="rId6" w:history="1"/>
      <w:r w:rsidRPr="00885C2A">
        <w:rPr>
          <w:rFonts w:eastAsia="Times New Roman"/>
          <w:szCs w:val="24"/>
          <w:u w:val="single"/>
          <w:lang w:val="ru-RU" w:eastAsia="ru-RU"/>
        </w:rPr>
        <w:t>,</w:t>
      </w:r>
    </w:p>
    <w:p w:rsidR="00885C2A" w:rsidRPr="00885C2A" w:rsidRDefault="00885C2A" w:rsidP="00885C2A">
      <w:pPr>
        <w:widowControl/>
        <w:shd w:val="clear" w:color="auto" w:fill="FFFFFF"/>
        <w:spacing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D02C9">
        <w:rPr>
          <w:rFonts w:eastAsia="Times New Roman"/>
          <w:color w:val="212121"/>
          <w:sz w:val="24"/>
          <w:szCs w:val="24"/>
          <w:u w:val="single"/>
          <w:lang w:eastAsia="ru-RU"/>
        </w:rPr>
        <w:t>e</w:t>
      </w:r>
      <w:r w:rsidRPr="00885C2A">
        <w:rPr>
          <w:rFonts w:eastAsia="Times New Roman"/>
          <w:color w:val="212121"/>
          <w:sz w:val="24"/>
          <w:szCs w:val="24"/>
          <w:u w:val="single"/>
          <w:lang w:val="ru-RU" w:eastAsia="ru-RU"/>
        </w:rPr>
        <w:t>-</w:t>
      </w:r>
      <w:r w:rsidRPr="00FD02C9">
        <w:rPr>
          <w:rFonts w:eastAsia="Times New Roman"/>
          <w:color w:val="212121"/>
          <w:sz w:val="24"/>
          <w:szCs w:val="24"/>
          <w:u w:val="single"/>
          <w:lang w:eastAsia="ru-RU"/>
        </w:rPr>
        <w:t>mail</w:t>
      </w:r>
      <w:r w:rsidRPr="00885C2A">
        <w:rPr>
          <w:rFonts w:eastAsia="Times New Roman"/>
          <w:sz w:val="24"/>
          <w:szCs w:val="24"/>
          <w:u w:val="single"/>
          <w:lang w:val="ru-RU" w:eastAsia="ru-RU"/>
        </w:rPr>
        <w:t>:</w:t>
      </w:r>
      <w:r w:rsidRPr="00FD02C9">
        <w:rPr>
          <w:rFonts w:eastAsia="Times New Roman"/>
          <w:sz w:val="24"/>
          <w:szCs w:val="24"/>
          <w:u w:val="single"/>
          <w:lang w:eastAsia="ru-RU"/>
        </w:rPr>
        <w:t> </w:t>
      </w:r>
      <w:hyperlink r:id="rId7" w:tgtFrame="_self" w:history="1"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stbroskovnvk</w:t>
        </w:r>
        <w:r w:rsidRPr="00885C2A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ukr</w:t>
        </w:r>
        <w:r w:rsidRPr="00885C2A">
          <w:rPr>
            <w:rFonts w:eastAsia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FD02C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net</w:t>
        </w:r>
      </w:hyperlink>
    </w:p>
    <w:p w:rsidR="00885C2A" w:rsidRPr="00D667FA" w:rsidRDefault="00885C2A" w:rsidP="00885C2A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</w:p>
    <w:p w:rsidR="00885C2A" w:rsidRPr="00D667FA" w:rsidRDefault="00885C2A" w:rsidP="00885C2A">
      <w:pPr>
        <w:widowControl/>
        <w:spacing w:after="200"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D667FA">
        <w:rPr>
          <w:b/>
          <w:sz w:val="28"/>
          <w:szCs w:val="28"/>
          <w:lang w:val="uk-UA"/>
        </w:rPr>
        <w:t>НАКАЗ</w:t>
      </w:r>
    </w:p>
    <w:p w:rsidR="00885C2A" w:rsidRPr="00D667FA" w:rsidRDefault="00885C2A" w:rsidP="00885C2A">
      <w:pPr>
        <w:widowControl/>
        <w:spacing w:line="360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885C2A" w:rsidRDefault="00885C2A" w:rsidP="00885C2A">
      <w:pPr>
        <w:widowControl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23 вересня  2022</w:t>
      </w:r>
      <w:r w:rsidRPr="00D667FA">
        <w:rPr>
          <w:rFonts w:eastAsia="Times New Roman"/>
          <w:b/>
          <w:sz w:val="28"/>
          <w:szCs w:val="28"/>
          <w:lang w:val="uk-UA" w:eastAsia="ru-RU"/>
        </w:rPr>
        <w:t xml:space="preserve"> року  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         </w:t>
      </w:r>
      <w:r w:rsidRPr="00D667FA">
        <w:rPr>
          <w:rFonts w:eastAsia="Times New Roman"/>
          <w:b/>
          <w:sz w:val="28"/>
          <w:szCs w:val="28"/>
          <w:lang w:val="uk-UA" w:eastAsia="ru-RU"/>
        </w:rPr>
        <w:t xml:space="preserve">  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>
        <w:rPr>
          <w:rFonts w:eastAsia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D667FA">
        <w:rPr>
          <w:rFonts w:eastAsia="Times New Roman"/>
          <w:b/>
          <w:sz w:val="28"/>
          <w:szCs w:val="28"/>
          <w:lang w:val="uk-UA" w:eastAsia="ru-RU"/>
        </w:rPr>
        <w:t xml:space="preserve">  </w:t>
      </w:r>
      <w:r w:rsidR="00CA0E14">
        <w:rPr>
          <w:rFonts w:eastAsia="Times New Roman"/>
          <w:b/>
          <w:sz w:val="28"/>
          <w:szCs w:val="28"/>
          <w:lang w:val="uk-UA" w:eastAsia="ru-RU"/>
        </w:rPr>
        <w:t xml:space="preserve">                          № 111 </w:t>
      </w:r>
      <w:bookmarkStart w:id="0" w:name="_GoBack"/>
      <w:bookmarkEnd w:id="0"/>
      <w:r>
        <w:rPr>
          <w:rFonts w:eastAsia="Times New Roman"/>
          <w:b/>
          <w:sz w:val="28"/>
          <w:szCs w:val="28"/>
          <w:lang w:val="uk-UA" w:eastAsia="ru-RU"/>
        </w:rPr>
        <w:t>о/д</w:t>
      </w:r>
    </w:p>
    <w:p w:rsidR="00885C2A" w:rsidRDefault="00885C2A" w:rsidP="00885C2A">
      <w:pPr>
        <w:widowControl/>
        <w:spacing w:line="360" w:lineRule="auto"/>
        <w:rPr>
          <w:b/>
          <w:sz w:val="28"/>
          <w:lang w:val="uk-UA"/>
        </w:rPr>
      </w:pPr>
    </w:p>
    <w:p w:rsidR="00885C2A" w:rsidRPr="00B46AD2" w:rsidRDefault="00885C2A" w:rsidP="00885C2A">
      <w:pPr>
        <w:widowControl/>
        <w:spacing w:line="360" w:lineRule="auto"/>
        <w:rPr>
          <w:b/>
          <w:sz w:val="28"/>
          <w:lang w:val="uk-UA"/>
        </w:rPr>
      </w:pPr>
      <w:r w:rsidRPr="00B46AD2">
        <w:rPr>
          <w:b/>
          <w:sz w:val="28"/>
          <w:lang w:val="uk-UA"/>
        </w:rPr>
        <w:t xml:space="preserve">Про затвердження плану заходів </w:t>
      </w:r>
      <w:r>
        <w:rPr>
          <w:b/>
          <w:sz w:val="28"/>
          <w:lang w:val="uk-UA"/>
        </w:rPr>
        <w:t>щодо проведення</w:t>
      </w:r>
    </w:p>
    <w:p w:rsidR="00885C2A" w:rsidRPr="00885C2A" w:rsidRDefault="00885C2A" w:rsidP="00885C2A">
      <w:pPr>
        <w:widowControl/>
        <w:spacing w:line="360" w:lineRule="auto"/>
        <w:rPr>
          <w:b/>
          <w:sz w:val="28"/>
          <w:lang w:val="ru-RU"/>
        </w:rPr>
      </w:pPr>
      <w:proofErr w:type="spellStart"/>
      <w:r w:rsidRPr="00B46AD2">
        <w:rPr>
          <w:b/>
          <w:sz w:val="28"/>
          <w:lang w:val="ru-RU"/>
        </w:rPr>
        <w:t>Всеукраїнського</w:t>
      </w:r>
      <w:proofErr w:type="spellEnd"/>
      <w:r w:rsidRPr="00885C2A">
        <w:rPr>
          <w:b/>
          <w:sz w:val="28"/>
          <w:lang w:val="ru-RU"/>
        </w:rPr>
        <w:t xml:space="preserve"> </w:t>
      </w:r>
      <w:proofErr w:type="spellStart"/>
      <w:r w:rsidRPr="00B46AD2">
        <w:rPr>
          <w:b/>
          <w:sz w:val="28"/>
          <w:lang w:val="ru-RU"/>
        </w:rPr>
        <w:t>тижня</w:t>
      </w:r>
      <w:proofErr w:type="spellEnd"/>
      <w:r w:rsidRPr="00885C2A">
        <w:rPr>
          <w:b/>
          <w:sz w:val="28"/>
          <w:lang w:val="ru-RU"/>
        </w:rPr>
        <w:t xml:space="preserve"> </w:t>
      </w:r>
      <w:r w:rsidRPr="00B46AD2">
        <w:rPr>
          <w:b/>
          <w:sz w:val="28"/>
          <w:lang w:val="ru-RU"/>
        </w:rPr>
        <w:t>з</w:t>
      </w:r>
      <w:r w:rsidRPr="00885C2A">
        <w:rPr>
          <w:b/>
          <w:sz w:val="28"/>
          <w:lang w:val="ru-RU"/>
        </w:rPr>
        <w:t xml:space="preserve"> </w:t>
      </w:r>
      <w:proofErr w:type="spellStart"/>
      <w:r w:rsidRPr="00B46AD2">
        <w:rPr>
          <w:b/>
          <w:sz w:val="28"/>
          <w:lang w:val="ru-RU"/>
        </w:rPr>
        <w:t>протидії</w:t>
      </w:r>
      <w:proofErr w:type="spellEnd"/>
      <w:r w:rsidRPr="00885C2A">
        <w:rPr>
          <w:b/>
          <w:sz w:val="28"/>
          <w:lang w:val="ru-RU"/>
        </w:rPr>
        <w:t xml:space="preserve"> </w:t>
      </w:r>
      <w:proofErr w:type="spellStart"/>
      <w:r w:rsidRPr="00B46AD2">
        <w:rPr>
          <w:b/>
          <w:sz w:val="28"/>
          <w:lang w:val="ru-RU"/>
        </w:rPr>
        <w:t>булінгу</w:t>
      </w:r>
      <w:proofErr w:type="spellEnd"/>
    </w:p>
    <w:p w:rsidR="00885C2A" w:rsidRDefault="00885C2A" w:rsidP="00885C2A">
      <w:pPr>
        <w:widowControl/>
        <w:spacing w:line="360" w:lineRule="auto"/>
        <w:rPr>
          <w:b/>
          <w:sz w:val="28"/>
          <w:lang w:val="ru-RU"/>
        </w:rPr>
      </w:pPr>
      <w:r w:rsidRPr="00B46AD2">
        <w:rPr>
          <w:b/>
          <w:sz w:val="28"/>
          <w:lang w:val="ru-RU"/>
        </w:rPr>
        <w:t>в</w:t>
      </w:r>
      <w:r w:rsidRPr="00885C2A">
        <w:rPr>
          <w:b/>
          <w:sz w:val="28"/>
          <w:lang w:val="ru-RU"/>
        </w:rPr>
        <w:t xml:space="preserve"> </w:t>
      </w:r>
      <w:proofErr w:type="spellStart"/>
      <w:r w:rsidRPr="00B46AD2">
        <w:rPr>
          <w:b/>
          <w:sz w:val="28"/>
          <w:lang w:val="ru-RU"/>
        </w:rPr>
        <w:t>Старобросковецькому</w:t>
      </w:r>
      <w:proofErr w:type="spellEnd"/>
      <w:r w:rsidRPr="00885C2A">
        <w:rPr>
          <w:b/>
          <w:sz w:val="28"/>
          <w:lang w:val="ru-RU"/>
        </w:rPr>
        <w:t xml:space="preserve"> </w:t>
      </w:r>
      <w:r w:rsidRPr="00B46AD2">
        <w:rPr>
          <w:b/>
          <w:sz w:val="28"/>
          <w:lang w:val="ru-RU"/>
        </w:rPr>
        <w:t>ЗЗСО</w:t>
      </w:r>
      <w:r w:rsidRPr="00885C2A">
        <w:rPr>
          <w:b/>
          <w:sz w:val="28"/>
          <w:lang w:val="ru-RU"/>
        </w:rPr>
        <w:t xml:space="preserve"> </w:t>
      </w:r>
      <w:r w:rsidRPr="00B46AD2">
        <w:rPr>
          <w:b/>
          <w:sz w:val="28"/>
          <w:lang w:val="ru-RU"/>
        </w:rPr>
        <w:t>І</w:t>
      </w:r>
      <w:r w:rsidRPr="00885C2A">
        <w:rPr>
          <w:b/>
          <w:sz w:val="28"/>
          <w:lang w:val="ru-RU"/>
        </w:rPr>
        <w:t>-</w:t>
      </w:r>
      <w:r w:rsidRPr="00B46AD2">
        <w:rPr>
          <w:b/>
          <w:sz w:val="28"/>
          <w:lang w:val="ru-RU"/>
        </w:rPr>
        <w:t>ІІІ</w:t>
      </w:r>
      <w:r w:rsidRPr="00885C2A">
        <w:rPr>
          <w:b/>
          <w:sz w:val="28"/>
          <w:lang w:val="ru-RU"/>
        </w:rPr>
        <w:t xml:space="preserve"> </w:t>
      </w:r>
      <w:proofErr w:type="spellStart"/>
      <w:r w:rsidRPr="00B46AD2">
        <w:rPr>
          <w:b/>
          <w:sz w:val="28"/>
          <w:lang w:val="ru-RU"/>
        </w:rPr>
        <w:t>ступенів</w:t>
      </w:r>
      <w:proofErr w:type="spellEnd"/>
    </w:p>
    <w:p w:rsidR="00885C2A" w:rsidRPr="00B25DC5" w:rsidRDefault="00885C2A" w:rsidP="00885C2A">
      <w:pPr>
        <w:widowControl/>
        <w:spacing w:line="360" w:lineRule="auto"/>
        <w:ind w:firstLine="708"/>
        <w:jc w:val="both"/>
        <w:rPr>
          <w:sz w:val="28"/>
          <w:lang w:val="ru-RU"/>
        </w:rPr>
      </w:pPr>
    </w:p>
    <w:p w:rsidR="00885C2A" w:rsidRPr="00B25DC5" w:rsidRDefault="00885C2A" w:rsidP="00885C2A">
      <w:pPr>
        <w:widowControl/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lang w:val="ru-RU"/>
        </w:rPr>
      </w:pPr>
      <w:r w:rsidRPr="00B25DC5">
        <w:rPr>
          <w:sz w:val="28"/>
          <w:lang w:val="ru-RU"/>
        </w:rPr>
        <w:t xml:space="preserve">На </w:t>
      </w:r>
      <w:proofErr w:type="spellStart"/>
      <w:r w:rsidRPr="00B25DC5">
        <w:rPr>
          <w:sz w:val="28"/>
          <w:lang w:val="ru-RU"/>
        </w:rPr>
        <w:t>виконання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річного</w:t>
      </w:r>
      <w:proofErr w:type="spellEnd"/>
      <w:r>
        <w:rPr>
          <w:sz w:val="28"/>
          <w:lang w:val="ru-RU"/>
        </w:rPr>
        <w:t xml:space="preserve"> плану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закладц</w:t>
      </w:r>
      <w:proofErr w:type="spellEnd"/>
      <w:r>
        <w:rPr>
          <w:sz w:val="28"/>
          <w:lang w:val="ru-RU"/>
        </w:rPr>
        <w:t xml:space="preserve"> </w:t>
      </w:r>
      <w:r w:rsidRPr="00B25DC5">
        <w:rPr>
          <w:sz w:val="28"/>
          <w:lang w:val="ru-RU"/>
        </w:rPr>
        <w:t xml:space="preserve">та з </w:t>
      </w:r>
      <w:proofErr w:type="spellStart"/>
      <w:r w:rsidRPr="00B25DC5">
        <w:rPr>
          <w:sz w:val="28"/>
          <w:lang w:val="ru-RU"/>
        </w:rPr>
        <w:t>урахуванням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загрози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зростання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чисельності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випадків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небезпечної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поведінки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дітей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під</w:t>
      </w:r>
      <w:proofErr w:type="spellEnd"/>
      <w:r w:rsidRPr="00B25DC5">
        <w:rPr>
          <w:sz w:val="28"/>
          <w:lang w:val="ru-RU"/>
        </w:rPr>
        <w:t xml:space="preserve"> час </w:t>
      </w:r>
      <w:proofErr w:type="spellStart"/>
      <w:r w:rsidRPr="00B25DC5">
        <w:rPr>
          <w:sz w:val="28"/>
          <w:lang w:val="ru-RU"/>
        </w:rPr>
        <w:t>ізоляції</w:t>
      </w:r>
      <w:proofErr w:type="spellEnd"/>
      <w:r w:rsidRPr="00B25DC5">
        <w:rPr>
          <w:sz w:val="28"/>
          <w:lang w:val="ru-RU"/>
        </w:rPr>
        <w:t xml:space="preserve">, </w:t>
      </w:r>
      <w:proofErr w:type="spellStart"/>
      <w:r w:rsidRPr="00B25DC5">
        <w:rPr>
          <w:sz w:val="28"/>
          <w:lang w:val="ru-RU"/>
        </w:rPr>
        <w:t>що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несе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загрозу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їхньому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життю</w:t>
      </w:r>
      <w:proofErr w:type="spellEnd"/>
      <w:r w:rsidRPr="00B25DC5">
        <w:rPr>
          <w:sz w:val="28"/>
          <w:lang w:val="ru-RU"/>
        </w:rPr>
        <w:t xml:space="preserve"> та </w:t>
      </w:r>
      <w:proofErr w:type="spellStart"/>
      <w:r w:rsidRPr="00B25DC5">
        <w:rPr>
          <w:sz w:val="28"/>
          <w:lang w:val="ru-RU"/>
        </w:rPr>
        <w:t>здоров’ю</w:t>
      </w:r>
      <w:proofErr w:type="spellEnd"/>
      <w:r w:rsidRPr="00B25DC5">
        <w:rPr>
          <w:sz w:val="28"/>
          <w:lang w:val="ru-RU"/>
        </w:rPr>
        <w:t xml:space="preserve">, </w:t>
      </w:r>
      <w:proofErr w:type="spellStart"/>
      <w:r w:rsidRPr="00B25DC5">
        <w:rPr>
          <w:sz w:val="28"/>
          <w:lang w:val="ru-RU"/>
        </w:rPr>
        <w:t>зокрема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спричинених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використанням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r w:rsidRPr="00B25DC5">
        <w:rPr>
          <w:sz w:val="28"/>
          <w:lang w:val="ru-RU"/>
        </w:rPr>
        <w:t>мережі</w:t>
      </w:r>
      <w:proofErr w:type="spellEnd"/>
      <w:r w:rsidRPr="00B25DC5">
        <w:rPr>
          <w:sz w:val="28"/>
          <w:lang w:val="ru-RU"/>
        </w:rPr>
        <w:t xml:space="preserve"> </w:t>
      </w:r>
      <w:proofErr w:type="spellStart"/>
      <w:proofErr w:type="gramStart"/>
      <w:r w:rsidRPr="00B25DC5">
        <w:rPr>
          <w:sz w:val="28"/>
          <w:lang w:val="ru-RU"/>
        </w:rPr>
        <w:t>Інтернет</w:t>
      </w:r>
      <w:proofErr w:type="spellEnd"/>
      <w:r>
        <w:rPr>
          <w:sz w:val="28"/>
          <w:lang w:val="ru-RU"/>
        </w:rPr>
        <w:t xml:space="preserve">, </w:t>
      </w:r>
      <w:r w:rsidRPr="00B25DC5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gram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з метою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усіх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проявів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насилля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привернення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уваги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молоді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 проблематики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насильства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і травматизму та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профілактики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явищ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відповідальності</w:t>
      </w:r>
      <w:proofErr w:type="spellEnd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25DC5">
        <w:rPr>
          <w:color w:val="000000" w:themeColor="text1"/>
          <w:sz w:val="28"/>
          <w:szCs w:val="28"/>
          <w:shd w:val="clear" w:color="auto" w:fill="FFFFFF"/>
          <w:lang w:val="ru-RU"/>
        </w:rPr>
        <w:t>молоді</w:t>
      </w:r>
      <w:proofErr w:type="spellEnd"/>
    </w:p>
    <w:p w:rsidR="00885C2A" w:rsidRPr="00A341ED" w:rsidRDefault="00885C2A" w:rsidP="00885C2A">
      <w:pPr>
        <w:shd w:val="clear" w:color="auto" w:fill="FFFFFF"/>
        <w:spacing w:line="360" w:lineRule="auto"/>
        <w:jc w:val="both"/>
        <w:rPr>
          <w:b/>
          <w:bCs/>
          <w:iCs/>
          <w:sz w:val="40"/>
          <w:szCs w:val="28"/>
          <w:bdr w:val="none" w:sz="0" w:space="0" w:color="auto" w:frame="1"/>
          <w:lang w:val="uk-UA"/>
        </w:rPr>
      </w:pPr>
      <w:r w:rsidRPr="00A341ED">
        <w:rPr>
          <w:b/>
          <w:color w:val="000000"/>
          <w:sz w:val="28"/>
          <w:szCs w:val="21"/>
          <w:shd w:val="clear" w:color="auto" w:fill="FFFFFF"/>
          <w:lang w:val="uk-UA"/>
        </w:rPr>
        <w:t>НАКАЗУЮ:</w:t>
      </w:r>
      <w:r>
        <w:rPr>
          <w:b/>
          <w:color w:val="000000"/>
          <w:sz w:val="28"/>
          <w:szCs w:val="21"/>
          <w:shd w:val="clear" w:color="auto" w:fill="FFFFFF"/>
          <w:lang w:val="uk-UA"/>
        </w:rPr>
        <w:t xml:space="preserve"> </w:t>
      </w:r>
    </w:p>
    <w:p w:rsidR="00885C2A" w:rsidRPr="00512E43" w:rsidRDefault="00885C2A" w:rsidP="00885C2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uk-UA"/>
        </w:rPr>
      </w:pPr>
      <w:r w:rsidRPr="00512E43">
        <w:rPr>
          <w:color w:val="auto"/>
          <w:sz w:val="28"/>
          <w:szCs w:val="28"/>
          <w:lang w:val="uk-UA"/>
        </w:rPr>
        <w:t xml:space="preserve">Провести в закладі </w:t>
      </w:r>
      <w:proofErr w:type="spellStart"/>
      <w:r w:rsidRPr="00512E43">
        <w:rPr>
          <w:sz w:val="28"/>
          <w:szCs w:val="28"/>
        </w:rPr>
        <w:t>Всеукраїнський</w:t>
      </w:r>
      <w:proofErr w:type="spellEnd"/>
      <w:r w:rsidRPr="00512E43">
        <w:rPr>
          <w:sz w:val="28"/>
          <w:szCs w:val="28"/>
        </w:rPr>
        <w:t xml:space="preserve">  </w:t>
      </w:r>
      <w:proofErr w:type="spellStart"/>
      <w:r w:rsidRPr="00512E43">
        <w:rPr>
          <w:sz w:val="28"/>
          <w:szCs w:val="28"/>
        </w:rPr>
        <w:t>тиж</w:t>
      </w:r>
      <w:proofErr w:type="spellEnd"/>
      <w:r w:rsidRPr="00512E43"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ень</w:t>
      </w:r>
      <w:proofErr w:type="spellEnd"/>
      <w:r>
        <w:rPr>
          <w:sz w:val="28"/>
          <w:szCs w:val="28"/>
        </w:rPr>
        <w:t xml:space="preserve">  з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з 26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по 30 </w:t>
      </w:r>
      <w:proofErr w:type="spellStart"/>
      <w:r>
        <w:rPr>
          <w:sz w:val="28"/>
          <w:szCs w:val="28"/>
        </w:rPr>
        <w:t>вересня</w:t>
      </w:r>
      <w:proofErr w:type="spellEnd"/>
      <w:r w:rsidRPr="00512E4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512E43">
        <w:rPr>
          <w:sz w:val="28"/>
          <w:szCs w:val="28"/>
        </w:rPr>
        <w:t xml:space="preserve"> р</w:t>
      </w:r>
      <w:r w:rsidRPr="00512E43">
        <w:rPr>
          <w:sz w:val="28"/>
          <w:szCs w:val="28"/>
          <w:lang w:val="uk-UA"/>
        </w:rPr>
        <w:t>.</w:t>
      </w:r>
    </w:p>
    <w:p w:rsidR="00885C2A" w:rsidRPr="00512E43" w:rsidRDefault="00885C2A" w:rsidP="00885C2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uk-UA"/>
        </w:rPr>
      </w:pPr>
      <w:r w:rsidRPr="00512E43">
        <w:rPr>
          <w:color w:val="auto"/>
          <w:sz w:val="28"/>
          <w:szCs w:val="28"/>
          <w:lang w:val="uk-UA"/>
        </w:rPr>
        <w:t xml:space="preserve">Затвердити план заходів щодо проведення Всеукраїнського тижня  з протидії </w:t>
      </w:r>
      <w:proofErr w:type="spellStart"/>
      <w:r w:rsidRPr="00512E43">
        <w:rPr>
          <w:color w:val="auto"/>
          <w:sz w:val="28"/>
          <w:szCs w:val="28"/>
          <w:lang w:val="uk-UA"/>
        </w:rPr>
        <w:t>булінгу</w:t>
      </w:r>
      <w:proofErr w:type="spellEnd"/>
      <w:r w:rsidRPr="00512E43">
        <w:rPr>
          <w:color w:val="auto"/>
          <w:sz w:val="28"/>
          <w:szCs w:val="28"/>
          <w:lang w:val="uk-UA"/>
        </w:rPr>
        <w:t xml:space="preserve"> серед здобувачів освіти закладу (далі - План заходів), </w:t>
      </w:r>
      <w:r w:rsidRPr="00512E43">
        <w:rPr>
          <w:i/>
          <w:color w:val="auto"/>
          <w:sz w:val="28"/>
          <w:szCs w:val="28"/>
          <w:lang w:val="uk-UA"/>
        </w:rPr>
        <w:t>що додається.</w:t>
      </w:r>
    </w:p>
    <w:p w:rsidR="00885C2A" w:rsidRPr="00512E43" w:rsidRDefault="00885C2A" w:rsidP="00885C2A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12E43">
        <w:rPr>
          <w:color w:val="auto"/>
          <w:sz w:val="28"/>
          <w:szCs w:val="28"/>
          <w:lang w:val="uk-UA"/>
        </w:rPr>
        <w:lastRenderedPageBreak/>
        <w:t>3</w:t>
      </w:r>
      <w:r w:rsidRPr="00512E43">
        <w:rPr>
          <w:color w:val="auto"/>
          <w:sz w:val="28"/>
          <w:szCs w:val="28"/>
        </w:rPr>
        <w:t xml:space="preserve">. </w:t>
      </w:r>
      <w:r w:rsidRPr="00512E43">
        <w:rPr>
          <w:color w:val="auto"/>
          <w:sz w:val="28"/>
          <w:szCs w:val="28"/>
          <w:lang w:val="uk-UA"/>
        </w:rPr>
        <w:t xml:space="preserve"> Заступнику директора з виховної роботи, </w:t>
      </w:r>
      <w:proofErr w:type="spellStart"/>
      <w:r w:rsidRPr="00512E43">
        <w:rPr>
          <w:color w:val="auto"/>
          <w:sz w:val="28"/>
          <w:szCs w:val="28"/>
          <w:lang w:val="uk-UA"/>
        </w:rPr>
        <w:t>Пергул</w:t>
      </w:r>
      <w:proofErr w:type="spellEnd"/>
      <w:r w:rsidRPr="00512E43">
        <w:rPr>
          <w:color w:val="auto"/>
          <w:sz w:val="28"/>
          <w:szCs w:val="28"/>
          <w:lang w:val="uk-UA"/>
        </w:rPr>
        <w:t xml:space="preserve">  О.Д.:</w:t>
      </w:r>
    </w:p>
    <w:p w:rsidR="00885C2A" w:rsidRPr="00512E43" w:rsidRDefault="00885C2A" w:rsidP="00885C2A">
      <w:pPr>
        <w:pStyle w:val="Default"/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512E43">
        <w:rPr>
          <w:color w:val="auto"/>
          <w:sz w:val="28"/>
          <w:szCs w:val="28"/>
          <w:lang w:val="uk-UA"/>
        </w:rPr>
        <w:t xml:space="preserve">3.1. Забезпечити виконання </w:t>
      </w:r>
      <w:r w:rsidRPr="00512E43">
        <w:rPr>
          <w:sz w:val="28"/>
          <w:szCs w:val="28"/>
          <w:lang w:val="uk-UA"/>
        </w:rPr>
        <w:t xml:space="preserve">зазначеного </w:t>
      </w:r>
      <w:r w:rsidRPr="00B200CC">
        <w:rPr>
          <w:color w:val="auto"/>
          <w:sz w:val="28"/>
          <w:szCs w:val="28"/>
          <w:lang w:val="uk-UA"/>
        </w:rPr>
        <w:t xml:space="preserve">Плану заходів, </w:t>
      </w:r>
      <w:r w:rsidRPr="00B200CC">
        <w:rPr>
          <w:color w:val="auto"/>
          <w:sz w:val="28"/>
          <w:szCs w:val="28"/>
          <w:shd w:val="clear" w:color="auto" w:fill="FFFFFF"/>
          <w:lang w:val="uk-UA"/>
        </w:rPr>
        <w:t>спрямованих на інформування учасників освітнього процесу про поняття «</w:t>
      </w:r>
      <w:proofErr w:type="spellStart"/>
      <w:r w:rsidRPr="00B200CC">
        <w:rPr>
          <w:color w:val="auto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B200CC">
        <w:rPr>
          <w:color w:val="auto"/>
          <w:sz w:val="28"/>
          <w:szCs w:val="28"/>
          <w:shd w:val="clear" w:color="auto" w:fill="FFFFFF"/>
          <w:lang w:val="uk-UA"/>
        </w:rPr>
        <w:t>» і його різновиди та профілактику цього явища в закладі</w:t>
      </w:r>
      <w:r w:rsidRPr="00B200CC">
        <w:rPr>
          <w:color w:val="auto"/>
          <w:sz w:val="28"/>
          <w:szCs w:val="28"/>
          <w:lang w:val="uk-UA"/>
        </w:rPr>
        <w:t>.</w:t>
      </w:r>
      <w:r w:rsidRPr="00B200CC">
        <w:rPr>
          <w:b/>
          <w:color w:val="auto"/>
          <w:sz w:val="28"/>
          <w:szCs w:val="28"/>
          <w:lang w:val="uk-UA"/>
        </w:rPr>
        <w:t xml:space="preserve">                            </w:t>
      </w:r>
      <w:r w:rsidRPr="00512E43">
        <w:rPr>
          <w:b/>
          <w:sz w:val="28"/>
          <w:szCs w:val="28"/>
          <w:lang w:val="uk-UA"/>
        </w:rPr>
        <w:t>Постійно</w:t>
      </w:r>
      <w:r w:rsidRPr="00512E43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885C2A" w:rsidRPr="00512E43" w:rsidRDefault="00885C2A" w:rsidP="00885C2A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512E43">
        <w:rPr>
          <w:sz w:val="28"/>
          <w:szCs w:val="28"/>
          <w:lang w:val="uk-UA"/>
        </w:rPr>
        <w:t>Педа</w:t>
      </w:r>
      <w:r>
        <w:rPr>
          <w:sz w:val="28"/>
          <w:szCs w:val="28"/>
          <w:lang w:val="uk-UA"/>
        </w:rPr>
        <w:t xml:space="preserve">гогу-організатору </w:t>
      </w:r>
      <w:proofErr w:type="spellStart"/>
      <w:r>
        <w:rPr>
          <w:sz w:val="28"/>
          <w:szCs w:val="28"/>
          <w:lang w:val="uk-UA"/>
        </w:rPr>
        <w:t>Кордубан</w:t>
      </w:r>
      <w:proofErr w:type="spellEnd"/>
      <w:r>
        <w:rPr>
          <w:sz w:val="28"/>
          <w:szCs w:val="28"/>
          <w:lang w:val="uk-UA"/>
        </w:rPr>
        <w:t xml:space="preserve"> О.К.</w:t>
      </w:r>
      <w:r w:rsidRPr="00512E43">
        <w:rPr>
          <w:sz w:val="28"/>
          <w:szCs w:val="28"/>
          <w:lang w:val="uk-UA"/>
        </w:rPr>
        <w:t>:</w:t>
      </w:r>
    </w:p>
    <w:p w:rsidR="00885C2A" w:rsidRDefault="00885C2A" w:rsidP="00885C2A">
      <w:pPr>
        <w:pStyle w:val="ListParagraph1"/>
        <w:numPr>
          <w:ilvl w:val="1"/>
          <w:numId w:val="2"/>
        </w:numPr>
        <w:tabs>
          <w:tab w:val="left" w:pos="0"/>
        </w:tabs>
        <w:spacing w:line="360" w:lineRule="auto"/>
        <w:ind w:left="0" w:right="117" w:firstLine="0"/>
        <w:rPr>
          <w:sz w:val="28"/>
          <w:szCs w:val="28"/>
          <w:lang w:val="uk-UA"/>
        </w:rPr>
      </w:pPr>
      <w:r w:rsidRPr="00512E43">
        <w:rPr>
          <w:sz w:val="28"/>
          <w:szCs w:val="28"/>
          <w:lang w:val="uk-UA"/>
        </w:rPr>
        <w:t xml:space="preserve">Організувати роботу щодо проведення  заходів до Всеукраїнського тижня протидії </w:t>
      </w:r>
      <w:proofErr w:type="spellStart"/>
      <w:r w:rsidRPr="00512E43">
        <w:rPr>
          <w:sz w:val="28"/>
          <w:szCs w:val="28"/>
          <w:lang w:val="uk-UA"/>
        </w:rPr>
        <w:t>булінгу</w:t>
      </w:r>
      <w:proofErr w:type="spellEnd"/>
      <w:r w:rsidRPr="00512E43">
        <w:rPr>
          <w:sz w:val="28"/>
          <w:szCs w:val="28"/>
          <w:lang w:val="uk-UA"/>
        </w:rPr>
        <w:t xml:space="preserve"> , відповідно до затвердженого плану роботи</w:t>
      </w:r>
    </w:p>
    <w:p w:rsidR="00885C2A" w:rsidRPr="00345D93" w:rsidRDefault="00885C2A" w:rsidP="00885C2A">
      <w:pPr>
        <w:pStyle w:val="ListParagraph1"/>
        <w:tabs>
          <w:tab w:val="left" w:pos="0"/>
        </w:tabs>
        <w:spacing w:line="360" w:lineRule="auto"/>
        <w:ind w:left="0" w:right="117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345D93">
        <w:rPr>
          <w:b/>
          <w:sz w:val="28"/>
          <w:szCs w:val="28"/>
          <w:lang w:val="uk-UA"/>
        </w:rPr>
        <w:t>Протягом тижня</w:t>
      </w:r>
    </w:p>
    <w:p w:rsidR="00885C2A" w:rsidRPr="00512E43" w:rsidRDefault="00885C2A" w:rsidP="00885C2A">
      <w:pPr>
        <w:pStyle w:val="ListParagraph1"/>
        <w:numPr>
          <w:ilvl w:val="1"/>
          <w:numId w:val="2"/>
        </w:numPr>
        <w:tabs>
          <w:tab w:val="left" w:pos="0"/>
        </w:tabs>
        <w:spacing w:line="360" w:lineRule="auto"/>
        <w:ind w:left="0" w:right="117" w:firstLine="0"/>
        <w:rPr>
          <w:sz w:val="28"/>
          <w:szCs w:val="28"/>
          <w:lang w:val="uk-UA"/>
        </w:rPr>
      </w:pPr>
      <w:r w:rsidRPr="00512E43">
        <w:rPr>
          <w:rFonts w:eastAsia="Times New Roman"/>
          <w:sz w:val="28"/>
          <w:szCs w:val="28"/>
          <w:lang w:val="uk-UA" w:eastAsia="ru-RU"/>
        </w:rPr>
        <w:t xml:space="preserve"> </w:t>
      </w:r>
      <w:r w:rsidRPr="00647D74">
        <w:rPr>
          <w:rFonts w:eastAsia="Times New Roman"/>
          <w:sz w:val="28"/>
          <w:szCs w:val="28"/>
          <w:lang w:val="uk-UA" w:eastAsia="ru-RU"/>
        </w:rPr>
        <w:t xml:space="preserve">Забезпечити оприлюднення на веб-сайті закладу інформаційних матеріалів про запобігання та протидію </w:t>
      </w:r>
      <w:proofErr w:type="spellStart"/>
      <w:r w:rsidRPr="00647D74">
        <w:rPr>
          <w:rFonts w:eastAsia="Times New Roman"/>
          <w:sz w:val="28"/>
          <w:szCs w:val="28"/>
          <w:lang w:val="uk-UA" w:eastAsia="ru-RU"/>
        </w:rPr>
        <w:t>булінгу</w:t>
      </w:r>
      <w:proofErr w:type="spellEnd"/>
      <w:r w:rsidRPr="00647D74">
        <w:rPr>
          <w:rFonts w:eastAsia="Times New Roman"/>
          <w:sz w:val="28"/>
          <w:szCs w:val="28"/>
          <w:lang w:val="uk-UA" w:eastAsia="ru-RU"/>
        </w:rPr>
        <w:t>, номери телефонів організацій та установ, служб підтримки, до яких можуть звертатися постраждалі особи, заходи, спрямовані на з</w:t>
      </w:r>
      <w:r w:rsidRPr="00512E43">
        <w:rPr>
          <w:rFonts w:eastAsia="Times New Roman"/>
          <w:sz w:val="28"/>
          <w:szCs w:val="28"/>
          <w:lang w:val="uk-UA" w:eastAsia="ru-RU"/>
        </w:rPr>
        <w:t xml:space="preserve">апобігання та протидію </w:t>
      </w:r>
      <w:proofErr w:type="spellStart"/>
      <w:r w:rsidRPr="00512E43">
        <w:rPr>
          <w:rFonts w:eastAsia="Times New Roman"/>
          <w:sz w:val="28"/>
          <w:szCs w:val="28"/>
          <w:lang w:val="uk-UA" w:eastAsia="ru-RU"/>
        </w:rPr>
        <w:t>булінгу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в мережі І</w:t>
      </w:r>
      <w:r w:rsidRPr="00512E43">
        <w:rPr>
          <w:rFonts w:eastAsia="Times New Roman"/>
          <w:sz w:val="28"/>
          <w:szCs w:val="28"/>
          <w:lang w:val="uk-UA" w:eastAsia="ru-RU"/>
        </w:rPr>
        <w:t>нтернет.</w:t>
      </w:r>
    </w:p>
    <w:p w:rsidR="00885C2A" w:rsidRPr="00512E43" w:rsidRDefault="00885C2A" w:rsidP="00885C2A">
      <w:pPr>
        <w:pStyle w:val="ListParagraph1"/>
        <w:tabs>
          <w:tab w:val="left" w:pos="0"/>
        </w:tabs>
        <w:spacing w:line="360" w:lineRule="auto"/>
        <w:ind w:left="0" w:right="117" w:firstLine="0"/>
        <w:rPr>
          <w:sz w:val="28"/>
          <w:szCs w:val="28"/>
          <w:lang w:val="uk-UA"/>
        </w:rPr>
      </w:pPr>
      <w:r w:rsidRPr="00512E43">
        <w:rPr>
          <w:rFonts w:eastAsia="Times New Roman"/>
          <w:sz w:val="28"/>
          <w:szCs w:val="28"/>
          <w:lang w:val="ru-RU" w:eastAsia="uk-UA"/>
        </w:rPr>
        <w:t>6.</w:t>
      </w:r>
      <w:r w:rsidRPr="00512E43">
        <w:rPr>
          <w:rFonts w:eastAsia="Times New Roman"/>
          <w:sz w:val="28"/>
          <w:szCs w:val="28"/>
          <w:lang w:val="uk-UA" w:eastAsia="uk-UA"/>
        </w:rPr>
        <w:t xml:space="preserve"> Контроль за виконанням даного наказу покласти на заступника директора з виховної роботи </w:t>
      </w:r>
      <w:proofErr w:type="spellStart"/>
      <w:r w:rsidRPr="00512E43">
        <w:rPr>
          <w:rFonts w:eastAsia="Times New Roman"/>
          <w:sz w:val="28"/>
          <w:szCs w:val="28"/>
          <w:lang w:val="uk-UA" w:eastAsia="uk-UA"/>
        </w:rPr>
        <w:t>Пергул</w:t>
      </w:r>
      <w:proofErr w:type="spellEnd"/>
      <w:r w:rsidRPr="00512E43">
        <w:rPr>
          <w:rFonts w:eastAsia="Times New Roman"/>
          <w:sz w:val="28"/>
          <w:szCs w:val="28"/>
          <w:lang w:val="uk-UA" w:eastAsia="uk-UA"/>
        </w:rPr>
        <w:t xml:space="preserve"> О.Д.</w:t>
      </w:r>
    </w:p>
    <w:p w:rsidR="00885C2A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C2A" w:rsidRPr="00512E43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512E43">
        <w:rPr>
          <w:rFonts w:ascii="Times New Roman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885C2A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885C2A" w:rsidRPr="00512E43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C2A" w:rsidRPr="00512E43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E43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85C2A" w:rsidRPr="00512E43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C2A" w:rsidRPr="00512E43" w:rsidRDefault="00885C2A" w:rsidP="00885C2A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ПЕРГУЛ</w:t>
      </w:r>
      <w:r w:rsidRPr="00512E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Олеся КОРДУБАН</w:t>
      </w:r>
      <w:r w:rsidRPr="00512E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885C2A" w:rsidRPr="00512E43" w:rsidRDefault="00885C2A" w:rsidP="00885C2A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885C2A" w:rsidRDefault="00885C2A" w:rsidP="00885C2A">
      <w:pPr>
        <w:spacing w:line="360" w:lineRule="auto"/>
        <w:rPr>
          <w:lang w:val="ru-RU"/>
        </w:rPr>
      </w:pP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</w:p>
    <w:p w:rsidR="00885C2A" w:rsidRDefault="00885C2A" w:rsidP="00885C2A">
      <w:pPr>
        <w:spacing w:line="360" w:lineRule="auto"/>
        <w:rPr>
          <w:b/>
          <w:i/>
          <w:sz w:val="28"/>
          <w:szCs w:val="28"/>
          <w:lang w:val="uk-UA"/>
        </w:rPr>
      </w:pPr>
    </w:p>
    <w:p w:rsidR="00885C2A" w:rsidRPr="00B46AD2" w:rsidRDefault="00885C2A" w:rsidP="00885C2A">
      <w:pPr>
        <w:spacing w:line="360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Pr="00B46AD2">
        <w:rPr>
          <w:b/>
          <w:i/>
          <w:sz w:val="28"/>
          <w:szCs w:val="28"/>
          <w:lang w:val="ru-RU"/>
        </w:rPr>
        <w:t>ЗАТВЕРДЖЕНО</w:t>
      </w:r>
    </w:p>
    <w:p w:rsidR="00885C2A" w:rsidRDefault="00885C2A" w:rsidP="00885C2A">
      <w:pPr>
        <w:spacing w:line="360" w:lineRule="auto"/>
        <w:jc w:val="right"/>
        <w:rPr>
          <w:b/>
          <w:i/>
          <w:sz w:val="28"/>
          <w:szCs w:val="28"/>
          <w:lang w:val="uk-UA"/>
        </w:rPr>
      </w:pPr>
      <w:r w:rsidRPr="00B46AD2">
        <w:rPr>
          <w:b/>
          <w:i/>
          <w:sz w:val="28"/>
          <w:szCs w:val="28"/>
          <w:lang w:val="ru-RU"/>
        </w:rPr>
        <w:t xml:space="preserve">                                                           наказ по </w:t>
      </w:r>
      <w:proofErr w:type="spellStart"/>
      <w:r w:rsidRPr="00B46AD2">
        <w:rPr>
          <w:b/>
          <w:i/>
          <w:sz w:val="28"/>
          <w:szCs w:val="28"/>
          <w:lang w:val="ru-RU"/>
        </w:rPr>
        <w:t>Староброск</w:t>
      </w:r>
      <w:proofErr w:type="spellEnd"/>
      <w:r>
        <w:rPr>
          <w:b/>
          <w:i/>
          <w:sz w:val="28"/>
          <w:szCs w:val="28"/>
          <w:lang w:val="uk-UA"/>
        </w:rPr>
        <w:t>о</w:t>
      </w:r>
      <w:proofErr w:type="spellStart"/>
      <w:r w:rsidRPr="00B46AD2">
        <w:rPr>
          <w:b/>
          <w:i/>
          <w:sz w:val="28"/>
          <w:szCs w:val="28"/>
          <w:lang w:val="ru-RU"/>
        </w:rPr>
        <w:t>вецькому</w:t>
      </w:r>
      <w:proofErr w:type="spellEnd"/>
      <w:r w:rsidRPr="00B46AD2">
        <w:rPr>
          <w:b/>
          <w:i/>
          <w:sz w:val="28"/>
          <w:szCs w:val="28"/>
          <w:lang w:val="ru-RU"/>
        </w:rPr>
        <w:t xml:space="preserve"> ЗЗСО</w:t>
      </w:r>
      <w:r>
        <w:rPr>
          <w:b/>
          <w:i/>
          <w:sz w:val="28"/>
          <w:szCs w:val="28"/>
          <w:lang w:val="uk-UA"/>
        </w:rPr>
        <w:t xml:space="preserve"> </w:t>
      </w:r>
    </w:p>
    <w:p w:rsidR="00885C2A" w:rsidRPr="00672250" w:rsidRDefault="00885C2A" w:rsidP="00885C2A">
      <w:pPr>
        <w:spacing w:line="360" w:lineRule="auto"/>
        <w:jc w:val="right"/>
        <w:rPr>
          <w:b/>
          <w:i/>
          <w:lang w:val="uk-UA"/>
        </w:rPr>
      </w:pPr>
      <w:r>
        <w:rPr>
          <w:b/>
          <w:i/>
          <w:sz w:val="28"/>
          <w:szCs w:val="28"/>
          <w:lang w:val="uk-UA"/>
        </w:rPr>
        <w:t xml:space="preserve"> І-ІІІ ступенів від 23</w:t>
      </w:r>
      <w:r w:rsidRPr="00971B51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>09.2022</w:t>
      </w:r>
      <w:r w:rsidRPr="00971B51">
        <w:rPr>
          <w:b/>
          <w:i/>
          <w:sz w:val="28"/>
          <w:szCs w:val="28"/>
          <w:lang w:val="uk-UA"/>
        </w:rPr>
        <w:t xml:space="preserve"> </w:t>
      </w:r>
      <w:r w:rsidRPr="00672250">
        <w:rPr>
          <w:b/>
          <w:i/>
          <w:sz w:val="28"/>
          <w:szCs w:val="28"/>
          <w:lang w:val="uk-UA"/>
        </w:rPr>
        <w:t>р. №_____</w:t>
      </w:r>
    </w:p>
    <w:p w:rsidR="00885C2A" w:rsidRPr="00D823C7" w:rsidRDefault="00885C2A" w:rsidP="00885C2A">
      <w:pPr>
        <w:jc w:val="center"/>
        <w:rPr>
          <w:rFonts w:eastAsia="Times New Roman"/>
          <w:b/>
          <w:bCs/>
          <w:sz w:val="32"/>
          <w:szCs w:val="32"/>
          <w:lang w:val="uk-UA" w:eastAsia="ru-RU"/>
        </w:rPr>
      </w:pPr>
      <w:r>
        <w:rPr>
          <w:rFonts w:eastAsia="Times New Roman"/>
          <w:b/>
          <w:bCs/>
          <w:sz w:val="32"/>
          <w:szCs w:val="32"/>
          <w:lang w:val="uk-UA" w:eastAsia="ru-RU"/>
        </w:rPr>
        <w:t xml:space="preserve">         </w:t>
      </w:r>
      <w:r w:rsidRPr="00D823C7">
        <w:rPr>
          <w:rFonts w:eastAsia="Times New Roman"/>
          <w:b/>
          <w:bCs/>
          <w:sz w:val="32"/>
          <w:szCs w:val="32"/>
          <w:lang w:val="uk-UA" w:eastAsia="ru-RU"/>
        </w:rPr>
        <w:t xml:space="preserve">    </w:t>
      </w:r>
    </w:p>
    <w:p w:rsidR="00885C2A" w:rsidRPr="00B46AD2" w:rsidRDefault="00885C2A" w:rsidP="00885C2A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План </w:t>
      </w:r>
      <w:proofErr w:type="spellStart"/>
      <w:r>
        <w:rPr>
          <w:b/>
          <w:sz w:val="28"/>
          <w:lang w:val="ru-RU"/>
        </w:rPr>
        <w:t>заходів</w:t>
      </w:r>
      <w:proofErr w:type="spellEnd"/>
      <w:r>
        <w:rPr>
          <w:b/>
          <w:sz w:val="28"/>
          <w:lang w:val="ru-RU"/>
        </w:rPr>
        <w:t>,</w:t>
      </w:r>
      <w:r w:rsidRPr="00B46AD2">
        <w:rPr>
          <w:b/>
          <w:sz w:val="28"/>
          <w:lang w:val="ru-RU"/>
        </w:rPr>
        <w:t xml:space="preserve"> </w:t>
      </w:r>
    </w:p>
    <w:p w:rsidR="00885C2A" w:rsidRDefault="00885C2A" w:rsidP="00885C2A">
      <w:pPr>
        <w:spacing w:line="360" w:lineRule="auto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щодо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проведення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Всеукраїнського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тижня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проти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булінгу</w:t>
      </w:r>
      <w:proofErr w:type="spellEnd"/>
    </w:p>
    <w:p w:rsidR="00885C2A" w:rsidRPr="00B46AD2" w:rsidRDefault="00885C2A" w:rsidP="00885C2A">
      <w:pPr>
        <w:spacing w:line="360" w:lineRule="auto"/>
        <w:jc w:val="center"/>
        <w:rPr>
          <w:rFonts w:eastAsia="Times New Roman"/>
          <w:szCs w:val="24"/>
          <w:lang w:val="ru-RU" w:eastAsia="ru-RU"/>
        </w:rPr>
      </w:pPr>
      <w:r>
        <w:rPr>
          <w:rFonts w:eastAsia="Times New Roman"/>
          <w:b/>
          <w:bCs/>
          <w:sz w:val="28"/>
          <w:szCs w:val="32"/>
          <w:lang w:val="uk-UA" w:eastAsia="ru-RU"/>
        </w:rPr>
        <w:t xml:space="preserve">в </w:t>
      </w:r>
      <w:proofErr w:type="spellStart"/>
      <w:r>
        <w:rPr>
          <w:rFonts w:eastAsia="Times New Roman"/>
          <w:b/>
          <w:bCs/>
          <w:sz w:val="28"/>
          <w:szCs w:val="32"/>
          <w:lang w:val="uk-UA" w:eastAsia="ru-RU"/>
        </w:rPr>
        <w:t>Старобросковецькому</w:t>
      </w:r>
      <w:proofErr w:type="spellEnd"/>
      <w:r>
        <w:rPr>
          <w:rFonts w:eastAsia="Times New Roman"/>
          <w:b/>
          <w:bCs/>
          <w:sz w:val="28"/>
          <w:szCs w:val="32"/>
          <w:lang w:val="uk-UA" w:eastAsia="ru-RU"/>
        </w:rPr>
        <w:t xml:space="preserve"> </w:t>
      </w:r>
      <w:r w:rsidRPr="00D823C7">
        <w:rPr>
          <w:rFonts w:eastAsia="Times New Roman"/>
          <w:b/>
          <w:bCs/>
          <w:sz w:val="28"/>
          <w:szCs w:val="32"/>
          <w:lang w:val="uk-UA" w:eastAsia="ru-RU"/>
        </w:rPr>
        <w:t xml:space="preserve"> ЗЗСО І-ІІІ ступенів</w:t>
      </w:r>
    </w:p>
    <w:p w:rsidR="00885C2A" w:rsidRPr="00B46AD2" w:rsidRDefault="00885C2A" w:rsidP="00885C2A">
      <w:pPr>
        <w:spacing w:line="36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 w:val="28"/>
          <w:szCs w:val="32"/>
          <w:lang w:val="uk-UA" w:eastAsia="ru-RU"/>
        </w:rPr>
        <w:t>на 2022/2023</w:t>
      </w:r>
      <w:r w:rsidRPr="00D823C7">
        <w:rPr>
          <w:rFonts w:eastAsia="Times New Roman"/>
          <w:b/>
          <w:sz w:val="28"/>
          <w:szCs w:val="32"/>
          <w:lang w:val="uk-UA" w:eastAsia="ru-RU"/>
        </w:rPr>
        <w:t xml:space="preserve"> </w:t>
      </w:r>
      <w:proofErr w:type="spellStart"/>
      <w:r w:rsidRPr="00D823C7">
        <w:rPr>
          <w:rFonts w:eastAsia="Times New Roman"/>
          <w:b/>
          <w:sz w:val="28"/>
          <w:szCs w:val="32"/>
          <w:lang w:val="uk-UA" w:eastAsia="ru-RU"/>
        </w:rPr>
        <w:t>н.р</w:t>
      </w:r>
      <w:proofErr w:type="spellEnd"/>
      <w:r w:rsidRPr="00D823C7">
        <w:rPr>
          <w:rFonts w:eastAsia="Times New Roman"/>
          <w:b/>
          <w:sz w:val="28"/>
          <w:szCs w:val="32"/>
          <w:lang w:val="uk-UA" w:eastAsia="ru-RU"/>
        </w:rPr>
        <w:t>.</w:t>
      </w:r>
    </w:p>
    <w:p w:rsidR="00885C2A" w:rsidRDefault="00885C2A" w:rsidP="00885C2A">
      <w:pPr>
        <w:rPr>
          <w:lang w:val="ru-RU"/>
        </w:rPr>
      </w:pPr>
    </w:p>
    <w:tbl>
      <w:tblPr>
        <w:tblStyle w:val="TableGrid"/>
        <w:tblW w:w="10477" w:type="dxa"/>
        <w:tblInd w:w="-856" w:type="dxa"/>
        <w:tblLook w:val="04A0" w:firstRow="1" w:lastRow="0" w:firstColumn="1" w:lastColumn="0" w:noHBand="0" w:noVBand="1"/>
      </w:tblPr>
      <w:tblGrid>
        <w:gridCol w:w="706"/>
        <w:gridCol w:w="5313"/>
        <w:gridCol w:w="1997"/>
        <w:gridCol w:w="2461"/>
      </w:tblGrid>
      <w:tr w:rsidR="00885C2A" w:rsidRPr="00B25DC5" w:rsidTr="00812698">
        <w:trPr>
          <w:trHeight w:val="728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D187D">
              <w:rPr>
                <w:b/>
                <w:sz w:val="28"/>
                <w:szCs w:val="28"/>
                <w:lang w:val="ru-RU"/>
              </w:rPr>
              <w:t>№</w:t>
            </w:r>
          </w:p>
          <w:p w:rsidR="00885C2A" w:rsidRPr="006D187D" w:rsidRDefault="00885C2A" w:rsidP="00812698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D187D">
              <w:rPr>
                <w:b/>
                <w:sz w:val="28"/>
                <w:szCs w:val="28"/>
                <w:lang w:val="ru-RU"/>
              </w:rPr>
              <w:t>з/п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187D">
              <w:rPr>
                <w:b/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b/>
                <w:sz w:val="28"/>
                <w:szCs w:val="28"/>
                <w:lang w:val="ru-RU"/>
              </w:rPr>
              <w:t>Термін</w:t>
            </w:r>
            <w:proofErr w:type="spellEnd"/>
          </w:p>
          <w:p w:rsidR="00885C2A" w:rsidRPr="006D187D" w:rsidRDefault="00885C2A" w:rsidP="0081269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b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  <w:tc>
          <w:tcPr>
            <w:tcW w:w="2461" w:type="dxa"/>
          </w:tcPr>
          <w:p w:rsidR="00885C2A" w:rsidRPr="006D187D" w:rsidRDefault="00885C2A" w:rsidP="0081269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b/>
                <w:sz w:val="28"/>
                <w:szCs w:val="28"/>
                <w:lang w:val="ru-RU"/>
              </w:rPr>
              <w:t>Відповідальні</w:t>
            </w:r>
            <w:proofErr w:type="spellEnd"/>
          </w:p>
        </w:tc>
      </w:tr>
      <w:tr w:rsidR="00885C2A" w:rsidRPr="006D187D" w:rsidTr="00812698">
        <w:trPr>
          <w:trHeight w:val="881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Оформлення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інформаційного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стенду «Стоп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булінг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Бібліотекар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,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педагог-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</w:tr>
      <w:tr w:rsidR="00885C2A" w:rsidRPr="006D187D" w:rsidTr="00812698">
        <w:trPr>
          <w:trHeight w:val="1456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hd w:val="clear" w:color="auto" w:fill="FFFFFF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Заняття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дошкільнят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"Моя перша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подорож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безпечним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онлайн-простором"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Вихователь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дошкільної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різновікової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групи</w:t>
            </w:r>
            <w:proofErr w:type="spellEnd"/>
          </w:p>
        </w:tc>
      </w:tr>
      <w:tr w:rsidR="00885C2A" w:rsidRPr="006D187D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Тематичний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урок для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1-2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«Моя суперсила-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безпека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Інтернеті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1-2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885C2A" w:rsidRPr="00B25DC5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година </w:t>
            </w:r>
            <w:hyperlink r:id="rId8" w:history="1"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 </w:t>
              </w:r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"#</w:t>
              </w:r>
              <w:proofErr w:type="spellStart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Не_ведусь</w:t>
              </w:r>
              <w:proofErr w:type="spellEnd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 xml:space="preserve">: ми – </w:t>
              </w:r>
              <w:proofErr w:type="spellStart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герої</w:t>
              </w:r>
              <w:proofErr w:type="spellEnd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безпеки</w:t>
              </w:r>
              <w:proofErr w:type="spellEnd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 xml:space="preserve"> в </w:t>
              </w:r>
              <w:proofErr w:type="spellStart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Інтернеті</w:t>
              </w:r>
              <w:proofErr w:type="spellEnd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"</w:t>
              </w:r>
            </w:hyperlink>
            <w:r w:rsidRPr="006D187D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для 3-4 </w:t>
            </w:r>
            <w:proofErr w:type="spellStart"/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класів</w:t>
            </w:r>
            <w:proofErr w:type="spellEnd"/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3-4 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885C2A" w:rsidRPr="00B25DC5" w:rsidTr="00812698">
        <w:trPr>
          <w:trHeight w:val="1085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uk-UA"/>
              </w:rPr>
              <w:t xml:space="preserve">Тематична година </w:t>
            </w:r>
            <w:hyperlink r:id="rId9" w:history="1"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"#</w:t>
              </w:r>
              <w:proofErr w:type="spellStart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не_ведусь</w:t>
              </w:r>
              <w:proofErr w:type="spellEnd"/>
              <w:r w:rsidRPr="006D187D">
                <w:rPr>
                  <w:color w:val="0023CE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ru-RU"/>
                </w:rPr>
                <w:t>"</w:t>
              </w:r>
            </w:hyperlink>
            <w:r w:rsidRPr="006D187D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для 5-6 </w:t>
            </w:r>
            <w:proofErr w:type="spellStart"/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класів</w:t>
            </w:r>
            <w:proofErr w:type="spellEnd"/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29.09.202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5-6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885C2A" w:rsidRPr="006D187D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6D187D">
              <w:rPr>
                <w:sz w:val="28"/>
                <w:szCs w:val="28"/>
                <w:lang w:val="uk-UA"/>
              </w:rPr>
              <w:t xml:space="preserve"> </w:t>
            </w:r>
            <w:r w:rsidRPr="006D187D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для 7-8 </w:t>
            </w:r>
            <w:proofErr w:type="spellStart"/>
            <w:r w:rsidRPr="006D18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класів</w:t>
            </w:r>
            <w:proofErr w:type="spellEnd"/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7-8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885C2A" w:rsidRPr="006D187D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для 9-11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9-11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85C2A" w:rsidRPr="006D187D" w:rsidTr="00812698">
        <w:trPr>
          <w:trHeight w:val="728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Година –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відвертості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Інтимне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селфі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інтернеті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885C2A" w:rsidRPr="006D187D" w:rsidTr="00812698">
        <w:trPr>
          <w:trHeight w:val="728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серіалу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кібербулінг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підлітків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lastRenderedPageBreak/>
              <w:t xml:space="preserve">  (8-11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29.09.2022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Педагог-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організатор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</w:tr>
      <w:tr w:rsidR="00885C2A" w:rsidRPr="006D187D" w:rsidTr="00812698">
        <w:trPr>
          <w:trHeight w:val="1471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Заняття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елементами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тренінгу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Протидія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. Правила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безпечної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мережі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інтернет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885C2A" w:rsidRPr="006D187D" w:rsidRDefault="00885C2A" w:rsidP="0081269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Практичний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психолог</w:t>
            </w:r>
          </w:p>
        </w:tc>
      </w:tr>
      <w:tr w:rsidR="00885C2A" w:rsidRPr="006D187D" w:rsidTr="00812698">
        <w:trPr>
          <w:trHeight w:val="728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Флешмоб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Зупинимо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булінг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разом!» (1-11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30.09.2022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Педагог-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</w:tr>
      <w:tr w:rsidR="00885C2A" w:rsidRPr="006D187D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Години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корисних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порад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Сім'я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насильства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керівники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1-4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885C2A" w:rsidRPr="006D187D" w:rsidTr="00812698">
        <w:trPr>
          <w:trHeight w:val="728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нонімне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</w:t>
            </w:r>
            <w:r w:rsidRPr="006D187D">
              <w:rPr>
                <w:sz w:val="28"/>
                <w:szCs w:val="28"/>
                <w:lang w:val="ru-RU"/>
              </w:rPr>
              <w:t>нкетування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явища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закладі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Практичний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психолог</w:t>
            </w:r>
          </w:p>
        </w:tc>
      </w:tr>
      <w:tr w:rsidR="00885C2A" w:rsidRPr="006D187D" w:rsidTr="00812698">
        <w:trPr>
          <w:trHeight w:val="1085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widowControl/>
              <w:shd w:val="clear" w:color="auto" w:fill="FFFFFF"/>
              <w:ind w:righ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val="ru-RU" w:eastAsia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малюнків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r w:rsidRPr="006D187D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«Зупинимо </w:t>
            </w:r>
            <w:proofErr w:type="spellStart"/>
            <w:r w:rsidRPr="006D187D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булінг</w:t>
            </w:r>
            <w:proofErr w:type="spellEnd"/>
            <w:r w:rsidRPr="006D187D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разом!» (5 – 10 </w:t>
            </w:r>
            <w:proofErr w:type="spellStart"/>
            <w:r w:rsidRPr="006D187D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кл</w:t>
            </w:r>
            <w:proofErr w:type="spellEnd"/>
            <w:r w:rsidRPr="006D187D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.)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Pr="006D187D">
              <w:rPr>
                <w:sz w:val="28"/>
                <w:szCs w:val="28"/>
                <w:lang w:val="ru-RU"/>
              </w:rPr>
              <w:t>.</w:t>
            </w:r>
            <w:proofErr w:type="gramStart"/>
            <w:r w:rsidRPr="006D187D">
              <w:rPr>
                <w:sz w:val="28"/>
                <w:szCs w:val="28"/>
                <w:lang w:val="ru-RU"/>
              </w:rPr>
              <w:t>09.-</w:t>
            </w:r>
            <w:proofErr w:type="gramEnd"/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30.09. 2022</w:t>
            </w:r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Вчитель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образотворч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.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мистецтва</w:t>
            </w:r>
            <w:proofErr w:type="spellEnd"/>
          </w:p>
        </w:tc>
      </w:tr>
      <w:tr w:rsidR="00885C2A" w:rsidRPr="006D187D" w:rsidTr="00812698">
        <w:trPr>
          <w:trHeight w:val="1099"/>
        </w:trPr>
        <w:tc>
          <w:tcPr>
            <w:tcW w:w="706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5313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Скринька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безпеки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 xml:space="preserve">(1-11 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класи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97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 xml:space="preserve"> 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D187D">
              <w:rPr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2461" w:type="dxa"/>
          </w:tcPr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Педагог-</w:t>
            </w:r>
            <w:proofErr w:type="spellStart"/>
            <w:r w:rsidRPr="006D187D">
              <w:rPr>
                <w:sz w:val="28"/>
                <w:szCs w:val="28"/>
                <w:lang w:val="ru-RU"/>
              </w:rPr>
              <w:t>організатор</w:t>
            </w:r>
            <w:proofErr w:type="spellEnd"/>
            <w:r w:rsidRPr="006D187D">
              <w:rPr>
                <w:sz w:val="28"/>
                <w:szCs w:val="28"/>
                <w:lang w:val="ru-RU"/>
              </w:rPr>
              <w:t>,</w:t>
            </w:r>
          </w:p>
          <w:p w:rsidR="00885C2A" w:rsidRPr="006D187D" w:rsidRDefault="00885C2A" w:rsidP="008126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D187D">
              <w:rPr>
                <w:sz w:val="28"/>
                <w:szCs w:val="28"/>
                <w:lang w:val="ru-RU"/>
              </w:rPr>
              <w:t>психолог</w:t>
            </w:r>
          </w:p>
        </w:tc>
      </w:tr>
    </w:tbl>
    <w:p w:rsidR="00885C2A" w:rsidRPr="0069292C" w:rsidRDefault="00885C2A" w:rsidP="00885C2A">
      <w:pPr>
        <w:rPr>
          <w:lang w:val="ru-RU"/>
        </w:rPr>
      </w:pPr>
    </w:p>
    <w:p w:rsidR="00F87167" w:rsidRDefault="00F87167"/>
    <w:sectPr w:rsidR="00F8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627A"/>
    <w:multiLevelType w:val="hybridMultilevel"/>
    <w:tmpl w:val="DC44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32F"/>
    <w:multiLevelType w:val="multilevel"/>
    <w:tmpl w:val="D55A7F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9"/>
    <w:rsid w:val="00347F19"/>
    <w:rsid w:val="00754DC9"/>
    <w:rsid w:val="00885C2A"/>
    <w:rsid w:val="00CA0E14"/>
    <w:rsid w:val="00F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AD3D"/>
  <w15:chartTrackingRefBased/>
  <w15:docId w15:val="{D1BF2634-BDA0-4FCE-AC8A-DE2C212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2A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5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C2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ListParagraph1">
    <w:name w:val="List Paragraph1"/>
    <w:basedOn w:val="Normal"/>
    <w:rsid w:val="00885C2A"/>
    <w:pPr>
      <w:ind w:left="101" w:firstLine="708"/>
      <w:jc w:val="both"/>
    </w:pPr>
  </w:style>
  <w:style w:type="table" w:styleId="TableGrid">
    <w:name w:val="Table Grid"/>
    <w:basedOn w:val="TableNormal"/>
    <w:uiPriority w:val="39"/>
    <w:rsid w:val="0088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-sexting.in.ua/urok-dlya-3-4-klas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p-sexting.in.ua/urok-dlya-5-6-kl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2023-03-22T09:51:00Z</dcterms:created>
  <dcterms:modified xsi:type="dcterms:W3CDTF">2023-03-22T09:51:00Z</dcterms:modified>
</cp:coreProperties>
</file>