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4D" w:rsidRDefault="0007044D" w:rsidP="0007044D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4D" w:rsidRDefault="0007044D" w:rsidP="0007044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07044D" w:rsidRDefault="0007044D" w:rsidP="0007044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07044D" w:rsidRDefault="0007044D" w:rsidP="0007044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07044D" w:rsidRDefault="0007044D" w:rsidP="0007044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07044D" w:rsidRDefault="0007044D" w:rsidP="0007044D">
      <w:pPr>
        <w:spacing w:line="360" w:lineRule="auto"/>
        <w:jc w:val="center"/>
        <w:textAlignment w:val="top"/>
        <w:rPr>
          <w:color w:val="212121"/>
          <w:sz w:val="28"/>
          <w:u w:val="single"/>
        </w:rPr>
      </w:pPr>
      <w:r>
        <w:rPr>
          <w:color w:val="212121"/>
          <w:sz w:val="28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sz w:val="28"/>
          <w:u w:val="single"/>
        </w:rPr>
        <w:t>Бросківці</w:t>
      </w:r>
      <w:proofErr w:type="spellEnd"/>
      <w:r>
        <w:rPr>
          <w:color w:val="212121"/>
          <w:sz w:val="28"/>
          <w:u w:val="single"/>
        </w:rPr>
        <w:t>, індекс 59048</w:t>
      </w:r>
    </w:p>
    <w:p w:rsidR="0007044D" w:rsidRDefault="0007044D" w:rsidP="0007044D">
      <w:pPr>
        <w:spacing w:line="360" w:lineRule="auto"/>
        <w:jc w:val="center"/>
        <w:textAlignment w:val="top"/>
        <w:rPr>
          <w:color w:val="212121"/>
          <w:sz w:val="28"/>
          <w:u w:val="single"/>
        </w:rPr>
      </w:pPr>
      <w:r>
        <w:rPr>
          <w:color w:val="212121"/>
          <w:sz w:val="28"/>
          <w:u w:val="single"/>
        </w:rPr>
        <w:t xml:space="preserve"> </w:t>
      </w:r>
      <w:proofErr w:type="spellStart"/>
      <w:r>
        <w:rPr>
          <w:color w:val="212121"/>
          <w:sz w:val="28"/>
          <w:u w:val="single"/>
        </w:rPr>
        <w:t>тел</w:t>
      </w:r>
      <w:proofErr w:type="spellEnd"/>
      <w:r>
        <w:rPr>
          <w:color w:val="212121"/>
          <w:sz w:val="28"/>
          <w:u w:val="single"/>
        </w:rPr>
        <w:t xml:space="preserve">. (03735)75-2-91, </w:t>
      </w:r>
    </w:p>
    <w:p w:rsidR="0007044D" w:rsidRDefault="0007044D" w:rsidP="0007044D">
      <w:pPr>
        <w:spacing w:line="360" w:lineRule="auto"/>
        <w:jc w:val="center"/>
        <w:textAlignment w:val="top"/>
        <w:rPr>
          <w:color w:val="262626"/>
          <w:sz w:val="28"/>
          <w:u w:val="single"/>
        </w:rPr>
      </w:pPr>
      <w:r>
        <w:rPr>
          <w:color w:val="212121"/>
          <w:sz w:val="28"/>
          <w:u w:val="single"/>
          <w:lang w:val="en-US"/>
        </w:rPr>
        <w:t>e</w:t>
      </w:r>
      <w:r>
        <w:rPr>
          <w:color w:val="212121"/>
          <w:sz w:val="28"/>
          <w:u w:val="single"/>
        </w:rPr>
        <w:t>-</w:t>
      </w:r>
      <w:r>
        <w:rPr>
          <w:color w:val="212121"/>
          <w:sz w:val="28"/>
          <w:u w:val="single"/>
          <w:lang w:val="en-US"/>
        </w:rPr>
        <w:t>mail</w:t>
      </w:r>
      <w:r>
        <w:rPr>
          <w:color w:val="212121"/>
          <w:sz w:val="28"/>
          <w:u w:val="single"/>
        </w:rPr>
        <w:t xml:space="preserve">: </w:t>
      </w:r>
      <w:hyperlink r:id="rId6" w:history="1">
        <w:r>
          <w:rPr>
            <w:rStyle w:val="a3"/>
            <w:sz w:val="28"/>
            <w:lang w:val="en-US"/>
          </w:rPr>
          <w:t>stbroskovnvk</w:t>
        </w:r>
        <w:r>
          <w:rPr>
            <w:rStyle w:val="a3"/>
            <w:sz w:val="28"/>
          </w:rPr>
          <w:t>@</w:t>
        </w:r>
        <w:r>
          <w:rPr>
            <w:rStyle w:val="a3"/>
            <w:sz w:val="28"/>
            <w:lang w:val="en-US"/>
          </w:rPr>
          <w:t>ukr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net</w:t>
        </w:r>
      </w:hyperlink>
      <w:r>
        <w:rPr>
          <w:color w:val="262626"/>
          <w:sz w:val="28"/>
          <w:u w:val="single"/>
          <w:lang w:val="en-US"/>
        </w:rPr>
        <w:t xml:space="preserve"> </w:t>
      </w:r>
    </w:p>
    <w:p w:rsidR="0007044D" w:rsidRDefault="0007044D" w:rsidP="0007044D">
      <w:pPr>
        <w:rPr>
          <w:sz w:val="28"/>
          <w:szCs w:val="28"/>
        </w:rPr>
      </w:pPr>
    </w:p>
    <w:p w:rsidR="0007044D" w:rsidRDefault="0007044D" w:rsidP="00070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07044D" w:rsidRDefault="0007044D" w:rsidP="0007044D">
      <w:pPr>
        <w:jc w:val="center"/>
        <w:rPr>
          <w:b/>
          <w:sz w:val="28"/>
          <w:szCs w:val="28"/>
        </w:rPr>
      </w:pPr>
    </w:p>
    <w:p w:rsidR="0007044D" w:rsidRDefault="000B35B6" w:rsidP="0007044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07044D">
        <w:rPr>
          <w:sz w:val="28"/>
          <w:szCs w:val="28"/>
        </w:rPr>
        <w:t xml:space="preserve"> серпня  2023 року                      с. Старі </w:t>
      </w:r>
      <w:proofErr w:type="spellStart"/>
      <w:r w:rsidR="0007044D">
        <w:rPr>
          <w:sz w:val="28"/>
          <w:szCs w:val="28"/>
        </w:rPr>
        <w:t>Бросківці</w:t>
      </w:r>
      <w:proofErr w:type="spellEnd"/>
      <w:r w:rsidR="000704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 89-о/д</w:t>
      </w:r>
    </w:p>
    <w:p w:rsidR="0007044D" w:rsidRDefault="0007044D" w:rsidP="0007044D">
      <w:pPr>
        <w:rPr>
          <w:sz w:val="28"/>
          <w:szCs w:val="28"/>
        </w:rPr>
      </w:pPr>
    </w:p>
    <w:p w:rsidR="0007044D" w:rsidRPr="0007044D" w:rsidRDefault="0007044D" w:rsidP="0007044D">
      <w:pPr>
        <w:rPr>
          <w:b/>
          <w:sz w:val="28"/>
          <w:szCs w:val="28"/>
        </w:rPr>
      </w:pPr>
      <w:r w:rsidRPr="0007044D">
        <w:rPr>
          <w:b/>
          <w:sz w:val="28"/>
          <w:szCs w:val="28"/>
        </w:rPr>
        <w:t>Про затвердження і введення в дію</w:t>
      </w:r>
    </w:p>
    <w:p w:rsidR="0007044D" w:rsidRDefault="0007044D" w:rsidP="0007044D">
      <w:pPr>
        <w:rPr>
          <w:b/>
          <w:sz w:val="28"/>
          <w:szCs w:val="28"/>
        </w:rPr>
      </w:pPr>
      <w:r w:rsidRPr="0007044D">
        <w:rPr>
          <w:b/>
          <w:sz w:val="28"/>
          <w:szCs w:val="28"/>
        </w:rPr>
        <w:t>і</w:t>
      </w:r>
      <w:r w:rsidR="008B6152">
        <w:rPr>
          <w:b/>
          <w:sz w:val="28"/>
          <w:szCs w:val="28"/>
        </w:rPr>
        <w:t>нструкцій</w:t>
      </w:r>
      <w:bookmarkStart w:id="0" w:name="_GoBack"/>
      <w:bookmarkEnd w:id="0"/>
      <w:r w:rsidRPr="0007044D"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</w:rPr>
        <w:t xml:space="preserve">питань </w:t>
      </w:r>
      <w:r w:rsidRPr="0007044D">
        <w:rPr>
          <w:b/>
          <w:sz w:val="28"/>
          <w:szCs w:val="28"/>
        </w:rPr>
        <w:t xml:space="preserve">пожежної </w:t>
      </w:r>
      <w:r>
        <w:rPr>
          <w:b/>
          <w:sz w:val="28"/>
          <w:szCs w:val="28"/>
        </w:rPr>
        <w:t>та техногенної</w:t>
      </w:r>
    </w:p>
    <w:p w:rsidR="0007044D" w:rsidRDefault="0007044D" w:rsidP="0007044D">
      <w:pPr>
        <w:rPr>
          <w:b/>
          <w:sz w:val="28"/>
          <w:szCs w:val="28"/>
        </w:rPr>
      </w:pPr>
      <w:r w:rsidRPr="0007044D">
        <w:rPr>
          <w:b/>
          <w:sz w:val="28"/>
          <w:szCs w:val="28"/>
        </w:rPr>
        <w:t>безпеки</w:t>
      </w:r>
      <w:r>
        <w:rPr>
          <w:b/>
          <w:sz w:val="28"/>
          <w:szCs w:val="28"/>
        </w:rPr>
        <w:t xml:space="preserve"> </w:t>
      </w:r>
      <w:r w:rsidRPr="0007044D">
        <w:rPr>
          <w:b/>
          <w:sz w:val="28"/>
          <w:szCs w:val="28"/>
        </w:rPr>
        <w:t xml:space="preserve">в </w:t>
      </w:r>
      <w:proofErr w:type="spellStart"/>
      <w:r w:rsidRPr="0007044D">
        <w:rPr>
          <w:b/>
          <w:sz w:val="28"/>
          <w:szCs w:val="28"/>
        </w:rPr>
        <w:t>Старобросковецькому</w:t>
      </w:r>
      <w:proofErr w:type="spellEnd"/>
      <w:r w:rsidRPr="0007044D">
        <w:rPr>
          <w:b/>
          <w:sz w:val="28"/>
          <w:szCs w:val="28"/>
        </w:rPr>
        <w:t xml:space="preserve"> </w:t>
      </w:r>
    </w:p>
    <w:p w:rsidR="0007044D" w:rsidRDefault="0007044D" w:rsidP="0007044D">
      <w:pPr>
        <w:rPr>
          <w:b/>
          <w:sz w:val="28"/>
          <w:szCs w:val="28"/>
        </w:rPr>
      </w:pPr>
      <w:r w:rsidRPr="0007044D">
        <w:rPr>
          <w:b/>
          <w:sz w:val="28"/>
          <w:szCs w:val="28"/>
        </w:rPr>
        <w:t>ЗЗСО І-ІІІ ступенів</w:t>
      </w:r>
    </w:p>
    <w:p w:rsidR="0007044D" w:rsidRDefault="0007044D" w:rsidP="0007044D">
      <w:pPr>
        <w:rPr>
          <w:b/>
          <w:sz w:val="28"/>
          <w:szCs w:val="28"/>
        </w:rPr>
      </w:pPr>
    </w:p>
    <w:p w:rsidR="0007044D" w:rsidRPr="000B35B6" w:rsidRDefault="0007044D" w:rsidP="004E2BE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B35B6">
        <w:rPr>
          <w:color w:val="333333"/>
          <w:sz w:val="28"/>
          <w:szCs w:val="28"/>
        </w:rPr>
        <w:t>На виконання вимог </w:t>
      </w:r>
      <w:hyperlink r:id="rId7" w:history="1">
        <w:r w:rsidRPr="000B35B6">
          <w:rPr>
            <w:rStyle w:val="a3"/>
            <w:color w:val="auto"/>
            <w:sz w:val="28"/>
            <w:szCs w:val="28"/>
            <w:u w:val="none"/>
          </w:rPr>
          <w:t>Правил</w:t>
        </w:r>
      </w:hyperlink>
      <w:r w:rsidRPr="000B35B6">
        <w:rPr>
          <w:sz w:val="28"/>
          <w:szCs w:val="28"/>
        </w:rPr>
        <w:t> </w:t>
      </w:r>
      <w:r w:rsidRPr="000B35B6">
        <w:rPr>
          <w:color w:val="333333"/>
          <w:sz w:val="28"/>
          <w:szCs w:val="28"/>
        </w:rPr>
        <w:t xml:space="preserve">пожежної безпеки в Україні, затверджених наказом Міністерства внутрішніх справ України від 30.12.2014 N 1417, зареєстрованих в Міністерстві юстиції України 05.03.2015 за N 252/26697, </w:t>
      </w:r>
    </w:p>
    <w:p w:rsidR="0007044D" w:rsidRPr="000B35B6" w:rsidRDefault="000B35B6" w:rsidP="004E2BE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B35B6">
        <w:rPr>
          <w:color w:val="333333"/>
          <w:sz w:val="28"/>
          <w:szCs w:val="28"/>
        </w:rPr>
        <w:t>НАКАЗУЮ</w:t>
      </w:r>
      <w:r w:rsidR="0007044D" w:rsidRPr="000B35B6">
        <w:rPr>
          <w:color w:val="333333"/>
          <w:sz w:val="28"/>
          <w:szCs w:val="28"/>
        </w:rPr>
        <w:t>:</w:t>
      </w:r>
    </w:p>
    <w:p w:rsidR="0007044D" w:rsidRPr="000B35B6" w:rsidRDefault="0007044D" w:rsidP="004E2BE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0B35B6">
        <w:rPr>
          <w:color w:val="333333"/>
          <w:sz w:val="28"/>
          <w:szCs w:val="28"/>
        </w:rPr>
        <w:t>Затвердити</w:t>
      </w:r>
      <w:r w:rsidR="000B35B6">
        <w:rPr>
          <w:color w:val="333333"/>
          <w:sz w:val="28"/>
          <w:szCs w:val="28"/>
        </w:rPr>
        <w:t xml:space="preserve"> цим наказом та </w:t>
      </w:r>
      <w:proofErr w:type="spellStart"/>
      <w:r w:rsidR="000B35B6">
        <w:rPr>
          <w:color w:val="333333"/>
          <w:sz w:val="28"/>
          <w:szCs w:val="28"/>
        </w:rPr>
        <w:t>внести</w:t>
      </w:r>
      <w:proofErr w:type="spellEnd"/>
      <w:r w:rsidR="000B35B6">
        <w:rPr>
          <w:color w:val="333333"/>
          <w:sz w:val="28"/>
          <w:szCs w:val="28"/>
        </w:rPr>
        <w:t xml:space="preserve"> в дію наступні</w:t>
      </w:r>
      <w:r w:rsidRPr="000B35B6">
        <w:rPr>
          <w:color w:val="333333"/>
          <w:sz w:val="28"/>
          <w:szCs w:val="28"/>
        </w:rPr>
        <w:t xml:space="preserve"> Ін</w:t>
      </w:r>
      <w:r w:rsidR="000B35B6">
        <w:rPr>
          <w:color w:val="333333"/>
          <w:sz w:val="28"/>
          <w:szCs w:val="28"/>
        </w:rPr>
        <w:t>струкції</w:t>
      </w:r>
      <w:r w:rsidRPr="000B35B6">
        <w:rPr>
          <w:color w:val="333333"/>
          <w:sz w:val="28"/>
          <w:szCs w:val="28"/>
        </w:rPr>
        <w:t xml:space="preserve"> про заходи пожежної безпеки у</w:t>
      </w:r>
      <w:r w:rsidR="000B35B6">
        <w:rPr>
          <w:color w:val="333333"/>
          <w:sz w:val="28"/>
          <w:szCs w:val="28"/>
        </w:rPr>
        <w:t xml:space="preserve"> </w:t>
      </w:r>
      <w:proofErr w:type="spellStart"/>
      <w:r w:rsidR="000B35B6">
        <w:rPr>
          <w:color w:val="333333"/>
          <w:sz w:val="28"/>
          <w:szCs w:val="28"/>
        </w:rPr>
        <w:t>Старобросковецькому</w:t>
      </w:r>
      <w:proofErr w:type="spellEnd"/>
      <w:r w:rsidR="000B35B6">
        <w:rPr>
          <w:color w:val="333333"/>
          <w:sz w:val="28"/>
          <w:szCs w:val="28"/>
        </w:rPr>
        <w:t xml:space="preserve"> ЗЗСО І-ІІІ ступенів:</w:t>
      </w:r>
    </w:p>
    <w:p w:rsidR="000B35B6" w:rsidRDefault="000B35B6" w:rsidP="004E2BE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8138"/>
      </w:tblGrid>
      <w:tr w:rsidR="000B35B6" w:rsidTr="004E2BE9">
        <w:tc>
          <w:tcPr>
            <w:tcW w:w="1491" w:type="dxa"/>
          </w:tcPr>
          <w:p w:rsidR="000B35B6" w:rsidRPr="000B35B6" w:rsidRDefault="000B35B6" w:rsidP="004E2BE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0B35B6">
              <w:rPr>
                <w:b/>
                <w:color w:val="333333"/>
                <w:sz w:val="28"/>
                <w:szCs w:val="28"/>
              </w:rPr>
              <w:t>Номер</w:t>
            </w:r>
          </w:p>
          <w:p w:rsidR="000B35B6" w:rsidRPr="000B35B6" w:rsidRDefault="000B35B6" w:rsidP="004E2BE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0B35B6">
              <w:rPr>
                <w:b/>
                <w:color w:val="333333"/>
                <w:sz w:val="28"/>
                <w:szCs w:val="28"/>
              </w:rPr>
              <w:t>інструкції</w:t>
            </w:r>
          </w:p>
        </w:tc>
        <w:tc>
          <w:tcPr>
            <w:tcW w:w="8138" w:type="dxa"/>
          </w:tcPr>
          <w:p w:rsidR="000B35B6" w:rsidRPr="000B35B6" w:rsidRDefault="000B35B6" w:rsidP="004E2BE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0B35B6">
              <w:rPr>
                <w:b/>
                <w:color w:val="333333"/>
                <w:sz w:val="28"/>
                <w:szCs w:val="28"/>
              </w:rPr>
              <w:t>Назва інструкції</w:t>
            </w:r>
          </w:p>
        </w:tc>
      </w:tr>
      <w:tr w:rsidR="000B35B6" w:rsidTr="004E2BE9">
        <w:tc>
          <w:tcPr>
            <w:tcW w:w="1491" w:type="dxa"/>
          </w:tcPr>
          <w:p w:rsidR="000B35B6" w:rsidRDefault="000B35B6" w:rsidP="008B61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8" w:type="dxa"/>
          </w:tcPr>
          <w:p w:rsidR="000B35B6" w:rsidRDefault="004E2BE9" w:rsidP="004E2BE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Інструкція з пожежної безпеки для первинного інструктажу з працівниками закладу</w:t>
            </w:r>
          </w:p>
        </w:tc>
      </w:tr>
      <w:tr w:rsidR="000B35B6" w:rsidTr="004E2BE9">
        <w:tc>
          <w:tcPr>
            <w:tcW w:w="1491" w:type="dxa"/>
          </w:tcPr>
          <w:p w:rsidR="000B35B6" w:rsidRDefault="000B35B6" w:rsidP="008B61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8" w:type="dxa"/>
          </w:tcPr>
          <w:p w:rsidR="000B35B6" w:rsidRDefault="004E2BE9" w:rsidP="004E2BE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Інструкція з пожежної безпеки для проведення вступного інструктажу з працівниками закладу</w:t>
            </w:r>
          </w:p>
        </w:tc>
      </w:tr>
      <w:tr w:rsidR="000B35B6" w:rsidTr="004E2BE9">
        <w:tc>
          <w:tcPr>
            <w:tcW w:w="1491" w:type="dxa"/>
          </w:tcPr>
          <w:p w:rsidR="000B35B6" w:rsidRDefault="000B35B6" w:rsidP="008B61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8" w:type="dxa"/>
          </w:tcPr>
          <w:p w:rsidR="000B35B6" w:rsidRDefault="004E2BE9" w:rsidP="004E2BE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Інструкція з пожежної безпеки: періодичність</w:t>
            </w:r>
          </w:p>
        </w:tc>
      </w:tr>
      <w:tr w:rsidR="000B35B6" w:rsidTr="004E2BE9">
        <w:tc>
          <w:tcPr>
            <w:tcW w:w="1491" w:type="dxa"/>
          </w:tcPr>
          <w:p w:rsidR="000B35B6" w:rsidRDefault="000B35B6" w:rsidP="008B61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8" w:type="dxa"/>
          </w:tcPr>
          <w:p w:rsidR="000B35B6" w:rsidRDefault="008B6152" w:rsidP="004E2BE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Орієнтовний перелік питань вступного інструктажу для працівників</w:t>
            </w:r>
          </w:p>
        </w:tc>
      </w:tr>
      <w:tr w:rsidR="000B35B6" w:rsidTr="004E2BE9">
        <w:tc>
          <w:tcPr>
            <w:tcW w:w="1491" w:type="dxa"/>
          </w:tcPr>
          <w:p w:rsidR="000B35B6" w:rsidRDefault="000B35B6" w:rsidP="008B61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8" w:type="dxa"/>
          </w:tcPr>
          <w:p w:rsidR="000B35B6" w:rsidRDefault="008B6152" w:rsidP="004E2BE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Порядок затвердження програм навчання та інструктажів з питань пожежної безпеки, організації та контролю за їх виконання</w:t>
            </w:r>
          </w:p>
        </w:tc>
      </w:tr>
      <w:tr w:rsidR="008B6152" w:rsidTr="004E2BE9">
        <w:tc>
          <w:tcPr>
            <w:tcW w:w="1491" w:type="dxa"/>
          </w:tcPr>
          <w:p w:rsidR="008B6152" w:rsidRDefault="008B6152" w:rsidP="008B61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8138" w:type="dxa"/>
          </w:tcPr>
          <w:p w:rsidR="008B6152" w:rsidRDefault="008B6152" w:rsidP="008B615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Інструкція з пожежної безпеки в приміщеннях і кабінетах</w:t>
            </w:r>
          </w:p>
        </w:tc>
      </w:tr>
    </w:tbl>
    <w:p w:rsidR="0007044D" w:rsidRPr="000B35B6" w:rsidRDefault="0007044D" w:rsidP="004E2BE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B35B6">
        <w:rPr>
          <w:color w:val="333333"/>
          <w:sz w:val="28"/>
          <w:szCs w:val="28"/>
        </w:rPr>
        <w:t> </w:t>
      </w:r>
    </w:p>
    <w:p w:rsidR="0007044D" w:rsidRDefault="000B35B6" w:rsidP="008B6152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B35B6">
        <w:rPr>
          <w:sz w:val="28"/>
          <w:szCs w:val="28"/>
        </w:rPr>
        <w:lastRenderedPageBreak/>
        <w:t xml:space="preserve">Заступнику директора з навчально-виховної роботи </w:t>
      </w:r>
      <w:proofErr w:type="spellStart"/>
      <w:r w:rsidRPr="000B35B6">
        <w:rPr>
          <w:sz w:val="28"/>
          <w:szCs w:val="28"/>
        </w:rPr>
        <w:t>Марутяк</w:t>
      </w:r>
      <w:proofErr w:type="spellEnd"/>
      <w:r w:rsidRPr="000B35B6">
        <w:rPr>
          <w:sz w:val="28"/>
          <w:szCs w:val="28"/>
        </w:rPr>
        <w:t xml:space="preserve"> Л.І., </w:t>
      </w:r>
      <w:r>
        <w:rPr>
          <w:sz w:val="28"/>
          <w:szCs w:val="28"/>
        </w:rPr>
        <w:t xml:space="preserve">завгоспу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О.М., забезпечити наявність на робочих місцях працівників перелічених інструкцій та їх дотримання.</w:t>
      </w:r>
    </w:p>
    <w:p w:rsidR="000B35B6" w:rsidRDefault="000B35B6" w:rsidP="008B6152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наказу залишаю за собою.</w:t>
      </w:r>
    </w:p>
    <w:p w:rsidR="000B35B6" w:rsidRDefault="000B35B6" w:rsidP="004E2BE9">
      <w:pPr>
        <w:spacing w:line="276" w:lineRule="auto"/>
        <w:jc w:val="both"/>
        <w:rPr>
          <w:sz w:val="28"/>
          <w:szCs w:val="28"/>
        </w:rPr>
      </w:pPr>
    </w:p>
    <w:p w:rsidR="000B35B6" w:rsidRPr="004E2BE9" w:rsidRDefault="000B35B6" w:rsidP="004E2BE9">
      <w:pPr>
        <w:spacing w:line="276" w:lineRule="auto"/>
        <w:jc w:val="both"/>
        <w:rPr>
          <w:b/>
          <w:sz w:val="28"/>
          <w:szCs w:val="28"/>
        </w:rPr>
      </w:pPr>
      <w:r w:rsidRPr="004E2BE9">
        <w:rPr>
          <w:b/>
          <w:sz w:val="28"/>
          <w:szCs w:val="28"/>
        </w:rPr>
        <w:t xml:space="preserve">Директор </w:t>
      </w:r>
      <w:proofErr w:type="spellStart"/>
      <w:r w:rsidRPr="004E2BE9">
        <w:rPr>
          <w:b/>
          <w:sz w:val="28"/>
          <w:szCs w:val="28"/>
        </w:rPr>
        <w:t>Старобросковецького</w:t>
      </w:r>
      <w:proofErr w:type="spellEnd"/>
    </w:p>
    <w:p w:rsidR="0007044D" w:rsidRDefault="004E2BE9" w:rsidP="008B6152">
      <w:pPr>
        <w:spacing w:line="276" w:lineRule="auto"/>
        <w:jc w:val="both"/>
        <w:rPr>
          <w:b/>
          <w:sz w:val="28"/>
          <w:szCs w:val="28"/>
        </w:rPr>
      </w:pPr>
      <w:r w:rsidRPr="004E2BE9">
        <w:rPr>
          <w:b/>
          <w:sz w:val="28"/>
          <w:szCs w:val="28"/>
        </w:rPr>
        <w:t xml:space="preserve">ЗЗСО І-ІІІ ступенів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4E2BE9">
        <w:rPr>
          <w:b/>
          <w:sz w:val="28"/>
          <w:szCs w:val="28"/>
        </w:rPr>
        <w:t xml:space="preserve">       Валентина ІЛІКА</w:t>
      </w:r>
    </w:p>
    <w:p w:rsidR="008B6152" w:rsidRPr="008B6152" w:rsidRDefault="008B6152" w:rsidP="008B6152">
      <w:pPr>
        <w:spacing w:line="276" w:lineRule="auto"/>
        <w:jc w:val="both"/>
        <w:rPr>
          <w:b/>
          <w:sz w:val="28"/>
          <w:szCs w:val="28"/>
        </w:rPr>
      </w:pP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З наказом ознайомлені:                                              Лілія МАРУТЯК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>Лариса БРАТКЕВИЧ                                   Ольга ПЕРГУЛ</w:t>
      </w:r>
      <w:r>
        <w:rPr>
          <w:sz w:val="28"/>
        </w:rPr>
        <w:br/>
        <w:t xml:space="preserve">                 Павло  ЧІКАЛ                                              Оксана ПРУНЬ</w:t>
      </w:r>
      <w:r>
        <w:rPr>
          <w:sz w:val="28"/>
        </w:rPr>
        <w:br/>
        <w:t xml:space="preserve">                 Любов ХОДАН                                            Інна ПОБІЖАН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Валентина АЛЕКСАНДРЮК                     Жанна МАНІЛІЧ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Клавдія БОРДЕНЮК                                   Марія МАНІЛІЧ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Іуліана</w:t>
      </w:r>
      <w:proofErr w:type="spellEnd"/>
      <w:r>
        <w:rPr>
          <w:sz w:val="28"/>
        </w:rPr>
        <w:t xml:space="preserve"> РОШКА                                            Катерина БРАТКЕВИЧ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Віталій КОРОЛЮК                                      Любов БУЛЬБУК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Олеся КОРДУБАН                                       Андрій КЕРСТИНЮК</w:t>
      </w:r>
    </w:p>
    <w:p w:rsidR="008B6152" w:rsidRDefault="008B6152" w:rsidP="008B6152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Віктор ДРАГОМЕРЕЦЬКИЙ                      </w:t>
      </w:r>
    </w:p>
    <w:p w:rsidR="008B6152" w:rsidRDefault="008B6152" w:rsidP="008B6152">
      <w:pPr>
        <w:tabs>
          <w:tab w:val="left" w:pos="1390"/>
        </w:tabs>
        <w:spacing w:line="360" w:lineRule="auto"/>
        <w:ind w:right="114"/>
        <w:rPr>
          <w:sz w:val="28"/>
        </w:rPr>
      </w:pPr>
      <w:r>
        <w:rPr>
          <w:sz w:val="28"/>
        </w:rPr>
        <w:t xml:space="preserve">                 </w:t>
      </w:r>
    </w:p>
    <w:p w:rsidR="0007044D" w:rsidRPr="000B35B6" w:rsidRDefault="0007044D" w:rsidP="0007044D">
      <w:pPr>
        <w:rPr>
          <w:sz w:val="28"/>
          <w:szCs w:val="28"/>
        </w:rPr>
      </w:pPr>
    </w:p>
    <w:p w:rsidR="0007044D" w:rsidRPr="000B35B6" w:rsidRDefault="0007044D" w:rsidP="0007044D">
      <w:pPr>
        <w:rPr>
          <w:sz w:val="28"/>
          <w:szCs w:val="28"/>
        </w:rPr>
      </w:pPr>
      <w:r w:rsidRPr="000B35B6">
        <w:rPr>
          <w:sz w:val="28"/>
          <w:szCs w:val="28"/>
        </w:rPr>
        <w:t xml:space="preserve">  </w:t>
      </w: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5E98"/>
    <w:multiLevelType w:val="hybridMultilevel"/>
    <w:tmpl w:val="DF904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7B7A"/>
    <w:multiLevelType w:val="hybridMultilevel"/>
    <w:tmpl w:val="991AE568"/>
    <w:lvl w:ilvl="0" w:tplc="FDCC3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303B34"/>
    <w:multiLevelType w:val="hybridMultilevel"/>
    <w:tmpl w:val="E12E3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4D"/>
    <w:rsid w:val="0007044D"/>
    <w:rsid w:val="00075A61"/>
    <w:rsid w:val="000B35B6"/>
    <w:rsid w:val="001E2409"/>
    <w:rsid w:val="00381358"/>
    <w:rsid w:val="004E2BE9"/>
    <w:rsid w:val="008B6152"/>
    <w:rsid w:val="00C82CA4"/>
    <w:rsid w:val="00E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22A2"/>
  <w15:chartTrackingRefBased/>
  <w15:docId w15:val="{692148FA-CE25-422D-B317-78E6AB04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44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7044D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5">
    <w:name w:val="Table Grid"/>
    <w:basedOn w:val="a1"/>
    <w:uiPriority w:val="39"/>
    <w:rsid w:val="000B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5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61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.parus.ua/?doc=0ABC2E7503&amp;abz=GV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2023-08-15T12:44:00Z</cp:lastPrinted>
  <dcterms:created xsi:type="dcterms:W3CDTF">2023-08-15T12:00:00Z</dcterms:created>
  <dcterms:modified xsi:type="dcterms:W3CDTF">2023-08-16T06:10:00Z</dcterms:modified>
</cp:coreProperties>
</file>