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1D5F" w:rsidRDefault="009F38B4">
      <w:r>
        <w:rPr>
          <w:sz w:val="32"/>
          <w:szCs w:val="32"/>
        </w:rPr>
        <w:t xml:space="preserve">                                           </w:t>
      </w:r>
    </w:p>
    <w:p w:rsidR="00D51D5F" w:rsidRDefault="009F38B4">
      <w:bookmarkStart w:id="0" w:name="_7kfmohl0y77p" w:colFirst="0" w:colLast="0"/>
      <w:bookmarkEnd w:id="0"/>
      <w:r>
        <w:rPr>
          <w:sz w:val="20"/>
          <w:szCs w:val="20"/>
        </w:rPr>
        <w:t xml:space="preserve">                                                                     </w:t>
      </w:r>
    </w:p>
    <w:p w:rsidR="00D51D5F" w:rsidRDefault="009F38B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noProof/>
          <w:sz w:val="20"/>
          <w:szCs w:val="20"/>
          <w:lang w:val="uk-UA"/>
        </w:rPr>
        <w:drawing>
          <wp:inline distT="0" distB="0" distL="0" distR="0">
            <wp:extent cx="303530" cy="41783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-209" t="-151" r="-208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417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1D5F" w:rsidRDefault="009F38B4">
      <w:r>
        <w:rPr>
          <w:b/>
          <w:sz w:val="20"/>
          <w:szCs w:val="20"/>
        </w:rPr>
        <w:t xml:space="preserve">                                            ВІДДІЛ ОСВІТИ ВИКОНАВЧИХ ОРГАНІВ </w:t>
      </w:r>
    </w:p>
    <w:p w:rsidR="00D51D5F" w:rsidRDefault="009F38B4">
      <w:r>
        <w:rPr>
          <w:b/>
          <w:sz w:val="20"/>
          <w:szCs w:val="20"/>
        </w:rPr>
        <w:t xml:space="preserve">                                                    ДРОГОБИЦЬКОІ МІСЬКОЇ РАДИ</w:t>
      </w:r>
    </w:p>
    <w:p w:rsidR="00D51D5F" w:rsidRDefault="009F38B4">
      <w:pPr>
        <w:tabs>
          <w:tab w:val="left" w:pos="708"/>
          <w:tab w:val="left" w:pos="1260"/>
        </w:tabs>
        <w:ind w:left="643" w:hanging="360"/>
      </w:pPr>
      <w:r>
        <w:rPr>
          <w:b/>
          <w:sz w:val="20"/>
          <w:szCs w:val="20"/>
        </w:rPr>
        <w:t xml:space="preserve">                             СТЕБНИЦЬКА ГІМНАЗІЯ №11  імені ТАРАСА ЗОЗУЛІ </w:t>
      </w:r>
    </w:p>
    <w:p w:rsidR="00D51D5F" w:rsidRDefault="009F38B4">
      <w:pPr>
        <w:tabs>
          <w:tab w:val="left" w:pos="708"/>
          <w:tab w:val="left" w:pos="1260"/>
        </w:tabs>
        <w:ind w:left="643" w:hanging="360"/>
      </w:pPr>
      <w:r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>ДРОГОБИЦЬКОЇ МІСЬКОЇ РАДИ ЛЬВІВСЬКОЇ ОБЛАСТІ</w:t>
      </w:r>
    </w:p>
    <w:p w:rsidR="00D51D5F" w:rsidRDefault="009F38B4">
      <w:pPr>
        <w:ind w:left="567" w:hanging="284"/>
        <w:jc w:val="both"/>
      </w:pPr>
      <w:r>
        <w:rPr>
          <w:rFonts w:ascii="Arial" w:eastAsia="Arial" w:hAnsi="Arial" w:cs="Arial"/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вул. П. Куліша,буд.3,  м. Стебник, Львівська обл., Україна, 82172, </w:t>
      </w:r>
    </w:p>
    <w:p w:rsidR="00D51D5F" w:rsidRDefault="009F38B4">
      <w:r>
        <w:rPr>
          <w:sz w:val="22"/>
          <w:szCs w:val="22"/>
        </w:rPr>
        <w:t xml:space="preserve">                         е-mail: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drogobych_vo.s</w:t>
      </w:r>
      <w:proofErr w:type="spellEnd"/>
      <w:r>
        <w:rPr>
          <w:color w:val="000000"/>
          <w:sz w:val="22"/>
          <w:szCs w:val="22"/>
        </w:rPr>
        <w:t>t.school11@ukr.net</w:t>
      </w:r>
      <w:r>
        <w:rPr>
          <w:sz w:val="22"/>
          <w:szCs w:val="22"/>
        </w:rPr>
        <w:t xml:space="preserve"> Код ЄДРПОУ 22410000</w:t>
      </w:r>
    </w:p>
    <w:p w:rsidR="00D51D5F" w:rsidRDefault="009F38B4">
      <w:pPr>
        <w:tabs>
          <w:tab w:val="left" w:pos="708"/>
          <w:tab w:val="left" w:pos="1260"/>
        </w:tabs>
        <w:jc w:val="both"/>
      </w:pPr>
      <w:r>
        <w:rPr>
          <w:b/>
          <w:sz w:val="22"/>
          <w:szCs w:val="22"/>
        </w:rPr>
        <w:t xml:space="preserve">  </w: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113033</wp:posOffset>
                </wp:positionH>
                <wp:positionV relativeFrom="paragraph">
                  <wp:posOffset>124460</wp:posOffset>
                </wp:positionV>
                <wp:extent cx="6309360" cy="0"/>
                <wp:effectExtent l="0" t="38100" r="34290" b="1905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7632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113033</wp:posOffset>
                </wp:positionH>
                <wp:positionV relativeFrom="paragraph">
                  <wp:posOffset>124460</wp:posOffset>
                </wp:positionV>
                <wp:extent cx="634365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51D5F" w:rsidRDefault="009F38B4">
      <w:r>
        <w:rPr>
          <w:sz w:val="28"/>
          <w:szCs w:val="28"/>
        </w:rPr>
        <w:t xml:space="preserve">  </w:t>
      </w:r>
    </w:p>
    <w:p w:rsidR="00D51D5F" w:rsidRDefault="009F38B4">
      <w:r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        </w:t>
      </w:r>
      <w:r>
        <w:t>ПРОТОКОЛ</w:t>
      </w:r>
    </w:p>
    <w:p w:rsidR="00D51D5F" w:rsidRDefault="009F38B4">
      <w:pPr>
        <w:jc w:val="center"/>
      </w:pPr>
      <w:r>
        <w:t xml:space="preserve">звітування в о директора </w:t>
      </w:r>
      <w:proofErr w:type="spellStart"/>
      <w:r>
        <w:t>Стебницької</w:t>
      </w:r>
      <w:proofErr w:type="spellEnd"/>
      <w:r>
        <w:t xml:space="preserve"> гімназії № 11</w:t>
      </w:r>
    </w:p>
    <w:p w:rsidR="00D51D5F" w:rsidRDefault="009F38B4">
      <w:pPr>
        <w:jc w:val="center"/>
      </w:pPr>
      <w:r>
        <w:t>імені  Тараса Зозулі  Дрогобицької міської ради Львівської області</w:t>
      </w:r>
    </w:p>
    <w:p w:rsidR="00D51D5F" w:rsidRDefault="009F38B4">
      <w:pPr>
        <w:jc w:val="center"/>
      </w:pPr>
      <w:r>
        <w:t>перед педагогічним колективом та громадськістю</w:t>
      </w:r>
    </w:p>
    <w:p w:rsidR="00D51D5F" w:rsidRDefault="009F38B4">
      <w:r>
        <w:t xml:space="preserve">                                                       від 27.08.2025р.</w:t>
      </w:r>
    </w:p>
    <w:p w:rsidR="00D51D5F" w:rsidRDefault="009F38B4">
      <w:pPr>
        <w:spacing w:after="360"/>
      </w:pPr>
      <w:r>
        <w:t> </w:t>
      </w:r>
    </w:p>
    <w:p w:rsidR="00D51D5F" w:rsidRDefault="009F38B4">
      <w:pPr>
        <w:spacing w:after="360"/>
      </w:pPr>
      <w:r>
        <w:t>ПРИСУТНІ: 45 чол.</w:t>
      </w:r>
    </w:p>
    <w:p w:rsidR="00D51D5F" w:rsidRDefault="009F38B4">
      <w:pPr>
        <w:spacing w:after="360"/>
      </w:pPr>
      <w:r>
        <w:t xml:space="preserve">-   педагогічний колектив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</w:t>
      </w:r>
      <w:r>
        <w:br/>
        <w:t xml:space="preserve">-   представники громадськості                                                                                                                </w:t>
      </w:r>
      <w:r>
        <w:br/>
        <w:t xml:space="preserve">-   батьки                                                                                               </w:t>
      </w:r>
      <w:r>
        <w:t xml:space="preserve">                                                                      -   технічний персонал гімназії</w:t>
      </w:r>
    </w:p>
    <w:p w:rsidR="00D51D5F" w:rsidRDefault="009F38B4">
      <w:pPr>
        <w:spacing w:after="360"/>
      </w:pPr>
      <w:r>
        <w:t xml:space="preserve">                                                   ПОРЯДОК  ДЕННИЙ :</w:t>
      </w:r>
    </w:p>
    <w:p w:rsidR="00D51D5F" w:rsidRDefault="009F38B4">
      <w:pPr>
        <w:spacing w:before="280" w:after="280"/>
      </w:pPr>
      <w:r>
        <w:t>1. Звітування в. о. директора закладу освіти Володимира ЧУЧМАНА про свою діяльність п</w:t>
      </w:r>
      <w:r>
        <w:t xml:space="preserve">еред педагогічним колективом та громадськістю; </w:t>
      </w:r>
    </w:p>
    <w:p w:rsidR="00D51D5F" w:rsidRDefault="009F38B4">
      <w:pPr>
        <w:spacing w:before="280" w:after="280"/>
      </w:pPr>
      <w:r>
        <w:t xml:space="preserve">- про наповнюваність класів, рівень успішності здобувачів освіти, кваліфікованість вчителів; </w:t>
      </w:r>
    </w:p>
    <w:p w:rsidR="00D51D5F" w:rsidRDefault="009F38B4">
      <w:pPr>
        <w:spacing w:before="280" w:after="280"/>
      </w:pPr>
      <w:r>
        <w:t xml:space="preserve">- про підвищення рівня організації навчально-виховного процесу у гімназії, участь та перемоги здобувачів освіти у </w:t>
      </w:r>
      <w:r>
        <w:t xml:space="preserve">численних конкурсах і олімпіадах; </w:t>
      </w:r>
    </w:p>
    <w:p w:rsidR="00D51D5F" w:rsidRDefault="009F38B4">
      <w:pPr>
        <w:spacing w:before="280" w:after="280"/>
      </w:pPr>
      <w:r>
        <w:t xml:space="preserve">- про заходи щодо зміцнення та модернізації матеріальної інфраструктури гімназії, залучення додаткових джерел фінансування та їхнє використання; </w:t>
      </w:r>
    </w:p>
    <w:p w:rsidR="00D51D5F" w:rsidRDefault="009F38B4">
      <w:pPr>
        <w:spacing w:before="280" w:after="280"/>
      </w:pPr>
      <w:r>
        <w:t xml:space="preserve">- про безпеку здобувачів освіти і педагогічних працівників; </w:t>
      </w:r>
    </w:p>
    <w:p w:rsidR="00D51D5F" w:rsidRDefault="009F38B4">
      <w:pPr>
        <w:spacing w:before="280" w:after="280"/>
      </w:pPr>
      <w:r>
        <w:t xml:space="preserve">- про озеленення пришкільних територій; </w:t>
      </w:r>
    </w:p>
    <w:p w:rsidR="00D51D5F" w:rsidRDefault="009F38B4">
      <w:pPr>
        <w:spacing w:before="280" w:after="280"/>
      </w:pPr>
      <w:r>
        <w:t xml:space="preserve">- про фінансово-господарську діяльність (часткову заміну покрівлі на початковій школі, поточний ремонт </w:t>
      </w:r>
      <w:proofErr w:type="spellStart"/>
      <w:r>
        <w:t>теплообладнання</w:t>
      </w:r>
      <w:proofErr w:type="spellEnd"/>
      <w:r>
        <w:t xml:space="preserve">, заміну кранів у туалетах); </w:t>
      </w:r>
    </w:p>
    <w:p w:rsidR="00D51D5F" w:rsidRDefault="009F38B4">
      <w:pPr>
        <w:spacing w:before="280" w:after="280"/>
      </w:pPr>
      <w:r>
        <w:t xml:space="preserve">- про необхідність завершення покрівельних робіт на приміщенні початкової школи, заміну бачків у туалетах старшої школи. </w:t>
      </w:r>
    </w:p>
    <w:p w:rsidR="00D51D5F" w:rsidRDefault="009F38B4">
      <w:pPr>
        <w:spacing w:before="280" w:after="280"/>
      </w:pPr>
      <w:r>
        <w:t xml:space="preserve">Висловив подяку заступникам за допомогу в організації навчально-педагогічної діяльності, колективу — за гідну працю в складних умовах </w:t>
      </w:r>
      <w:r>
        <w:t xml:space="preserve">сучасності. </w:t>
      </w:r>
    </w:p>
    <w:p w:rsidR="00D51D5F" w:rsidRDefault="009F38B4">
      <w:pPr>
        <w:spacing w:before="280" w:after="280"/>
      </w:pPr>
      <w:r>
        <w:lastRenderedPageBreak/>
        <w:t xml:space="preserve">2. Вибори голови і секретаря зборів. </w:t>
      </w:r>
    </w:p>
    <w:p w:rsidR="00D51D5F" w:rsidRDefault="009F38B4">
      <w:pPr>
        <w:spacing w:before="280" w:after="280"/>
      </w:pPr>
      <w:r>
        <w:t xml:space="preserve">3. Виступи учасників педагогічного колективу, батьків. </w:t>
      </w:r>
    </w:p>
    <w:p w:rsidR="00D51D5F" w:rsidRDefault="009F38B4">
      <w:r>
        <w:t>СЛУХАЛИ: Лесю ЗДЕРОК про раціональність використання коштів державної субвенції.</w:t>
      </w:r>
    </w:p>
    <w:p w:rsidR="00D51D5F" w:rsidRDefault="00D51D5F"/>
    <w:p w:rsidR="00D51D5F" w:rsidRDefault="009F38B4">
      <w:r>
        <w:t xml:space="preserve">4. Виступ представника громадськості. </w:t>
      </w:r>
    </w:p>
    <w:p w:rsidR="00D51D5F" w:rsidRDefault="00D51D5F"/>
    <w:p w:rsidR="00D51D5F" w:rsidRDefault="009F38B4">
      <w:r>
        <w:t xml:space="preserve">СЛУХАЛИ: Лідію НАДКЕРНИЧНУ </w:t>
      </w:r>
      <w:r>
        <w:t xml:space="preserve">про нереалізованість коштів НУШ, </w:t>
      </w:r>
    </w:p>
    <w:p w:rsidR="00D51D5F" w:rsidRDefault="009F38B4">
      <w:r>
        <w:t xml:space="preserve">- про остаточне виселення ВПО з приміщення початкової школи, </w:t>
      </w:r>
    </w:p>
    <w:p w:rsidR="00D51D5F" w:rsidRDefault="009F38B4">
      <w:r>
        <w:t xml:space="preserve">- про невідповідність умов спортзалу вимокам навчального процесу, </w:t>
      </w:r>
    </w:p>
    <w:p w:rsidR="00D51D5F" w:rsidRDefault="009F38B4">
      <w:r>
        <w:t xml:space="preserve">- про необхідність подання на виділення коштів для ремонту спортзалу. </w:t>
      </w:r>
    </w:p>
    <w:p w:rsidR="00D51D5F" w:rsidRDefault="00D51D5F"/>
    <w:p w:rsidR="00D51D5F" w:rsidRDefault="009F38B4">
      <w:r>
        <w:t>СЛУХАЛИ: в. о. директ</w:t>
      </w:r>
      <w:r>
        <w:t xml:space="preserve">ора гімназії Володимира ЧУЧМАНА про те, що виселення ВПО повинне бути </w:t>
      </w:r>
      <w:proofErr w:type="spellStart"/>
      <w:r>
        <w:t>зініційоване</w:t>
      </w:r>
      <w:proofErr w:type="spellEnd"/>
      <w:r>
        <w:t xml:space="preserve"> відділом освіти ДМР; про те, що уроки фізкультури за сприятливих </w:t>
      </w:r>
      <w:proofErr w:type="spellStart"/>
      <w:r>
        <w:t>погодніх</w:t>
      </w:r>
      <w:proofErr w:type="spellEnd"/>
      <w:r>
        <w:t xml:space="preserve"> умов проводяться на спортивному майданчику, а також у приміщенні майстерні. </w:t>
      </w:r>
    </w:p>
    <w:p w:rsidR="00D51D5F" w:rsidRDefault="00D51D5F"/>
    <w:p w:rsidR="00D51D5F" w:rsidRDefault="009F38B4">
      <w:r>
        <w:t>СЛУХАЛИ: Тетяну КОБЕЛ</w:t>
      </w:r>
      <w:r>
        <w:t xml:space="preserve">ЬНИК про кошторис проведених робіт на даху приміщення початкової школи; </w:t>
      </w:r>
    </w:p>
    <w:p w:rsidR="00D51D5F" w:rsidRDefault="009F38B4">
      <w:r>
        <w:t xml:space="preserve">- про дефектний акт покрівлі; </w:t>
      </w:r>
    </w:p>
    <w:p w:rsidR="00D51D5F" w:rsidRDefault="009F38B4">
      <w:r>
        <w:t xml:space="preserve">- про якість виконаних робіт; </w:t>
      </w:r>
    </w:p>
    <w:p w:rsidR="00D51D5F" w:rsidRDefault="009F38B4">
      <w:r>
        <w:t xml:space="preserve">- про невідповідність кошторису якості виконаних робіт. </w:t>
      </w:r>
    </w:p>
    <w:p w:rsidR="00D51D5F" w:rsidRDefault="00D51D5F"/>
    <w:p w:rsidR="00D51D5F" w:rsidRDefault="009F38B4">
      <w:r>
        <w:t>СЛУХАЛИ: Уляну ХОЛОДОВУ про необхідність раціонального використ</w:t>
      </w:r>
      <w:r>
        <w:t xml:space="preserve">ання коштів для запланованих робіт і покупок; про нагальність закінчення ремонту санвузлів; про проведення міжрегіонального турніру з дитячого футболу «Кубок Тараса Зозулі» на належному рівні. </w:t>
      </w:r>
    </w:p>
    <w:p w:rsidR="00D51D5F" w:rsidRDefault="009F38B4">
      <w:r>
        <w:t xml:space="preserve"> </w:t>
      </w:r>
    </w:p>
    <w:p w:rsidR="00D51D5F" w:rsidRDefault="009F38B4">
      <w:r>
        <w:t xml:space="preserve"> УХВАЛИЛИ:</w:t>
      </w:r>
    </w:p>
    <w:p w:rsidR="00D51D5F" w:rsidRDefault="009F38B4">
      <w:pPr>
        <w:spacing w:after="360"/>
      </w:pPr>
      <w:r>
        <w:t xml:space="preserve">1. Організувати проведення футбольного турніру.  </w:t>
      </w:r>
      <w:r>
        <w:t xml:space="preserve">                                                                                                                              2.У вересні провести засідання батьківської ради.                                                                       3. Необхід</w:t>
      </w:r>
      <w:r>
        <w:t>ність активної участі у господарській діяльності кожного учасника трудового колективу.                                                                                                                                          4. Ознайомитися з освітньою прог</w:t>
      </w:r>
      <w:r>
        <w:t xml:space="preserve">рамою гімназії на 2025-26 н. р.                            </w:t>
      </w:r>
    </w:p>
    <w:p w:rsidR="00D51D5F" w:rsidRPr="0061400A" w:rsidRDefault="009F38B4">
      <w:pPr>
        <w:spacing w:after="360"/>
        <w:rPr>
          <w:lang w:val="uk-UA"/>
        </w:rPr>
      </w:pPr>
      <w:r>
        <w:t xml:space="preserve">        Голова зборів:                          </w:t>
      </w:r>
      <w:r w:rsidR="0061400A">
        <w:rPr>
          <w:lang w:val="uk-UA"/>
        </w:rPr>
        <w:t>Уляна ХОЛОДОВА</w:t>
      </w:r>
      <w:bookmarkStart w:id="1" w:name="_GoBack"/>
      <w:bookmarkEnd w:id="1"/>
    </w:p>
    <w:p w:rsidR="00D51D5F" w:rsidRDefault="009F38B4">
      <w:pPr>
        <w:spacing w:after="360"/>
      </w:pPr>
      <w:r>
        <w:t xml:space="preserve">        Секретар зборів:                       Віра КОТЛЯРЧУК</w:t>
      </w:r>
    </w:p>
    <w:p w:rsidR="00D51D5F" w:rsidRDefault="009F38B4">
      <w:pPr>
        <w:spacing w:after="360"/>
      </w:pPr>
      <w:r>
        <w:t> </w:t>
      </w:r>
    </w:p>
    <w:p w:rsidR="00D51D5F" w:rsidRDefault="00D51D5F">
      <w:pPr>
        <w:rPr>
          <w:sz w:val="32"/>
          <w:szCs w:val="32"/>
        </w:rPr>
      </w:pPr>
    </w:p>
    <w:sectPr w:rsidR="00D51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3" w:bottom="28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B4" w:rsidRDefault="009F38B4">
      <w:r>
        <w:separator/>
      </w:r>
    </w:p>
  </w:endnote>
  <w:endnote w:type="continuationSeparator" w:id="0">
    <w:p w:rsidR="009F38B4" w:rsidRDefault="009F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5F" w:rsidRDefault="00D51D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5F" w:rsidRDefault="00D51D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5F" w:rsidRDefault="00D51D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B4" w:rsidRDefault="009F38B4">
      <w:r>
        <w:separator/>
      </w:r>
    </w:p>
  </w:footnote>
  <w:footnote w:type="continuationSeparator" w:id="0">
    <w:p w:rsidR="009F38B4" w:rsidRDefault="009F3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5F" w:rsidRDefault="00D51D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88" w:lineRule="auto"/>
      <w:jc w:val="both"/>
      <w:rPr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5F" w:rsidRDefault="00D51D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88" w:lineRule="auto"/>
      <w:jc w:val="both"/>
      <w:rPr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5F" w:rsidRDefault="00D51D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88" w:lineRule="auto"/>
      <w:jc w:val="both"/>
      <w:rPr>
        <w:color w:val="00000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1D5F"/>
    <w:rsid w:val="0061400A"/>
    <w:rsid w:val="009F38B4"/>
    <w:rsid w:val="00D5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80" w:after="2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1400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80" w:after="2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1400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2964</Words>
  <Characters>1690</Characters>
  <Application>Microsoft Office Word</Application>
  <DocSecurity>0</DocSecurity>
  <Lines>14</Lines>
  <Paragraphs>9</Paragraphs>
  <ScaleCrop>false</ScaleCrop>
  <Company>SPecialiST RePack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2025-09-01T17:41:00Z</dcterms:created>
  <dcterms:modified xsi:type="dcterms:W3CDTF">2025-09-01T17:44:00Z</dcterms:modified>
</cp:coreProperties>
</file>