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72" w:rsidRDefault="00637072" w:rsidP="0063707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B22222"/>
        </w:rPr>
        <w:t>Шановні батьки!</w:t>
      </w:r>
      <w:r>
        <w:rPr>
          <w:rFonts w:ascii="Tahoma" w:hAnsi="Tahoma" w:cs="Tahoma"/>
          <w:b/>
          <w:bCs/>
          <w:color w:val="B22222"/>
        </w:rPr>
        <w:br/>
        <w:t> </w:t>
      </w:r>
    </w:p>
    <w:p w:rsidR="00637072" w:rsidRDefault="00637072" w:rsidP="0063707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  </w:t>
      </w:r>
      <w:r>
        <w:rPr>
          <w:rFonts w:ascii="Tahoma" w:hAnsi="Tahoma" w:cs="Tahoma"/>
          <w:color w:val="0000FF"/>
          <w:sz w:val="18"/>
          <w:szCs w:val="18"/>
        </w:rPr>
        <w:t>До пе</w:t>
      </w:r>
      <w:r w:rsidR="00AF60CD">
        <w:rPr>
          <w:rFonts w:ascii="Tahoma" w:hAnsi="Tahoma" w:cs="Tahoma"/>
          <w:color w:val="0000FF"/>
          <w:sz w:val="18"/>
          <w:szCs w:val="18"/>
        </w:rPr>
        <w:t xml:space="preserve">ршого класу </w:t>
      </w:r>
      <w:proofErr w:type="spellStart"/>
      <w:r w:rsidR="00AF60CD">
        <w:rPr>
          <w:rFonts w:ascii="Tahoma" w:hAnsi="Tahoma" w:cs="Tahoma"/>
          <w:color w:val="0000FF"/>
          <w:sz w:val="18"/>
          <w:szCs w:val="18"/>
        </w:rPr>
        <w:t>Старосинявського</w:t>
      </w:r>
      <w:proofErr w:type="spellEnd"/>
      <w:r w:rsidR="00AF60CD">
        <w:rPr>
          <w:rFonts w:ascii="Tahoma" w:hAnsi="Tahoma" w:cs="Tahoma"/>
          <w:color w:val="0000FF"/>
          <w:sz w:val="18"/>
          <w:szCs w:val="18"/>
        </w:rPr>
        <w:t xml:space="preserve"> ліцею</w:t>
      </w:r>
      <w:r>
        <w:rPr>
          <w:rFonts w:ascii="Tahoma" w:hAnsi="Tahoma" w:cs="Tahoma"/>
          <w:color w:val="0000FF"/>
          <w:sz w:val="18"/>
          <w:szCs w:val="18"/>
        </w:rPr>
        <w:t xml:space="preserve"> приймаються діти, як правило, </w:t>
      </w:r>
      <w:r>
        <w:rPr>
          <w:rFonts w:ascii="Tahoma" w:hAnsi="Tahoma" w:cs="Tahoma"/>
          <w:b/>
          <w:bCs/>
          <w:color w:val="0000FF"/>
          <w:sz w:val="18"/>
          <w:szCs w:val="18"/>
        </w:rPr>
        <w:t>з 6 років.</w:t>
      </w:r>
      <w:r w:rsidR="00AF60CD">
        <w:rPr>
          <w:rFonts w:ascii="Tahoma" w:hAnsi="Tahoma" w:cs="Tahoma"/>
          <w:color w:val="0000FF"/>
          <w:sz w:val="18"/>
          <w:szCs w:val="18"/>
        </w:rPr>
        <w:br/>
        <w:t>       Прийом дітей до  освітнього закладу</w:t>
      </w:r>
      <w:r w:rsidR="00D44DA2">
        <w:rPr>
          <w:rFonts w:ascii="Tahoma" w:hAnsi="Tahoma" w:cs="Tahoma"/>
          <w:color w:val="0000FF"/>
          <w:sz w:val="18"/>
          <w:szCs w:val="18"/>
        </w:rPr>
        <w:t>  здійснюється на без</w:t>
      </w:r>
      <w:bookmarkStart w:id="0" w:name="_GoBack"/>
      <w:bookmarkEnd w:id="0"/>
      <w:r>
        <w:rPr>
          <w:rFonts w:ascii="Tahoma" w:hAnsi="Tahoma" w:cs="Tahoma"/>
          <w:color w:val="0000FF"/>
          <w:sz w:val="18"/>
          <w:szCs w:val="18"/>
        </w:rPr>
        <w:t xml:space="preserve">конкурсній основі відповідно до території обслуговування. Діти, які територіально не обслуговуються </w:t>
      </w:r>
      <w:r w:rsidR="00AF60CD">
        <w:rPr>
          <w:rFonts w:ascii="Tahoma" w:hAnsi="Tahoma" w:cs="Tahoma"/>
          <w:color w:val="0000FF"/>
          <w:sz w:val="18"/>
          <w:szCs w:val="18"/>
        </w:rPr>
        <w:t>освітнім</w:t>
      </w:r>
      <w:r>
        <w:rPr>
          <w:rFonts w:ascii="Tahoma" w:hAnsi="Tahoma" w:cs="Tahoma"/>
          <w:color w:val="0000FF"/>
          <w:sz w:val="18"/>
          <w:szCs w:val="18"/>
        </w:rPr>
        <w:t xml:space="preserve"> закладом, можуть бути зараховані до нього при наявності вільних місць.</w:t>
      </w:r>
      <w:r>
        <w:rPr>
          <w:rFonts w:ascii="Tahoma" w:hAnsi="Tahoma" w:cs="Tahoma"/>
          <w:color w:val="0000FF"/>
          <w:sz w:val="18"/>
          <w:szCs w:val="18"/>
        </w:rPr>
        <w:br/>
      </w:r>
      <w:r>
        <w:rPr>
          <w:rFonts w:ascii="Tahoma" w:hAnsi="Tahoma" w:cs="Tahoma"/>
          <w:color w:val="0000FF"/>
          <w:sz w:val="18"/>
          <w:szCs w:val="18"/>
        </w:rPr>
        <w:br/>
        <w:t>       Для зарахування дитини до 1 класу батьками, або особами, які їх замінюють, подаються: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Arial" w:hAnsi="Arial" w:cs="Arial"/>
          <w:i/>
          <w:iCs/>
          <w:color w:val="008000"/>
          <w:sz w:val="18"/>
          <w:szCs w:val="18"/>
        </w:rPr>
        <w:t>· Заява.</w:t>
      </w:r>
      <w:r>
        <w:rPr>
          <w:rFonts w:ascii="Arial" w:hAnsi="Arial" w:cs="Arial"/>
          <w:i/>
          <w:iCs/>
          <w:color w:val="008000"/>
          <w:sz w:val="18"/>
          <w:szCs w:val="18"/>
        </w:rPr>
        <w:br/>
        <w:t>· Копія свідоцтва про народження.</w:t>
      </w:r>
      <w:r>
        <w:rPr>
          <w:rFonts w:ascii="Arial" w:hAnsi="Arial" w:cs="Arial"/>
          <w:i/>
          <w:iCs/>
          <w:color w:val="008000"/>
          <w:sz w:val="18"/>
          <w:szCs w:val="18"/>
        </w:rPr>
        <w:br/>
        <w:t>· Медична картка дитини встановленого зразка.</w:t>
      </w:r>
    </w:p>
    <w:p w:rsidR="00333CBF" w:rsidRDefault="00333CBF"/>
    <w:sectPr w:rsidR="0033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72"/>
    <w:rsid w:val="00333CBF"/>
    <w:rsid w:val="00637072"/>
    <w:rsid w:val="00AF60CD"/>
    <w:rsid w:val="00D44DA2"/>
    <w:rsid w:val="00D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2025-01-23T13:53:00Z</dcterms:created>
  <dcterms:modified xsi:type="dcterms:W3CDTF">2025-01-23T13:53:00Z</dcterms:modified>
</cp:coreProperties>
</file>