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можна навчатися в Інтернеті?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Інтернет можна використовувати для навчання: здійснювати пошук навчальних матеріалів, зображень, фотографій, відео, навчальних програм тощо. Можна знайти та закачати з Інтернету потрібні програми навчального призначення та програми-перекладачі, безкоштовне програм</w: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softHyphen/>
        <w:t>не забезпечення для захисту даних та оптимізації роботи з комп’ютером. За допомогою Інтернету  можна поновлювати антивірусні бази, отримувати поради від учителя чи тренера під час виконання завдань, проходити тестування для оцінювання рівня власних знань з різних пред</w: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softHyphen/>
        <w:t>метів, дистанційно опановувати нові технології та отримувати нові знання, бути обізнаними щодо конкурсів, які проводяться в Україні і за кордоном, та брати в них участь, готуватися до предметних олімпіад і зовнішнього незалежного оцінювання знань випускників та ін.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Інтернет можна використовувати для навчання: здійснювати пошук навчальних матеріалів, зображень, фотографій, відео, навчальних програм тощо.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Крім того, в Інтернеті є безліч сайтів, які створено спеціально для навчання. Серед них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електронні словники, перекладачі, енциклопедії.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Перевірити правопис, знайти тлумачення або переклад слів можна за допомогою електронних словників. Збірки електронних словників можна знайти на сайтах: Мова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Інфо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(www.mova.info),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Словопедія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(slovopedia.org.ua) та інших.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Онлайн-перекладач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це програма для автоматичного перекладу тексту з однієї мови на іншу.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На відміну від словників, програми-перекладачі опрацьовують словосполучення, цілий текст, а не тільки окремі слова. Тому ми отримуємо зв'язний текст іншою мовою, а не просто набір слів. Широкого розповсюдження набули такі онлайн-перекладачі: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• PROMT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Translation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(www.translate.ru),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Пролинг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ОФИС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Online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(www.prolingoffice.com/services/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translate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>),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Pragma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On-Line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(www.translate.ua/uk/on-line),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перeкладач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translate.google.сom.uа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>)  та ін.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Інтернет-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енциклoпeдії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t>це сайти, які містять довідкові відомості з різних галузей знань.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Енциклопедії бувають універсальними, вони охоплюють відомості різної тематики. Інші можуть містити дані з одного із напрямів знань (наприклад, комп'ютерні науки або математика).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Однією з найпопулярніших універсальних міжнародних онлайн-енциклопедій є Вікіпедія, відомості в якій подаються різними мовами світу.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t>Українська Вікіпедія має таку адресу: uk.wikipedia.org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lastRenderedPageBreak/>
        <w:drawing>
          <wp:inline distT="0" distB="0" distL="0" distR="0">
            <wp:extent cx="454152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b/>
          <w:bCs/>
          <w:sz w:val="24"/>
          <w:szCs w:val="24"/>
          <w:lang w:val="uk-UA"/>
        </w:rPr>
        <w:t>5 переваг онлайн-навчання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i/>
          <w:iCs/>
          <w:sz w:val="24"/>
          <w:szCs w:val="24"/>
          <w:lang w:val="uk-UA"/>
        </w:rPr>
        <w:t>Онлайн-освіта більше не екзотика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- </w:t>
      </w:r>
      <w:r w:rsidRPr="00A62BA1">
        <w:rPr>
          <w:rFonts w:ascii="Times New Roman" w:hAnsi="Times New Roman" w:cs="Times New Roman"/>
          <w:i/>
          <w:iCs/>
          <w:sz w:val="24"/>
          <w:szCs w:val="24"/>
          <w:lang w:val="uk-UA"/>
        </w:rPr>
        <w:t>вчитися дистанційно можуть усі бажаючі. Поговоримо про 5 основних переваг навчання через інтернет та про найцікавіші курси.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Інтернет успішно інтегрувався в усі сфери життя та давно взяв на себе не лише розважальну, а й освітню функцію. То ж не дивно, що наразі одним з головних трендів сучасності стала саме онлайн-освіта.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Спочатку до неї ставилися з обережністю, подекуди навіть зі зневагою, але тепер навчання в інтернеті неабияк популярне. А його велика затребуваність своєю чергою спровокувала дискусію з приводу того, коли ж різноманітні вебінари остаточно прийдуть на зміну аудиторним заняттям.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Такий розвиток подій цілком можливий, бо на сьогодні онлайн-курси розробили чи не всі провідні навчальні заклади світу. Усі бажаючі можуть навчатися у Стенфорді, Кембриджі чи Прінстоні, навіть не виходячи з дому. На повноцінний диплом розраховувати не варто, проте сертифікат про проходження курсу ви обов’язково отримаєте.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Перевага перша: доступність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Щоб почати навчання, достатньо просто мати доступ до інтернету. Не треба їхати до іншого міста чи за кордон – навчатися можна вдома у комфортних умовах. Навчання у такому форматі доступне абсолютно всім незалежно від віку, стану здоров’я, соціальної приналежності чи достатку. Фактично, онлайн-освіта є зразком ідеального навчання: всі люди мають однакові можливості та права.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Інтернет переповнений різноманітними пропозиціями онлайн-курсів, вам залишається обрати той, що подобається найбільше. А щоб не шукати навмання, варто скористатися пропозиціями відомих освітніх проектів, наприклад, 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"https://www.google.com/url?q=https%3A%2F%2Fwww.coursera.org%2F&amp;sa=D&amp;sntz=1&amp;usg=AFQjCNHFcjGbVY9IWJEE9VeqgnZnYuOkcw" \t "_blank" </w:instrTex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A62BA1">
        <w:rPr>
          <w:rStyle w:val="a3"/>
          <w:rFonts w:ascii="Times New Roman" w:hAnsi="Times New Roman" w:cs="Times New Roman"/>
          <w:sz w:val="24"/>
          <w:szCs w:val="24"/>
          <w:lang w:val="uk-UA"/>
        </w:rPr>
        <w:t>Coursera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t>. У цьому масштабному онлайн-університеті зареєстровано понад 24 млн користувачів, а свої курси пропонують 149 закладів освіти.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Перевага друга: мобільність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Вчитися онлайн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комфортно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: ви можете займатися у зручний час і фактично у будь-якому місці. Для цього навіть не завжди потрібен комп’ютер, бо </w:t>
      </w:r>
      <w:proofErr w:type="spellStart"/>
      <w:r w:rsidRPr="00A62BA1">
        <w:rPr>
          <w:rFonts w:ascii="Times New Roman" w:hAnsi="Times New Roman" w:cs="Times New Roman"/>
          <w:sz w:val="24"/>
          <w:szCs w:val="24"/>
          <w:lang w:val="uk-UA"/>
        </w:rPr>
        <w:t>відеолекції</w:t>
      </w:r>
      <w:proofErr w:type="spellEnd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наразі на 100% адаптовані під мобільні платформи.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Кожен може сам організувати власний навчальний простір та розробити зручний графік. Якщо через півгодини після початку лекції вам терміново знадобилося піти, то в цьому немає нічого страшного, просто </w: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t>поставите</w:t>
      </w:r>
      <w:bookmarkStart w:id="0" w:name="_GoBack"/>
      <w:bookmarkEnd w:id="0"/>
      <w:r w:rsidRPr="00A62BA1">
        <w:rPr>
          <w:rFonts w:ascii="Times New Roman" w:hAnsi="Times New Roman" w:cs="Times New Roman"/>
          <w:sz w:val="24"/>
          <w:szCs w:val="24"/>
          <w:lang w:val="uk-UA"/>
        </w:rPr>
        <w:t xml:space="preserve"> відео на паузу. Онлайн-курси складаються із заздалегідь зафільмованих лекцій, тому ви нічого не пропустите. Проте інколи можуть проводитися вебінари, на яких вже треба бути присутнім. В усіх інших випадках темп та час навчання залежать від особистих вподобань.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Перевага третя: економія часу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Онлайн-освіта дозволяє не їздити зайвий раз на лекції – навчання проходить там, де вам зручно. А заощаджений час можна витратити на щось не менш важливе. Особливо навчання у такому темпі актуальне для людей, яким важливіше швидше потрапити додому, ніж на якусь, хай навіть дуже корисну, лекцію.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Перевага четверта: економія грошей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Щоб отримати нові знання, зовсім необов’язково витрачати кошти – в інтернеті на вас чекає безліч безкоштовних курсів. Це дуже зручно: єдине, що ви витрачаєте на освіту, це трохи вільного часу. А якщо курс не сподобається, його можна покинути у будь-який момент, не шкодуючи про гроші.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Якщо ж ви обрали платні вебінари (а вони зазвичай якісні та цікаві), то ви завжди знаєте, за що платите: за важливі теми, можливість почути досвідчених лекторів тощо. До того ж витрачені на курс кошти можуть стати стимулом для старанного навчання.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Перевага п’ята: прокачування професійних навичок</w:t>
      </w:r>
    </w:p>
    <w:p w:rsidR="00A62BA1" w:rsidRPr="00A62BA1" w:rsidRDefault="00A62BA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BA1">
        <w:rPr>
          <w:rFonts w:ascii="Times New Roman" w:hAnsi="Times New Roman" w:cs="Times New Roman"/>
          <w:sz w:val="24"/>
          <w:szCs w:val="24"/>
          <w:lang w:val="uk-UA"/>
        </w:rPr>
        <w:t>Навіть спеціалісти з великим досвідом мають час від часу підвищувати свою кваліфікацію чи здобувати нові навичк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62BA1">
        <w:rPr>
          <w:rFonts w:ascii="Times New Roman" w:hAnsi="Times New Roman" w:cs="Times New Roman"/>
          <w:sz w:val="24"/>
          <w:szCs w:val="24"/>
          <w:lang w:val="uk-UA"/>
        </w:rPr>
        <w:t>, які допоможуть поліпшити позиції на ринку праці. Відповідні дипломи та сертифікати надаються не завжди, у деяких випадках доведеться вдовольнитися лише отриманими знаннями. Але якщо сертифікат все ж було отримано, то його можна сміливо додавати до резюме.</w:t>
      </w:r>
    </w:p>
    <w:p w:rsidR="002941E1" w:rsidRPr="00A62BA1" w:rsidRDefault="002941E1" w:rsidP="00A62B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941E1" w:rsidRPr="00A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91932"/>
    <w:multiLevelType w:val="multilevel"/>
    <w:tmpl w:val="878A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A1"/>
    <w:rsid w:val="002941E1"/>
    <w:rsid w:val="00A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A87"/>
  <w15:chartTrackingRefBased/>
  <w15:docId w15:val="{E95427FA-5DE5-4FB0-AE3E-CC1BC635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B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2023-01-30T20:28:00Z</dcterms:created>
  <dcterms:modified xsi:type="dcterms:W3CDTF">2023-01-30T20:34:00Z</dcterms:modified>
</cp:coreProperties>
</file>