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29" w:rsidRDefault="008164EC" w:rsidP="008164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Протокол № 8</w:t>
      </w:r>
    </w:p>
    <w:p w:rsidR="008164EC" w:rsidRDefault="008164EC" w:rsidP="008164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засідання педагогічної ради</w:t>
      </w:r>
    </w:p>
    <w:p w:rsidR="008164EC" w:rsidRDefault="008164EC" w:rsidP="008164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Спаської ЗОШ І-ІІІ ступенів</w:t>
      </w:r>
    </w:p>
    <w:p w:rsidR="008164EC" w:rsidRDefault="008164EC" w:rsidP="008164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03.05.2023</w:t>
      </w:r>
    </w:p>
    <w:p w:rsidR="008164EC" w:rsidRDefault="008164EC" w:rsidP="008164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педагогічної ради – А.М.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Роздерій</w:t>
      </w:r>
      <w:proofErr w:type="spellEnd"/>
    </w:p>
    <w:p w:rsidR="008164EC" w:rsidRDefault="008164EC" w:rsidP="008164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Секретар – С.А.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Плитник</w:t>
      </w:r>
      <w:proofErr w:type="spellEnd"/>
    </w:p>
    <w:p w:rsidR="008164EC" w:rsidRDefault="008164EC" w:rsidP="008164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Присутні –</w:t>
      </w:r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 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осіб – учителі: Т.М. Лапа, Т.Ф.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Сушко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Роздерій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М.І. Васюта, </w:t>
      </w:r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С.В. Супрун, А.М. Мороз, П.І. Мірошник, О.В.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Єрмольчик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,        В.П. Урода, С.В.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, І.І.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, І.М.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Водянко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>, С.А. Савченко</w:t>
      </w:r>
      <w:r w:rsidR="00F44426">
        <w:rPr>
          <w:rFonts w:ascii="Times New Roman" w:hAnsi="Times New Roman" w:cs="Times New Roman"/>
          <w:sz w:val="28"/>
          <w:szCs w:val="28"/>
          <w:lang w:val="uk-UA"/>
        </w:rPr>
        <w:t xml:space="preserve">, В.П. </w:t>
      </w:r>
      <w:proofErr w:type="spellStart"/>
      <w:r w:rsidR="00F44426">
        <w:rPr>
          <w:rFonts w:ascii="Times New Roman" w:hAnsi="Times New Roman" w:cs="Times New Roman"/>
          <w:sz w:val="28"/>
          <w:szCs w:val="28"/>
          <w:lang w:val="uk-UA"/>
        </w:rPr>
        <w:t>Сичевсь</w:t>
      </w:r>
      <w:r w:rsidR="00D832DD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, Л.В.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Озеред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 xml:space="preserve">, Т.Л. </w:t>
      </w:r>
      <w:proofErr w:type="spellStart"/>
      <w:r w:rsidR="00D832DD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="00D832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32DD" w:rsidRDefault="00D832DD" w:rsidP="008164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Порядок денний</w:t>
      </w:r>
    </w:p>
    <w:p w:rsidR="00D832DD" w:rsidRDefault="00F44426" w:rsidP="00F444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вибір підручників для учнів 10 класу.</w:t>
      </w:r>
    </w:p>
    <w:p w:rsidR="00F44426" w:rsidRDefault="00F44426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СЛУХАЛИ:</w:t>
      </w:r>
    </w:p>
    <w:p w:rsidR="00F44426" w:rsidRDefault="00F44426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Роздерій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D21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директора закладу, про вибір підручників для 10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 на 2023 – 2024 навчальний рік, поданих на конкурсний відбір підручників відповідно до Порядку проведення конкурсного відбору підручників затвердженого наказом МО</w:t>
      </w:r>
      <w:r w:rsidR="00AD21EE">
        <w:rPr>
          <w:rFonts w:ascii="Times New Roman" w:hAnsi="Times New Roman" w:cs="Times New Roman"/>
          <w:sz w:val="28"/>
          <w:szCs w:val="28"/>
          <w:lang w:val="uk-UA"/>
        </w:rPr>
        <w:t>НУ від 11 квітня 2023 року №415 та згідно з наказами МОНУ №1182 та №315.</w:t>
      </w:r>
    </w:p>
    <w:p w:rsidR="00F44426" w:rsidRDefault="00F44426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ВИСТУПИЛИ:</w:t>
      </w:r>
    </w:p>
    <w:p w:rsidR="00F44426" w:rsidRDefault="00F44426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О.В.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Єрмольчик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учитель української мови та літератури, С.В.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учитель зарубіжної літератури, В.П. Урода, учитель англійської мови, Л.І.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Роздерій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учитель історії та громадянської освіти, Л.В.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Озеред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учитель математики, Т.Ф.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Сушко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учитель географії та біології, </w:t>
      </w:r>
      <w:r w:rsidR="00AD21EE">
        <w:rPr>
          <w:rFonts w:ascii="Times New Roman" w:hAnsi="Times New Roman" w:cs="Times New Roman"/>
          <w:sz w:val="28"/>
          <w:szCs w:val="28"/>
          <w:lang w:val="uk-UA"/>
        </w:rPr>
        <w:t xml:space="preserve">І.М. </w:t>
      </w:r>
      <w:proofErr w:type="spellStart"/>
      <w:r w:rsidR="00AD21EE">
        <w:rPr>
          <w:rFonts w:ascii="Times New Roman" w:hAnsi="Times New Roman" w:cs="Times New Roman"/>
          <w:sz w:val="28"/>
          <w:szCs w:val="28"/>
          <w:lang w:val="uk-UA"/>
        </w:rPr>
        <w:t>Водянко</w:t>
      </w:r>
      <w:proofErr w:type="spellEnd"/>
      <w:r w:rsidR="00AD21EE">
        <w:rPr>
          <w:rFonts w:ascii="Times New Roman" w:hAnsi="Times New Roman" w:cs="Times New Roman"/>
          <w:sz w:val="28"/>
          <w:szCs w:val="28"/>
          <w:lang w:val="uk-UA"/>
        </w:rPr>
        <w:t xml:space="preserve">, учитель предмета захист України, І.І. </w:t>
      </w:r>
      <w:proofErr w:type="spellStart"/>
      <w:r w:rsidR="00AD21EE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="00AD21EE">
        <w:rPr>
          <w:rFonts w:ascii="Times New Roman" w:hAnsi="Times New Roman" w:cs="Times New Roman"/>
          <w:sz w:val="28"/>
          <w:szCs w:val="28"/>
          <w:lang w:val="uk-UA"/>
        </w:rPr>
        <w:t xml:space="preserve">, учитель фізики, інформатики, Т.Л. </w:t>
      </w:r>
      <w:proofErr w:type="spellStart"/>
      <w:r w:rsidR="00AD21EE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="00AD21EE">
        <w:rPr>
          <w:rFonts w:ascii="Times New Roman" w:hAnsi="Times New Roman" w:cs="Times New Roman"/>
          <w:sz w:val="28"/>
          <w:szCs w:val="28"/>
          <w:lang w:val="uk-UA"/>
        </w:rPr>
        <w:t xml:space="preserve">, учитель технологій, А.М. </w:t>
      </w:r>
      <w:proofErr w:type="spellStart"/>
      <w:r w:rsidR="00AD21EE">
        <w:rPr>
          <w:rFonts w:ascii="Times New Roman" w:hAnsi="Times New Roman" w:cs="Times New Roman"/>
          <w:sz w:val="28"/>
          <w:szCs w:val="28"/>
          <w:lang w:val="uk-UA"/>
        </w:rPr>
        <w:t>Роздерій</w:t>
      </w:r>
      <w:proofErr w:type="spellEnd"/>
      <w:r w:rsidR="00AD21EE">
        <w:rPr>
          <w:rFonts w:ascii="Times New Roman" w:hAnsi="Times New Roman" w:cs="Times New Roman"/>
          <w:sz w:val="28"/>
          <w:szCs w:val="28"/>
          <w:lang w:val="uk-UA"/>
        </w:rPr>
        <w:t>, учитель хімії, які зазначили, що ознайомилися з Положенням про конкурсний відбір проектів підручників для ЗЗСО. Педагогічні працівники повідомили, що «3- ті особи» не впливали на їх волевиявлення щодо вибору підручників.</w:t>
      </w:r>
    </w:p>
    <w:p w:rsidR="00AD21EE" w:rsidRDefault="00AD21EE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УХВАЛИЛИ:</w:t>
      </w:r>
    </w:p>
    <w:p w:rsidR="00AD21EE" w:rsidRDefault="00AD21EE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Керуючись Положенням про конкурсний відбір підручників, враховуючи волевиявлення педагогічних працівників, схвалити вибір таких підручників для учнів 10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 та вчителів на 2023 – 2024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AD21EE" w:rsidRDefault="00AD21EE" w:rsidP="00F444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овлення підручників 10 клас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овлення підручників 10 клас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EE" w:rsidRDefault="00AD21EE" w:rsidP="00AD21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D21EE" w:rsidRDefault="00AD21EE" w:rsidP="00AD21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21EE" w:rsidRPr="00AD21EE" w:rsidRDefault="00AD21EE" w:rsidP="00AD21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овлення підручників 10 клас 2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овлення підручників 10 клас 2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1EE" w:rsidRPr="00AD21EE" w:rsidSect="00AD21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53ED7"/>
    <w:multiLevelType w:val="hybridMultilevel"/>
    <w:tmpl w:val="CD92D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EC"/>
    <w:rsid w:val="008164EC"/>
    <w:rsid w:val="00AD21EE"/>
    <w:rsid w:val="00D11729"/>
    <w:rsid w:val="00D832DD"/>
    <w:rsid w:val="00F4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Spaske</dc:creator>
  <cp:lastModifiedBy>Spaske</cp:lastModifiedBy>
  <cp:revision>1</cp:revision>
  <dcterms:created xsi:type="dcterms:W3CDTF">2023-05-17T05:42:00Z</dcterms:created>
  <dcterms:modified xsi:type="dcterms:W3CDTF">2023-05-17T06:21:00Z</dcterms:modified>
</cp:coreProperties>
</file>