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2B69" w:rsidRDefault="00D357E7">
      <w:pPr>
        <w:pStyle w:val="Standard"/>
        <w:spacing w:after="96"/>
        <w:ind w:left="360" w:right="360"/>
      </w:pPr>
      <w:bookmarkStart w:id="0" w:name="_GoBack"/>
      <w:bookmarkEnd w:id="0"/>
      <w:r>
        <w:rPr>
          <w:rFonts w:ascii="PT Sans" w:hAnsi="PT Sans"/>
          <w:color w:val="444444"/>
          <w:sz w:val="28"/>
          <w:szCs w:val="28"/>
        </w:rPr>
        <w:t xml:space="preserve">                         </w:t>
      </w:r>
      <w:r>
        <w:rPr>
          <w:rFonts w:ascii="PT Sans" w:hAnsi="PT Sans"/>
          <w:b/>
          <w:bCs/>
          <w:color w:val="444444"/>
          <w:sz w:val="28"/>
          <w:szCs w:val="28"/>
        </w:rPr>
        <w:t>Казка про ріпку англійською мовою.</w:t>
      </w:r>
    </w:p>
    <w:p w:rsidR="005F2B69" w:rsidRDefault="00D357E7">
      <w:pPr>
        <w:pStyle w:val="Standard"/>
        <w:spacing w:after="96"/>
        <w:ind w:right="360"/>
        <w:rPr>
          <w:rFonts w:ascii="PT Sans" w:hAnsi="PT Sans" w:hint="eastAsia"/>
          <w:color w:val="444444"/>
          <w:sz w:val="28"/>
          <w:szCs w:val="28"/>
        </w:rPr>
      </w:pPr>
      <w:r>
        <w:rPr>
          <w:rFonts w:ascii="PT Sans" w:hAnsi="PT Sans"/>
          <w:color w:val="444444"/>
          <w:sz w:val="28"/>
          <w:szCs w:val="28"/>
        </w:rPr>
        <w:t>Завдання:- Сприяти формуванню у дітей готовності до спілкування іноземною мовою;</w:t>
      </w:r>
    </w:p>
    <w:p w:rsidR="005F2B69" w:rsidRDefault="005F2B69">
      <w:pPr>
        <w:pStyle w:val="Textbody"/>
        <w:spacing w:after="0"/>
        <w:rPr>
          <w:rFonts w:ascii="PT Sans" w:hAnsi="PT Sans" w:hint="eastAsia"/>
          <w:color w:val="4C9D24"/>
          <w:sz w:val="28"/>
          <w:szCs w:val="28"/>
        </w:rPr>
      </w:pPr>
    </w:p>
    <w:p w:rsidR="005F2B69" w:rsidRDefault="00D357E7">
      <w:pPr>
        <w:pStyle w:val="Textbody"/>
        <w:spacing w:after="96"/>
        <w:ind w:left="360" w:right="360"/>
        <w:rPr>
          <w:sz w:val="28"/>
          <w:szCs w:val="28"/>
        </w:rPr>
      </w:pPr>
      <w:r>
        <w:rPr>
          <w:sz w:val="28"/>
          <w:szCs w:val="28"/>
        </w:rPr>
        <w:t>Створити умови для ознайомлення учнів з основами акторської майстерності і правилами поведінки на сцені;</w:t>
      </w:r>
    </w:p>
    <w:p w:rsidR="005F2B69" w:rsidRDefault="00D357E7">
      <w:pPr>
        <w:pStyle w:val="Textbody"/>
        <w:spacing w:after="96"/>
        <w:ind w:left="360" w:right="360"/>
        <w:rPr>
          <w:sz w:val="28"/>
          <w:szCs w:val="28"/>
        </w:rPr>
      </w:pPr>
      <w:r>
        <w:rPr>
          <w:sz w:val="28"/>
          <w:szCs w:val="28"/>
        </w:rPr>
        <w:t>Сприяти розвитку техніки мови, артикуляції, інтонації;</w:t>
      </w:r>
    </w:p>
    <w:p w:rsidR="005F2B69" w:rsidRDefault="00D357E7">
      <w:pPr>
        <w:pStyle w:val="Textbody"/>
        <w:spacing w:after="96"/>
        <w:ind w:left="360" w:right="360"/>
        <w:rPr>
          <w:sz w:val="28"/>
          <w:szCs w:val="28"/>
        </w:rPr>
      </w:pPr>
      <w:r>
        <w:rPr>
          <w:sz w:val="28"/>
          <w:szCs w:val="28"/>
        </w:rPr>
        <w:t>Сприяти формуванню вміння працювати у співпраці з іншими;</w:t>
      </w:r>
    </w:p>
    <w:p w:rsidR="005F2B69" w:rsidRDefault="00D357E7">
      <w:pPr>
        <w:pStyle w:val="Textbody"/>
        <w:spacing w:after="96"/>
        <w:ind w:left="360" w:right="360"/>
        <w:rPr>
          <w:sz w:val="28"/>
          <w:szCs w:val="28"/>
        </w:rPr>
      </w:pPr>
      <w:r>
        <w:rPr>
          <w:sz w:val="28"/>
          <w:szCs w:val="28"/>
        </w:rPr>
        <w:t>Створити умови для формування навичок самостійної роботи з подальшого оволодіння англійською мовою.</w:t>
      </w:r>
    </w:p>
    <w:p w:rsidR="005F2B69" w:rsidRDefault="00D357E7">
      <w:pPr>
        <w:pStyle w:val="Textbody"/>
        <w:tabs>
          <w:tab w:val="left" w:pos="862"/>
        </w:tabs>
        <w:spacing w:after="96"/>
        <w:ind w:left="360" w:right="360"/>
        <w:rPr>
          <w:sz w:val="28"/>
          <w:szCs w:val="28"/>
        </w:rPr>
      </w:pPr>
      <w:r>
        <w:rPr>
          <w:sz w:val="28"/>
          <w:szCs w:val="28"/>
        </w:rPr>
        <w:t>Створити умови для розвитку рухових здібностей дітей через драматизацію.</w:t>
      </w:r>
    </w:p>
    <w:tbl>
      <w:tblPr>
        <w:tblW w:w="6948" w:type="dxa"/>
        <w:tblLayout w:type="fixed"/>
        <w:tblCellMar>
          <w:left w:w="10" w:type="dxa"/>
          <w:right w:w="10" w:type="dxa"/>
        </w:tblCellMar>
        <w:tblLook w:val="0000" w:firstRow="0" w:lastRow="0" w:firstColumn="0" w:lastColumn="0" w:noHBand="0" w:noVBand="0"/>
      </w:tblPr>
      <w:tblGrid>
        <w:gridCol w:w="1727"/>
        <w:gridCol w:w="5221"/>
      </w:tblGrid>
      <w:tr w:rsidR="005F2B69">
        <w:tc>
          <w:tcPr>
            <w:tcW w:w="1727" w:type="dxa"/>
            <w:tcBorders>
              <w:top w:val="single" w:sz="2" w:space="0" w:color="000001"/>
              <w:left w:val="single" w:sz="4" w:space="0" w:color="000000"/>
              <w:bottom w:val="single" w:sz="2" w:space="0" w:color="000001"/>
            </w:tcBorders>
            <w:shd w:val="clear" w:color="auto" w:fill="FFFFFF"/>
            <w:tcMar>
              <w:top w:w="28" w:type="dxa"/>
              <w:left w:w="0" w:type="dxa"/>
              <w:bottom w:w="28" w:type="dxa"/>
              <w:right w:w="0" w:type="dxa"/>
            </w:tcMar>
          </w:tcPr>
          <w:p w:rsidR="005F2B69" w:rsidRDefault="00D357E7">
            <w:pPr>
              <w:pStyle w:val="TableContents"/>
              <w:spacing w:after="96"/>
              <w:rPr>
                <w:sz w:val="18"/>
                <w:szCs w:val="18"/>
              </w:rPr>
            </w:pPr>
            <w:r>
              <w:rPr>
                <w:sz w:val="18"/>
                <w:szCs w:val="18"/>
              </w:rPr>
              <w:t>мовний матеріал</w:t>
            </w:r>
          </w:p>
          <w:p w:rsidR="005F2B69" w:rsidRDefault="00D357E7">
            <w:pPr>
              <w:pStyle w:val="TableContents"/>
              <w:rPr>
                <w:sz w:val="18"/>
                <w:szCs w:val="18"/>
              </w:rPr>
            </w:pPr>
            <w:r>
              <w:rPr>
                <w:sz w:val="18"/>
                <w:szCs w:val="18"/>
              </w:rPr>
              <w:t>/ Предметне зміст промови</w:t>
            </w:r>
          </w:p>
        </w:tc>
        <w:tc>
          <w:tcPr>
            <w:tcW w:w="5221" w:type="dxa"/>
            <w:tcBorders>
              <w:top w:val="single" w:sz="4" w:space="0" w:color="000000"/>
              <w:left w:val="single" w:sz="2" w:space="0" w:color="000001"/>
              <w:bottom w:val="single" w:sz="2" w:space="0" w:color="000001"/>
              <w:right w:val="single" w:sz="2" w:space="0" w:color="000001"/>
            </w:tcBorders>
            <w:shd w:val="clear" w:color="auto" w:fill="FFFFFF"/>
            <w:tcMar>
              <w:top w:w="28" w:type="dxa"/>
              <w:left w:w="115" w:type="dxa"/>
              <w:bottom w:w="28" w:type="dxa"/>
              <w:right w:w="115" w:type="dxa"/>
            </w:tcMar>
          </w:tcPr>
          <w:p w:rsidR="005F2B69" w:rsidRDefault="00D357E7">
            <w:pPr>
              <w:pStyle w:val="TableContents"/>
              <w:spacing w:after="96"/>
              <w:rPr>
                <w:sz w:val="18"/>
                <w:szCs w:val="18"/>
              </w:rPr>
            </w:pPr>
            <w:r>
              <w:rPr>
                <w:sz w:val="18"/>
                <w:szCs w:val="18"/>
              </w:rPr>
              <w:t>Казка «The turnip» - «Ріпка»</w:t>
            </w:r>
          </w:p>
          <w:p w:rsidR="005F2B69" w:rsidRDefault="00D357E7">
            <w:pPr>
              <w:pStyle w:val="TableContents"/>
              <w:rPr>
                <w:sz w:val="18"/>
                <w:szCs w:val="18"/>
              </w:rPr>
            </w:pPr>
            <w:r>
              <w:rPr>
                <w:sz w:val="18"/>
                <w:szCs w:val="18"/>
              </w:rPr>
              <w:t>Текст казки, п'єса.</w:t>
            </w:r>
          </w:p>
        </w:tc>
      </w:tr>
      <w:tr w:rsidR="005F2B69">
        <w:tc>
          <w:tcPr>
            <w:tcW w:w="1727" w:type="dxa"/>
            <w:tcBorders>
              <w:top w:val="single" w:sz="2" w:space="0" w:color="000001"/>
              <w:left w:val="single" w:sz="4" w:space="0" w:color="000000"/>
              <w:bottom w:val="single" w:sz="2" w:space="0" w:color="000001"/>
            </w:tcBorders>
            <w:shd w:val="clear" w:color="auto" w:fill="FFFFFF"/>
            <w:tcMar>
              <w:top w:w="28" w:type="dxa"/>
              <w:left w:w="0" w:type="dxa"/>
              <w:bottom w:w="28" w:type="dxa"/>
              <w:right w:w="0" w:type="dxa"/>
            </w:tcMar>
          </w:tcPr>
          <w:p w:rsidR="005F2B69" w:rsidRDefault="00D357E7">
            <w:pPr>
              <w:pStyle w:val="TableContents"/>
              <w:rPr>
                <w:sz w:val="18"/>
                <w:szCs w:val="18"/>
              </w:rPr>
            </w:pPr>
            <w:r>
              <w:rPr>
                <w:sz w:val="18"/>
                <w:szCs w:val="18"/>
              </w:rPr>
              <w:t>мовний матеріал</w:t>
            </w:r>
          </w:p>
        </w:tc>
        <w:tc>
          <w:tcPr>
            <w:tcW w:w="5221" w:type="dxa"/>
            <w:tcBorders>
              <w:top w:val="single" w:sz="2" w:space="0" w:color="000001"/>
              <w:left w:val="single" w:sz="2" w:space="0" w:color="000001"/>
              <w:bottom w:val="single" w:sz="2" w:space="0" w:color="000001"/>
              <w:right w:val="single" w:sz="2" w:space="0" w:color="000001"/>
            </w:tcBorders>
            <w:shd w:val="clear" w:color="auto" w:fill="FFFFFF"/>
            <w:tcMar>
              <w:top w:w="28" w:type="dxa"/>
              <w:left w:w="115" w:type="dxa"/>
              <w:bottom w:w="28" w:type="dxa"/>
              <w:right w:w="115" w:type="dxa"/>
            </w:tcMar>
          </w:tcPr>
          <w:p w:rsidR="005F2B69" w:rsidRDefault="00D357E7">
            <w:pPr>
              <w:pStyle w:val="TableContents"/>
              <w:spacing w:after="96"/>
              <w:rPr>
                <w:sz w:val="18"/>
                <w:szCs w:val="18"/>
              </w:rPr>
            </w:pPr>
            <w:r>
              <w:rPr>
                <w:sz w:val="18"/>
                <w:szCs w:val="18"/>
              </w:rPr>
              <w:t>A cat, dog, a mouse, a turnip. Grandpa planted a turnip. The turnip grew bigger and bigger.</w:t>
            </w:r>
          </w:p>
          <w:p w:rsidR="005F2B69" w:rsidRDefault="00D357E7">
            <w:pPr>
              <w:pStyle w:val="TableContents"/>
              <w:spacing w:after="96"/>
            </w:pPr>
            <w:r>
              <w:rPr>
                <w:b/>
                <w:sz w:val="18"/>
                <w:szCs w:val="18"/>
              </w:rPr>
              <w:t>« Казкова» лексика: </w:t>
            </w:r>
            <w:r>
              <w:rPr>
                <w:sz w:val="18"/>
                <w:szCs w:val="18"/>
              </w:rPr>
              <w:t>  Grandma pulled Grandpa,</w:t>
            </w:r>
            <w:r>
              <w:rPr>
                <w:sz w:val="18"/>
                <w:szCs w:val="18"/>
              </w:rPr>
              <w:br/>
              <w:t>Grandpa pulled the turnip.</w:t>
            </w:r>
            <w:r>
              <w:rPr>
                <w:sz w:val="18"/>
                <w:szCs w:val="18"/>
              </w:rPr>
              <w:br/>
              <w:t>They pulled and pulled but couldn "t pull it up!</w:t>
            </w:r>
          </w:p>
          <w:p w:rsidR="005F2B69" w:rsidRDefault="00D357E7">
            <w:pPr>
              <w:pStyle w:val="TableContents"/>
              <w:spacing w:after="96"/>
            </w:pPr>
            <w:r>
              <w:rPr>
                <w:b/>
                <w:sz w:val="18"/>
                <w:szCs w:val="18"/>
              </w:rPr>
              <w:t>Past Simple</w:t>
            </w:r>
            <w:r>
              <w:rPr>
                <w:sz w:val="18"/>
                <w:szCs w:val="18"/>
              </w:rPr>
              <w:t xml:space="preserve">  </w:t>
            </w:r>
            <w:r>
              <w:rPr>
                <w:b/>
                <w:sz w:val="18"/>
                <w:szCs w:val="18"/>
              </w:rPr>
              <w:t>Present Simple:</w:t>
            </w:r>
            <w:r>
              <w:rPr>
                <w:sz w:val="18"/>
                <w:szCs w:val="18"/>
              </w:rPr>
              <w:t>   pulled, couldn "t, grewі т.д.</w:t>
            </w:r>
          </w:p>
          <w:p w:rsidR="005F2B69" w:rsidRDefault="00D357E7">
            <w:pPr>
              <w:pStyle w:val="TableContents"/>
              <w:spacing w:after="96"/>
              <w:rPr>
                <w:sz w:val="18"/>
                <w:szCs w:val="18"/>
              </w:rPr>
            </w:pPr>
            <w:r>
              <w:rPr>
                <w:sz w:val="18"/>
                <w:szCs w:val="18"/>
              </w:rPr>
              <w:t>Присвійні займенники</w:t>
            </w:r>
          </w:p>
          <w:p w:rsidR="005F2B69" w:rsidRDefault="00D357E7">
            <w:pPr>
              <w:pStyle w:val="TableContents"/>
              <w:spacing w:after="96"/>
              <w:rPr>
                <w:sz w:val="18"/>
                <w:szCs w:val="18"/>
              </w:rPr>
            </w:pPr>
            <w:r>
              <w:rPr>
                <w:sz w:val="18"/>
                <w:szCs w:val="18"/>
              </w:rPr>
              <w:t>Форми дієслова в Simple Present Tense</w:t>
            </w:r>
          </w:p>
          <w:p w:rsidR="005F2B69" w:rsidRDefault="00D357E7">
            <w:pPr>
              <w:pStyle w:val="TableContents"/>
              <w:spacing w:after="96"/>
              <w:rPr>
                <w:sz w:val="18"/>
                <w:szCs w:val="18"/>
              </w:rPr>
            </w:pPr>
            <w:r>
              <w:rPr>
                <w:sz w:val="18"/>
                <w:szCs w:val="18"/>
              </w:rPr>
              <w:t>Причини того at, on, for</w:t>
            </w:r>
          </w:p>
          <w:p w:rsidR="005F2B69" w:rsidRDefault="00D357E7">
            <w:pPr>
              <w:pStyle w:val="TableContents"/>
              <w:rPr>
                <w:sz w:val="18"/>
                <w:szCs w:val="18"/>
              </w:rPr>
            </w:pPr>
            <w:r>
              <w:rPr>
                <w:sz w:val="18"/>
                <w:szCs w:val="18"/>
              </w:rPr>
              <w:t>Відсутність артикля в стійких словосполученнях</w:t>
            </w:r>
          </w:p>
        </w:tc>
      </w:tr>
      <w:tr w:rsidR="005F2B69">
        <w:tc>
          <w:tcPr>
            <w:tcW w:w="1727" w:type="dxa"/>
            <w:tcBorders>
              <w:top w:val="single" w:sz="2" w:space="0" w:color="000001"/>
              <w:left w:val="single" w:sz="4" w:space="0" w:color="000000"/>
              <w:bottom w:val="single" w:sz="2" w:space="0" w:color="000001"/>
            </w:tcBorders>
            <w:shd w:val="clear" w:color="auto" w:fill="FFFFFF"/>
            <w:tcMar>
              <w:top w:w="28" w:type="dxa"/>
              <w:left w:w="0" w:type="dxa"/>
              <w:bottom w:w="28" w:type="dxa"/>
              <w:right w:w="0" w:type="dxa"/>
            </w:tcMar>
          </w:tcPr>
          <w:p w:rsidR="005F2B69" w:rsidRDefault="00D357E7">
            <w:pPr>
              <w:pStyle w:val="TableContents"/>
            </w:pPr>
            <w:r>
              <w:rPr>
                <w:sz w:val="18"/>
                <w:szCs w:val="18"/>
              </w:rPr>
              <w:t xml:space="preserve">Пізнавальний / </w:t>
            </w:r>
            <w:r>
              <w:t>країновивчальний</w:t>
            </w:r>
            <w:r>
              <w:rPr>
                <w:sz w:val="18"/>
                <w:szCs w:val="18"/>
              </w:rPr>
              <w:t>/ розвиває аспект</w:t>
            </w:r>
          </w:p>
        </w:tc>
        <w:tc>
          <w:tcPr>
            <w:tcW w:w="5221" w:type="dxa"/>
            <w:tcBorders>
              <w:top w:val="single" w:sz="2" w:space="0" w:color="000001"/>
              <w:left w:val="single" w:sz="2" w:space="0" w:color="000001"/>
              <w:bottom w:val="single" w:sz="2" w:space="0" w:color="000001"/>
              <w:right w:val="single" w:sz="2" w:space="0" w:color="000001"/>
            </w:tcBorders>
            <w:shd w:val="clear" w:color="auto" w:fill="FFFFFF"/>
            <w:tcMar>
              <w:top w:w="28" w:type="dxa"/>
              <w:left w:w="115" w:type="dxa"/>
              <w:bottom w:w="28" w:type="dxa"/>
              <w:right w:w="115" w:type="dxa"/>
            </w:tcMar>
          </w:tcPr>
          <w:p w:rsidR="005F2B69" w:rsidRDefault="00D357E7">
            <w:pPr>
              <w:pStyle w:val="TableContents"/>
              <w:rPr>
                <w:sz w:val="18"/>
                <w:szCs w:val="18"/>
              </w:rPr>
            </w:pPr>
            <w:r>
              <w:rPr>
                <w:sz w:val="18"/>
                <w:szCs w:val="18"/>
              </w:rPr>
              <w:t>Сценарій. Складання сценарію. Костюми. Драматизація. Послідовність роботи над п'єсою. Порівняння англійського варіанту казки з російським.</w:t>
            </w:r>
          </w:p>
        </w:tc>
      </w:tr>
      <w:tr w:rsidR="005F2B69">
        <w:tc>
          <w:tcPr>
            <w:tcW w:w="1727" w:type="dxa"/>
            <w:tcBorders>
              <w:top w:val="single" w:sz="2" w:space="0" w:color="000001"/>
              <w:left w:val="single" w:sz="4" w:space="0" w:color="000000"/>
              <w:bottom w:val="single" w:sz="2" w:space="0" w:color="000001"/>
            </w:tcBorders>
            <w:shd w:val="clear" w:color="auto" w:fill="FFFFFF"/>
            <w:tcMar>
              <w:top w:w="28" w:type="dxa"/>
              <w:left w:w="0" w:type="dxa"/>
              <w:bottom w:w="28" w:type="dxa"/>
              <w:right w:w="0" w:type="dxa"/>
            </w:tcMar>
          </w:tcPr>
          <w:p w:rsidR="005F2B69" w:rsidRDefault="00D357E7">
            <w:pPr>
              <w:pStyle w:val="TableContents"/>
              <w:rPr>
                <w:sz w:val="18"/>
                <w:szCs w:val="18"/>
              </w:rPr>
            </w:pPr>
            <w:r>
              <w:rPr>
                <w:sz w:val="18"/>
                <w:szCs w:val="18"/>
              </w:rPr>
              <w:t>Наочність / обладнання</w:t>
            </w:r>
          </w:p>
        </w:tc>
        <w:tc>
          <w:tcPr>
            <w:tcW w:w="5221" w:type="dxa"/>
            <w:tcBorders>
              <w:top w:val="single" w:sz="2" w:space="0" w:color="000001"/>
              <w:left w:val="single" w:sz="2" w:space="0" w:color="000001"/>
              <w:bottom w:val="single" w:sz="2" w:space="0" w:color="000001"/>
              <w:right w:val="single" w:sz="2" w:space="0" w:color="000001"/>
            </w:tcBorders>
            <w:shd w:val="clear" w:color="auto" w:fill="FFFFFF"/>
            <w:tcMar>
              <w:top w:w="28" w:type="dxa"/>
              <w:left w:w="115" w:type="dxa"/>
              <w:bottom w:w="28" w:type="dxa"/>
              <w:right w:w="115" w:type="dxa"/>
            </w:tcMar>
          </w:tcPr>
          <w:p w:rsidR="005F2B69" w:rsidRDefault="00D357E7">
            <w:pPr>
              <w:pStyle w:val="TableContents"/>
              <w:rPr>
                <w:sz w:val="18"/>
                <w:szCs w:val="18"/>
              </w:rPr>
            </w:pPr>
            <w:r>
              <w:rPr>
                <w:sz w:val="18"/>
                <w:szCs w:val="18"/>
              </w:rPr>
              <w:t>Текст казки. Реквізит для постановки.</w:t>
            </w:r>
          </w:p>
        </w:tc>
      </w:tr>
      <w:tr w:rsidR="005F2B69">
        <w:tc>
          <w:tcPr>
            <w:tcW w:w="1727" w:type="dxa"/>
            <w:tcBorders>
              <w:top w:val="single" w:sz="2" w:space="0" w:color="000001"/>
              <w:left w:val="single" w:sz="4" w:space="0" w:color="000000"/>
              <w:bottom w:val="single" w:sz="2" w:space="0" w:color="000001"/>
            </w:tcBorders>
            <w:shd w:val="clear" w:color="auto" w:fill="FFFFFF"/>
            <w:tcMar>
              <w:top w:w="28" w:type="dxa"/>
              <w:left w:w="0" w:type="dxa"/>
              <w:bottom w:w="28" w:type="dxa"/>
              <w:right w:w="0" w:type="dxa"/>
            </w:tcMar>
          </w:tcPr>
          <w:p w:rsidR="005F2B69" w:rsidRDefault="00D357E7">
            <w:pPr>
              <w:pStyle w:val="TableContents"/>
              <w:rPr>
                <w:sz w:val="18"/>
                <w:szCs w:val="18"/>
              </w:rPr>
            </w:pPr>
            <w:r>
              <w:rPr>
                <w:sz w:val="18"/>
                <w:szCs w:val="18"/>
              </w:rPr>
              <w:t>Методичний путівник по підготовці п'єси</w:t>
            </w:r>
          </w:p>
        </w:tc>
        <w:tc>
          <w:tcPr>
            <w:tcW w:w="5221" w:type="dxa"/>
            <w:tcBorders>
              <w:top w:val="single" w:sz="2" w:space="0" w:color="000001"/>
              <w:left w:val="single" w:sz="2" w:space="0" w:color="000001"/>
              <w:bottom w:val="single" w:sz="2" w:space="0" w:color="000001"/>
              <w:right w:val="single" w:sz="2" w:space="0" w:color="000001"/>
            </w:tcBorders>
            <w:shd w:val="clear" w:color="auto" w:fill="FFFFFF"/>
            <w:tcMar>
              <w:top w:w="28" w:type="dxa"/>
              <w:left w:w="115" w:type="dxa"/>
              <w:bottom w:w="28" w:type="dxa"/>
              <w:right w:w="115" w:type="dxa"/>
            </w:tcMar>
          </w:tcPr>
          <w:p w:rsidR="005F2B69" w:rsidRDefault="00D357E7">
            <w:pPr>
              <w:pStyle w:val="TableContents"/>
              <w:spacing w:after="96"/>
              <w:rPr>
                <w:sz w:val="18"/>
                <w:szCs w:val="18"/>
              </w:rPr>
            </w:pPr>
            <w:r>
              <w:rPr>
                <w:sz w:val="18"/>
                <w:szCs w:val="18"/>
              </w:rPr>
              <w:t>Сприйняття і розуміння казки на слух</w:t>
            </w:r>
          </w:p>
          <w:p w:rsidR="005F2B69" w:rsidRDefault="00D357E7">
            <w:pPr>
              <w:pStyle w:val="TableContents"/>
              <w:spacing w:after="96"/>
              <w:rPr>
                <w:sz w:val="18"/>
                <w:szCs w:val="18"/>
              </w:rPr>
            </w:pPr>
            <w:r>
              <w:rPr>
                <w:sz w:val="18"/>
                <w:szCs w:val="18"/>
              </w:rPr>
              <w:t>1.Чтеніе казки, робота з лексикою.</w:t>
            </w:r>
          </w:p>
          <w:p w:rsidR="005F2B69" w:rsidRDefault="00D357E7">
            <w:pPr>
              <w:pStyle w:val="TableContents"/>
              <w:spacing w:after="96"/>
              <w:ind w:left="-3549" w:firstLine="3549"/>
              <w:rPr>
                <w:sz w:val="18"/>
                <w:szCs w:val="18"/>
              </w:rPr>
            </w:pPr>
            <w:r>
              <w:rPr>
                <w:sz w:val="18"/>
                <w:szCs w:val="18"/>
              </w:rPr>
              <w:t>2.Знакомство зі сценарієм і розподіл ролей.</w:t>
            </w:r>
          </w:p>
          <w:p w:rsidR="005F2B69" w:rsidRDefault="00D357E7">
            <w:pPr>
              <w:pStyle w:val="TableContents"/>
              <w:spacing w:after="96"/>
              <w:rPr>
                <w:sz w:val="18"/>
                <w:szCs w:val="18"/>
              </w:rPr>
            </w:pPr>
            <w:r>
              <w:rPr>
                <w:sz w:val="18"/>
                <w:szCs w:val="18"/>
              </w:rPr>
              <w:t>3.Работа над текстом п'єси (спільно з батьками учнів).</w:t>
            </w:r>
          </w:p>
          <w:p w:rsidR="005F2B69" w:rsidRDefault="00D357E7">
            <w:pPr>
              <w:pStyle w:val="TableContents"/>
              <w:spacing w:after="96"/>
              <w:rPr>
                <w:sz w:val="18"/>
                <w:szCs w:val="18"/>
              </w:rPr>
            </w:pPr>
            <w:r>
              <w:rPr>
                <w:sz w:val="18"/>
                <w:szCs w:val="18"/>
              </w:rPr>
              <w:t>4.Репетиціі, оформлення вистави</w:t>
            </w:r>
          </w:p>
          <w:p w:rsidR="005F2B69" w:rsidRDefault="00D357E7">
            <w:pPr>
              <w:pStyle w:val="TableContents"/>
              <w:spacing w:after="96"/>
              <w:rPr>
                <w:sz w:val="18"/>
                <w:szCs w:val="18"/>
              </w:rPr>
            </w:pPr>
            <w:r>
              <w:rPr>
                <w:sz w:val="18"/>
                <w:szCs w:val="18"/>
              </w:rPr>
              <w:t>5.Презентація вистави.</w:t>
            </w:r>
          </w:p>
          <w:p w:rsidR="005F2B69" w:rsidRDefault="00D357E7">
            <w:pPr>
              <w:pStyle w:val="TableContents"/>
              <w:rPr>
                <w:sz w:val="18"/>
                <w:szCs w:val="18"/>
              </w:rPr>
            </w:pPr>
            <w:r>
              <w:rPr>
                <w:sz w:val="18"/>
                <w:szCs w:val="18"/>
              </w:rPr>
              <w:t>.</w:t>
            </w:r>
          </w:p>
        </w:tc>
      </w:tr>
    </w:tbl>
    <w:p w:rsidR="005F2B69" w:rsidRDefault="005F2B69">
      <w:pPr>
        <w:pStyle w:val="Textbody"/>
        <w:spacing w:after="96"/>
        <w:ind w:left="360" w:right="360"/>
        <w:rPr>
          <w:b/>
          <w:sz w:val="28"/>
          <w:szCs w:val="28"/>
        </w:rPr>
      </w:pPr>
    </w:p>
    <w:p w:rsidR="005F2B69" w:rsidRDefault="005F2B69">
      <w:pPr>
        <w:pStyle w:val="Textbody"/>
        <w:spacing w:after="96"/>
        <w:ind w:left="360" w:right="360"/>
        <w:rPr>
          <w:b/>
          <w:sz w:val="28"/>
          <w:szCs w:val="28"/>
        </w:rPr>
      </w:pPr>
    </w:p>
    <w:p w:rsidR="005F2B69" w:rsidRDefault="005F2B69">
      <w:pPr>
        <w:pStyle w:val="Textbody"/>
        <w:spacing w:after="96"/>
        <w:ind w:left="360" w:right="360"/>
        <w:rPr>
          <w:b/>
          <w:sz w:val="28"/>
          <w:szCs w:val="28"/>
        </w:rPr>
      </w:pPr>
    </w:p>
    <w:p w:rsidR="005F2B69" w:rsidRDefault="005F2B69">
      <w:pPr>
        <w:pStyle w:val="Textbody"/>
        <w:spacing w:after="96"/>
        <w:ind w:left="360" w:right="360"/>
        <w:rPr>
          <w:b/>
          <w:sz w:val="28"/>
          <w:szCs w:val="28"/>
        </w:rPr>
      </w:pPr>
    </w:p>
    <w:p w:rsidR="00E04909" w:rsidRDefault="00E04909" w:rsidP="00E04909">
      <w:pPr>
        <w:pStyle w:val="Textbody"/>
        <w:spacing w:after="96"/>
        <w:ind w:right="360"/>
        <w:rPr>
          <w:b/>
          <w:sz w:val="28"/>
          <w:szCs w:val="28"/>
        </w:rPr>
      </w:pPr>
    </w:p>
    <w:p w:rsidR="001843A6" w:rsidRDefault="00E04909" w:rsidP="00E04909">
      <w:pPr>
        <w:pStyle w:val="Textbody"/>
        <w:spacing w:after="96"/>
        <w:ind w:right="360"/>
        <w:rPr>
          <w:b/>
          <w:sz w:val="28"/>
          <w:szCs w:val="28"/>
        </w:rPr>
      </w:pPr>
      <w:r>
        <w:rPr>
          <w:b/>
          <w:sz w:val="28"/>
          <w:szCs w:val="28"/>
        </w:rPr>
        <w:t xml:space="preserve">    </w:t>
      </w:r>
    </w:p>
    <w:p w:rsidR="005F2B69" w:rsidRDefault="001843A6" w:rsidP="00E04909">
      <w:pPr>
        <w:pStyle w:val="Textbody"/>
        <w:spacing w:after="96"/>
        <w:ind w:right="360"/>
        <w:rPr>
          <w:b/>
          <w:sz w:val="28"/>
          <w:szCs w:val="28"/>
        </w:rPr>
      </w:pPr>
      <w:r>
        <w:rPr>
          <w:b/>
          <w:sz w:val="28"/>
          <w:szCs w:val="28"/>
        </w:rPr>
        <w:lastRenderedPageBreak/>
        <w:t xml:space="preserve">    </w:t>
      </w:r>
      <w:r w:rsidR="00E04909">
        <w:rPr>
          <w:b/>
          <w:sz w:val="28"/>
          <w:szCs w:val="28"/>
        </w:rPr>
        <w:t xml:space="preserve"> </w:t>
      </w:r>
      <w:r w:rsidR="00D357E7">
        <w:rPr>
          <w:b/>
          <w:sz w:val="28"/>
          <w:szCs w:val="28"/>
        </w:rPr>
        <w:t>В результаті інсценування учні повинні</w:t>
      </w:r>
    </w:p>
    <w:p w:rsidR="005F2B69" w:rsidRDefault="00D357E7">
      <w:pPr>
        <w:pStyle w:val="Textbody"/>
        <w:spacing w:after="96"/>
        <w:ind w:left="360" w:right="360"/>
        <w:rPr>
          <w:b/>
          <w:sz w:val="28"/>
          <w:szCs w:val="28"/>
        </w:rPr>
      </w:pPr>
      <w:r>
        <w:rPr>
          <w:b/>
          <w:sz w:val="28"/>
          <w:szCs w:val="28"/>
        </w:rPr>
        <w:t>знати:</w:t>
      </w:r>
    </w:p>
    <w:p w:rsidR="005F2B69" w:rsidRDefault="00D357E7">
      <w:pPr>
        <w:pStyle w:val="Textbody"/>
        <w:spacing w:after="96"/>
        <w:ind w:left="360" w:right="360"/>
      </w:pPr>
      <w:r>
        <w:rPr>
          <w:sz w:val="28"/>
          <w:szCs w:val="28"/>
        </w:rPr>
        <w:t>✔</w:t>
      </w:r>
      <w:r>
        <w:rPr>
          <w:b/>
          <w:sz w:val="28"/>
          <w:szCs w:val="28"/>
        </w:rPr>
        <w:t>особливості основних типів пропозицій і їх інтонації відповідно до мети висловлювання;</w:t>
      </w:r>
    </w:p>
    <w:p w:rsidR="005F2B69" w:rsidRDefault="00D357E7">
      <w:pPr>
        <w:pStyle w:val="Textbody"/>
        <w:spacing w:after="96"/>
        <w:ind w:left="360" w:right="360"/>
      </w:pPr>
      <w:r>
        <w:rPr>
          <w:sz w:val="28"/>
          <w:szCs w:val="28"/>
        </w:rPr>
        <w:t>✔ </w:t>
      </w:r>
      <w:r>
        <w:rPr>
          <w:b/>
          <w:sz w:val="28"/>
          <w:szCs w:val="28"/>
        </w:rPr>
        <w:t>імена персонажів казки англійською та російською мовами;</w:t>
      </w:r>
    </w:p>
    <w:p w:rsidR="005F2B69" w:rsidRDefault="00D357E7">
      <w:pPr>
        <w:pStyle w:val="Textbody"/>
        <w:spacing w:after="96"/>
        <w:ind w:left="360" w:right="360"/>
      </w:pPr>
      <w:r>
        <w:rPr>
          <w:sz w:val="28"/>
          <w:szCs w:val="28"/>
        </w:rPr>
        <w:t>✔ </w:t>
      </w:r>
      <w:r>
        <w:rPr>
          <w:b/>
          <w:sz w:val="28"/>
          <w:szCs w:val="28"/>
        </w:rPr>
        <w:t>назви предметів, процесів і явищ, пов'язаних з казкою;</w:t>
      </w:r>
    </w:p>
    <w:p w:rsidR="005F2B69" w:rsidRDefault="00D357E7">
      <w:pPr>
        <w:pStyle w:val="Textbody"/>
        <w:spacing w:after="96"/>
        <w:ind w:left="360" w:right="360"/>
        <w:rPr>
          <w:b/>
          <w:sz w:val="28"/>
          <w:szCs w:val="28"/>
        </w:rPr>
      </w:pPr>
      <w:r>
        <w:rPr>
          <w:b/>
          <w:sz w:val="28"/>
          <w:szCs w:val="28"/>
        </w:rPr>
        <w:t>Вміти (володіти способами пізнавальної діяльності):</w:t>
      </w:r>
    </w:p>
    <w:p w:rsidR="005F2B69" w:rsidRDefault="00D357E7">
      <w:pPr>
        <w:pStyle w:val="a6"/>
        <w:numPr>
          <w:ilvl w:val="0"/>
          <w:numId w:val="1"/>
        </w:numPr>
      </w:pPr>
      <w:r>
        <w:rPr>
          <w:rStyle w:val="a5"/>
          <w:sz w:val="28"/>
          <w:szCs w:val="28"/>
        </w:rPr>
        <w:t>спостерігати, аналізувати, наводити приклади мовних явищ;</w:t>
      </w:r>
    </w:p>
    <w:p w:rsidR="005F2B69" w:rsidRDefault="00D357E7">
      <w:pPr>
        <w:pStyle w:val="a6"/>
        <w:numPr>
          <w:ilvl w:val="0"/>
          <w:numId w:val="1"/>
        </w:numPr>
      </w:pPr>
      <w:r>
        <w:rPr>
          <w:rStyle w:val="a5"/>
          <w:sz w:val="28"/>
          <w:szCs w:val="28"/>
        </w:rPr>
        <w:t>застосовувати основні норми мовної поведінки в процесі діалогічного спілкування;</w:t>
      </w:r>
    </w:p>
    <w:p w:rsidR="005F2B69" w:rsidRDefault="00D357E7">
      <w:pPr>
        <w:pStyle w:val="a6"/>
        <w:numPr>
          <w:ilvl w:val="0"/>
          <w:numId w:val="1"/>
        </w:numPr>
      </w:pPr>
      <w:r>
        <w:rPr>
          <w:rStyle w:val="a5"/>
          <w:sz w:val="28"/>
          <w:szCs w:val="28"/>
        </w:rPr>
        <w:t>складати елементарне монологічне висловлювання за зразком, аналогією;</w:t>
      </w:r>
    </w:p>
    <w:p w:rsidR="005F2B69" w:rsidRDefault="00D357E7">
      <w:pPr>
        <w:pStyle w:val="a6"/>
        <w:numPr>
          <w:ilvl w:val="0"/>
          <w:numId w:val="1"/>
        </w:numPr>
      </w:pPr>
      <w:r>
        <w:rPr>
          <w:rStyle w:val="a5"/>
          <w:sz w:val="28"/>
          <w:szCs w:val="28"/>
        </w:rPr>
        <w:t>вміти спілкуватися англійською мовою за допомогою відомих кліше;</w:t>
      </w:r>
    </w:p>
    <w:p w:rsidR="005F2B69" w:rsidRDefault="00D357E7">
      <w:pPr>
        <w:pStyle w:val="a6"/>
        <w:numPr>
          <w:ilvl w:val="0"/>
          <w:numId w:val="1"/>
        </w:numPr>
      </w:pPr>
      <w:r>
        <w:rPr>
          <w:rStyle w:val="a5"/>
          <w:sz w:val="28"/>
          <w:szCs w:val="28"/>
        </w:rPr>
        <w:t>Розуміти на слух текст казки;</w:t>
      </w:r>
    </w:p>
    <w:p w:rsidR="005F2B69" w:rsidRDefault="00D357E7">
      <w:pPr>
        <w:pStyle w:val="a6"/>
        <w:numPr>
          <w:ilvl w:val="0"/>
          <w:numId w:val="1"/>
        </w:numPr>
        <w:rPr>
          <w:sz w:val="28"/>
          <w:szCs w:val="28"/>
        </w:rPr>
      </w:pPr>
      <w:r>
        <w:rPr>
          <w:sz w:val="28"/>
          <w:szCs w:val="28"/>
        </w:rPr>
        <w:t>Використовувати набуті знання і вміння в практичній діяльності та повсякденному житті:</w:t>
      </w:r>
    </w:p>
    <w:p w:rsidR="005F2B69" w:rsidRDefault="00D357E7">
      <w:pPr>
        <w:pStyle w:val="a6"/>
        <w:numPr>
          <w:ilvl w:val="0"/>
          <w:numId w:val="1"/>
        </w:numPr>
        <w:rPr>
          <w:sz w:val="28"/>
          <w:szCs w:val="28"/>
        </w:rPr>
      </w:pPr>
      <w:r>
        <w:rPr>
          <w:sz w:val="28"/>
          <w:szCs w:val="28"/>
        </w:rPr>
        <w:t>розуміти на слух мова вчителя, однокласників;</w:t>
      </w:r>
    </w:p>
    <w:p w:rsidR="005F2B69" w:rsidRDefault="00D357E7">
      <w:pPr>
        <w:pStyle w:val="a6"/>
        <w:numPr>
          <w:ilvl w:val="0"/>
          <w:numId w:val="1"/>
        </w:numPr>
        <w:rPr>
          <w:sz w:val="28"/>
          <w:szCs w:val="28"/>
        </w:rPr>
      </w:pPr>
      <w:r>
        <w:rPr>
          <w:sz w:val="28"/>
          <w:szCs w:val="28"/>
        </w:rPr>
        <w:t>розуміти сенс адаптованого тексту (в основному фольклорного характеру) і вміти прогнозувати розвиток його сюжету;</w:t>
      </w:r>
    </w:p>
    <w:p w:rsidR="005F2B69" w:rsidRDefault="00D357E7">
      <w:pPr>
        <w:pStyle w:val="a6"/>
        <w:numPr>
          <w:ilvl w:val="0"/>
          <w:numId w:val="1"/>
        </w:numPr>
        <w:rPr>
          <w:sz w:val="28"/>
          <w:szCs w:val="28"/>
        </w:rPr>
      </w:pPr>
      <w:r>
        <w:rPr>
          <w:sz w:val="28"/>
          <w:szCs w:val="28"/>
        </w:rPr>
        <w:t>виділяти суб'єкт і предикат тексту; вміти ставити запитання, спираючись на зміст прочитаного тексту;</w:t>
      </w:r>
    </w:p>
    <w:p w:rsidR="005F2B69" w:rsidRDefault="00D357E7">
      <w:pPr>
        <w:pStyle w:val="a6"/>
        <w:numPr>
          <w:ilvl w:val="0"/>
          <w:numId w:val="1"/>
        </w:numPr>
        <w:rPr>
          <w:sz w:val="28"/>
          <w:szCs w:val="28"/>
        </w:rPr>
      </w:pPr>
      <w:r>
        <w:rPr>
          <w:sz w:val="28"/>
          <w:szCs w:val="28"/>
        </w:rPr>
        <w:t>розпитувати співрозмовника, задаючи прості питання (хто, що, де, коли), і відповідати на питання співрозмовника,</w:t>
      </w:r>
    </w:p>
    <w:p w:rsidR="005F2B69" w:rsidRDefault="00D357E7">
      <w:pPr>
        <w:pStyle w:val="a6"/>
        <w:numPr>
          <w:ilvl w:val="0"/>
          <w:numId w:val="1"/>
        </w:numPr>
        <w:rPr>
          <w:sz w:val="28"/>
          <w:szCs w:val="28"/>
        </w:rPr>
      </w:pPr>
      <w:r>
        <w:rPr>
          <w:sz w:val="28"/>
          <w:szCs w:val="28"/>
        </w:rPr>
        <w:t>інсценувати вивчені казки;</w:t>
      </w:r>
    </w:p>
    <w:p w:rsidR="005F2B69" w:rsidRDefault="00D357E7">
      <w:pPr>
        <w:pStyle w:val="a6"/>
        <w:numPr>
          <w:ilvl w:val="0"/>
          <w:numId w:val="1"/>
        </w:numPr>
        <w:rPr>
          <w:sz w:val="28"/>
          <w:szCs w:val="28"/>
        </w:rPr>
      </w:pPr>
      <w:r>
        <w:rPr>
          <w:sz w:val="28"/>
          <w:szCs w:val="28"/>
        </w:rPr>
        <w:t>співвідносити вчинки героїв казок з прийнятими моральними нормами, вміти виділити моральний аспект поведінки героїв;</w:t>
      </w:r>
    </w:p>
    <w:p w:rsidR="005F2B69" w:rsidRDefault="00D357E7">
      <w:pPr>
        <w:pStyle w:val="a6"/>
        <w:numPr>
          <w:ilvl w:val="0"/>
          <w:numId w:val="1"/>
        </w:numPr>
        <w:rPr>
          <w:sz w:val="28"/>
          <w:szCs w:val="28"/>
        </w:rPr>
      </w:pPr>
      <w:r>
        <w:rPr>
          <w:sz w:val="28"/>
          <w:szCs w:val="28"/>
        </w:rPr>
        <w:t>брати участь у колективному обговоренні проблем,</w:t>
      </w:r>
    </w:p>
    <w:p w:rsidR="005F2B69" w:rsidRDefault="005F2B69">
      <w:pPr>
        <w:rPr>
          <w:sz w:val="28"/>
          <w:szCs w:val="28"/>
        </w:rPr>
      </w:pPr>
    </w:p>
    <w:p w:rsidR="005F2B69" w:rsidRDefault="00D357E7">
      <w:pPr>
        <w:pStyle w:val="a6"/>
        <w:numPr>
          <w:ilvl w:val="0"/>
          <w:numId w:val="1"/>
        </w:numPr>
        <w:rPr>
          <w:sz w:val="28"/>
          <w:szCs w:val="28"/>
        </w:rPr>
      </w:pPr>
      <w:r>
        <w:rPr>
          <w:sz w:val="28"/>
          <w:szCs w:val="28"/>
        </w:rPr>
        <w:t>Якості особистості, які можуть бути розвинені в учнів в результаті занять:</w:t>
      </w:r>
    </w:p>
    <w:p w:rsidR="005F2B69" w:rsidRDefault="00D357E7">
      <w:pPr>
        <w:pStyle w:val="a6"/>
        <w:numPr>
          <w:ilvl w:val="0"/>
          <w:numId w:val="1"/>
        </w:numPr>
        <w:rPr>
          <w:sz w:val="28"/>
          <w:szCs w:val="28"/>
        </w:rPr>
      </w:pPr>
      <w:r>
        <w:rPr>
          <w:sz w:val="28"/>
          <w:szCs w:val="28"/>
        </w:rPr>
        <w:t>пізнавальна, творча, громадська активність;</w:t>
      </w:r>
    </w:p>
    <w:p w:rsidR="005F2B69" w:rsidRDefault="00D357E7">
      <w:pPr>
        <w:pStyle w:val="a6"/>
        <w:numPr>
          <w:ilvl w:val="0"/>
          <w:numId w:val="1"/>
        </w:numPr>
        <w:rPr>
          <w:sz w:val="28"/>
          <w:szCs w:val="28"/>
        </w:rPr>
      </w:pPr>
      <w:r>
        <w:rPr>
          <w:sz w:val="28"/>
          <w:szCs w:val="28"/>
        </w:rPr>
        <w:t>самостійність;</w:t>
      </w:r>
    </w:p>
    <w:p w:rsidR="005F2B69" w:rsidRDefault="00D357E7">
      <w:pPr>
        <w:pStyle w:val="a6"/>
        <w:numPr>
          <w:ilvl w:val="0"/>
          <w:numId w:val="1"/>
        </w:numPr>
        <w:rPr>
          <w:sz w:val="28"/>
          <w:szCs w:val="28"/>
        </w:rPr>
      </w:pPr>
      <w:r>
        <w:rPr>
          <w:sz w:val="28"/>
          <w:szCs w:val="28"/>
        </w:rPr>
        <w:t>вміння працювати у співпраці з іншими, відповідати за свої рішення;</w:t>
      </w:r>
    </w:p>
    <w:p w:rsidR="005F2B69" w:rsidRDefault="00D357E7">
      <w:pPr>
        <w:pStyle w:val="a6"/>
        <w:numPr>
          <w:ilvl w:val="0"/>
          <w:numId w:val="1"/>
        </w:numPr>
        <w:rPr>
          <w:sz w:val="28"/>
          <w:szCs w:val="28"/>
        </w:rPr>
      </w:pPr>
      <w:r>
        <w:rPr>
          <w:sz w:val="28"/>
          <w:szCs w:val="28"/>
        </w:rPr>
        <w:t>комунікабельність;</w:t>
      </w:r>
    </w:p>
    <w:p w:rsidR="005F2B69" w:rsidRDefault="00D357E7">
      <w:pPr>
        <w:pStyle w:val="a6"/>
        <w:numPr>
          <w:ilvl w:val="0"/>
          <w:numId w:val="1"/>
        </w:numPr>
        <w:rPr>
          <w:sz w:val="28"/>
          <w:szCs w:val="28"/>
        </w:rPr>
      </w:pPr>
      <w:r>
        <w:rPr>
          <w:sz w:val="28"/>
          <w:szCs w:val="28"/>
        </w:rPr>
        <w:t>повагу до себе та інших;</w:t>
      </w:r>
    </w:p>
    <w:p w:rsidR="005F2B69" w:rsidRDefault="00D357E7">
      <w:pPr>
        <w:pStyle w:val="a6"/>
        <w:numPr>
          <w:ilvl w:val="0"/>
          <w:numId w:val="1"/>
        </w:numPr>
        <w:rPr>
          <w:sz w:val="28"/>
          <w:szCs w:val="28"/>
        </w:rPr>
      </w:pPr>
      <w:r>
        <w:rPr>
          <w:sz w:val="28"/>
          <w:szCs w:val="28"/>
        </w:rPr>
        <w:t>особиста і взаємна відповідальність;</w:t>
      </w:r>
    </w:p>
    <w:p w:rsidR="005F2B69" w:rsidRDefault="00D357E7">
      <w:pPr>
        <w:pStyle w:val="a6"/>
        <w:numPr>
          <w:ilvl w:val="0"/>
          <w:numId w:val="1"/>
        </w:numPr>
        <w:rPr>
          <w:sz w:val="28"/>
          <w:szCs w:val="28"/>
        </w:rPr>
      </w:pPr>
      <w:r>
        <w:rPr>
          <w:sz w:val="28"/>
          <w:szCs w:val="28"/>
        </w:rPr>
        <w:t>Додаток №1 (текст казки «Ріпка»)</w:t>
      </w:r>
    </w:p>
    <w:p w:rsidR="005F2B69" w:rsidRDefault="00D357E7">
      <w:pPr>
        <w:pStyle w:val="a6"/>
        <w:numPr>
          <w:ilvl w:val="0"/>
          <w:numId w:val="1"/>
        </w:numPr>
        <w:rPr>
          <w:sz w:val="28"/>
          <w:szCs w:val="28"/>
        </w:rPr>
      </w:pPr>
      <w:r>
        <w:rPr>
          <w:sz w:val="28"/>
          <w:szCs w:val="28"/>
        </w:rPr>
        <w:t>Grandpa planted a turnip. The turnip grew bigger and bigger. Grandpa came to pick the turnip, pulled and pulled but couldn "t pull it up! Grandpa called Grandma.</w:t>
      </w:r>
    </w:p>
    <w:p w:rsidR="005F2B69" w:rsidRDefault="00D357E7">
      <w:pPr>
        <w:pStyle w:val="a6"/>
        <w:numPr>
          <w:ilvl w:val="0"/>
          <w:numId w:val="1"/>
        </w:numPr>
        <w:rPr>
          <w:sz w:val="28"/>
          <w:szCs w:val="28"/>
        </w:rPr>
      </w:pPr>
      <w:r>
        <w:rPr>
          <w:sz w:val="28"/>
          <w:szCs w:val="28"/>
        </w:rPr>
        <w:t>Grandma pulled Grandpa,</w:t>
      </w:r>
      <w:r>
        <w:rPr>
          <w:sz w:val="28"/>
          <w:szCs w:val="28"/>
        </w:rPr>
        <w:br/>
        <w:t>Grandpa pulled the turnip.</w:t>
      </w:r>
      <w:r>
        <w:rPr>
          <w:sz w:val="28"/>
          <w:szCs w:val="28"/>
        </w:rPr>
        <w:br/>
      </w:r>
      <w:r>
        <w:rPr>
          <w:sz w:val="28"/>
          <w:szCs w:val="28"/>
        </w:rPr>
        <w:lastRenderedPageBreak/>
        <w:t>They pulled and pulled but couldn "t pull it up! Granddaughter came.</w:t>
      </w:r>
      <w:r>
        <w:rPr>
          <w:sz w:val="28"/>
          <w:szCs w:val="28"/>
        </w:rPr>
        <w:br/>
        <w:t>Granddaughter pulled Grandma,</w:t>
      </w:r>
      <w:r>
        <w:rPr>
          <w:sz w:val="28"/>
          <w:szCs w:val="28"/>
        </w:rPr>
        <w:br/>
        <w:t>Grandma pulled Grandpa,</w:t>
      </w:r>
    </w:p>
    <w:p w:rsidR="005F2B69" w:rsidRDefault="00D357E7">
      <w:pPr>
        <w:pStyle w:val="a6"/>
        <w:numPr>
          <w:ilvl w:val="0"/>
          <w:numId w:val="1"/>
        </w:numPr>
        <w:rPr>
          <w:sz w:val="28"/>
          <w:szCs w:val="28"/>
        </w:rPr>
      </w:pPr>
      <w:r>
        <w:rPr>
          <w:sz w:val="28"/>
          <w:szCs w:val="28"/>
        </w:rPr>
        <w:t>The doggy came.</w:t>
      </w:r>
      <w:r>
        <w:rPr>
          <w:sz w:val="28"/>
          <w:szCs w:val="28"/>
        </w:rPr>
        <w:br/>
        <w:t>Doggy pulled Granddaughter,</w:t>
      </w:r>
      <w:r>
        <w:rPr>
          <w:sz w:val="28"/>
          <w:szCs w:val="28"/>
        </w:rPr>
        <w:br/>
        <w:t>Granddaughter pulled Grandma,</w:t>
      </w:r>
      <w:r>
        <w:rPr>
          <w:sz w:val="28"/>
          <w:szCs w:val="28"/>
        </w:rPr>
        <w:br/>
        <w:t>Grandma pulled Grandpa,</w:t>
      </w:r>
      <w:r>
        <w:rPr>
          <w:sz w:val="28"/>
          <w:szCs w:val="28"/>
        </w:rPr>
        <w:br/>
        <w:t>Grandpa pulled the turnip. They pulled and pulled but couldn "t pull it up!</w:t>
      </w:r>
      <w:r>
        <w:rPr>
          <w:sz w:val="28"/>
          <w:szCs w:val="28"/>
        </w:rPr>
        <w:br/>
        <w:t>A kitty came.</w:t>
      </w:r>
      <w:r>
        <w:rPr>
          <w:sz w:val="28"/>
          <w:szCs w:val="28"/>
        </w:rPr>
        <w:br/>
        <w:t>Kitty pulled doggy,</w:t>
      </w:r>
      <w:r>
        <w:rPr>
          <w:sz w:val="28"/>
          <w:szCs w:val="28"/>
        </w:rPr>
        <w:br/>
        <w:t>Doggy pulled Granddaughter,</w:t>
      </w:r>
      <w:r>
        <w:rPr>
          <w:sz w:val="28"/>
          <w:szCs w:val="28"/>
        </w:rPr>
        <w:br/>
        <w:t>Granddaughter pulled Grandma,</w:t>
      </w:r>
      <w:r>
        <w:rPr>
          <w:sz w:val="28"/>
          <w:szCs w:val="28"/>
        </w:rPr>
        <w:br/>
        <w:t>Grandma pulled Grandpa,</w:t>
      </w:r>
      <w:r>
        <w:rPr>
          <w:sz w:val="28"/>
          <w:szCs w:val="28"/>
        </w:rPr>
        <w:br/>
        <w:t>Grandpa pulled the turnip. They pulled and pulled but couldn "t pull it up!</w:t>
      </w:r>
    </w:p>
    <w:p w:rsidR="005F2B69" w:rsidRDefault="00D357E7">
      <w:pPr>
        <w:pStyle w:val="a6"/>
        <w:numPr>
          <w:ilvl w:val="0"/>
          <w:numId w:val="1"/>
        </w:numPr>
        <w:rPr>
          <w:sz w:val="28"/>
          <w:szCs w:val="28"/>
        </w:rPr>
      </w:pPr>
      <w:r>
        <w:rPr>
          <w:sz w:val="28"/>
          <w:szCs w:val="28"/>
        </w:rPr>
        <w:t>A mouse came.</w:t>
      </w:r>
      <w:r>
        <w:rPr>
          <w:sz w:val="28"/>
          <w:szCs w:val="28"/>
        </w:rPr>
        <w:br/>
        <w:t>The mouse pulled kitty,</w:t>
      </w:r>
      <w:r>
        <w:rPr>
          <w:sz w:val="28"/>
          <w:szCs w:val="28"/>
        </w:rPr>
        <w:br/>
        <w:t>Kitty pulled doggy,</w:t>
      </w:r>
      <w:r>
        <w:rPr>
          <w:sz w:val="28"/>
          <w:szCs w:val="28"/>
        </w:rPr>
        <w:br/>
        <w:t>Doggy pulled Granddaughter,</w:t>
      </w:r>
      <w:r>
        <w:rPr>
          <w:sz w:val="28"/>
          <w:szCs w:val="28"/>
        </w:rPr>
        <w:br/>
        <w:t>Granddaughter pulled Grandma,</w:t>
      </w:r>
      <w:r>
        <w:rPr>
          <w:sz w:val="28"/>
          <w:szCs w:val="28"/>
        </w:rPr>
        <w:br/>
        <w:t>Grandma pulled Grandpa,</w:t>
      </w:r>
      <w:r>
        <w:rPr>
          <w:sz w:val="28"/>
          <w:szCs w:val="28"/>
        </w:rPr>
        <w:br/>
        <w:t>Grandpa pulled the turnip. They pulled and pulled and pulled the turnip up!</w:t>
      </w:r>
    </w:p>
    <w:p w:rsidR="005F2B69" w:rsidRDefault="005F2B69">
      <w:pPr>
        <w:rPr>
          <w:sz w:val="28"/>
          <w:szCs w:val="28"/>
        </w:rPr>
      </w:pPr>
    </w:p>
    <w:p w:rsidR="005F2B69" w:rsidRDefault="00D357E7">
      <w:pPr>
        <w:pStyle w:val="a6"/>
        <w:numPr>
          <w:ilvl w:val="0"/>
          <w:numId w:val="1"/>
        </w:numPr>
        <w:rPr>
          <w:sz w:val="28"/>
          <w:szCs w:val="28"/>
        </w:rPr>
      </w:pPr>
      <w:r>
        <w:rPr>
          <w:sz w:val="28"/>
          <w:szCs w:val="28"/>
        </w:rPr>
        <w:t>Використання театралізації під час навчання іноземної мови ставить перед собою наступні цілі:</w:t>
      </w:r>
    </w:p>
    <w:p w:rsidR="005F2B69" w:rsidRDefault="00D357E7">
      <w:pPr>
        <w:pStyle w:val="a6"/>
        <w:numPr>
          <w:ilvl w:val="0"/>
          <w:numId w:val="1"/>
        </w:numPr>
        <w:rPr>
          <w:sz w:val="28"/>
          <w:szCs w:val="28"/>
        </w:rPr>
      </w:pPr>
      <w:r>
        <w:rPr>
          <w:sz w:val="28"/>
          <w:szCs w:val="28"/>
        </w:rPr>
        <w:t>формування у дітей навичок спілкування іноземною мовою;</w:t>
      </w:r>
    </w:p>
    <w:p w:rsidR="005F2B69" w:rsidRDefault="00D357E7">
      <w:pPr>
        <w:pStyle w:val="a6"/>
        <w:numPr>
          <w:ilvl w:val="0"/>
          <w:numId w:val="1"/>
        </w:numPr>
        <w:rPr>
          <w:sz w:val="28"/>
          <w:szCs w:val="28"/>
        </w:rPr>
      </w:pPr>
      <w:r>
        <w:rPr>
          <w:sz w:val="28"/>
          <w:szCs w:val="28"/>
        </w:rPr>
        <w:t>вміння користуватися іноземною мовою для досягнення своїх цілей, вираження думок і почуттів, в реально виникаючих ситуаціях спілкування;</w:t>
      </w:r>
    </w:p>
    <w:p w:rsidR="005F2B69" w:rsidRDefault="00D357E7">
      <w:pPr>
        <w:pStyle w:val="a6"/>
        <w:numPr>
          <w:ilvl w:val="0"/>
          <w:numId w:val="1"/>
        </w:numPr>
        <w:rPr>
          <w:sz w:val="28"/>
          <w:szCs w:val="28"/>
        </w:rPr>
      </w:pPr>
      <w:r>
        <w:rPr>
          <w:sz w:val="28"/>
          <w:szCs w:val="28"/>
        </w:rPr>
        <w:t>виховання активно - творчого і емоційно-естетичного ставлення до слова через підготовку та постановку вистав</w:t>
      </w:r>
    </w:p>
    <w:p w:rsidR="005F2B69" w:rsidRDefault="00D357E7">
      <w:pPr>
        <w:pStyle w:val="Textbody"/>
        <w:spacing w:before="360" w:after="360"/>
        <w:ind w:left="360" w:right="360"/>
        <w:rPr>
          <w:sz w:val="28"/>
          <w:szCs w:val="28"/>
        </w:rPr>
      </w:pPr>
      <w:r>
        <w:rPr>
          <w:sz w:val="28"/>
          <w:szCs w:val="28"/>
        </w:rPr>
        <w:t>.</w:t>
      </w:r>
    </w:p>
    <w:p w:rsidR="005F2B69" w:rsidRDefault="00D357E7">
      <w:pPr>
        <w:pStyle w:val="Textbody"/>
        <w:spacing w:after="96"/>
        <w:ind w:left="360" w:right="360"/>
        <w:rPr>
          <w:sz w:val="28"/>
          <w:szCs w:val="28"/>
        </w:rPr>
      </w:pPr>
      <w:r>
        <w:rPr>
          <w:sz w:val="28"/>
          <w:szCs w:val="28"/>
        </w:rPr>
        <w:t>При навчанні іноземної мови за допомогою театралізації я керуюся такими  принципами.</w:t>
      </w:r>
    </w:p>
    <w:p w:rsidR="005F2B69" w:rsidRDefault="00D357E7">
      <w:pPr>
        <w:pStyle w:val="a6"/>
        <w:numPr>
          <w:ilvl w:val="0"/>
          <w:numId w:val="2"/>
        </w:numPr>
        <w:rPr>
          <w:sz w:val="28"/>
          <w:szCs w:val="28"/>
        </w:rPr>
      </w:pPr>
      <w:r>
        <w:rPr>
          <w:sz w:val="28"/>
          <w:szCs w:val="28"/>
        </w:rPr>
        <w:t>Принцип колективної взаємодії</w:t>
      </w:r>
    </w:p>
    <w:p w:rsidR="005F2B69" w:rsidRDefault="00D357E7">
      <w:pPr>
        <w:pStyle w:val="a6"/>
        <w:numPr>
          <w:ilvl w:val="0"/>
          <w:numId w:val="2"/>
        </w:numPr>
        <w:rPr>
          <w:sz w:val="28"/>
          <w:szCs w:val="28"/>
        </w:rPr>
      </w:pPr>
      <w:r>
        <w:rPr>
          <w:sz w:val="28"/>
          <w:szCs w:val="28"/>
        </w:rPr>
        <w:t>Принцип доступності та посильності</w:t>
      </w:r>
    </w:p>
    <w:p w:rsidR="005F2B69" w:rsidRDefault="00D357E7">
      <w:pPr>
        <w:pStyle w:val="a6"/>
        <w:numPr>
          <w:ilvl w:val="0"/>
          <w:numId w:val="2"/>
        </w:numPr>
        <w:rPr>
          <w:sz w:val="28"/>
          <w:szCs w:val="28"/>
        </w:rPr>
      </w:pPr>
      <w:r>
        <w:rPr>
          <w:sz w:val="28"/>
          <w:szCs w:val="28"/>
        </w:rPr>
        <w:t>принцип активності</w:t>
      </w:r>
    </w:p>
    <w:p w:rsidR="005F2B69" w:rsidRDefault="00D357E7">
      <w:pPr>
        <w:pStyle w:val="a6"/>
        <w:numPr>
          <w:ilvl w:val="0"/>
          <w:numId w:val="2"/>
        </w:numPr>
        <w:rPr>
          <w:sz w:val="28"/>
          <w:szCs w:val="28"/>
        </w:rPr>
      </w:pPr>
      <w:r>
        <w:rPr>
          <w:sz w:val="28"/>
          <w:szCs w:val="28"/>
        </w:rPr>
        <w:t>Принцип максимального зближення, координації в оволодінні різними видами мовленнєвої діяльності</w:t>
      </w:r>
    </w:p>
    <w:p w:rsidR="005F2B69" w:rsidRDefault="00D357E7">
      <w:pPr>
        <w:pStyle w:val="a6"/>
        <w:numPr>
          <w:ilvl w:val="0"/>
          <w:numId w:val="2"/>
        </w:numPr>
        <w:rPr>
          <w:sz w:val="28"/>
          <w:szCs w:val="28"/>
        </w:rPr>
      </w:pPr>
      <w:r>
        <w:rPr>
          <w:sz w:val="28"/>
          <w:szCs w:val="28"/>
        </w:rPr>
        <w:t>принцип наочності</w:t>
      </w:r>
    </w:p>
    <w:p w:rsidR="005F2B69" w:rsidRDefault="00D357E7">
      <w:pPr>
        <w:pStyle w:val="a6"/>
        <w:numPr>
          <w:ilvl w:val="0"/>
          <w:numId w:val="2"/>
        </w:numPr>
        <w:rPr>
          <w:sz w:val="28"/>
          <w:szCs w:val="28"/>
        </w:rPr>
      </w:pPr>
      <w:r>
        <w:rPr>
          <w:sz w:val="28"/>
          <w:szCs w:val="28"/>
        </w:rPr>
        <w:t>Принцип міцності засвоєння лексичного матеріалу.</w:t>
      </w:r>
    </w:p>
    <w:p w:rsidR="005F2B69" w:rsidRDefault="00D357E7">
      <w:pPr>
        <w:pStyle w:val="Textbody"/>
        <w:spacing w:after="96"/>
        <w:ind w:left="360" w:right="360"/>
        <w:rPr>
          <w:sz w:val="28"/>
          <w:szCs w:val="28"/>
        </w:rPr>
      </w:pPr>
      <w:r>
        <w:rPr>
          <w:sz w:val="28"/>
          <w:szCs w:val="28"/>
        </w:rPr>
        <w:t xml:space="preserve">Слід зазначити також, що драматизація допомагає подолати пасивність тих дітей, для яких вивчення мови саме по собі є важкою і незбагненною </w:t>
      </w:r>
      <w:r>
        <w:rPr>
          <w:sz w:val="28"/>
          <w:szCs w:val="28"/>
        </w:rPr>
        <w:lastRenderedPageBreak/>
        <w:t>(на їхню думку) завданням. Під час підготовки і проведення театралізованих постановок такі діти потрапляють в атмосферу невимушеного спілкування і дружній обстановки, тим самим підсвідомо прагнучи внести свій вклад в загальну справу, що, природно, неможливо без застосування знань і умінь, отриманих під час занятті з іноземної мови.</w:t>
      </w:r>
    </w:p>
    <w:p w:rsidR="005F2B69" w:rsidRDefault="00D357E7">
      <w:pPr>
        <w:pStyle w:val="Textbody"/>
        <w:spacing w:after="96"/>
        <w:ind w:left="360" w:right="360"/>
        <w:rPr>
          <w:sz w:val="28"/>
          <w:szCs w:val="28"/>
        </w:rPr>
      </w:pPr>
      <w:r>
        <w:rPr>
          <w:sz w:val="28"/>
          <w:szCs w:val="28"/>
        </w:rPr>
        <w:t>Досвід показав, що театралізація на заняттях англійської мови сприяє підвищенню рівня знань та навичок, отриманих дітьми в процесі навчання.</w:t>
      </w:r>
    </w:p>
    <w:p w:rsidR="005F2B69" w:rsidRDefault="00D357E7">
      <w:pPr>
        <w:pStyle w:val="Textbody"/>
        <w:spacing w:after="96"/>
        <w:ind w:left="360" w:right="360"/>
        <w:rPr>
          <w:sz w:val="28"/>
          <w:szCs w:val="28"/>
        </w:rPr>
      </w:pPr>
      <w:r>
        <w:rPr>
          <w:sz w:val="28"/>
          <w:szCs w:val="28"/>
        </w:rPr>
        <w:t>Театралізовані постановки не є самоціллю, а лише служать інтересом засвоєння програмного матеріалу, допомагаючи створити ситуацію, в якій бажання мовної діяльності значно випереджає мовні можливості дітей, створюючи тим самим винятково сприятливі умови для засвоєння нових знань, розвитку навичок вживання нових мовних одиниць у мовленні.</w:t>
      </w:r>
    </w:p>
    <w:p w:rsidR="005F2B69" w:rsidRDefault="00D357E7">
      <w:pPr>
        <w:pStyle w:val="Textbody"/>
        <w:spacing w:after="96"/>
        <w:ind w:left="360" w:right="360"/>
        <w:rPr>
          <w:sz w:val="28"/>
          <w:szCs w:val="28"/>
        </w:rPr>
      </w:pPr>
      <w:r>
        <w:rPr>
          <w:sz w:val="28"/>
          <w:szCs w:val="28"/>
        </w:rPr>
        <w:t>Для успішного засвоєння лексичного матеріалу в ході підготовки вистави необхідно:</w:t>
      </w:r>
    </w:p>
    <w:p w:rsidR="005F2B69" w:rsidRDefault="00D357E7">
      <w:pPr>
        <w:pStyle w:val="a7"/>
        <w:numPr>
          <w:ilvl w:val="0"/>
          <w:numId w:val="3"/>
        </w:numPr>
        <w:rPr>
          <w:sz w:val="28"/>
          <w:szCs w:val="28"/>
        </w:rPr>
      </w:pPr>
      <w:r>
        <w:rPr>
          <w:sz w:val="28"/>
          <w:szCs w:val="28"/>
        </w:rPr>
        <w:t>ознайомлення дітей ні з ізольованими словами, а з групами слів, пов'язаними семантичної і фонетичної асоціацією;</w:t>
      </w:r>
    </w:p>
    <w:p w:rsidR="005F2B69" w:rsidRDefault="00D357E7">
      <w:pPr>
        <w:pStyle w:val="a7"/>
        <w:numPr>
          <w:ilvl w:val="0"/>
          <w:numId w:val="3"/>
        </w:numPr>
        <w:rPr>
          <w:sz w:val="28"/>
          <w:szCs w:val="28"/>
        </w:rPr>
      </w:pPr>
      <w:r>
        <w:rPr>
          <w:sz w:val="28"/>
          <w:szCs w:val="28"/>
        </w:rPr>
        <w:t>формування мотиву для ознайомлення зі словами даної семантичної групи;</w:t>
      </w:r>
    </w:p>
    <w:p w:rsidR="005F2B69" w:rsidRDefault="00D357E7">
      <w:pPr>
        <w:pStyle w:val="a7"/>
        <w:numPr>
          <w:ilvl w:val="0"/>
          <w:numId w:val="3"/>
        </w:numPr>
        <w:rPr>
          <w:sz w:val="28"/>
          <w:szCs w:val="28"/>
        </w:rPr>
      </w:pPr>
      <w:r>
        <w:rPr>
          <w:sz w:val="28"/>
          <w:szCs w:val="28"/>
        </w:rPr>
        <w:t>інтерпретація лексики через систему ігор, а не механічне запам'ятовування слів за списком;</w:t>
      </w:r>
    </w:p>
    <w:p w:rsidR="005F2B69" w:rsidRDefault="00D357E7">
      <w:pPr>
        <w:pStyle w:val="a7"/>
        <w:numPr>
          <w:ilvl w:val="0"/>
          <w:numId w:val="3"/>
        </w:numPr>
        <w:rPr>
          <w:sz w:val="28"/>
          <w:szCs w:val="28"/>
        </w:rPr>
      </w:pPr>
      <w:r>
        <w:rPr>
          <w:sz w:val="28"/>
          <w:szCs w:val="28"/>
        </w:rPr>
        <w:t>включення нових слів в систему відносин, вже сформовану між відомими дітям словами та їх групами;</w:t>
      </w:r>
    </w:p>
    <w:p w:rsidR="005F2B69" w:rsidRDefault="00D357E7">
      <w:pPr>
        <w:pStyle w:val="a7"/>
        <w:numPr>
          <w:ilvl w:val="0"/>
          <w:numId w:val="3"/>
        </w:numPr>
        <w:rPr>
          <w:sz w:val="28"/>
          <w:szCs w:val="28"/>
        </w:rPr>
      </w:pPr>
      <w:r>
        <w:rPr>
          <w:sz w:val="28"/>
          <w:szCs w:val="28"/>
        </w:rPr>
        <w:t>узгоджене ознайомлення з лексичним матеріалом і тими граматичними операціями, які дозволяють ввести його в мовну діяльність.</w:t>
      </w:r>
    </w:p>
    <w:p w:rsidR="005F2B69" w:rsidRDefault="00D357E7">
      <w:pPr>
        <w:pStyle w:val="Textbody"/>
        <w:spacing w:after="96"/>
        <w:ind w:left="360" w:right="360"/>
        <w:rPr>
          <w:sz w:val="28"/>
          <w:szCs w:val="28"/>
        </w:rPr>
      </w:pPr>
      <w:r>
        <w:rPr>
          <w:sz w:val="28"/>
          <w:szCs w:val="28"/>
        </w:rPr>
        <w:t>А також необхідно враховувати комунікативну значимість інсценування для дітей та об'єктивну складність вивченого матеріалу.</w:t>
      </w:r>
    </w:p>
    <w:p w:rsidR="005F2B69" w:rsidRDefault="00D357E7">
      <w:pPr>
        <w:pStyle w:val="Textbody"/>
        <w:spacing w:after="96"/>
        <w:ind w:left="360" w:right="360"/>
        <w:rPr>
          <w:sz w:val="28"/>
          <w:szCs w:val="28"/>
        </w:rPr>
      </w:pPr>
      <w:r>
        <w:rPr>
          <w:sz w:val="28"/>
          <w:szCs w:val="28"/>
        </w:rPr>
        <w:t>Таким чином театралізація, сприймається дітьми як гра стає одним з основних видів діяльності, особливо, для молодших школярів.</w:t>
      </w:r>
    </w:p>
    <w:p w:rsidR="005F2B69" w:rsidRDefault="005F2B69">
      <w:pPr>
        <w:pStyle w:val="Textbody"/>
        <w:shd w:val="clear" w:color="auto" w:fill="DFF0D8"/>
        <w:spacing w:after="0" w:line="336" w:lineRule="atLeast"/>
        <w:ind w:left="360" w:right="360"/>
        <w:rPr>
          <w:rFonts w:ascii="Roboto Condensed" w:hAnsi="Roboto Condensed" w:hint="eastAsia"/>
          <w:color w:val="468847"/>
          <w:sz w:val="28"/>
          <w:szCs w:val="28"/>
        </w:rPr>
      </w:pPr>
    </w:p>
    <w:p w:rsidR="005F2B69" w:rsidRDefault="00D357E7">
      <w:pPr>
        <w:pStyle w:val="Textbody"/>
        <w:spacing w:after="96"/>
        <w:ind w:left="360" w:right="360"/>
        <w:rPr>
          <w:b/>
          <w:sz w:val="28"/>
          <w:szCs w:val="28"/>
        </w:rPr>
      </w:pPr>
      <w:r>
        <w:rPr>
          <w:b/>
          <w:sz w:val="28"/>
          <w:szCs w:val="28"/>
        </w:rPr>
        <w:t>Ріпка</w:t>
      </w:r>
    </w:p>
    <w:p w:rsidR="005F2B69" w:rsidRDefault="00D357E7">
      <w:pPr>
        <w:pStyle w:val="Textbody"/>
        <w:spacing w:after="96"/>
        <w:ind w:left="360" w:right="360"/>
        <w:rPr>
          <w:sz w:val="28"/>
          <w:szCs w:val="28"/>
        </w:rPr>
      </w:pPr>
      <w:r>
        <w:rPr>
          <w:sz w:val="28"/>
          <w:szCs w:val="28"/>
        </w:rPr>
        <w:t>Діючі лиця:</w:t>
      </w:r>
    </w:p>
    <w:p w:rsidR="005F2B69" w:rsidRDefault="00D357E7">
      <w:pPr>
        <w:pStyle w:val="a6"/>
        <w:numPr>
          <w:ilvl w:val="0"/>
          <w:numId w:val="4"/>
        </w:numPr>
        <w:rPr>
          <w:sz w:val="28"/>
          <w:szCs w:val="28"/>
        </w:rPr>
      </w:pPr>
      <w:r>
        <w:rPr>
          <w:sz w:val="28"/>
          <w:szCs w:val="28"/>
        </w:rPr>
        <w:t>Ріпка</w:t>
      </w:r>
    </w:p>
    <w:p w:rsidR="005F2B69" w:rsidRDefault="00D357E7">
      <w:pPr>
        <w:pStyle w:val="a6"/>
        <w:numPr>
          <w:ilvl w:val="0"/>
          <w:numId w:val="4"/>
        </w:numPr>
        <w:rPr>
          <w:sz w:val="28"/>
          <w:szCs w:val="28"/>
        </w:rPr>
      </w:pPr>
      <w:r>
        <w:rPr>
          <w:sz w:val="28"/>
          <w:szCs w:val="28"/>
        </w:rPr>
        <w:t>бабка</w:t>
      </w:r>
    </w:p>
    <w:p w:rsidR="005F2B69" w:rsidRDefault="00D357E7">
      <w:pPr>
        <w:pStyle w:val="a6"/>
        <w:numPr>
          <w:ilvl w:val="0"/>
          <w:numId w:val="4"/>
        </w:numPr>
        <w:rPr>
          <w:sz w:val="28"/>
          <w:szCs w:val="28"/>
        </w:rPr>
      </w:pPr>
      <w:r>
        <w:rPr>
          <w:sz w:val="28"/>
          <w:szCs w:val="28"/>
        </w:rPr>
        <w:t>Онука</w:t>
      </w:r>
    </w:p>
    <w:p w:rsidR="005F2B69" w:rsidRDefault="00D357E7">
      <w:pPr>
        <w:pStyle w:val="a6"/>
        <w:numPr>
          <w:ilvl w:val="0"/>
          <w:numId w:val="4"/>
        </w:numPr>
        <w:rPr>
          <w:sz w:val="28"/>
          <w:szCs w:val="28"/>
        </w:rPr>
      </w:pPr>
      <w:r>
        <w:rPr>
          <w:sz w:val="28"/>
          <w:szCs w:val="28"/>
        </w:rPr>
        <w:t>собака</w:t>
      </w:r>
    </w:p>
    <w:p w:rsidR="005F2B69" w:rsidRDefault="00D357E7">
      <w:pPr>
        <w:pStyle w:val="a6"/>
        <w:numPr>
          <w:ilvl w:val="0"/>
          <w:numId w:val="4"/>
        </w:numPr>
        <w:rPr>
          <w:sz w:val="28"/>
          <w:szCs w:val="28"/>
        </w:rPr>
      </w:pPr>
      <w:r>
        <w:rPr>
          <w:sz w:val="28"/>
          <w:szCs w:val="28"/>
        </w:rPr>
        <w:t>кішка</w:t>
      </w:r>
    </w:p>
    <w:p w:rsidR="005F2B69" w:rsidRDefault="00D357E7">
      <w:pPr>
        <w:pStyle w:val="a6"/>
        <w:numPr>
          <w:ilvl w:val="0"/>
          <w:numId w:val="4"/>
        </w:numPr>
        <w:rPr>
          <w:sz w:val="28"/>
          <w:szCs w:val="28"/>
        </w:rPr>
      </w:pPr>
      <w:r>
        <w:rPr>
          <w:sz w:val="28"/>
          <w:szCs w:val="28"/>
        </w:rPr>
        <w:t>кошенята</w:t>
      </w:r>
    </w:p>
    <w:p w:rsidR="005F2B69" w:rsidRDefault="00D357E7">
      <w:pPr>
        <w:pStyle w:val="a6"/>
        <w:numPr>
          <w:ilvl w:val="0"/>
          <w:numId w:val="4"/>
        </w:numPr>
        <w:rPr>
          <w:sz w:val="28"/>
          <w:szCs w:val="28"/>
        </w:rPr>
      </w:pPr>
      <w:r>
        <w:rPr>
          <w:sz w:val="28"/>
          <w:szCs w:val="28"/>
        </w:rPr>
        <w:lastRenderedPageBreak/>
        <w:t>мишка</w:t>
      </w:r>
    </w:p>
    <w:p w:rsidR="005F2B69" w:rsidRDefault="00D357E7">
      <w:pPr>
        <w:pStyle w:val="a6"/>
        <w:numPr>
          <w:ilvl w:val="0"/>
          <w:numId w:val="4"/>
        </w:numPr>
        <w:rPr>
          <w:sz w:val="28"/>
          <w:szCs w:val="28"/>
        </w:rPr>
      </w:pPr>
      <w:r>
        <w:rPr>
          <w:sz w:val="28"/>
          <w:szCs w:val="28"/>
        </w:rPr>
        <w:t>оповідач</w:t>
      </w:r>
    </w:p>
    <w:p w:rsidR="005F2B69" w:rsidRDefault="00D357E7">
      <w:pPr>
        <w:pStyle w:val="a6"/>
        <w:numPr>
          <w:ilvl w:val="0"/>
          <w:numId w:val="4"/>
        </w:numPr>
        <w:rPr>
          <w:sz w:val="28"/>
          <w:szCs w:val="28"/>
        </w:rPr>
      </w:pPr>
      <w:r>
        <w:rPr>
          <w:sz w:val="28"/>
          <w:szCs w:val="28"/>
        </w:rPr>
        <w:t>фрукти:</w:t>
      </w:r>
      <w:r>
        <w:rPr>
          <w:sz w:val="28"/>
          <w:szCs w:val="28"/>
        </w:rPr>
        <w:br/>
        <w:t>   Вишні, виноград, лимон, слива, полуниця.</w:t>
      </w:r>
    </w:p>
    <w:p w:rsidR="005F2B69" w:rsidRDefault="005F2B69">
      <w:pPr>
        <w:pStyle w:val="Textbody"/>
        <w:spacing w:after="96"/>
        <w:ind w:left="360" w:right="360"/>
        <w:rPr>
          <w:sz w:val="28"/>
          <w:szCs w:val="28"/>
        </w:rPr>
      </w:pPr>
    </w:p>
    <w:p w:rsidR="005F2B69" w:rsidRDefault="00D357E7">
      <w:pPr>
        <w:pStyle w:val="Textbody"/>
        <w:spacing w:after="96"/>
        <w:ind w:left="360" w:right="360"/>
        <w:rPr>
          <w:b/>
          <w:sz w:val="28"/>
          <w:szCs w:val="28"/>
        </w:rPr>
      </w:pPr>
      <w:r>
        <w:rPr>
          <w:b/>
          <w:sz w:val="28"/>
          <w:szCs w:val="28"/>
        </w:rPr>
        <w:t>Turnip</w:t>
      </w:r>
    </w:p>
    <w:p w:rsidR="005F2B69" w:rsidRDefault="00D357E7">
      <w:pPr>
        <w:pStyle w:val="Textbody"/>
        <w:spacing w:after="96"/>
        <w:ind w:left="360" w:right="360"/>
      </w:pPr>
      <w:r>
        <w:rPr>
          <w:b/>
          <w:sz w:val="28"/>
          <w:szCs w:val="28"/>
        </w:rPr>
        <w:t>Narrator:</w:t>
      </w:r>
      <w:r>
        <w:rPr>
          <w:sz w:val="28"/>
          <w:szCs w:val="28"/>
        </w:rPr>
        <w:t>Once up on a time, there lived an old man and an old woman.They lived in the village of Redkino. Everybody knew them because the Grandfather was the most famous gardener all over the region. He grew the best fruit in the village. His plums were very juicy in his orchard. His grapes were very ripe. His strawberries were the most beautiful and sweet as sugar. His cherries were always sweet too. The Grandfather was the only man in the village who had lemons in his orchard. The Grandfather was very proud of his orchard. (В цей час, коли оповідач читає свій текст, фрукти на сцені демонструють свої фруктові гідності.)</w:t>
      </w:r>
    </w:p>
    <w:p w:rsidR="005F2B69" w:rsidRDefault="00D357E7">
      <w:pPr>
        <w:pStyle w:val="Textbody"/>
        <w:spacing w:after="96"/>
        <w:ind w:left="360" w:right="360"/>
        <w:rPr>
          <w:sz w:val="28"/>
          <w:szCs w:val="28"/>
        </w:rPr>
      </w:pPr>
      <w:r>
        <w:rPr>
          <w:sz w:val="28"/>
          <w:szCs w:val="28"/>
        </w:rPr>
        <w:t>But one day he decided to start growing vegetables. And he goes to the kitchen-garden and plants a turnip.</w:t>
      </w:r>
    </w:p>
    <w:p w:rsidR="005F2B69" w:rsidRDefault="00D357E7">
      <w:pPr>
        <w:pStyle w:val="Textbody"/>
        <w:spacing w:after="96"/>
        <w:ind w:left="360" w:right="360"/>
        <w:rPr>
          <w:sz w:val="28"/>
          <w:szCs w:val="28"/>
        </w:rPr>
      </w:pPr>
      <w:r>
        <w:rPr>
          <w:sz w:val="28"/>
          <w:szCs w:val="28"/>
        </w:rPr>
        <w:t>(Після того, як дід посадив ріпку, він лягає на лавку - спить. Фрукти навколо ріпки і вона з'являється на сцені. Фрукти звуть діда.)</w:t>
      </w:r>
    </w:p>
    <w:p w:rsidR="005F2B69" w:rsidRDefault="00D357E7">
      <w:pPr>
        <w:pStyle w:val="Textbody"/>
        <w:spacing w:after="96"/>
        <w:ind w:left="360" w:right="360"/>
      </w:pPr>
      <w:r>
        <w:rPr>
          <w:b/>
          <w:sz w:val="28"/>
          <w:szCs w:val="28"/>
        </w:rPr>
        <w:t>Grandfather:</w:t>
      </w:r>
      <w:r>
        <w:rPr>
          <w:sz w:val="28"/>
          <w:szCs w:val="28"/>
        </w:rPr>
        <w:t>Oh, what a big turnip we have in our kitchen-garden. I want to pull it out.</w:t>
      </w:r>
    </w:p>
    <w:p w:rsidR="005F2B69" w:rsidRDefault="00D357E7">
      <w:pPr>
        <w:pStyle w:val="Textbody"/>
        <w:spacing w:after="96"/>
        <w:ind w:left="360" w:right="360"/>
      </w:pPr>
      <w:r>
        <w:rPr>
          <w:b/>
          <w:sz w:val="28"/>
          <w:szCs w:val="28"/>
        </w:rPr>
        <w:t>N .:</w:t>
      </w:r>
      <w:r>
        <w:rPr>
          <w:sz w:val="28"/>
          <w:szCs w:val="28"/>
        </w:rPr>
        <w:t>   Pulls the turnip.</w:t>
      </w:r>
    </w:p>
    <w:p w:rsidR="005F2B69" w:rsidRDefault="00D357E7">
      <w:pPr>
        <w:pStyle w:val="Textbody"/>
        <w:spacing w:after="96"/>
        <w:ind w:left="360" w:right="360"/>
      </w:pPr>
      <w:r>
        <w:rPr>
          <w:b/>
          <w:sz w:val="28"/>
          <w:szCs w:val="28"/>
        </w:rPr>
        <w:t>Grandfather:</w:t>
      </w:r>
      <w:r>
        <w:rPr>
          <w:sz w:val="28"/>
          <w:szCs w:val="28"/>
        </w:rPr>
        <w:t>   One, two, three! It is too big for me.</w:t>
      </w:r>
    </w:p>
    <w:p w:rsidR="005F2B69" w:rsidRDefault="00D357E7">
      <w:pPr>
        <w:pStyle w:val="Textbody"/>
        <w:spacing w:after="96"/>
        <w:ind w:left="360" w:right="360"/>
      </w:pPr>
      <w:r>
        <w:rPr>
          <w:b/>
          <w:sz w:val="28"/>
          <w:szCs w:val="28"/>
        </w:rPr>
        <w:t>N .:</w:t>
      </w:r>
      <w:r>
        <w:rPr>
          <w:sz w:val="28"/>
          <w:szCs w:val="28"/>
        </w:rPr>
        <w:t>Calls the Grandmother.</w:t>
      </w:r>
    </w:p>
    <w:p w:rsidR="005F2B69" w:rsidRDefault="00D357E7">
      <w:pPr>
        <w:pStyle w:val="Textbody"/>
        <w:spacing w:after="96"/>
        <w:ind w:left="360" w:right="360"/>
      </w:pPr>
      <w:r>
        <w:rPr>
          <w:b/>
          <w:sz w:val="28"/>
          <w:szCs w:val="28"/>
        </w:rPr>
        <w:t>Grandfather:</w:t>
      </w:r>
      <w:r>
        <w:rPr>
          <w:sz w:val="28"/>
          <w:szCs w:val="28"/>
        </w:rPr>
        <w:t>   Granny, come here! Help me, please!</w:t>
      </w:r>
    </w:p>
    <w:p w:rsidR="005F2B69" w:rsidRDefault="00D357E7">
      <w:pPr>
        <w:pStyle w:val="Textbody"/>
        <w:spacing w:after="96"/>
        <w:ind w:left="360" w:right="360"/>
      </w:pPr>
      <w:r>
        <w:rPr>
          <w:b/>
          <w:sz w:val="28"/>
          <w:szCs w:val="28"/>
        </w:rPr>
        <w:t>N .:</w:t>
      </w:r>
      <w:r>
        <w:rPr>
          <w:sz w:val="28"/>
          <w:szCs w:val="28"/>
        </w:rPr>
        <w:t>The Grandmother is very bright spark. She likes to sing and dance. She never looks sad.</w:t>
      </w:r>
    </w:p>
    <w:p w:rsidR="005F2B69" w:rsidRDefault="00D357E7">
      <w:pPr>
        <w:pStyle w:val="Textbody"/>
        <w:spacing w:after="96"/>
        <w:ind w:left="360" w:right="360"/>
      </w:pPr>
      <w:r>
        <w:rPr>
          <w:b/>
          <w:sz w:val="28"/>
          <w:szCs w:val="28"/>
        </w:rPr>
        <w:t>Grandmother:</w:t>
      </w:r>
      <w:r>
        <w:rPr>
          <w:sz w:val="28"/>
          <w:szCs w:val="28"/>
        </w:rPr>
        <w:t>What's the matter?</w:t>
      </w:r>
    </w:p>
    <w:p w:rsidR="005F2B69" w:rsidRDefault="00D357E7">
      <w:pPr>
        <w:pStyle w:val="Textbody"/>
        <w:spacing w:after="96"/>
        <w:ind w:left="360" w:right="360"/>
      </w:pPr>
      <w:r>
        <w:rPr>
          <w:b/>
          <w:sz w:val="28"/>
          <w:szCs w:val="28"/>
        </w:rPr>
        <w:t>Grandfather:</w:t>
      </w:r>
      <w:r>
        <w:rPr>
          <w:sz w:val="28"/>
          <w:szCs w:val="28"/>
        </w:rPr>
        <w:t>   Help me, please!</w:t>
      </w:r>
    </w:p>
    <w:p w:rsidR="005F2B69" w:rsidRDefault="00D357E7">
      <w:pPr>
        <w:pStyle w:val="Textbody"/>
        <w:spacing w:after="96"/>
        <w:ind w:left="360" w:right="360"/>
      </w:pPr>
      <w:r>
        <w:rPr>
          <w:b/>
          <w:sz w:val="28"/>
          <w:szCs w:val="28"/>
        </w:rPr>
        <w:t>Grandmother:</w:t>
      </w:r>
      <w:r>
        <w:rPr>
          <w:sz w:val="28"/>
          <w:szCs w:val="28"/>
        </w:rPr>
        <w:t>   All right, Grandfather.</w:t>
      </w:r>
    </w:p>
    <w:p w:rsidR="005F2B69" w:rsidRDefault="00D357E7">
      <w:pPr>
        <w:pStyle w:val="Textbody"/>
        <w:spacing w:after="96"/>
        <w:ind w:left="360" w:right="360"/>
      </w:pPr>
      <w:r>
        <w:rPr>
          <w:b/>
          <w:sz w:val="28"/>
          <w:szCs w:val="28"/>
        </w:rPr>
        <w:t>N .:</w:t>
      </w:r>
      <w:r>
        <w:rPr>
          <w:sz w:val="28"/>
          <w:szCs w:val="28"/>
        </w:rPr>
        <w:t>   Grandmother by Grandfather, Grandfather by the turnip.Pull the turnip.</w:t>
      </w:r>
    </w:p>
    <w:p w:rsidR="005F2B69" w:rsidRDefault="00D357E7">
      <w:pPr>
        <w:pStyle w:val="Textbody"/>
        <w:spacing w:after="96"/>
        <w:ind w:left="360" w:right="360"/>
        <w:rPr>
          <w:b/>
          <w:sz w:val="28"/>
          <w:szCs w:val="28"/>
        </w:rPr>
      </w:pPr>
      <w:r>
        <w:rPr>
          <w:b/>
          <w:sz w:val="28"/>
          <w:szCs w:val="28"/>
        </w:rPr>
        <w:t>Grf. And Grm .:</w:t>
      </w:r>
    </w:p>
    <w:p w:rsidR="005F2B69" w:rsidRDefault="00D357E7">
      <w:pPr>
        <w:pStyle w:val="Textbody"/>
        <w:spacing w:after="96"/>
        <w:ind w:left="360" w:right="360"/>
      </w:pPr>
      <w:r>
        <w:rPr>
          <w:b/>
          <w:sz w:val="28"/>
          <w:szCs w:val="28"/>
        </w:rPr>
        <w:t>N .:</w:t>
      </w:r>
      <w:r>
        <w:rPr>
          <w:sz w:val="28"/>
          <w:szCs w:val="28"/>
        </w:rPr>
        <w:t>No result.</w:t>
      </w:r>
    </w:p>
    <w:p w:rsidR="005F2B69" w:rsidRDefault="00D357E7">
      <w:pPr>
        <w:pStyle w:val="Textbody"/>
        <w:spacing w:after="96"/>
        <w:ind w:left="360" w:right="360"/>
      </w:pPr>
      <w:r>
        <w:rPr>
          <w:b/>
          <w:sz w:val="28"/>
          <w:szCs w:val="28"/>
        </w:rPr>
        <w:t>Grf. Grm .:</w:t>
      </w:r>
      <w:r>
        <w:rPr>
          <w:sz w:val="28"/>
          <w:szCs w:val="28"/>
        </w:rPr>
        <w:t>Oh, it's too big for us!</w:t>
      </w:r>
    </w:p>
    <w:p w:rsidR="005F2B69" w:rsidRDefault="00D357E7">
      <w:pPr>
        <w:pStyle w:val="Textbody"/>
        <w:spacing w:after="96"/>
        <w:ind w:left="360" w:right="360"/>
      </w:pPr>
      <w:r>
        <w:rPr>
          <w:b/>
          <w:sz w:val="28"/>
          <w:szCs w:val="28"/>
        </w:rPr>
        <w:t>N .:</w:t>
      </w:r>
      <w:r>
        <w:rPr>
          <w:sz w:val="28"/>
          <w:szCs w:val="28"/>
        </w:rPr>
        <w:t>Grandmother calls the Granddaughter.</w:t>
      </w:r>
    </w:p>
    <w:p w:rsidR="005F2B69" w:rsidRDefault="00D357E7">
      <w:pPr>
        <w:pStyle w:val="Textbody"/>
        <w:spacing w:after="96"/>
        <w:ind w:left="360" w:right="360"/>
        <w:rPr>
          <w:sz w:val="28"/>
          <w:szCs w:val="28"/>
        </w:rPr>
      </w:pPr>
      <w:r>
        <w:rPr>
          <w:sz w:val="28"/>
          <w:szCs w:val="28"/>
        </w:rPr>
        <w:lastRenderedPageBreak/>
        <w:t>They have aGranddaughter, Kate by name. She is a very kind girl, she always helps her Grandparents.</w:t>
      </w:r>
    </w:p>
    <w:p w:rsidR="005F2B69" w:rsidRDefault="00D357E7">
      <w:pPr>
        <w:pStyle w:val="Textbody"/>
        <w:spacing w:after="96"/>
        <w:ind w:left="360" w:right="360"/>
      </w:pPr>
      <w:r>
        <w:rPr>
          <w:b/>
          <w:sz w:val="28"/>
          <w:szCs w:val="28"/>
        </w:rPr>
        <w:t>Granddaughter:</w:t>
      </w:r>
      <w:r>
        <w:rPr>
          <w:sz w:val="28"/>
          <w:szCs w:val="28"/>
        </w:rPr>
        <w:t>   (With skipping-rope):</w:t>
      </w:r>
    </w:p>
    <w:p w:rsidR="005F2B69" w:rsidRDefault="00D357E7">
      <w:pPr>
        <w:pStyle w:val="Quotations"/>
        <w:spacing w:after="360" w:line="360" w:lineRule="atLeast"/>
        <w:ind w:left="1371" w:right="927"/>
        <w:rPr>
          <w:sz w:val="28"/>
          <w:szCs w:val="28"/>
        </w:rPr>
      </w:pPr>
      <w:r>
        <w:rPr>
          <w:sz w:val="28"/>
          <w:szCs w:val="28"/>
        </w:rPr>
        <w:t>Over my head and under my toes,</w:t>
      </w:r>
      <w:r>
        <w:rPr>
          <w:sz w:val="28"/>
          <w:szCs w:val="28"/>
        </w:rPr>
        <w:br/>
        <w:t>   That's the way my skipping-rope goes,</w:t>
      </w:r>
      <w:r>
        <w:rPr>
          <w:sz w:val="28"/>
          <w:szCs w:val="28"/>
        </w:rPr>
        <w:br/>
        <w:t>   I can skip slowly, I can skip fast,</w:t>
      </w:r>
      <w:r>
        <w:rPr>
          <w:sz w:val="28"/>
          <w:szCs w:val="28"/>
        </w:rPr>
        <w:br/>
        <w:t>   Look, my rope is whirling past.</w:t>
      </w:r>
    </w:p>
    <w:p w:rsidR="005F2B69" w:rsidRDefault="00D357E7">
      <w:pPr>
        <w:pStyle w:val="Textbody"/>
        <w:spacing w:after="96"/>
        <w:ind w:left="360" w:right="360"/>
        <w:rPr>
          <w:sz w:val="28"/>
          <w:szCs w:val="28"/>
        </w:rPr>
      </w:pPr>
      <w:r>
        <w:rPr>
          <w:sz w:val="28"/>
          <w:szCs w:val="28"/>
        </w:rPr>
        <w:t>I can count and you? Let's count with me! I skip one. (Глядачі вважають разом з нею). I skip two ... I skip three ... I skip four ... I skip five ... I skip six ... I skip seven ... I skip eight ... I skip nine ... I skip ten. All right.</w:t>
      </w:r>
    </w:p>
    <w:p w:rsidR="005F2B69" w:rsidRDefault="00D357E7">
      <w:pPr>
        <w:pStyle w:val="Textbody"/>
        <w:spacing w:after="96"/>
        <w:ind w:left="360" w:right="360"/>
        <w:rPr>
          <w:sz w:val="28"/>
          <w:szCs w:val="28"/>
        </w:rPr>
      </w:pPr>
      <w:r>
        <w:rPr>
          <w:sz w:val="28"/>
          <w:szCs w:val="28"/>
        </w:rPr>
        <w:t>Grandmother: Granddaughter, Granddaughter, come here, help us, please!</w:t>
      </w:r>
    </w:p>
    <w:p w:rsidR="005F2B69" w:rsidRDefault="00D357E7">
      <w:pPr>
        <w:pStyle w:val="Textbody"/>
        <w:spacing w:after="96"/>
        <w:ind w:left="360" w:right="360"/>
        <w:rPr>
          <w:sz w:val="28"/>
          <w:szCs w:val="28"/>
        </w:rPr>
      </w:pPr>
      <w:r>
        <w:rPr>
          <w:sz w:val="28"/>
          <w:szCs w:val="28"/>
        </w:rPr>
        <w:t>Granddaughter: All right, Granny. I'm coming.</w:t>
      </w:r>
    </w:p>
    <w:p w:rsidR="005F2B69" w:rsidRDefault="00D357E7">
      <w:pPr>
        <w:pStyle w:val="Textbody"/>
        <w:spacing w:after="96"/>
        <w:ind w:left="360" w:right="360"/>
      </w:pPr>
      <w:r>
        <w:rPr>
          <w:b/>
          <w:sz w:val="28"/>
          <w:szCs w:val="28"/>
        </w:rPr>
        <w:t>N .:</w:t>
      </w:r>
      <w:r>
        <w:rPr>
          <w:sz w:val="28"/>
          <w:szCs w:val="28"/>
        </w:rPr>
        <w:t>   Granddaughter by Grandmother, Grandmother by Grandfather, Grandfather by the Turnip. Pull the turnip.</w:t>
      </w:r>
    </w:p>
    <w:p w:rsidR="005F2B69" w:rsidRDefault="00D357E7">
      <w:pPr>
        <w:pStyle w:val="Textbody"/>
        <w:spacing w:after="96"/>
        <w:ind w:left="360" w:right="360"/>
      </w:pPr>
      <w:r>
        <w:rPr>
          <w:b/>
          <w:sz w:val="28"/>
          <w:szCs w:val="28"/>
        </w:rPr>
        <w:t>Grf. Grm. Grd .:</w:t>
      </w:r>
      <w:r>
        <w:rPr>
          <w:sz w:val="28"/>
          <w:szCs w:val="28"/>
        </w:rPr>
        <w:t>   One, two, three! .. One, two, three!</w:t>
      </w:r>
    </w:p>
    <w:p w:rsidR="005F2B69" w:rsidRDefault="00D357E7">
      <w:pPr>
        <w:pStyle w:val="Textbody"/>
        <w:spacing w:after="96"/>
        <w:ind w:left="360" w:right="360"/>
      </w:pPr>
      <w:r>
        <w:rPr>
          <w:b/>
          <w:sz w:val="28"/>
          <w:szCs w:val="28"/>
        </w:rPr>
        <w:t>N .:</w:t>
      </w:r>
      <w:r>
        <w:rPr>
          <w:sz w:val="28"/>
          <w:szCs w:val="28"/>
        </w:rPr>
        <w:t>   No result.</w:t>
      </w:r>
    </w:p>
    <w:p w:rsidR="005F2B69" w:rsidRDefault="00D357E7">
      <w:pPr>
        <w:pStyle w:val="Textbody"/>
        <w:spacing w:after="96"/>
        <w:ind w:left="360" w:right="360"/>
      </w:pPr>
      <w:r>
        <w:rPr>
          <w:b/>
          <w:sz w:val="28"/>
          <w:szCs w:val="28"/>
        </w:rPr>
        <w:t>Grf. Grm. Grd .:</w:t>
      </w:r>
      <w:r>
        <w:rPr>
          <w:sz w:val="28"/>
          <w:szCs w:val="28"/>
        </w:rPr>
        <w:t>   Oh, it's too big for us!</w:t>
      </w:r>
    </w:p>
    <w:p w:rsidR="005F2B69" w:rsidRDefault="00D357E7">
      <w:pPr>
        <w:pStyle w:val="Textbody"/>
        <w:spacing w:after="96"/>
        <w:ind w:left="360" w:right="360"/>
      </w:pPr>
      <w:r>
        <w:rPr>
          <w:b/>
          <w:sz w:val="28"/>
          <w:szCs w:val="28"/>
        </w:rPr>
        <w:t>N .:</w:t>
      </w:r>
      <w:r>
        <w:rPr>
          <w:sz w:val="28"/>
          <w:szCs w:val="28"/>
        </w:rPr>
        <w:t>Granddaughter calls the dog.</w:t>
      </w:r>
    </w:p>
    <w:p w:rsidR="005F2B69" w:rsidRDefault="00D357E7">
      <w:pPr>
        <w:pStyle w:val="Textbody"/>
        <w:spacing w:after="96"/>
        <w:ind w:left="360" w:right="360"/>
      </w:pPr>
      <w:r>
        <w:rPr>
          <w:b/>
          <w:sz w:val="28"/>
          <w:szCs w:val="28"/>
        </w:rPr>
        <w:t>Grd .:</w:t>
      </w:r>
      <w:r>
        <w:rPr>
          <w:sz w:val="28"/>
          <w:szCs w:val="28"/>
        </w:rPr>
        <w:t>   Dog, Dog, come here, help us, please!</w:t>
      </w:r>
    </w:p>
    <w:p w:rsidR="005F2B69" w:rsidRDefault="00D357E7">
      <w:pPr>
        <w:pStyle w:val="Textbody"/>
        <w:spacing w:after="96"/>
        <w:ind w:left="360" w:right="360"/>
      </w:pPr>
      <w:r>
        <w:rPr>
          <w:b/>
          <w:sz w:val="28"/>
          <w:szCs w:val="28"/>
        </w:rPr>
        <w:t>N.</w:t>
      </w:r>
      <w:r>
        <w:rPr>
          <w:sz w:val="28"/>
          <w:szCs w:val="28"/>
        </w:rPr>
        <w:t>: They also have a dog. He is a very clever dog. He guards the house and his master.</w:t>
      </w:r>
    </w:p>
    <w:p w:rsidR="005F2B69" w:rsidRDefault="00D357E7">
      <w:pPr>
        <w:pStyle w:val="Textbody"/>
        <w:spacing w:after="96"/>
        <w:ind w:left="360" w:right="360"/>
      </w:pPr>
      <w:r>
        <w:rPr>
          <w:b/>
          <w:sz w:val="28"/>
          <w:szCs w:val="28"/>
        </w:rPr>
        <w:t>DOG:</w:t>
      </w:r>
      <w:r>
        <w:rPr>
          <w:sz w:val="28"/>
          <w:szCs w:val="28"/>
        </w:rPr>
        <w:t>I am a dog, my name is Jack.</w:t>
      </w:r>
      <w:r>
        <w:rPr>
          <w:sz w:val="28"/>
          <w:szCs w:val="28"/>
        </w:rPr>
        <w:br/>
        <w:t>  My nose is nice, my coat is black.</w:t>
      </w:r>
    </w:p>
    <w:p w:rsidR="005F2B69" w:rsidRDefault="00D357E7">
      <w:pPr>
        <w:pStyle w:val="Textbody"/>
        <w:spacing w:after="96"/>
        <w:ind w:left="360" w:right="360"/>
        <w:rPr>
          <w:sz w:val="28"/>
          <w:szCs w:val="28"/>
        </w:rPr>
      </w:pPr>
      <w:r>
        <w:rPr>
          <w:sz w:val="28"/>
          <w:szCs w:val="28"/>
        </w:rPr>
        <w:t>What's the matter?</w:t>
      </w:r>
    </w:p>
    <w:p w:rsidR="005F2B69" w:rsidRDefault="00D357E7">
      <w:pPr>
        <w:pStyle w:val="Textbody"/>
        <w:spacing w:after="96"/>
        <w:ind w:left="360" w:right="360"/>
        <w:rPr>
          <w:sz w:val="28"/>
          <w:szCs w:val="28"/>
        </w:rPr>
      </w:pPr>
      <w:r>
        <w:rPr>
          <w:sz w:val="28"/>
          <w:szCs w:val="28"/>
        </w:rPr>
        <w:t>Granddaughter: Jack, Jack, help us, please!</w:t>
      </w:r>
    </w:p>
    <w:p w:rsidR="005F2B69" w:rsidRDefault="00D357E7">
      <w:pPr>
        <w:pStyle w:val="Textbody"/>
        <w:spacing w:after="96"/>
        <w:ind w:left="360" w:right="360"/>
      </w:pPr>
      <w:r>
        <w:rPr>
          <w:b/>
          <w:sz w:val="28"/>
          <w:szCs w:val="28"/>
        </w:rPr>
        <w:t>Dog:</w:t>
      </w:r>
      <w:r>
        <w:rPr>
          <w:sz w:val="28"/>
          <w:szCs w:val="28"/>
        </w:rPr>
        <w:t>All right, Granddaughter.</w:t>
      </w:r>
    </w:p>
    <w:p w:rsidR="005F2B69" w:rsidRDefault="00D357E7">
      <w:pPr>
        <w:pStyle w:val="Textbody"/>
        <w:spacing w:after="96"/>
        <w:ind w:left="360" w:right="360"/>
      </w:pPr>
      <w:r>
        <w:rPr>
          <w:b/>
          <w:sz w:val="28"/>
          <w:szCs w:val="28"/>
        </w:rPr>
        <w:t>N .:</w:t>
      </w:r>
      <w:r>
        <w:rPr>
          <w:sz w:val="28"/>
          <w:szCs w:val="28"/>
        </w:rPr>
        <w:t>Dog by Granddaughter, Granddaughter by Grandmother, Grandmother by Grandfather, Grandfather by the Turnip.Pull the turnip.</w:t>
      </w:r>
    </w:p>
    <w:p w:rsidR="005F2B69" w:rsidRDefault="00D357E7">
      <w:pPr>
        <w:pStyle w:val="Textbody"/>
        <w:spacing w:after="96"/>
        <w:ind w:left="360" w:right="360"/>
      </w:pPr>
      <w:r>
        <w:rPr>
          <w:b/>
          <w:sz w:val="28"/>
          <w:szCs w:val="28"/>
        </w:rPr>
        <w:t>Together:</w:t>
      </w:r>
      <w:r>
        <w:rPr>
          <w:sz w:val="28"/>
          <w:szCs w:val="28"/>
        </w:rPr>
        <w:t>One, two, three! ... One, two, three!</w:t>
      </w:r>
    </w:p>
    <w:p w:rsidR="005F2B69" w:rsidRDefault="00D357E7">
      <w:pPr>
        <w:pStyle w:val="Textbody"/>
        <w:spacing w:after="96"/>
        <w:ind w:left="360" w:right="360"/>
      </w:pPr>
      <w:r>
        <w:rPr>
          <w:b/>
          <w:sz w:val="28"/>
          <w:szCs w:val="28"/>
        </w:rPr>
        <w:t>N .:</w:t>
      </w:r>
      <w:r>
        <w:rPr>
          <w:sz w:val="28"/>
          <w:szCs w:val="28"/>
        </w:rPr>
        <w:t>   No result.</w:t>
      </w:r>
    </w:p>
    <w:p w:rsidR="005F2B69" w:rsidRDefault="00D357E7">
      <w:pPr>
        <w:pStyle w:val="Textbody"/>
        <w:spacing w:after="96"/>
        <w:ind w:left="360" w:right="360"/>
      </w:pPr>
      <w:r>
        <w:rPr>
          <w:b/>
          <w:sz w:val="28"/>
          <w:szCs w:val="28"/>
        </w:rPr>
        <w:t>Together:</w:t>
      </w:r>
      <w:r>
        <w:rPr>
          <w:sz w:val="28"/>
          <w:szCs w:val="28"/>
        </w:rPr>
        <w:t>   Oh, it's too big for us!</w:t>
      </w:r>
    </w:p>
    <w:p w:rsidR="005F2B69" w:rsidRDefault="00D357E7">
      <w:pPr>
        <w:pStyle w:val="Textbody"/>
        <w:spacing w:after="96"/>
        <w:ind w:left="360" w:right="360"/>
      </w:pPr>
      <w:r>
        <w:rPr>
          <w:b/>
          <w:sz w:val="28"/>
          <w:szCs w:val="28"/>
        </w:rPr>
        <w:t>N .:</w:t>
      </w:r>
      <w:r>
        <w:rPr>
          <w:sz w:val="28"/>
          <w:szCs w:val="28"/>
        </w:rPr>
        <w:t>And they have a cat, Murka by name. She is a very good mother for her kittens. She takes care of them and plays with them.</w:t>
      </w:r>
    </w:p>
    <w:p w:rsidR="005F2B69" w:rsidRDefault="00D357E7">
      <w:pPr>
        <w:pStyle w:val="Textbody"/>
        <w:spacing w:after="96"/>
        <w:ind w:left="360" w:right="360"/>
      </w:pPr>
      <w:r>
        <w:rPr>
          <w:b/>
          <w:sz w:val="28"/>
          <w:szCs w:val="28"/>
        </w:rPr>
        <w:lastRenderedPageBreak/>
        <w:t>Cat:</w:t>
      </w:r>
      <w:r>
        <w:rPr>
          <w:sz w:val="28"/>
          <w:szCs w:val="28"/>
        </w:rPr>
        <w:t>   Kittens, come here! (Вважає кошенят. Одного не вистачає. Собака знаходить і призводить його. Танець кошенят. Потім все кошенята встають в ряд. Кішка грає з ними.)</w:t>
      </w:r>
    </w:p>
    <w:p w:rsidR="005F2B69" w:rsidRDefault="00D357E7">
      <w:pPr>
        <w:pStyle w:val="Quotations"/>
        <w:spacing w:after="96" w:line="360" w:lineRule="atLeast"/>
        <w:ind w:left="1371" w:right="927"/>
        <w:rPr>
          <w:sz w:val="28"/>
          <w:szCs w:val="28"/>
        </w:rPr>
      </w:pPr>
      <w:r>
        <w:rPr>
          <w:sz w:val="28"/>
          <w:szCs w:val="28"/>
        </w:rPr>
        <w:t>Hands up,</w:t>
      </w:r>
      <w:r>
        <w:rPr>
          <w:sz w:val="28"/>
          <w:szCs w:val="28"/>
        </w:rPr>
        <w:br/>
        <w:t>   Hands down,</w:t>
      </w:r>
      <w:r>
        <w:rPr>
          <w:sz w:val="28"/>
          <w:szCs w:val="28"/>
        </w:rPr>
        <w:br/>
        <w:t>   Hands on hips,</w:t>
      </w:r>
      <w:r>
        <w:rPr>
          <w:sz w:val="28"/>
          <w:szCs w:val="28"/>
        </w:rPr>
        <w:br/>
        <w:t>   Sit down.</w:t>
      </w:r>
    </w:p>
    <w:p w:rsidR="005F2B69" w:rsidRDefault="00D357E7">
      <w:pPr>
        <w:pStyle w:val="Quotations"/>
        <w:spacing w:after="96" w:line="360" w:lineRule="atLeast"/>
        <w:ind w:left="1371" w:right="927"/>
        <w:rPr>
          <w:sz w:val="28"/>
          <w:szCs w:val="28"/>
        </w:rPr>
      </w:pPr>
      <w:r>
        <w:rPr>
          <w:sz w:val="28"/>
          <w:szCs w:val="28"/>
        </w:rPr>
        <w:t>Nick and Andy,</w:t>
      </w:r>
      <w:r>
        <w:rPr>
          <w:sz w:val="28"/>
          <w:szCs w:val="28"/>
        </w:rPr>
        <w:br/>
        <w:t>   Sugar and candy,</w:t>
      </w:r>
      <w:r>
        <w:rPr>
          <w:sz w:val="28"/>
          <w:szCs w:val="28"/>
        </w:rPr>
        <w:br/>
        <w:t>   I say stand up!</w:t>
      </w:r>
    </w:p>
    <w:p w:rsidR="005F2B69" w:rsidRDefault="00D357E7">
      <w:pPr>
        <w:pStyle w:val="Quotations"/>
        <w:spacing w:after="96" w:line="360" w:lineRule="atLeast"/>
        <w:ind w:left="1371" w:right="927"/>
        <w:rPr>
          <w:sz w:val="28"/>
          <w:szCs w:val="28"/>
        </w:rPr>
      </w:pPr>
      <w:r>
        <w:rPr>
          <w:sz w:val="28"/>
          <w:szCs w:val="28"/>
        </w:rPr>
        <w:t>Thanks, sit down!</w:t>
      </w:r>
    </w:p>
    <w:p w:rsidR="005F2B69" w:rsidRDefault="00D357E7">
      <w:pPr>
        <w:pStyle w:val="Quotations"/>
        <w:spacing w:after="360" w:line="360" w:lineRule="atLeast"/>
        <w:ind w:left="1371" w:right="927"/>
        <w:rPr>
          <w:sz w:val="28"/>
          <w:szCs w:val="28"/>
        </w:rPr>
      </w:pPr>
      <w:r>
        <w:rPr>
          <w:sz w:val="28"/>
          <w:szCs w:val="28"/>
        </w:rPr>
        <w:t>Nick and Andy,</w:t>
      </w:r>
      <w:r>
        <w:rPr>
          <w:sz w:val="28"/>
          <w:szCs w:val="28"/>
        </w:rPr>
        <w:br/>
        <w:t>   Sugar and candy,</w:t>
      </w:r>
      <w:r>
        <w:rPr>
          <w:sz w:val="28"/>
          <w:szCs w:val="28"/>
        </w:rPr>
        <w:br/>
        <w:t>   I say run around!</w:t>
      </w:r>
      <w:r>
        <w:rPr>
          <w:sz w:val="28"/>
          <w:szCs w:val="28"/>
        </w:rPr>
        <w:br/>
        <w:t>………………..</w:t>
      </w:r>
    </w:p>
    <w:p w:rsidR="005F2B69" w:rsidRDefault="00D357E7">
      <w:pPr>
        <w:pStyle w:val="Textbody"/>
        <w:spacing w:after="96"/>
        <w:ind w:left="360" w:right="360"/>
      </w:pPr>
      <w:r>
        <w:rPr>
          <w:b/>
          <w:sz w:val="28"/>
          <w:szCs w:val="28"/>
        </w:rPr>
        <w:t>Dog:</w:t>
      </w:r>
      <w:r>
        <w:rPr>
          <w:sz w:val="28"/>
          <w:szCs w:val="28"/>
        </w:rPr>
        <w:t>   Cat, Cat, help us, please!</w:t>
      </w:r>
    </w:p>
    <w:p w:rsidR="005F2B69" w:rsidRDefault="00D357E7">
      <w:pPr>
        <w:pStyle w:val="Textbody"/>
        <w:spacing w:after="96"/>
        <w:ind w:left="360" w:right="360"/>
      </w:pPr>
      <w:r>
        <w:rPr>
          <w:b/>
          <w:sz w:val="28"/>
          <w:szCs w:val="28"/>
        </w:rPr>
        <w:t>Cat:</w:t>
      </w:r>
      <w:r>
        <w:rPr>
          <w:sz w:val="28"/>
          <w:szCs w:val="28"/>
        </w:rPr>
        <w:t>   Sorry, kittens, I'm busy. Run away.</w:t>
      </w:r>
    </w:p>
    <w:p w:rsidR="005F2B69" w:rsidRDefault="00D357E7">
      <w:pPr>
        <w:pStyle w:val="Textbody"/>
        <w:spacing w:after="96"/>
        <w:ind w:left="360" w:right="360"/>
        <w:rPr>
          <w:sz w:val="28"/>
          <w:szCs w:val="28"/>
        </w:rPr>
      </w:pPr>
      <w:r>
        <w:rPr>
          <w:sz w:val="28"/>
          <w:szCs w:val="28"/>
        </w:rPr>
        <w:t>All right, Dog. I'm coming.</w:t>
      </w:r>
    </w:p>
    <w:p w:rsidR="005F2B69" w:rsidRDefault="00D357E7">
      <w:pPr>
        <w:pStyle w:val="Textbody"/>
        <w:spacing w:after="96"/>
        <w:ind w:left="360" w:right="360"/>
      </w:pPr>
      <w:r>
        <w:rPr>
          <w:b/>
          <w:sz w:val="28"/>
          <w:szCs w:val="28"/>
        </w:rPr>
        <w:t>N .:</w:t>
      </w:r>
      <w:r>
        <w:rPr>
          <w:sz w:val="28"/>
          <w:szCs w:val="28"/>
        </w:rPr>
        <w:t>The cat by the dog, the dog by the granddaughter, the granddaughter by the grandmother, the grandmother by the grandfather, the grandfather by the turnip. Pull the turnip.</w:t>
      </w:r>
    </w:p>
    <w:p w:rsidR="005F2B69" w:rsidRDefault="00D357E7">
      <w:pPr>
        <w:pStyle w:val="Textbody"/>
        <w:spacing w:after="96"/>
        <w:ind w:left="360" w:right="360"/>
      </w:pPr>
      <w:r>
        <w:rPr>
          <w:b/>
          <w:sz w:val="28"/>
          <w:szCs w:val="28"/>
        </w:rPr>
        <w:t>Together:</w:t>
      </w:r>
      <w:r>
        <w:rPr>
          <w:sz w:val="28"/>
          <w:szCs w:val="28"/>
        </w:rPr>
        <w:t>   One, two, three! .. One, two, three!</w:t>
      </w:r>
    </w:p>
    <w:p w:rsidR="005F2B69" w:rsidRDefault="00D357E7">
      <w:pPr>
        <w:pStyle w:val="Textbody"/>
        <w:spacing w:after="96"/>
        <w:ind w:left="360" w:right="360"/>
      </w:pPr>
      <w:r>
        <w:rPr>
          <w:b/>
          <w:sz w:val="28"/>
          <w:szCs w:val="28"/>
        </w:rPr>
        <w:t>N:</w:t>
      </w:r>
      <w:r>
        <w:rPr>
          <w:sz w:val="28"/>
          <w:szCs w:val="28"/>
        </w:rPr>
        <w:t>No result.</w:t>
      </w:r>
    </w:p>
    <w:p w:rsidR="005F2B69" w:rsidRDefault="00D357E7">
      <w:pPr>
        <w:pStyle w:val="Textbody"/>
        <w:spacing w:after="96"/>
        <w:ind w:left="360" w:right="360"/>
      </w:pPr>
      <w:r>
        <w:rPr>
          <w:b/>
          <w:sz w:val="28"/>
          <w:szCs w:val="28"/>
        </w:rPr>
        <w:t>Together:</w:t>
      </w:r>
      <w:r>
        <w:rPr>
          <w:sz w:val="28"/>
          <w:szCs w:val="28"/>
        </w:rPr>
        <w:t>Oh, it's too big for us!</w:t>
      </w:r>
    </w:p>
    <w:p w:rsidR="005F2B69" w:rsidRDefault="00D357E7">
      <w:pPr>
        <w:pStyle w:val="Quotations"/>
        <w:spacing w:after="360" w:line="360" w:lineRule="atLeast"/>
        <w:ind w:left="1371" w:right="927"/>
        <w:rPr>
          <w:sz w:val="28"/>
          <w:szCs w:val="28"/>
        </w:rPr>
      </w:pPr>
      <w:r>
        <w:rPr>
          <w:sz w:val="28"/>
          <w:szCs w:val="28"/>
        </w:rPr>
        <w:t>Hickory, dickory, dock!</w:t>
      </w:r>
      <w:r>
        <w:rPr>
          <w:sz w:val="28"/>
          <w:szCs w:val="28"/>
        </w:rPr>
        <w:br/>
        <w:t>   The mouse ran up the clock,</w:t>
      </w:r>
      <w:r>
        <w:rPr>
          <w:sz w:val="28"/>
          <w:szCs w:val="28"/>
        </w:rPr>
        <w:br/>
        <w:t>   The clock struck one,</w:t>
      </w:r>
      <w:r>
        <w:rPr>
          <w:sz w:val="28"/>
          <w:szCs w:val="28"/>
        </w:rPr>
        <w:br/>
        <w:t>   The mouse ran down,</w:t>
      </w:r>
      <w:r>
        <w:rPr>
          <w:sz w:val="28"/>
          <w:szCs w:val="28"/>
        </w:rPr>
        <w:br/>
        <w:t>   Hickory, dickory, dock!</w:t>
      </w:r>
    </w:p>
    <w:p w:rsidR="005F2B69" w:rsidRDefault="00D357E7">
      <w:pPr>
        <w:pStyle w:val="Textbody"/>
        <w:spacing w:after="96"/>
        <w:ind w:left="360" w:right="360"/>
      </w:pPr>
      <w:r>
        <w:rPr>
          <w:b/>
          <w:sz w:val="28"/>
          <w:szCs w:val="28"/>
        </w:rPr>
        <w:t>Cat:</w:t>
      </w:r>
      <w:r>
        <w:rPr>
          <w:sz w:val="28"/>
          <w:szCs w:val="28"/>
        </w:rPr>
        <w:t>   Mouse, Mouse, come here! Help us, please!</w:t>
      </w:r>
    </w:p>
    <w:p w:rsidR="005F2B69" w:rsidRDefault="00D357E7">
      <w:pPr>
        <w:pStyle w:val="Quotations"/>
        <w:spacing w:after="360" w:line="360" w:lineRule="atLeast"/>
        <w:ind w:left="1371" w:right="927"/>
        <w:rPr>
          <w:sz w:val="28"/>
          <w:szCs w:val="28"/>
        </w:rPr>
      </w:pPr>
      <w:r>
        <w:rPr>
          <w:sz w:val="28"/>
          <w:szCs w:val="28"/>
        </w:rPr>
        <w:t>I am a mouse,</w:t>
      </w:r>
      <w:r>
        <w:rPr>
          <w:sz w:val="28"/>
          <w:szCs w:val="28"/>
        </w:rPr>
        <w:br/>
        <w:t>   You are a cat;</w:t>
      </w:r>
      <w:r>
        <w:rPr>
          <w:sz w:val="28"/>
          <w:szCs w:val="28"/>
        </w:rPr>
        <w:br/>
        <w:t>   One, two, three,</w:t>
      </w:r>
      <w:r>
        <w:rPr>
          <w:sz w:val="28"/>
          <w:szCs w:val="28"/>
        </w:rPr>
        <w:br/>
        <w:t>   You catch me!</w:t>
      </w:r>
    </w:p>
    <w:p w:rsidR="005F2B69" w:rsidRDefault="00D357E7">
      <w:pPr>
        <w:pStyle w:val="Textbody"/>
        <w:spacing w:after="96"/>
        <w:ind w:left="360" w:right="360"/>
      </w:pPr>
      <w:r>
        <w:rPr>
          <w:b/>
          <w:sz w:val="28"/>
          <w:szCs w:val="28"/>
        </w:rPr>
        <w:lastRenderedPageBreak/>
        <w:t>Cat:</w:t>
      </w:r>
      <w:r>
        <w:rPr>
          <w:sz w:val="28"/>
          <w:szCs w:val="28"/>
        </w:rPr>
        <w:t>No, I do not. Help us, please!</w:t>
      </w:r>
    </w:p>
    <w:p w:rsidR="005F2B69" w:rsidRDefault="00D357E7">
      <w:pPr>
        <w:pStyle w:val="Textbody"/>
        <w:spacing w:after="96"/>
        <w:ind w:left="360" w:right="360"/>
      </w:pPr>
      <w:r>
        <w:rPr>
          <w:b/>
          <w:sz w:val="28"/>
          <w:szCs w:val="28"/>
        </w:rPr>
        <w:t>Mouse:</w:t>
      </w:r>
      <w:r>
        <w:rPr>
          <w:sz w:val="28"/>
          <w:szCs w:val="28"/>
        </w:rPr>
        <w:t>What's the matter?</w:t>
      </w:r>
    </w:p>
    <w:p w:rsidR="005F2B69" w:rsidRDefault="00D357E7">
      <w:pPr>
        <w:pStyle w:val="Textbody"/>
        <w:spacing w:after="96"/>
        <w:ind w:left="360" w:right="360"/>
      </w:pPr>
      <w:r>
        <w:rPr>
          <w:b/>
          <w:sz w:val="28"/>
          <w:szCs w:val="28"/>
        </w:rPr>
        <w:t>Cat:</w:t>
      </w:r>
      <w:r>
        <w:rPr>
          <w:sz w:val="28"/>
          <w:szCs w:val="28"/>
        </w:rPr>
        <w:t>This turnip is very big for us, we can not pull it out!</w:t>
      </w:r>
    </w:p>
    <w:p w:rsidR="005F2B69" w:rsidRDefault="00D357E7">
      <w:pPr>
        <w:pStyle w:val="Textbody"/>
        <w:spacing w:after="96"/>
        <w:ind w:left="360" w:right="360"/>
      </w:pPr>
      <w:r>
        <w:rPr>
          <w:b/>
          <w:sz w:val="28"/>
          <w:szCs w:val="28"/>
        </w:rPr>
        <w:t>Mouse:</w:t>
      </w:r>
      <w:r>
        <w:rPr>
          <w:sz w:val="28"/>
          <w:szCs w:val="28"/>
        </w:rPr>
        <w:t>   OK.</w:t>
      </w:r>
    </w:p>
    <w:p w:rsidR="005F2B69" w:rsidRDefault="00D357E7">
      <w:pPr>
        <w:pStyle w:val="Textbody"/>
        <w:spacing w:after="96"/>
        <w:ind w:left="360" w:right="360"/>
      </w:pPr>
      <w:r>
        <w:rPr>
          <w:b/>
          <w:sz w:val="28"/>
          <w:szCs w:val="28"/>
        </w:rPr>
        <w:t>Together:</w:t>
      </w:r>
      <w:r>
        <w:rPr>
          <w:sz w:val="28"/>
          <w:szCs w:val="28"/>
        </w:rPr>
        <w:t>   One, two, three! .. One, two, three!</w:t>
      </w:r>
    </w:p>
    <w:p w:rsidR="005F2B69" w:rsidRDefault="00D357E7">
      <w:pPr>
        <w:pStyle w:val="Textbody"/>
        <w:spacing w:after="96"/>
        <w:ind w:left="360" w:right="360"/>
      </w:pPr>
      <w:r>
        <w:rPr>
          <w:noProof/>
          <w:sz w:val="28"/>
          <w:szCs w:val="28"/>
          <w:lang w:eastAsia="uk-UA" w:bidi="ar-SA"/>
        </w:rPr>
        <mc:AlternateContent>
          <mc:Choice Requires="wps">
            <w:drawing>
              <wp:anchor distT="0" distB="0" distL="114300" distR="114300" simplePos="0" relativeHeight="44" behindDoc="0" locked="0" layoutInCell="1" allowOverlap="1">
                <wp:simplePos x="0" y="0"/>
                <wp:positionH relativeFrom="column">
                  <wp:align>left</wp:align>
                </wp:positionH>
                <wp:positionV relativeFrom="margin">
                  <wp:align>top</wp:align>
                </wp:positionV>
                <wp:extent cx="1980562" cy="14602"/>
                <wp:effectExtent l="0" t="0" r="638" b="4448"/>
                <wp:wrapSquare wrapText="right"/>
                <wp:docPr id="1" name="Рамка42"/>
                <wp:cNvGraphicFramePr/>
                <a:graphic xmlns:a="http://schemas.openxmlformats.org/drawingml/2006/main">
                  <a:graphicData uri="http://schemas.microsoft.com/office/word/2010/wordprocessingShape">
                    <wps:wsp>
                      <wps:cNvSpPr txBox="1"/>
                      <wps:spPr>
                        <a:xfrm>
                          <a:off x="0" y="0"/>
                          <a:ext cx="1980562" cy="14602"/>
                        </a:xfrm>
                        <a:prstGeom prst="rect">
                          <a:avLst/>
                        </a:prstGeom>
                        <a:noFill/>
                        <a:ln>
                          <a:noFill/>
                          <a:prstDash/>
                        </a:ln>
                      </wps:spPr>
                      <wps:txbx>
                        <w:txbxContent>
                          <w:p w:rsidR="005F2B69" w:rsidRDefault="005F2B69">
                            <w:pPr>
                              <w:pStyle w:val="Textbody"/>
                            </w:pPr>
                          </w:p>
                        </w:txbxContent>
                      </wps:txbx>
                      <wps:bodyPr vert="horz" wrap="non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Рамка42" o:spid="_x0000_s1026" type="#_x0000_t202" style="position:absolute;left:0;text-align:left;margin-left:0;margin-top:0;width:155.95pt;height:1.15pt;z-index:44;visibility:visible;mso-wrap-style:none;mso-wrap-distance-left:9pt;mso-wrap-distance-top:0;mso-wrap-distance-right:9pt;mso-wrap-distance-bottom:0;mso-position-horizontal:left;mso-position-horizontal-relative:text;mso-position-vertical:top;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" filled="f" stroked="f">
                <v:textbox style="mso-fit-shape-to-text:t" inset="0,0,0,0">
                  <w:txbxContent>
                    <w:p w:rsidR="005F2B69" w:rsidRDefault="005F2B69">
                      <w:pPr>
                        <w:pStyle w:val="Textbody"/>
                      </w:pPr>
                    </w:p>
                  </w:txbxContent>
                </v:textbox>
                <w10:wrap type="square" side="right" anchory="margin"/>
              </v:shape>
            </w:pict>
          </mc:Fallback>
        </mc:AlternateContent>
      </w:r>
      <w:r>
        <w:rPr>
          <w:noProof/>
          <w:sz w:val="28"/>
          <w:szCs w:val="28"/>
          <w:lang w:eastAsia="uk-UA" w:bidi="ar-SA"/>
        </w:rPr>
        <mc:AlternateContent>
          <mc:Choice Requires="wps">
            <w:drawing>
              <wp:anchor distT="0" distB="0" distL="114300" distR="114300" simplePos="0" relativeHeight="39" behindDoc="0" locked="0" layoutInCell="1" allowOverlap="1">
                <wp:simplePos x="0" y="0"/>
                <wp:positionH relativeFrom="column">
                  <wp:align>left</wp:align>
                </wp:positionH>
                <wp:positionV relativeFrom="margin">
                  <wp:align>top</wp:align>
                </wp:positionV>
                <wp:extent cx="1980562" cy="14602"/>
                <wp:effectExtent l="0" t="0" r="638" b="4448"/>
                <wp:wrapSquare wrapText="right"/>
                <wp:docPr id="2" name="Рамка38"/>
                <wp:cNvGraphicFramePr/>
                <a:graphic xmlns:a="http://schemas.openxmlformats.org/drawingml/2006/main">
                  <a:graphicData uri="http://schemas.microsoft.com/office/word/2010/wordprocessingShape">
                    <wps:wsp>
                      <wps:cNvSpPr txBox="1"/>
                      <wps:spPr>
                        <a:xfrm>
                          <a:off x="0" y="0"/>
                          <a:ext cx="1980562" cy="14602"/>
                        </a:xfrm>
                        <a:prstGeom prst="rect">
                          <a:avLst/>
                        </a:prstGeom>
                        <a:noFill/>
                        <a:ln>
                          <a:noFill/>
                          <a:prstDash/>
                        </a:ln>
                      </wps:spPr>
                      <wps:txbx>
                        <w:txbxContent>
                          <w:p w:rsidR="005F2B69" w:rsidRDefault="005F2B69">
                            <w:pPr>
                              <w:pStyle w:val="Textbody"/>
                            </w:pPr>
                          </w:p>
                        </w:txbxContent>
                      </wps:txbx>
                      <wps:bodyPr vert="horz" wrap="none" lIns="0" tIns="0" rIns="0" bIns="0" anchor="t" anchorCtr="0" compatLnSpc="0">
                        <a:spAutoFit/>
                      </wps:bodyPr>
                    </wps:wsp>
                  </a:graphicData>
                </a:graphic>
              </wp:anchor>
            </w:drawing>
          </mc:Choice>
          <mc:Fallback>
            <w:pict>
              <v:shape id="Рамка38" o:spid="_x0000_s1027" type="#_x0000_t202" style="position:absolute;left:0;text-align:left;margin-left:0;margin-top:0;width:155.95pt;height:1.15pt;z-index:39;visibility:visible;mso-wrap-style:none;mso-wrap-distance-left:9pt;mso-wrap-distance-top:0;mso-wrap-distance-right:9pt;mso-wrap-distance-bottom:0;mso-position-horizontal:left;mso-position-horizontal-relative:text;mso-position-vertical:top;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" filled="f" stroked="f">
                <v:textbox style="mso-fit-shape-to-text:t" inset="0,0,0,0">
                  <w:txbxContent>
                    <w:p w:rsidR="005F2B69" w:rsidRDefault="005F2B69">
                      <w:pPr>
                        <w:pStyle w:val="Textbody"/>
                      </w:pPr>
                    </w:p>
                  </w:txbxContent>
                </v:textbox>
                <w10:wrap type="square" side="right" anchory="margin"/>
              </v:shape>
            </w:pict>
          </mc:Fallback>
        </mc:AlternateContent>
      </w:r>
      <w:r>
        <w:rPr>
          <w:noProof/>
          <w:sz w:val="28"/>
          <w:szCs w:val="28"/>
          <w:lang w:eastAsia="uk-UA" w:bidi="ar-SA"/>
        </w:rPr>
        <mc:AlternateContent>
          <mc:Choice Requires="wps">
            <w:drawing>
              <wp:anchor distT="0" distB="0" distL="114300" distR="114300" simplePos="0" relativeHeight="35" behindDoc="0" locked="0" layoutInCell="1" allowOverlap="1">
                <wp:simplePos x="0" y="0"/>
                <wp:positionH relativeFrom="column">
                  <wp:align>left</wp:align>
                </wp:positionH>
                <wp:positionV relativeFrom="margin">
                  <wp:align>top</wp:align>
                </wp:positionV>
                <wp:extent cx="1980562" cy="14602"/>
                <wp:effectExtent l="0" t="0" r="638" b="4448"/>
                <wp:wrapSquare wrapText="right"/>
                <wp:docPr id="3" name="Рамка34"/>
                <wp:cNvGraphicFramePr/>
                <a:graphic xmlns:a="http://schemas.openxmlformats.org/drawingml/2006/main">
                  <a:graphicData uri="http://schemas.microsoft.com/office/word/2010/wordprocessingShape">
                    <wps:wsp>
                      <wps:cNvSpPr txBox="1"/>
                      <wps:spPr>
                        <a:xfrm>
                          <a:off x="0" y="0"/>
                          <a:ext cx="1980562" cy="14602"/>
                        </a:xfrm>
                        <a:prstGeom prst="rect">
                          <a:avLst/>
                        </a:prstGeom>
                        <a:noFill/>
                        <a:ln>
                          <a:noFill/>
                          <a:prstDash/>
                        </a:ln>
                      </wps:spPr>
                      <wps:txbx>
                        <w:txbxContent>
                          <w:p w:rsidR="005F2B69" w:rsidRDefault="005F2B69">
                            <w:pPr>
                              <w:pStyle w:val="Textbody"/>
                            </w:pPr>
                          </w:p>
                        </w:txbxContent>
                      </wps:txbx>
                      <wps:bodyPr vert="horz" wrap="none" lIns="0" tIns="0" rIns="0" bIns="0" anchor="t" anchorCtr="0" compatLnSpc="0">
                        <a:spAutoFit/>
                      </wps:bodyPr>
                    </wps:wsp>
                  </a:graphicData>
                </a:graphic>
              </wp:anchor>
            </w:drawing>
          </mc:Choice>
          <mc:Fallback>
            <w:pict>
              <v:shape id="Рамка34" o:spid="_x0000_s1028" type="#_x0000_t202" style="position:absolute;left:0;text-align:left;margin-left:0;margin-top:0;width:155.95pt;height:1.15pt;z-index:35;visibility:visible;mso-wrap-style:none;mso-wrap-distance-left:9pt;mso-wrap-distance-top:0;mso-wrap-distance-right:9pt;mso-wrap-distance-bottom:0;mso-position-horizontal:left;mso-position-horizontal-relative:text;mso-position-vertical:top;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" filled="f" stroked="f">
                <v:textbox style="mso-fit-shape-to-text:t" inset="0,0,0,0">
                  <w:txbxContent>
                    <w:p w:rsidR="005F2B69" w:rsidRDefault="005F2B69">
                      <w:pPr>
                        <w:pStyle w:val="Textbody"/>
                      </w:pPr>
                    </w:p>
                  </w:txbxContent>
                </v:textbox>
                <w10:wrap type="square" side="right" anchory="margin"/>
              </v:shape>
            </w:pict>
          </mc:Fallback>
        </mc:AlternateContent>
      </w:r>
      <w:r>
        <w:rPr>
          <w:noProof/>
          <w:sz w:val="28"/>
          <w:szCs w:val="28"/>
          <w:lang w:eastAsia="uk-UA" w:bidi="ar-SA"/>
        </w:rPr>
        <mc:AlternateContent>
          <mc:Choice Requires="wps">
            <w:drawing>
              <wp:anchor distT="0" distB="0" distL="114300" distR="114300" simplePos="0" relativeHeight="30" behindDoc="0" locked="0" layoutInCell="1" allowOverlap="1">
                <wp:simplePos x="0" y="0"/>
                <wp:positionH relativeFrom="column">
                  <wp:align>left</wp:align>
                </wp:positionH>
                <wp:positionV relativeFrom="margin">
                  <wp:align>top</wp:align>
                </wp:positionV>
                <wp:extent cx="1980562" cy="14602"/>
                <wp:effectExtent l="0" t="0" r="638" b="4448"/>
                <wp:wrapSquare wrapText="right"/>
                <wp:docPr id="4" name="Рамка30"/>
                <wp:cNvGraphicFramePr/>
                <a:graphic xmlns:a="http://schemas.openxmlformats.org/drawingml/2006/main">
                  <a:graphicData uri="http://schemas.microsoft.com/office/word/2010/wordprocessingShape">
                    <wps:wsp>
                      <wps:cNvSpPr txBox="1"/>
                      <wps:spPr>
                        <a:xfrm>
                          <a:off x="0" y="0"/>
                          <a:ext cx="1980562" cy="14602"/>
                        </a:xfrm>
                        <a:prstGeom prst="rect">
                          <a:avLst/>
                        </a:prstGeom>
                        <a:noFill/>
                        <a:ln>
                          <a:noFill/>
                          <a:prstDash/>
                        </a:ln>
                      </wps:spPr>
                      <wps:txbx>
                        <w:txbxContent>
                          <w:p w:rsidR="005F2B69" w:rsidRDefault="005F2B69">
                            <w:pPr>
                              <w:pStyle w:val="Textbody"/>
                            </w:pPr>
                          </w:p>
                        </w:txbxContent>
                      </wps:txbx>
                      <wps:bodyPr vert="horz" wrap="none" lIns="0" tIns="0" rIns="0" bIns="0" anchor="t" anchorCtr="0" compatLnSpc="0">
                        <a:spAutoFit/>
                      </wps:bodyPr>
                    </wps:wsp>
                  </a:graphicData>
                </a:graphic>
              </wp:anchor>
            </w:drawing>
          </mc:Choice>
          <mc:Fallback>
            <w:pict>
              <v:shape id="Рамка30" o:spid="_x0000_s1029" type="#_x0000_t202" style="position:absolute;left:0;text-align:left;margin-left:0;margin-top:0;width:155.95pt;height:1.15pt;z-index:30;visibility:visible;mso-wrap-style:none;mso-wrap-distance-left:9pt;mso-wrap-distance-top:0;mso-wrap-distance-right:9pt;mso-wrap-distance-bottom:0;mso-position-horizontal:left;mso-position-horizontal-relative:text;mso-position-vertical:top;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" filled="f" stroked="f">
                <v:textbox style="mso-fit-shape-to-text:t" inset="0,0,0,0">
                  <w:txbxContent>
                    <w:p w:rsidR="005F2B69" w:rsidRDefault="005F2B69">
                      <w:pPr>
                        <w:pStyle w:val="Textbody"/>
                      </w:pPr>
                    </w:p>
                  </w:txbxContent>
                </v:textbox>
                <w10:wrap type="square" side="right" anchory="margin"/>
              </v:shape>
            </w:pict>
          </mc:Fallback>
        </mc:AlternateContent>
      </w:r>
      <w:r>
        <w:rPr>
          <w:noProof/>
          <w:sz w:val="28"/>
          <w:szCs w:val="28"/>
          <w:lang w:eastAsia="uk-UA" w:bidi="ar-SA"/>
        </w:rPr>
        <mc:AlternateContent>
          <mc:Choice Requires="wps">
            <w:drawing>
              <wp:anchor distT="0" distB="0" distL="114300" distR="114300" simplePos="0" relativeHeight="25" behindDoc="0" locked="0" layoutInCell="1" allowOverlap="1">
                <wp:simplePos x="0" y="0"/>
                <wp:positionH relativeFrom="column">
                  <wp:align>left</wp:align>
                </wp:positionH>
                <wp:positionV relativeFrom="margin">
                  <wp:align>top</wp:align>
                </wp:positionV>
                <wp:extent cx="1980562" cy="14602"/>
                <wp:effectExtent l="0" t="0" r="638" b="4448"/>
                <wp:wrapSquare wrapText="right"/>
                <wp:docPr id="5" name="Рамка26"/>
                <wp:cNvGraphicFramePr/>
                <a:graphic xmlns:a="http://schemas.openxmlformats.org/drawingml/2006/main">
                  <a:graphicData uri="http://schemas.microsoft.com/office/word/2010/wordprocessingShape">
                    <wps:wsp>
                      <wps:cNvSpPr txBox="1"/>
                      <wps:spPr>
                        <a:xfrm>
                          <a:off x="0" y="0"/>
                          <a:ext cx="1980562" cy="14602"/>
                        </a:xfrm>
                        <a:prstGeom prst="rect">
                          <a:avLst/>
                        </a:prstGeom>
                        <a:noFill/>
                        <a:ln>
                          <a:noFill/>
                          <a:prstDash/>
                        </a:ln>
                      </wps:spPr>
                      <wps:txbx>
                        <w:txbxContent>
                          <w:p w:rsidR="005F2B69" w:rsidRDefault="005F2B69">
                            <w:pPr>
                              <w:pStyle w:val="Textbody"/>
                            </w:pPr>
                          </w:p>
                        </w:txbxContent>
                      </wps:txbx>
                      <wps:bodyPr vert="horz" wrap="none" lIns="0" tIns="0" rIns="0" bIns="0" anchor="t" anchorCtr="0" compatLnSpc="0">
                        <a:spAutoFit/>
                      </wps:bodyPr>
                    </wps:wsp>
                  </a:graphicData>
                </a:graphic>
              </wp:anchor>
            </w:drawing>
          </mc:Choice>
          <mc:Fallback>
            <w:pict>
              <v:shape id="Рамка26" o:spid="_x0000_s1030" type="#_x0000_t202" style="position:absolute;left:0;text-align:left;margin-left:0;margin-top:0;width:155.95pt;height:1.15pt;z-index:25;visibility:visible;mso-wrap-style:none;mso-wrap-distance-left:9pt;mso-wrap-distance-top:0;mso-wrap-distance-right:9pt;mso-wrap-distance-bottom:0;mso-position-horizontal:left;mso-position-horizontal-relative:text;mso-position-vertical:top;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" filled="f" stroked="f">
                <v:textbox style="mso-fit-shape-to-text:t" inset="0,0,0,0">
                  <w:txbxContent>
                    <w:p w:rsidR="005F2B69" w:rsidRDefault="005F2B69">
                      <w:pPr>
                        <w:pStyle w:val="Textbody"/>
                      </w:pPr>
                    </w:p>
                  </w:txbxContent>
                </v:textbox>
                <w10:wrap type="square" side="right" anchory="margin"/>
              </v:shape>
            </w:pict>
          </mc:Fallback>
        </mc:AlternateContent>
      </w:r>
      <w:r>
        <w:rPr>
          <w:noProof/>
          <w:sz w:val="28"/>
          <w:szCs w:val="28"/>
          <w:lang w:eastAsia="uk-UA" w:bidi="ar-SA"/>
        </w:rPr>
        <mc:AlternateContent>
          <mc:Choice Requires="wps">
            <w:drawing>
              <wp:anchor distT="0" distB="0" distL="114300" distR="114300" simplePos="0" relativeHeight="20" behindDoc="0" locked="0" layoutInCell="1" allowOverlap="1">
                <wp:simplePos x="0" y="0"/>
                <wp:positionH relativeFrom="column">
                  <wp:align>left</wp:align>
                </wp:positionH>
                <wp:positionV relativeFrom="margin">
                  <wp:align>top</wp:align>
                </wp:positionV>
                <wp:extent cx="1980562" cy="14602"/>
                <wp:effectExtent l="0" t="0" r="638" b="4448"/>
                <wp:wrapSquare wrapText="right"/>
                <wp:docPr id="6" name="Рамка22"/>
                <wp:cNvGraphicFramePr/>
                <a:graphic xmlns:a="http://schemas.openxmlformats.org/drawingml/2006/main">
                  <a:graphicData uri="http://schemas.microsoft.com/office/word/2010/wordprocessingShape">
                    <wps:wsp>
                      <wps:cNvSpPr txBox="1"/>
                      <wps:spPr>
                        <a:xfrm>
                          <a:off x="0" y="0"/>
                          <a:ext cx="1980562" cy="14602"/>
                        </a:xfrm>
                        <a:prstGeom prst="rect">
                          <a:avLst/>
                        </a:prstGeom>
                        <a:noFill/>
                        <a:ln>
                          <a:noFill/>
                          <a:prstDash/>
                        </a:ln>
                      </wps:spPr>
                      <wps:txbx>
                        <w:txbxContent>
                          <w:p w:rsidR="005F2B69" w:rsidRDefault="005F2B69">
                            <w:pPr>
                              <w:pStyle w:val="Textbody"/>
                            </w:pPr>
                          </w:p>
                        </w:txbxContent>
                      </wps:txbx>
                      <wps:bodyPr vert="horz" wrap="none" lIns="0" tIns="0" rIns="0" bIns="0" anchor="t" anchorCtr="0" compatLnSpc="0">
                        <a:spAutoFit/>
                      </wps:bodyPr>
                    </wps:wsp>
                  </a:graphicData>
                </a:graphic>
              </wp:anchor>
            </w:drawing>
          </mc:Choice>
          <mc:Fallback>
            <w:pict>
              <v:shape id="Рамка22" o:spid="_x0000_s1031" type="#_x0000_t202" style="position:absolute;left:0;text-align:left;margin-left:0;margin-top:0;width:155.95pt;height:1.15pt;z-index:20;visibility:visible;mso-wrap-style:none;mso-wrap-distance-left:9pt;mso-wrap-distance-top:0;mso-wrap-distance-right:9pt;mso-wrap-distance-bottom:0;mso-position-horizontal:left;mso-position-horizontal-relative:text;mso-position-vertical:top;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" filled="f" stroked="f">
                <v:textbox style="mso-fit-shape-to-text:t" inset="0,0,0,0">
                  <w:txbxContent>
                    <w:p w:rsidR="005F2B69" w:rsidRDefault="005F2B69">
                      <w:pPr>
                        <w:pStyle w:val="Textbody"/>
                      </w:pPr>
                    </w:p>
                  </w:txbxContent>
                </v:textbox>
                <w10:wrap type="square" side="right" anchory="margin"/>
              </v:shape>
            </w:pict>
          </mc:Fallback>
        </mc:AlternateContent>
      </w:r>
      <w:r>
        <w:rPr>
          <w:noProof/>
          <w:sz w:val="28"/>
          <w:szCs w:val="28"/>
          <w:lang w:eastAsia="uk-UA" w:bidi="ar-SA"/>
        </w:rPr>
        <mc:AlternateContent>
          <mc:Choice Requires="wps">
            <w:drawing>
              <wp:anchor distT="0" distB="0" distL="114300" distR="114300" simplePos="0" relativeHeight="15" behindDoc="0" locked="0" layoutInCell="1" allowOverlap="1">
                <wp:simplePos x="0" y="0"/>
                <wp:positionH relativeFrom="column">
                  <wp:align>left</wp:align>
                </wp:positionH>
                <wp:positionV relativeFrom="margin">
                  <wp:align>top</wp:align>
                </wp:positionV>
                <wp:extent cx="1980562" cy="14602"/>
                <wp:effectExtent l="0" t="0" r="638" b="4448"/>
                <wp:wrapSquare wrapText="right"/>
                <wp:docPr id="7" name="Рамка18"/>
                <wp:cNvGraphicFramePr/>
                <a:graphic xmlns:a="http://schemas.openxmlformats.org/drawingml/2006/main">
                  <a:graphicData uri="http://schemas.microsoft.com/office/word/2010/wordprocessingShape">
                    <wps:wsp>
                      <wps:cNvSpPr txBox="1"/>
                      <wps:spPr>
                        <a:xfrm>
                          <a:off x="0" y="0"/>
                          <a:ext cx="1980562" cy="14602"/>
                        </a:xfrm>
                        <a:prstGeom prst="rect">
                          <a:avLst/>
                        </a:prstGeom>
                        <a:noFill/>
                        <a:ln>
                          <a:noFill/>
                          <a:prstDash/>
                        </a:ln>
                      </wps:spPr>
                      <wps:txbx>
                        <w:txbxContent>
                          <w:p w:rsidR="005F2B69" w:rsidRDefault="005F2B69">
                            <w:pPr>
                              <w:pStyle w:val="Textbody"/>
                            </w:pPr>
                          </w:p>
                        </w:txbxContent>
                      </wps:txbx>
                      <wps:bodyPr vert="horz" wrap="none" lIns="0" tIns="0" rIns="0" bIns="0" anchor="t" anchorCtr="0" compatLnSpc="0">
                        <a:spAutoFit/>
                      </wps:bodyPr>
                    </wps:wsp>
                  </a:graphicData>
                </a:graphic>
              </wp:anchor>
            </w:drawing>
          </mc:Choice>
          <mc:Fallback>
            <w:pict>
              <v:shape id="Рамка18" o:spid="_x0000_s1032" type="#_x0000_t202" style="position:absolute;left:0;text-align:left;margin-left:0;margin-top:0;width:155.95pt;height:1.15pt;z-index:15;visibility:visible;mso-wrap-style:none;mso-wrap-distance-left:9pt;mso-wrap-distance-top:0;mso-wrap-distance-right:9pt;mso-wrap-distance-bottom:0;mso-position-horizontal:left;mso-position-horizontal-relative:text;mso-position-vertical:top;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" filled="f" stroked="f">
                <v:textbox style="mso-fit-shape-to-text:t" inset="0,0,0,0">
                  <w:txbxContent>
                    <w:p w:rsidR="005F2B69" w:rsidRDefault="005F2B69">
                      <w:pPr>
                        <w:pStyle w:val="Textbody"/>
                      </w:pPr>
                    </w:p>
                  </w:txbxContent>
                </v:textbox>
                <w10:wrap type="square" side="right" anchory="margin"/>
              </v:shape>
            </w:pict>
          </mc:Fallback>
        </mc:AlternateContent>
      </w:r>
      <w:r>
        <w:rPr>
          <w:noProof/>
          <w:sz w:val="28"/>
          <w:szCs w:val="28"/>
          <w:lang w:eastAsia="uk-UA" w:bidi="ar-SA"/>
        </w:rPr>
        <mc:AlternateContent>
          <mc:Choice Requires="wps">
            <w:drawing>
              <wp:anchor distT="0" distB="0" distL="114300" distR="114300" simplePos="0" relativeHeight="11" behindDoc="0" locked="0" layoutInCell="1" allowOverlap="1">
                <wp:simplePos x="0" y="0"/>
                <wp:positionH relativeFrom="column">
                  <wp:align>left</wp:align>
                </wp:positionH>
                <wp:positionV relativeFrom="margin">
                  <wp:align>top</wp:align>
                </wp:positionV>
                <wp:extent cx="1980562" cy="14602"/>
                <wp:effectExtent l="0" t="0" r="638" b="4448"/>
                <wp:wrapSquare wrapText="right"/>
                <wp:docPr id="8" name="Рамка14"/>
                <wp:cNvGraphicFramePr/>
                <a:graphic xmlns:a="http://schemas.openxmlformats.org/drawingml/2006/main">
                  <a:graphicData uri="http://schemas.microsoft.com/office/word/2010/wordprocessingShape">
                    <wps:wsp>
                      <wps:cNvSpPr txBox="1"/>
                      <wps:spPr>
                        <a:xfrm>
                          <a:off x="0" y="0"/>
                          <a:ext cx="1980562" cy="14602"/>
                        </a:xfrm>
                        <a:prstGeom prst="rect">
                          <a:avLst/>
                        </a:prstGeom>
                        <a:noFill/>
                        <a:ln>
                          <a:noFill/>
                          <a:prstDash/>
                        </a:ln>
                      </wps:spPr>
                      <wps:txbx>
                        <w:txbxContent>
                          <w:p w:rsidR="005F2B69" w:rsidRDefault="005F2B69">
                            <w:pPr>
                              <w:pStyle w:val="Textbody"/>
                            </w:pPr>
                          </w:p>
                        </w:txbxContent>
                      </wps:txbx>
                      <wps:bodyPr vert="horz" wrap="none" lIns="0" tIns="0" rIns="0" bIns="0" anchor="t" anchorCtr="0" compatLnSpc="0">
                        <a:spAutoFit/>
                      </wps:bodyPr>
                    </wps:wsp>
                  </a:graphicData>
                </a:graphic>
              </wp:anchor>
            </w:drawing>
          </mc:Choice>
          <mc:Fallback>
            <w:pict>
              <v:shape id="Рамка14" o:spid="_x0000_s1033" type="#_x0000_t202" style="position:absolute;left:0;text-align:left;margin-left:0;margin-top:0;width:155.95pt;height:1.15pt;z-index:11;visibility:visible;mso-wrap-style:none;mso-wrap-distance-left:9pt;mso-wrap-distance-top:0;mso-wrap-distance-right:9pt;mso-wrap-distance-bottom:0;mso-position-horizontal:left;mso-position-horizontal-relative:text;mso-position-vertical:top;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" filled="f" stroked="f">
                <v:textbox style="mso-fit-shape-to-text:t" inset="0,0,0,0">
                  <w:txbxContent>
                    <w:p w:rsidR="005F2B69" w:rsidRDefault="005F2B69">
                      <w:pPr>
                        <w:pStyle w:val="Textbody"/>
                      </w:pPr>
                    </w:p>
                  </w:txbxContent>
                </v:textbox>
                <w10:wrap type="square" side="right" anchory="margin"/>
              </v:shape>
            </w:pict>
          </mc:Fallback>
        </mc:AlternateContent>
      </w:r>
      <w:r>
        <w:rPr>
          <w:noProof/>
          <w:sz w:val="28"/>
          <w:szCs w:val="28"/>
          <w:lang w:eastAsia="uk-UA" w:bidi="ar-SA"/>
        </w:rPr>
        <mc:AlternateContent>
          <mc:Choice Requires="wps">
            <w:drawing>
              <wp:anchor distT="0" distB="0" distL="114300" distR="114300" simplePos="0" relativeHeight="6" behindDoc="0" locked="0" layoutInCell="1" allowOverlap="1">
                <wp:simplePos x="0" y="0"/>
                <wp:positionH relativeFrom="column">
                  <wp:align>left</wp:align>
                </wp:positionH>
                <wp:positionV relativeFrom="margin">
                  <wp:align>top</wp:align>
                </wp:positionV>
                <wp:extent cx="1980562" cy="14602"/>
                <wp:effectExtent l="0" t="0" r="638" b="4448"/>
                <wp:wrapSquare wrapText="right"/>
                <wp:docPr id="9" name="Рамка10"/>
                <wp:cNvGraphicFramePr/>
                <a:graphic xmlns:a="http://schemas.openxmlformats.org/drawingml/2006/main">
                  <a:graphicData uri="http://schemas.microsoft.com/office/word/2010/wordprocessingShape">
                    <wps:wsp>
                      <wps:cNvSpPr txBox="1"/>
                      <wps:spPr>
                        <a:xfrm>
                          <a:off x="0" y="0"/>
                          <a:ext cx="1980562" cy="14602"/>
                        </a:xfrm>
                        <a:prstGeom prst="rect">
                          <a:avLst/>
                        </a:prstGeom>
                        <a:noFill/>
                        <a:ln>
                          <a:noFill/>
                          <a:prstDash/>
                        </a:ln>
                      </wps:spPr>
                      <wps:txbx>
                        <w:txbxContent>
                          <w:p w:rsidR="005F2B69" w:rsidRDefault="005F2B69">
                            <w:pPr>
                              <w:pStyle w:val="Textbody"/>
                            </w:pPr>
                          </w:p>
                        </w:txbxContent>
                      </wps:txbx>
                      <wps:bodyPr vert="horz" wrap="none" lIns="0" tIns="0" rIns="0" bIns="0" anchor="t" anchorCtr="0" compatLnSpc="0">
                        <a:spAutoFit/>
                      </wps:bodyPr>
                    </wps:wsp>
                  </a:graphicData>
                </a:graphic>
              </wp:anchor>
            </w:drawing>
          </mc:Choice>
          <mc:Fallback>
            <w:pict>
              <v:shape id="Рамка10" o:spid="_x0000_s1034" type="#_x0000_t202" style="position:absolute;left:0;text-align:left;margin-left:0;margin-top:0;width:155.95pt;height:1.15pt;z-index:6;visibility:visible;mso-wrap-style:none;mso-wrap-distance-left:9pt;mso-wrap-distance-top:0;mso-wrap-distance-right:9pt;mso-wrap-distance-bottom:0;mso-position-horizontal:left;mso-position-horizontal-relative:text;mso-position-vertical:top;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" filled="f" stroked="f">
                <v:textbox style="mso-fit-shape-to-text:t" inset="0,0,0,0">
                  <w:txbxContent>
                    <w:p w:rsidR="005F2B69" w:rsidRDefault="005F2B69">
                      <w:pPr>
                        <w:pStyle w:val="Textbody"/>
                      </w:pPr>
                    </w:p>
                  </w:txbxContent>
                </v:textbox>
                <w10:wrap type="square" side="right" anchory="margin"/>
              </v:shape>
            </w:pict>
          </mc:Fallback>
        </mc:AlternateContent>
      </w:r>
      <w:r>
        <w:rPr>
          <w:noProof/>
          <w:sz w:val="28"/>
          <w:szCs w:val="28"/>
          <w:lang w:eastAsia="uk-UA" w:bidi="ar-SA"/>
        </w:rPr>
        <mc:AlternateContent>
          <mc:Choice Requires="wps">
            <w:drawing>
              <wp:anchor distT="0" distB="0" distL="114300" distR="114300" simplePos="0" relativeHeight="251659264" behindDoc="0" locked="0" layoutInCell="1" allowOverlap="1">
                <wp:simplePos x="0" y="0"/>
                <wp:positionH relativeFrom="column">
                  <wp:align>left</wp:align>
                </wp:positionH>
                <wp:positionV relativeFrom="margin">
                  <wp:align>top</wp:align>
                </wp:positionV>
                <wp:extent cx="1980562" cy="14602"/>
                <wp:effectExtent l="0" t="0" r="638" b="4448"/>
                <wp:wrapSquare wrapText="right"/>
                <wp:docPr id="10" name="Рамка6"/>
                <wp:cNvGraphicFramePr/>
                <a:graphic xmlns:a="http://schemas.openxmlformats.org/drawingml/2006/main">
                  <a:graphicData uri="http://schemas.microsoft.com/office/word/2010/wordprocessingShape">
                    <wps:wsp>
                      <wps:cNvSpPr txBox="1"/>
                      <wps:spPr>
                        <a:xfrm>
                          <a:off x="0" y="0"/>
                          <a:ext cx="1980562" cy="14602"/>
                        </a:xfrm>
                        <a:prstGeom prst="rect">
                          <a:avLst/>
                        </a:prstGeom>
                        <a:noFill/>
                        <a:ln>
                          <a:noFill/>
                          <a:prstDash/>
                        </a:ln>
                      </wps:spPr>
                      <wps:txbx>
                        <w:txbxContent>
                          <w:p w:rsidR="005F2B69" w:rsidRDefault="005F2B69">
                            <w:pPr>
                              <w:pStyle w:val="Textbody"/>
                            </w:pPr>
                          </w:p>
                        </w:txbxContent>
                      </wps:txbx>
                      <wps:bodyPr vert="horz" wrap="none" lIns="0" tIns="0" rIns="0" bIns="0" anchor="t" anchorCtr="0" compatLnSpc="0">
                        <a:spAutoFit/>
                      </wps:bodyPr>
                    </wps:wsp>
                  </a:graphicData>
                </a:graphic>
              </wp:anchor>
            </w:drawing>
          </mc:Choice>
          <mc:Fallback>
            <w:pict>
              <v:shape id="Рамка6" o:spid="_x0000_s1035" type="#_x0000_t202" style="position:absolute;left:0;text-align:left;margin-left:0;margin-top:0;width:155.95pt;height:1.15pt;z-index:251659264;visibility:visible;mso-wrap-style:none;mso-wrap-distance-left:9pt;mso-wrap-distance-top:0;mso-wrap-distance-right:9pt;mso-wrap-distance-bottom:0;mso-position-horizontal:left;mso-position-horizontal-relative:text;mso-position-vertical:top;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" filled="f" stroked="f">
                <v:textbox style="mso-fit-shape-to-text:t" inset="0,0,0,0">
                  <w:txbxContent>
                    <w:p w:rsidR="005F2B69" w:rsidRDefault="005F2B69">
                      <w:pPr>
                        <w:pStyle w:val="Textbody"/>
                      </w:pPr>
                    </w:p>
                  </w:txbxContent>
                </v:textbox>
                <w10:wrap type="square" side="right" anchory="margin"/>
              </v:shape>
            </w:pict>
          </mc:Fallback>
        </mc:AlternateContent>
      </w:r>
      <w:r>
        <w:rPr>
          <w:b/>
          <w:sz w:val="28"/>
          <w:szCs w:val="28"/>
        </w:rPr>
        <w:t>ll together sing:</w:t>
      </w:r>
      <w:r>
        <w:rPr>
          <w:sz w:val="28"/>
          <w:szCs w:val="28"/>
        </w:rPr>
        <w:t>Gaily dancing round the ring,</w:t>
      </w:r>
      <w:r>
        <w:rPr>
          <w:sz w:val="28"/>
          <w:szCs w:val="28"/>
        </w:rPr>
        <w:br/>
        <w:t>   Round the ring, round the ring</w:t>
      </w:r>
      <w:r w:rsidR="00E04909">
        <w:rPr>
          <w:sz w:val="28"/>
          <w:szCs w:val="28"/>
        </w:rPr>
        <w:t>,</w:t>
      </w:r>
      <w:r w:rsidR="00E04909">
        <w:rPr>
          <w:sz w:val="28"/>
          <w:szCs w:val="28"/>
        </w:rPr>
        <w:br/>
        <w:t>   While we all together sing.</w:t>
      </w:r>
      <w:r>
        <w:rPr>
          <w:sz w:val="28"/>
          <w:szCs w:val="28"/>
        </w:rPr>
        <w:br/>
      </w:r>
    </w:p>
    <w:p w:rsidR="00A050C6" w:rsidRDefault="00A050C6">
      <w:pPr>
        <w:rPr>
          <w:rFonts w:cs="Mangal"/>
          <w:szCs w:val="21"/>
        </w:rPr>
        <w:sectPr w:rsidR="00A050C6">
          <w:pgSz w:w="11906" w:h="16838"/>
          <w:pgMar w:top="1134" w:right="1134" w:bottom="1134" w:left="1134" w:header="708" w:footer="708" w:gutter="0"/>
          <w:cols w:space="720"/>
        </w:sectPr>
      </w:pPr>
    </w:p>
    <w:p w:rsidR="005F2B69" w:rsidRDefault="005F2B69">
      <w:pPr>
        <w:pStyle w:val="Textbody"/>
        <w:spacing w:after="0"/>
        <w:rPr>
          <w:sz w:val="28"/>
          <w:szCs w:val="28"/>
        </w:rPr>
      </w:pPr>
    </w:p>
    <w:p w:rsidR="005F2B69" w:rsidRDefault="00C306DC">
      <w:pPr>
        <w:pStyle w:val="Textbody"/>
        <w:spacing w:after="0"/>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8pt;height:360.6pt">
            <v:imagedata r:id="rId8" o:title="unnamed"/>
          </v:shape>
        </w:pict>
      </w:r>
    </w:p>
    <w:sectPr w:rsidR="005F2B69">
      <w:type w:val="continuous"/>
      <w:pgSz w:w="11906" w:h="16838"/>
      <w:pgMar w:top="1134" w:right="1134" w:bottom="1134" w:left="1134"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6024" w:rsidRDefault="00736024">
      <w:r>
        <w:separator/>
      </w:r>
    </w:p>
  </w:endnote>
  <w:endnote w:type="continuationSeparator" w:id="0">
    <w:p w:rsidR="00736024" w:rsidRDefault="007360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panose1 w:val="02020603050405020304"/>
    <w:charset w:val="CC"/>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Mangal">
    <w:altName w:val="Liberation Mono"/>
    <w:panose1 w:val="00000400000000000000"/>
    <w:charset w:val="00"/>
    <w:family w:val="roman"/>
    <w:pitch w:val="variable"/>
  </w:font>
  <w:font w:name="Liberation Sans">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OpenSymbol">
    <w:panose1 w:val="05010000000000000000"/>
    <w:charset w:val="00"/>
    <w:family w:val="auto"/>
    <w:pitch w:val="variable"/>
    <w:sig w:usb0="800000AF" w:usb1="1001ECEA" w:usb2="00000000" w:usb3="00000000" w:csb0="00000001" w:csb1="00000000"/>
  </w:font>
  <w:font w:name="PT Sans">
    <w:altName w:val="Times New Roman"/>
    <w:charset w:val="00"/>
    <w:family w:val="auto"/>
    <w:pitch w:val="default"/>
  </w:font>
  <w:font w:name="Roboto Condensed">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6024" w:rsidRDefault="00736024">
      <w:r>
        <w:rPr>
          <w:color w:val="000000"/>
        </w:rPr>
        <w:separator/>
      </w:r>
    </w:p>
  </w:footnote>
  <w:footnote w:type="continuationSeparator" w:id="0">
    <w:p w:rsidR="00736024" w:rsidRDefault="007360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FB0CD2"/>
    <w:multiLevelType w:val="multilevel"/>
    <w:tmpl w:val="1128961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4B0A132A"/>
    <w:multiLevelType w:val="multilevel"/>
    <w:tmpl w:val="CA8ACD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95B3DB6"/>
    <w:multiLevelType w:val="multilevel"/>
    <w:tmpl w:val="76D43E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A0B226E"/>
    <w:multiLevelType w:val="multilevel"/>
    <w:tmpl w:val="0D20DC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trackRevisions/>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B69"/>
    <w:rsid w:val="000A6158"/>
    <w:rsid w:val="001843A6"/>
    <w:rsid w:val="003200AD"/>
    <w:rsid w:val="00385E7F"/>
    <w:rsid w:val="005F2B69"/>
    <w:rsid w:val="00736024"/>
    <w:rsid w:val="00A050C6"/>
    <w:rsid w:val="00C306DC"/>
    <w:rsid w:val="00D357E7"/>
    <w:rsid w:val="00D675A1"/>
    <w:rsid w:val="00E0490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44CBF7-E6B9-476C-965F-2750119C8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NSimSun" w:hAnsi="Liberation Serif" w:cs="Arial"/>
        <w:kern w:val="3"/>
        <w:sz w:val="24"/>
        <w:szCs w:val="24"/>
        <w:lang w:val="uk-UA" w:eastAsia="zh-CN" w:bidi="hi-IN"/>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uppressAutoHyphens/>
    </w:pPr>
  </w:style>
  <w:style w:type="paragraph" w:styleId="1">
    <w:name w:val="heading 1"/>
    <w:basedOn w:val="Heading"/>
    <w:next w:val="Textbody"/>
    <w:pPr>
      <w:outlineLvl w:val="0"/>
    </w:pPr>
    <w:rPr>
      <w:rFonts w:ascii="Liberation Serif" w:eastAsia="NSimSun" w:hAnsi="Liberation Serif"/>
      <w:b/>
      <w:bCs/>
      <w:sz w:val="48"/>
      <w:szCs w:val="48"/>
    </w:rPr>
  </w:style>
  <w:style w:type="paragraph" w:styleId="2">
    <w:name w:val="heading 2"/>
    <w:basedOn w:val="a"/>
    <w:next w:val="a"/>
    <w:pPr>
      <w:keepNext/>
      <w:keepLines/>
      <w:spacing w:before="40"/>
      <w:outlineLvl w:val="1"/>
    </w:pPr>
    <w:rPr>
      <w:rFonts w:ascii="Calibri Light" w:eastAsia="Times New Roman" w:hAnsi="Calibri Light" w:cs="Mangal"/>
      <w:color w:val="2E74B5"/>
      <w:sz w:val="26"/>
      <w:szCs w:val="23"/>
    </w:rPr>
  </w:style>
  <w:style w:type="paragraph" w:styleId="3">
    <w:name w:val="heading 3"/>
    <w:basedOn w:val="Heading"/>
    <w:next w:val="Textbody"/>
    <w:pPr>
      <w:spacing w:before="140"/>
      <w:outlineLvl w:val="2"/>
    </w:pPr>
    <w:rPr>
      <w:rFonts w:ascii="Liberation Serif" w:eastAsia="NSimSun" w:hAnsi="Liberation Serif"/>
      <w:b/>
      <w:bCs/>
    </w:rPr>
  </w:style>
  <w:style w:type="paragraph" w:styleId="4">
    <w:name w:val="heading 4"/>
    <w:basedOn w:val="Heading"/>
    <w:next w:val="Textbody"/>
    <w:pPr>
      <w:spacing w:before="120"/>
      <w:outlineLvl w:val="3"/>
    </w:pPr>
    <w:rPr>
      <w:rFonts w:ascii="Liberation Serif" w:eastAsia="NSimSun" w:hAnsi="Liberation Serif"/>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pPr>
      <w:suppressAutoHyphens/>
    </w:pPr>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76" w:lineRule="auto"/>
    </w:pPr>
  </w:style>
  <w:style w:type="paragraph" w:styleId="a3">
    <w:name w:val="List"/>
    <w:basedOn w:val="Textbody"/>
  </w:style>
  <w:style w:type="paragraph" w:styleId="a4">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Quotations">
    <w:name w:val="Quotations"/>
    <w:basedOn w:val="Standard"/>
    <w:pPr>
      <w:spacing w:after="283"/>
      <w:ind w:left="567" w:right="567"/>
    </w:pPr>
  </w:style>
  <w:style w:type="paragraph" w:customStyle="1" w:styleId="Framecontents">
    <w:name w:val="Frame contents"/>
    <w:basedOn w:val="Standard"/>
  </w:style>
  <w:style w:type="character" w:customStyle="1" w:styleId="BulletSymbols">
    <w:name w:val="Bullet Symbols"/>
    <w:rPr>
      <w:rFonts w:ascii="OpenSymbol" w:eastAsia="OpenSymbol" w:hAnsi="OpenSymbol" w:cs="OpenSymbol"/>
    </w:rPr>
  </w:style>
  <w:style w:type="character" w:customStyle="1" w:styleId="Internetlink">
    <w:name w:val="Internet link"/>
    <w:rPr>
      <w:color w:val="000080"/>
      <w:u w:val="single"/>
    </w:rPr>
  </w:style>
  <w:style w:type="character" w:customStyle="1" w:styleId="NumberingSymbols">
    <w:name w:val="Numbering Symbols"/>
  </w:style>
  <w:style w:type="character" w:styleId="a5">
    <w:name w:val="Book Title"/>
    <w:basedOn w:val="a0"/>
    <w:rPr>
      <w:b/>
      <w:bCs/>
      <w:i/>
      <w:iCs/>
      <w:spacing w:val="5"/>
    </w:rPr>
  </w:style>
  <w:style w:type="paragraph" w:styleId="a6">
    <w:name w:val="List Paragraph"/>
    <w:basedOn w:val="a"/>
    <w:pPr>
      <w:ind w:left="720"/>
    </w:pPr>
    <w:rPr>
      <w:rFonts w:cs="Mangal"/>
      <w:szCs w:val="21"/>
    </w:rPr>
  </w:style>
  <w:style w:type="character" w:customStyle="1" w:styleId="20">
    <w:name w:val="Заголовок 2 Знак"/>
    <w:basedOn w:val="a0"/>
    <w:rPr>
      <w:rFonts w:ascii="Calibri Light" w:eastAsia="Times New Roman" w:hAnsi="Calibri Light" w:cs="Mangal"/>
      <w:color w:val="2E74B5"/>
      <w:sz w:val="26"/>
      <w:szCs w:val="23"/>
    </w:rPr>
  </w:style>
  <w:style w:type="paragraph" w:styleId="a7">
    <w:name w:val="No Spacing"/>
    <w:pPr>
      <w:suppressAutoHyphens/>
    </w:pPr>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57496B-A579-4EAA-B3A9-46F7E11D4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7052</Words>
  <Characters>4021</Characters>
  <Application>Microsoft Office Word</Application>
  <DocSecurity>0</DocSecurity>
  <Lines>33</Lines>
  <Paragraphs>22</Paragraphs>
  <ScaleCrop>false</ScaleCrop>
  <HeadingPairs>
    <vt:vector size="2" baseType="variant">
      <vt:variant>
        <vt:lpstr>Назва</vt:lpstr>
      </vt:variant>
      <vt:variant>
        <vt:i4>1</vt:i4>
      </vt:variant>
    </vt:vector>
  </HeadingPairs>
  <TitlesOfParts>
    <vt:vector size="1" baseType="lpstr">
      <vt:lpstr/>
    </vt:vector>
  </TitlesOfParts>
  <Company>Інститут Модернізації та Змісту освіти</Company>
  <LinksUpToDate>false</LinksUpToDate>
  <CharactersWithSpaces>11051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Компютер 2</dc:creator>
  <cp:lastModifiedBy>Компютер 2</cp:lastModifiedBy>
  <cp:revision>7</cp:revision>
  <dcterms:created xsi:type="dcterms:W3CDTF">2021-03-12T10:21:00Z</dcterms:created>
  <dcterms:modified xsi:type="dcterms:W3CDTF">2021-03-12T10:30:00Z</dcterms:modified>
</cp:coreProperties>
</file>