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C82" w:rsidRDefault="00BD4C82" w:rsidP="00BD4C82">
      <w:pPr>
        <w:tabs>
          <w:tab w:val="left" w:pos="708"/>
          <w:tab w:val="left" w:pos="8312"/>
        </w:tabs>
        <w:spacing w:after="0" w:line="240" w:lineRule="auto"/>
        <w:ind w:left="360"/>
        <w:jc w:val="center"/>
        <w:outlineLvl w:val="0"/>
        <w:rPr>
          <w:rFonts w:ascii="Times New Roman" w:eastAsia="Times New Roman" w:hAnsi="Times New Roman" w:cs="Times New Roman"/>
          <w:sz w:val="32"/>
          <w:szCs w:val="20"/>
          <w:lang w:val="ru-RU" w:eastAsia="ru-RU"/>
        </w:rPr>
      </w:pPr>
      <w:r>
        <w:rPr>
          <w:rFonts w:ascii="Calibri" w:eastAsia="Calibri" w:hAnsi="Calibri" w:cs="Times New Roman"/>
          <w:noProof/>
          <w:lang w:eastAsia="uk-UA"/>
        </w:rPr>
        <w:drawing>
          <wp:inline distT="0" distB="0" distL="0" distR="0">
            <wp:extent cx="42862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20000"/>
                    </a:blip>
                    <a:srcRect/>
                    <a:stretch>
                      <a:fillRect/>
                    </a:stretch>
                  </pic:blipFill>
                  <pic:spPr bwMode="auto">
                    <a:xfrm>
                      <a:off x="0" y="0"/>
                      <a:ext cx="428625" cy="571500"/>
                    </a:xfrm>
                    <a:prstGeom prst="rect">
                      <a:avLst/>
                    </a:prstGeom>
                    <a:noFill/>
                    <a:ln w="9525">
                      <a:noFill/>
                      <a:miter lim="800000"/>
                      <a:headEnd/>
                      <a:tailEnd/>
                    </a:ln>
                  </pic:spPr>
                </pic:pic>
              </a:graphicData>
            </a:graphic>
          </wp:inline>
        </w:drawing>
      </w:r>
    </w:p>
    <w:p w:rsidR="00BD4C82" w:rsidRDefault="00BD4C82" w:rsidP="00BD4C82">
      <w:pPr>
        <w:spacing w:after="0" w:line="240" w:lineRule="auto"/>
        <w:ind w:left="360"/>
        <w:jc w:val="center"/>
        <w:outlineLvl w:val="0"/>
        <w:rPr>
          <w:rFonts w:ascii="Times New Roman" w:eastAsia="Times New Roman" w:hAnsi="Times New Roman" w:cs="Times New Roman"/>
          <w:b/>
          <w:sz w:val="26"/>
          <w:szCs w:val="26"/>
          <w:lang w:val="ru-RU" w:eastAsia="ru-RU"/>
        </w:rPr>
      </w:pPr>
      <w:r>
        <w:rPr>
          <w:rFonts w:ascii="Times New Roman" w:eastAsia="Times New Roman" w:hAnsi="Times New Roman" w:cs="Times New Roman"/>
          <w:b/>
          <w:sz w:val="26"/>
          <w:szCs w:val="26"/>
          <w:lang w:val="ru-RU" w:eastAsia="ru-RU"/>
        </w:rPr>
        <w:t>ОПОРНИЙ ЗАКЛАД СОСНІВСЬКИЙ ЛІЦЕЙ</w:t>
      </w:r>
    </w:p>
    <w:p w:rsidR="00BD4C82" w:rsidRDefault="00BD4C82" w:rsidP="00BD4C82">
      <w:pPr>
        <w:spacing w:after="0" w:line="240" w:lineRule="auto"/>
        <w:ind w:left="360"/>
        <w:jc w:val="center"/>
        <w:rPr>
          <w:rFonts w:ascii="Times New Roman" w:eastAsia="Times New Roman" w:hAnsi="Times New Roman" w:cs="Times New Roman"/>
          <w:sz w:val="24"/>
          <w:szCs w:val="24"/>
          <w:lang w:val="ru-RU" w:eastAsia="ru-RU"/>
        </w:rPr>
      </w:pPr>
    </w:p>
    <w:p w:rsidR="00BD4C82" w:rsidRDefault="00BD4C82" w:rsidP="00BD4C82">
      <w:pPr>
        <w:spacing w:after="0" w:line="240" w:lineRule="auto"/>
        <w:ind w:left="36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Н А К А </w:t>
      </w:r>
      <w:proofErr w:type="gramStart"/>
      <w:r>
        <w:rPr>
          <w:rFonts w:ascii="Times New Roman" w:eastAsia="Times New Roman" w:hAnsi="Times New Roman" w:cs="Times New Roman"/>
          <w:sz w:val="28"/>
          <w:szCs w:val="28"/>
          <w:lang w:val="ru-RU" w:eastAsia="ru-RU"/>
        </w:rPr>
        <w:t>З</w:t>
      </w:r>
      <w:proofErr w:type="gramEnd"/>
    </w:p>
    <w:p w:rsidR="00BD4C82" w:rsidRDefault="00BD4C82" w:rsidP="00BD4C82">
      <w:pPr>
        <w:spacing w:after="0" w:line="240" w:lineRule="auto"/>
        <w:ind w:left="360"/>
        <w:jc w:val="center"/>
        <w:rPr>
          <w:rFonts w:ascii="Times New Roman" w:eastAsia="Times New Roman" w:hAnsi="Times New Roman" w:cs="Times New Roman"/>
          <w:sz w:val="28"/>
          <w:szCs w:val="28"/>
          <w:lang w:val="ru-RU" w:eastAsia="ru-RU"/>
        </w:rPr>
      </w:pPr>
    </w:p>
    <w:p w:rsidR="00BD4C82" w:rsidRDefault="00BD4C82" w:rsidP="00BD4C82">
      <w:pPr>
        <w:spacing w:after="12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Pr>
          <w:rFonts w:ascii="Times New Roman" w:eastAsia="Times New Roman" w:hAnsi="Times New Roman" w:cs="Times New Roman"/>
          <w:sz w:val="28"/>
          <w:szCs w:val="28"/>
          <w:lang w:val="ru-RU" w:eastAsia="ru-RU"/>
        </w:rPr>
        <w:t>.09.20</w:t>
      </w:r>
      <w:r>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смт</w:t>
      </w:r>
      <w:proofErr w:type="spellEnd"/>
      <w:r>
        <w:rPr>
          <w:rFonts w:ascii="Times New Roman" w:eastAsia="Times New Roman" w:hAnsi="Times New Roman" w:cs="Times New Roman"/>
          <w:sz w:val="28"/>
          <w:szCs w:val="28"/>
          <w:lang w:val="ru-RU" w:eastAsia="ru-RU"/>
        </w:rPr>
        <w:t xml:space="preserve">. Соснове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eastAsia="ru-RU"/>
        </w:rPr>
        <w:t>№249-од</w:t>
      </w:r>
      <w:bookmarkStart w:id="0" w:name="_GoBack"/>
      <w:bookmarkEnd w:id="0"/>
    </w:p>
    <w:p w:rsidR="00BD4C82" w:rsidRDefault="00BD4C82" w:rsidP="00BD4C82">
      <w:pPr>
        <w:shd w:val="clear" w:color="auto" w:fill="FFFFFF"/>
        <w:spacing w:after="229" w:line="240" w:lineRule="auto"/>
        <w:ind w:firstLine="480"/>
        <w:jc w:val="both"/>
        <w:rPr>
          <w:rFonts w:ascii="Times New Roman" w:eastAsia="Times New Roman" w:hAnsi="Times New Roman" w:cs="Times New Roman"/>
          <w:b/>
          <w:bCs/>
          <w:i/>
          <w:iCs/>
          <w:color w:val="001533"/>
          <w:sz w:val="28"/>
          <w:szCs w:val="28"/>
          <w:lang w:eastAsia="ru-RU"/>
        </w:rPr>
      </w:pPr>
    </w:p>
    <w:p w:rsidR="00BD4C82" w:rsidRDefault="00BD4C82" w:rsidP="00BD4C82">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Про організацію дистанційної </w:t>
      </w:r>
    </w:p>
    <w:p w:rsidR="00BD4C82" w:rsidRDefault="00BD4C82" w:rsidP="00BD4C82">
      <w:pPr>
        <w:spacing w:after="0"/>
        <w:rPr>
          <w:rFonts w:ascii="Times New Roman" w:eastAsia="Calibri" w:hAnsi="Times New Roman" w:cs="Times New Roman"/>
          <w:sz w:val="28"/>
          <w:szCs w:val="28"/>
        </w:rPr>
      </w:pPr>
      <w:r>
        <w:rPr>
          <w:rFonts w:ascii="Times New Roman" w:eastAsia="Calibri" w:hAnsi="Times New Roman" w:cs="Times New Roman"/>
          <w:sz w:val="28"/>
          <w:szCs w:val="28"/>
        </w:rPr>
        <w:t>форми навчання</w:t>
      </w:r>
    </w:p>
    <w:p w:rsidR="00BD4C82" w:rsidRDefault="00BD4C82" w:rsidP="00BD4C82">
      <w:pPr>
        <w:spacing w:after="0"/>
        <w:rPr>
          <w:rFonts w:ascii="Times New Roman" w:eastAsia="Calibri" w:hAnsi="Times New Roman" w:cs="Times New Roman"/>
          <w:sz w:val="28"/>
          <w:szCs w:val="28"/>
        </w:rPr>
      </w:pPr>
      <w:r>
        <w:rPr>
          <w:rFonts w:ascii="Times New Roman" w:eastAsia="Calibri" w:hAnsi="Times New Roman" w:cs="Times New Roman"/>
          <w:sz w:val="28"/>
          <w:szCs w:val="28"/>
        </w:rPr>
        <w:t>в опорному закладі</w:t>
      </w:r>
    </w:p>
    <w:p w:rsidR="00BD4C82" w:rsidRDefault="00BD4C82" w:rsidP="00BD4C82">
      <w:pPr>
        <w:shd w:val="clear" w:color="auto" w:fill="FFFFFF"/>
        <w:spacing w:after="229" w:line="240" w:lineRule="auto"/>
        <w:ind w:firstLine="480"/>
        <w:rPr>
          <w:rFonts w:ascii="Times New Roman" w:eastAsia="Times New Roman" w:hAnsi="Times New Roman" w:cs="Times New Roman"/>
          <w:b/>
          <w:bCs/>
          <w:i/>
          <w:iCs/>
          <w:color w:val="001533"/>
          <w:sz w:val="28"/>
          <w:szCs w:val="28"/>
          <w:lang w:eastAsia="ru-RU"/>
        </w:rPr>
      </w:pPr>
    </w:p>
    <w:p w:rsidR="00BD4C82" w:rsidRDefault="00BD4C82" w:rsidP="00BD4C82">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    На виконання наказу відділу освіти, культури, молоді та спорту </w:t>
      </w:r>
      <w:proofErr w:type="spellStart"/>
      <w:r>
        <w:rPr>
          <w:rFonts w:ascii="Times New Roman" w:eastAsia="Calibri" w:hAnsi="Times New Roman" w:cs="Times New Roman"/>
          <w:sz w:val="28"/>
          <w:szCs w:val="28"/>
        </w:rPr>
        <w:t>Соснівської</w:t>
      </w:r>
      <w:proofErr w:type="spellEnd"/>
      <w:r>
        <w:rPr>
          <w:rFonts w:ascii="Times New Roman" w:eastAsia="Calibri" w:hAnsi="Times New Roman" w:cs="Times New Roman"/>
          <w:sz w:val="28"/>
          <w:szCs w:val="28"/>
        </w:rPr>
        <w:t xml:space="preserve"> селищної ради від 22.09.2021р.  № 66-од «Про організацію дистанційної </w:t>
      </w:r>
    </w:p>
    <w:p w:rsidR="00BD4C82" w:rsidRDefault="00BD4C82" w:rsidP="00BD4C82">
      <w:pPr>
        <w:spacing w:after="0"/>
        <w:rPr>
          <w:rFonts w:ascii="Times New Roman" w:eastAsia="Calibri" w:hAnsi="Times New Roman" w:cs="Times New Roman"/>
          <w:sz w:val="28"/>
          <w:szCs w:val="28"/>
        </w:rPr>
      </w:pPr>
      <w:r>
        <w:rPr>
          <w:rFonts w:ascii="Times New Roman" w:eastAsia="Calibri" w:hAnsi="Times New Roman" w:cs="Times New Roman"/>
          <w:sz w:val="28"/>
          <w:szCs w:val="28"/>
        </w:rPr>
        <w:t>форми навчання закладів освіти»</w:t>
      </w:r>
    </w:p>
    <w:p w:rsidR="00BD4C82" w:rsidRDefault="00BD4C82" w:rsidP="00BD4C82">
      <w:pPr>
        <w:spacing w:after="0"/>
        <w:rPr>
          <w:rFonts w:ascii="Times New Roman" w:eastAsia="Calibri" w:hAnsi="Times New Roman" w:cs="Times New Roman"/>
          <w:sz w:val="28"/>
          <w:szCs w:val="28"/>
        </w:rPr>
      </w:pPr>
    </w:p>
    <w:p w:rsidR="00BD4C82" w:rsidRDefault="00BD4C82" w:rsidP="00BD4C82">
      <w:pPr>
        <w:jc w:val="both"/>
        <w:rPr>
          <w:rFonts w:ascii="Times New Roman" w:eastAsia="Calibri" w:hAnsi="Times New Roman" w:cs="Times New Roman"/>
          <w:sz w:val="28"/>
          <w:szCs w:val="28"/>
        </w:rPr>
      </w:pPr>
      <w:r>
        <w:rPr>
          <w:rFonts w:ascii="Times New Roman" w:eastAsia="Calibri" w:hAnsi="Times New Roman" w:cs="Times New Roman"/>
          <w:sz w:val="28"/>
          <w:szCs w:val="28"/>
        </w:rPr>
        <w:t>НАКАЗУЮ:</w:t>
      </w:r>
    </w:p>
    <w:p w:rsidR="00BD4C82" w:rsidRPr="00BD4C82" w:rsidRDefault="00BD4C82" w:rsidP="00BD4C82">
      <w:pPr>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 xml:space="preserve">1. Організувати освітній процес для учнів 5-11 класів у опорному закладі та </w:t>
      </w:r>
      <w:proofErr w:type="spellStart"/>
      <w:r>
        <w:rPr>
          <w:rFonts w:ascii="Times New Roman" w:eastAsia="Calibri" w:hAnsi="Times New Roman" w:cs="Times New Roman"/>
          <w:sz w:val="28"/>
          <w:szCs w:val="28"/>
        </w:rPr>
        <w:t>Губківській</w:t>
      </w:r>
      <w:proofErr w:type="spellEnd"/>
      <w:r>
        <w:rPr>
          <w:rFonts w:ascii="Times New Roman" w:eastAsia="Calibri" w:hAnsi="Times New Roman" w:cs="Times New Roman"/>
          <w:sz w:val="28"/>
          <w:szCs w:val="28"/>
        </w:rPr>
        <w:t xml:space="preserve"> філії з використанням технологій дистанційного навчання до моменту, поки не менш, як 80 відсотків працівників закладу матимуть документ, що підтверджує отримання повного курсу вакцинації, чи міжнародний внутрішній сертифікат або іноземний сертифікат, що підтверджує вакцинацію від C</w:t>
      </w:r>
      <w:r>
        <w:rPr>
          <w:rFonts w:ascii="Times New Roman" w:eastAsia="Calibri" w:hAnsi="Times New Roman" w:cs="Times New Roman"/>
          <w:sz w:val="28"/>
          <w:szCs w:val="28"/>
          <w:lang w:val="en-US"/>
        </w:rPr>
        <w:t>O</w:t>
      </w:r>
      <w:r>
        <w:rPr>
          <w:rFonts w:ascii="Times New Roman" w:eastAsia="Calibri" w:hAnsi="Times New Roman" w:cs="Times New Roman"/>
          <w:sz w:val="28"/>
          <w:szCs w:val="28"/>
        </w:rPr>
        <w:t>VID</w:t>
      </w:r>
      <w:r w:rsidRPr="00BD4C82">
        <w:rPr>
          <w:rFonts w:ascii="Times New Roman" w:eastAsia="Calibri" w:hAnsi="Times New Roman" w:cs="Times New Roman"/>
          <w:sz w:val="28"/>
          <w:szCs w:val="28"/>
        </w:rPr>
        <w:t xml:space="preserve">-19 однією дозою </w:t>
      </w:r>
      <w:proofErr w:type="spellStart"/>
      <w:r w:rsidRPr="00BD4C82">
        <w:rPr>
          <w:rFonts w:ascii="Times New Roman" w:eastAsia="Calibri" w:hAnsi="Times New Roman" w:cs="Times New Roman"/>
          <w:sz w:val="28"/>
          <w:szCs w:val="28"/>
        </w:rPr>
        <w:t>дводозної</w:t>
      </w:r>
      <w:proofErr w:type="spellEnd"/>
      <w:r w:rsidRPr="00BD4C82">
        <w:rPr>
          <w:rFonts w:ascii="Times New Roman" w:eastAsia="Calibri" w:hAnsi="Times New Roman" w:cs="Times New Roman"/>
          <w:sz w:val="28"/>
          <w:szCs w:val="28"/>
        </w:rPr>
        <w:t xml:space="preserve"> вакцини ( жовті сертифікати), однією дозою однодомної вакцини чи двома дозами </w:t>
      </w:r>
      <w:proofErr w:type="spellStart"/>
      <w:r w:rsidRPr="00BD4C82">
        <w:rPr>
          <w:rFonts w:ascii="Times New Roman" w:eastAsia="Calibri" w:hAnsi="Times New Roman" w:cs="Times New Roman"/>
          <w:sz w:val="28"/>
          <w:szCs w:val="28"/>
        </w:rPr>
        <w:t>дводозної</w:t>
      </w:r>
      <w:proofErr w:type="spellEnd"/>
      <w:r w:rsidRPr="00BD4C82">
        <w:rPr>
          <w:rFonts w:ascii="Times New Roman" w:eastAsia="Calibri" w:hAnsi="Times New Roman" w:cs="Times New Roman"/>
          <w:sz w:val="28"/>
          <w:szCs w:val="28"/>
        </w:rPr>
        <w:t xml:space="preserve"> вакцини (зелені сертифікати), негативний результат тестування методом </w:t>
      </w:r>
      <w:proofErr w:type="spellStart"/>
      <w:r w:rsidRPr="00BD4C82">
        <w:rPr>
          <w:rFonts w:ascii="Times New Roman" w:eastAsia="Calibri" w:hAnsi="Times New Roman" w:cs="Times New Roman"/>
          <w:sz w:val="28"/>
          <w:szCs w:val="28"/>
        </w:rPr>
        <w:t>полімеразної</w:t>
      </w:r>
      <w:proofErr w:type="spellEnd"/>
      <w:r w:rsidRPr="00BD4C82">
        <w:rPr>
          <w:rFonts w:ascii="Times New Roman" w:eastAsia="Calibri" w:hAnsi="Times New Roman" w:cs="Times New Roman"/>
          <w:sz w:val="28"/>
          <w:szCs w:val="28"/>
        </w:rPr>
        <w:t xml:space="preserve"> ланцюгової реакції або одужання особи від зазначеної хвороби</w:t>
      </w:r>
      <w:r w:rsidR="00D273C5">
        <w:rPr>
          <w:rFonts w:ascii="Times New Roman" w:eastAsia="Calibri" w:hAnsi="Times New Roman" w:cs="Times New Roman"/>
          <w:sz w:val="28"/>
          <w:szCs w:val="28"/>
        </w:rPr>
        <w:t xml:space="preserve"> з 23.09.2021 року.</w:t>
      </w:r>
    </w:p>
    <w:p w:rsidR="00D273C5" w:rsidRPr="008A31AB" w:rsidRDefault="00D273C5" w:rsidP="00D273C5">
      <w:pPr>
        <w:shd w:val="clear" w:color="auto" w:fill="FFFFFF"/>
        <w:spacing w:after="21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2. Заступникам директора з навчально-виховної роботи </w:t>
      </w:r>
      <w:proofErr w:type="spellStart"/>
      <w:r>
        <w:rPr>
          <w:rFonts w:ascii="Times New Roman" w:eastAsia="Times New Roman" w:hAnsi="Times New Roman" w:cs="Times New Roman"/>
          <w:color w:val="000000"/>
          <w:sz w:val="28"/>
          <w:szCs w:val="28"/>
          <w:lang w:eastAsia="uk-UA"/>
        </w:rPr>
        <w:t>Дячишиній</w:t>
      </w:r>
      <w:proofErr w:type="spellEnd"/>
      <w:r>
        <w:rPr>
          <w:rFonts w:ascii="Times New Roman" w:eastAsia="Times New Roman" w:hAnsi="Times New Roman" w:cs="Times New Roman"/>
          <w:color w:val="000000"/>
          <w:sz w:val="28"/>
          <w:szCs w:val="28"/>
          <w:lang w:eastAsia="uk-UA"/>
        </w:rPr>
        <w:t xml:space="preserve"> Л.Є.,   </w:t>
      </w:r>
      <w:proofErr w:type="spellStart"/>
      <w:r>
        <w:rPr>
          <w:rFonts w:ascii="Times New Roman" w:eastAsia="Times New Roman" w:hAnsi="Times New Roman" w:cs="Times New Roman"/>
          <w:color w:val="000000"/>
          <w:sz w:val="28"/>
          <w:szCs w:val="28"/>
          <w:lang w:eastAsia="uk-UA"/>
        </w:rPr>
        <w:t>Кокоті</w:t>
      </w:r>
      <w:proofErr w:type="spellEnd"/>
      <w:r>
        <w:rPr>
          <w:rFonts w:ascii="Times New Roman" w:eastAsia="Times New Roman" w:hAnsi="Times New Roman" w:cs="Times New Roman"/>
          <w:color w:val="000000"/>
          <w:sz w:val="28"/>
          <w:szCs w:val="28"/>
          <w:lang w:eastAsia="uk-UA"/>
        </w:rPr>
        <w:t xml:space="preserve"> Г.М., </w:t>
      </w:r>
      <w:proofErr w:type="spellStart"/>
      <w:r>
        <w:rPr>
          <w:rFonts w:ascii="Times New Roman" w:eastAsia="Times New Roman" w:hAnsi="Times New Roman" w:cs="Times New Roman"/>
          <w:color w:val="000000"/>
          <w:sz w:val="28"/>
          <w:szCs w:val="28"/>
          <w:lang w:eastAsia="uk-UA"/>
        </w:rPr>
        <w:t>Бурчені</w:t>
      </w:r>
      <w:proofErr w:type="spellEnd"/>
      <w:r>
        <w:rPr>
          <w:rFonts w:ascii="Times New Roman" w:eastAsia="Times New Roman" w:hAnsi="Times New Roman" w:cs="Times New Roman"/>
          <w:color w:val="000000"/>
          <w:sz w:val="28"/>
          <w:szCs w:val="28"/>
          <w:lang w:eastAsia="uk-UA"/>
        </w:rPr>
        <w:t xml:space="preserve"> М.П., </w:t>
      </w:r>
      <w:proofErr w:type="spellStart"/>
      <w:r>
        <w:rPr>
          <w:rFonts w:ascii="Times New Roman" w:eastAsia="Times New Roman" w:hAnsi="Times New Roman" w:cs="Times New Roman"/>
          <w:color w:val="000000"/>
          <w:sz w:val="28"/>
          <w:szCs w:val="28"/>
          <w:lang w:eastAsia="uk-UA"/>
        </w:rPr>
        <w:t>Банацькій</w:t>
      </w:r>
      <w:proofErr w:type="spellEnd"/>
      <w:r>
        <w:rPr>
          <w:rFonts w:ascii="Times New Roman" w:eastAsia="Times New Roman" w:hAnsi="Times New Roman" w:cs="Times New Roman"/>
          <w:color w:val="000000"/>
          <w:sz w:val="28"/>
          <w:szCs w:val="28"/>
          <w:lang w:eastAsia="uk-UA"/>
        </w:rPr>
        <w:t xml:space="preserve"> М.М., завідувачу </w:t>
      </w:r>
      <w:proofErr w:type="spellStart"/>
      <w:r>
        <w:rPr>
          <w:rFonts w:ascii="Times New Roman" w:eastAsia="Times New Roman" w:hAnsi="Times New Roman" w:cs="Times New Roman"/>
          <w:color w:val="000000"/>
          <w:sz w:val="28"/>
          <w:szCs w:val="28"/>
          <w:lang w:eastAsia="uk-UA"/>
        </w:rPr>
        <w:t>Губківської</w:t>
      </w:r>
      <w:proofErr w:type="spellEnd"/>
      <w:r>
        <w:rPr>
          <w:rFonts w:ascii="Times New Roman" w:eastAsia="Times New Roman" w:hAnsi="Times New Roman" w:cs="Times New Roman"/>
          <w:color w:val="000000"/>
          <w:sz w:val="28"/>
          <w:szCs w:val="28"/>
          <w:lang w:eastAsia="uk-UA"/>
        </w:rPr>
        <w:t xml:space="preserve"> філії Мельник Н.О.</w:t>
      </w:r>
      <w:r w:rsidR="00D02161">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 xml:space="preserve">інформувати вчителів, учнів та їх батьків про організацію дистанційної форми навчання. </w:t>
      </w:r>
    </w:p>
    <w:p w:rsidR="00D273C5" w:rsidRDefault="00D273C5" w:rsidP="00D273C5">
      <w:pPr>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proofErr w:type="spellStart"/>
      <w:r w:rsidR="00AC4623">
        <w:rPr>
          <w:rFonts w:ascii="Times New Roman" w:eastAsia="Calibri" w:hAnsi="Times New Roman" w:cs="Times New Roman"/>
          <w:sz w:val="28"/>
          <w:szCs w:val="28"/>
        </w:rPr>
        <w:t>Вчителям-предметникам</w:t>
      </w:r>
      <w:proofErr w:type="spellEnd"/>
      <w:r w:rsidR="00AC4623">
        <w:rPr>
          <w:rFonts w:ascii="Times New Roman" w:eastAsia="Calibri" w:hAnsi="Times New Roman" w:cs="Times New Roman"/>
          <w:sz w:val="28"/>
          <w:szCs w:val="28"/>
        </w:rPr>
        <w:t xml:space="preserve"> забезпечити проведення уроків у дистанційній формі згідно розкладу.</w:t>
      </w:r>
    </w:p>
    <w:p w:rsidR="00AC4623" w:rsidRDefault="00AC4623" w:rsidP="00D273C5">
      <w:pPr>
        <w:spacing w:line="240" w:lineRule="auto"/>
        <w:contextualSpacing/>
        <w:jc w:val="both"/>
        <w:rPr>
          <w:rFonts w:ascii="Times New Roman" w:eastAsia="Calibri" w:hAnsi="Times New Roman" w:cs="Times New Roman"/>
          <w:sz w:val="28"/>
          <w:szCs w:val="28"/>
        </w:rPr>
      </w:pPr>
    </w:p>
    <w:p w:rsidR="00D273C5" w:rsidRPr="00CC16E3" w:rsidRDefault="00AC4623" w:rsidP="00D273C5">
      <w:pPr>
        <w:tabs>
          <w:tab w:val="left" w:pos="3555"/>
        </w:tabs>
        <w:spacing w:after="0"/>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4</w:t>
      </w:r>
      <w:r w:rsidR="00D273C5">
        <w:rPr>
          <w:rFonts w:ascii="Times New Roman" w:eastAsia="Times New Roman" w:hAnsi="Times New Roman" w:cs="Times New Roman"/>
          <w:sz w:val="28"/>
          <w:szCs w:val="28"/>
          <w:lang w:val="ru-RU" w:eastAsia="ru-RU"/>
        </w:rPr>
        <w:t xml:space="preserve">. </w:t>
      </w:r>
      <w:r w:rsidR="00D273C5" w:rsidRPr="00CC16E3">
        <w:rPr>
          <w:rFonts w:ascii="Times New Roman" w:eastAsia="Times New Roman" w:hAnsi="Times New Roman" w:cs="Times New Roman"/>
          <w:sz w:val="28"/>
          <w:szCs w:val="28"/>
          <w:lang w:val="ru-RU" w:eastAsia="ru-RU"/>
        </w:rPr>
        <w:t xml:space="preserve">Контроль за </w:t>
      </w:r>
      <w:proofErr w:type="spellStart"/>
      <w:r w:rsidR="00D273C5" w:rsidRPr="00CC16E3">
        <w:rPr>
          <w:rFonts w:ascii="Times New Roman" w:eastAsia="Times New Roman" w:hAnsi="Times New Roman" w:cs="Times New Roman"/>
          <w:sz w:val="28"/>
          <w:szCs w:val="28"/>
          <w:lang w:val="ru-RU" w:eastAsia="ru-RU"/>
        </w:rPr>
        <w:t>виконанням</w:t>
      </w:r>
      <w:proofErr w:type="spellEnd"/>
      <w:r w:rsidR="00D273C5" w:rsidRPr="00CC16E3">
        <w:rPr>
          <w:rFonts w:ascii="Times New Roman" w:eastAsia="Times New Roman" w:hAnsi="Times New Roman" w:cs="Times New Roman"/>
          <w:sz w:val="28"/>
          <w:szCs w:val="28"/>
          <w:lang w:val="ru-RU" w:eastAsia="ru-RU"/>
        </w:rPr>
        <w:t xml:space="preserve"> </w:t>
      </w:r>
      <w:r w:rsidR="00D273C5">
        <w:rPr>
          <w:rFonts w:ascii="Times New Roman" w:eastAsia="Times New Roman" w:hAnsi="Times New Roman" w:cs="Times New Roman"/>
          <w:sz w:val="28"/>
          <w:szCs w:val="28"/>
          <w:lang w:eastAsia="ru-RU"/>
        </w:rPr>
        <w:t>наказу залишаю за собою.</w:t>
      </w:r>
    </w:p>
    <w:p w:rsidR="00D273C5" w:rsidRPr="00CC16E3" w:rsidRDefault="00D273C5" w:rsidP="00D273C5">
      <w:pPr>
        <w:spacing w:after="0" w:line="240" w:lineRule="auto"/>
        <w:rPr>
          <w:rFonts w:ascii="Times New Roman" w:eastAsia="Times New Roman" w:hAnsi="Times New Roman" w:cs="Times New Roman"/>
          <w:sz w:val="28"/>
          <w:szCs w:val="28"/>
          <w:lang w:val="ru-RU" w:eastAsia="ru-RU"/>
        </w:rPr>
      </w:pPr>
    </w:p>
    <w:p w:rsidR="00BD4C82" w:rsidRPr="00D273C5" w:rsidRDefault="00AC4623" w:rsidP="00F559DC">
      <w:pPr>
        <w:spacing w:after="0"/>
        <w:contextualSpacing/>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Директор </w:t>
      </w:r>
      <w:proofErr w:type="gramStart"/>
      <w:r>
        <w:rPr>
          <w:rFonts w:ascii="Times New Roman" w:eastAsia="Calibri" w:hAnsi="Times New Roman" w:cs="Times New Roman"/>
          <w:sz w:val="28"/>
          <w:szCs w:val="28"/>
          <w:lang w:val="ru-RU"/>
        </w:rPr>
        <w:t>опорного</w:t>
      </w:r>
      <w:proofErr w:type="gramEnd"/>
      <w:r>
        <w:rPr>
          <w:rFonts w:ascii="Times New Roman" w:eastAsia="Calibri" w:hAnsi="Times New Roman" w:cs="Times New Roman"/>
          <w:sz w:val="28"/>
          <w:szCs w:val="28"/>
          <w:lang w:val="ru-RU"/>
        </w:rPr>
        <w:t xml:space="preserve"> закладу                          Людмила ВЕРЕМЧУК</w:t>
      </w:r>
    </w:p>
    <w:p w:rsidR="00BD4C82" w:rsidRPr="00AC4623" w:rsidRDefault="00BD4C82" w:rsidP="00BD4C82">
      <w:pPr>
        <w:jc w:val="both"/>
        <w:rPr>
          <w:rFonts w:ascii="Times New Roman" w:eastAsia="Calibri" w:hAnsi="Times New Roman" w:cs="Times New Roman"/>
          <w:sz w:val="28"/>
          <w:szCs w:val="28"/>
          <w:lang w:val="ru-RU"/>
        </w:rPr>
      </w:pPr>
    </w:p>
    <w:p w:rsidR="00763FB3" w:rsidRDefault="00F70CC3" w:rsidP="00812D32">
      <w:pPr>
        <w:spacing w:after="0" w:line="240" w:lineRule="auto"/>
        <w:rPr>
          <w:rFonts w:ascii="Times New Roman" w:eastAsia="Times New Roman" w:hAnsi="Times New Roman" w:cs="Times New Roman"/>
          <w:sz w:val="28"/>
          <w:szCs w:val="28"/>
          <w:lang w:val="ru-RU" w:eastAsia="ru-RU"/>
        </w:rPr>
      </w:pPr>
      <w:proofErr w:type="gramStart"/>
      <w:r>
        <w:rPr>
          <w:rFonts w:ascii="Times New Roman" w:eastAsia="Times New Roman" w:hAnsi="Times New Roman" w:cs="Times New Roman"/>
          <w:sz w:val="28"/>
          <w:szCs w:val="28"/>
          <w:lang w:val="ru-RU" w:eastAsia="ru-RU"/>
        </w:rPr>
        <w:lastRenderedPageBreak/>
        <w:t>З</w:t>
      </w:r>
      <w:proofErr w:type="gramEnd"/>
      <w:r>
        <w:rPr>
          <w:rFonts w:ascii="Times New Roman" w:eastAsia="Times New Roman" w:hAnsi="Times New Roman" w:cs="Times New Roman"/>
          <w:sz w:val="28"/>
          <w:szCs w:val="28"/>
          <w:lang w:val="ru-RU" w:eastAsia="ru-RU"/>
        </w:rPr>
        <w:t xml:space="preserve"> наказом </w:t>
      </w:r>
      <w:proofErr w:type="spellStart"/>
      <w:r>
        <w:rPr>
          <w:rFonts w:ascii="Times New Roman" w:eastAsia="Times New Roman" w:hAnsi="Times New Roman" w:cs="Times New Roman"/>
          <w:sz w:val="28"/>
          <w:szCs w:val="28"/>
          <w:lang w:val="ru-RU" w:eastAsia="ru-RU"/>
        </w:rPr>
        <w:t>ознайомлені</w:t>
      </w:r>
      <w:proofErr w:type="spellEnd"/>
      <w:r>
        <w:rPr>
          <w:rFonts w:ascii="Times New Roman" w:eastAsia="Times New Roman" w:hAnsi="Times New Roman" w:cs="Times New Roman"/>
          <w:sz w:val="28"/>
          <w:szCs w:val="28"/>
          <w:lang w:val="ru-RU" w:eastAsia="ru-RU"/>
        </w:rPr>
        <w:t>:</w:t>
      </w:r>
    </w:p>
    <w:p w:rsidR="00F70CC3" w:rsidRDefault="00F70CC3" w:rsidP="00812D32">
      <w:pPr>
        <w:spacing w:after="0" w:line="240" w:lineRule="auto"/>
        <w:rPr>
          <w:rFonts w:ascii="Times New Roman" w:eastAsia="Times New Roman" w:hAnsi="Times New Roman" w:cs="Times New Roman"/>
          <w:sz w:val="28"/>
          <w:szCs w:val="28"/>
          <w:lang w:val="ru-RU" w:eastAsia="ru-RU"/>
        </w:rPr>
      </w:pPr>
      <w:proofErr w:type="spellStart"/>
      <w:r>
        <w:rPr>
          <w:rFonts w:ascii="Times New Roman" w:eastAsia="Times New Roman" w:hAnsi="Times New Roman" w:cs="Times New Roman"/>
          <w:sz w:val="28"/>
          <w:szCs w:val="28"/>
          <w:lang w:val="ru-RU" w:eastAsia="ru-RU"/>
        </w:rPr>
        <w:t>Дячишина</w:t>
      </w:r>
      <w:proofErr w:type="spellEnd"/>
      <w:r>
        <w:rPr>
          <w:rFonts w:ascii="Times New Roman" w:eastAsia="Times New Roman" w:hAnsi="Times New Roman" w:cs="Times New Roman"/>
          <w:sz w:val="28"/>
          <w:szCs w:val="28"/>
          <w:lang w:val="ru-RU" w:eastAsia="ru-RU"/>
        </w:rPr>
        <w:t xml:space="preserve"> Л.Є.</w:t>
      </w:r>
    </w:p>
    <w:p w:rsidR="00F70CC3" w:rsidRDefault="00F70CC3" w:rsidP="00812D32">
      <w:pPr>
        <w:spacing w:after="0" w:line="240" w:lineRule="auto"/>
        <w:rPr>
          <w:rFonts w:ascii="Times New Roman" w:eastAsia="Times New Roman" w:hAnsi="Times New Roman" w:cs="Times New Roman"/>
          <w:sz w:val="28"/>
          <w:szCs w:val="28"/>
          <w:lang w:val="ru-RU" w:eastAsia="ru-RU"/>
        </w:rPr>
      </w:pPr>
      <w:proofErr w:type="spellStart"/>
      <w:r>
        <w:rPr>
          <w:rFonts w:ascii="Times New Roman" w:eastAsia="Times New Roman" w:hAnsi="Times New Roman" w:cs="Times New Roman"/>
          <w:sz w:val="28"/>
          <w:szCs w:val="28"/>
          <w:lang w:val="ru-RU" w:eastAsia="ru-RU"/>
        </w:rPr>
        <w:t>Бурченя</w:t>
      </w:r>
      <w:proofErr w:type="spellEnd"/>
      <w:r>
        <w:rPr>
          <w:rFonts w:ascii="Times New Roman" w:eastAsia="Times New Roman" w:hAnsi="Times New Roman" w:cs="Times New Roman"/>
          <w:sz w:val="28"/>
          <w:szCs w:val="28"/>
          <w:lang w:val="ru-RU" w:eastAsia="ru-RU"/>
        </w:rPr>
        <w:t xml:space="preserve"> М.П.</w:t>
      </w:r>
    </w:p>
    <w:p w:rsidR="00F70CC3" w:rsidRDefault="00F70CC3" w:rsidP="00812D32">
      <w:pPr>
        <w:spacing w:after="0" w:line="240" w:lineRule="auto"/>
        <w:rPr>
          <w:rFonts w:ascii="Times New Roman" w:eastAsia="Times New Roman" w:hAnsi="Times New Roman" w:cs="Times New Roman"/>
          <w:sz w:val="28"/>
          <w:szCs w:val="28"/>
          <w:lang w:val="ru-RU" w:eastAsia="ru-RU"/>
        </w:rPr>
      </w:pPr>
      <w:proofErr w:type="spellStart"/>
      <w:r>
        <w:rPr>
          <w:rFonts w:ascii="Times New Roman" w:eastAsia="Times New Roman" w:hAnsi="Times New Roman" w:cs="Times New Roman"/>
          <w:sz w:val="28"/>
          <w:szCs w:val="28"/>
          <w:lang w:val="ru-RU" w:eastAsia="ru-RU"/>
        </w:rPr>
        <w:t>Банацька</w:t>
      </w:r>
      <w:proofErr w:type="spellEnd"/>
      <w:r>
        <w:rPr>
          <w:rFonts w:ascii="Times New Roman" w:eastAsia="Times New Roman" w:hAnsi="Times New Roman" w:cs="Times New Roman"/>
          <w:sz w:val="28"/>
          <w:szCs w:val="28"/>
          <w:lang w:val="ru-RU" w:eastAsia="ru-RU"/>
        </w:rPr>
        <w:t xml:space="preserve"> М.М.</w:t>
      </w:r>
    </w:p>
    <w:p w:rsidR="00F70CC3" w:rsidRDefault="00812D32" w:rsidP="00812D32">
      <w:pPr>
        <w:spacing w:after="0" w:line="240" w:lineRule="auto"/>
        <w:rPr>
          <w:rFonts w:ascii="Times New Roman" w:eastAsia="Times New Roman" w:hAnsi="Times New Roman" w:cs="Times New Roman"/>
          <w:sz w:val="28"/>
          <w:szCs w:val="28"/>
          <w:lang w:val="ru-RU" w:eastAsia="ru-RU"/>
        </w:rPr>
      </w:pPr>
      <w:proofErr w:type="spellStart"/>
      <w:r>
        <w:rPr>
          <w:rFonts w:ascii="Times New Roman" w:eastAsia="Times New Roman" w:hAnsi="Times New Roman" w:cs="Times New Roman"/>
          <w:sz w:val="28"/>
          <w:szCs w:val="28"/>
          <w:lang w:val="ru-RU" w:eastAsia="ru-RU"/>
        </w:rPr>
        <w:t>Кокота</w:t>
      </w:r>
      <w:proofErr w:type="spellEnd"/>
      <w:r>
        <w:rPr>
          <w:rFonts w:ascii="Times New Roman" w:eastAsia="Times New Roman" w:hAnsi="Times New Roman" w:cs="Times New Roman"/>
          <w:sz w:val="28"/>
          <w:szCs w:val="28"/>
          <w:lang w:val="ru-RU" w:eastAsia="ru-RU"/>
        </w:rPr>
        <w:t xml:space="preserve"> Г.М.</w:t>
      </w:r>
    </w:p>
    <w:p w:rsidR="00812D32" w:rsidRDefault="00812D32" w:rsidP="00812D32">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Мельник Н.О.</w:t>
      </w:r>
    </w:p>
    <w:p w:rsidR="00AC4623" w:rsidRDefault="00AC4623" w:rsidP="00812D32">
      <w:pPr>
        <w:spacing w:after="0" w:line="240" w:lineRule="auto"/>
      </w:pPr>
    </w:p>
    <w:sectPr w:rsidR="00AC4623" w:rsidSect="00763FB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40E2A"/>
    <w:multiLevelType w:val="multilevel"/>
    <w:tmpl w:val="A5B6A590"/>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960" w:hanging="180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abstractNum w:abstractNumId="1">
    <w:nsid w:val="52A84C0D"/>
    <w:multiLevelType w:val="hybridMultilevel"/>
    <w:tmpl w:val="FF249EAE"/>
    <w:lvl w:ilvl="0" w:tplc="1FF42D80">
      <w:start w:val="1"/>
      <w:numFmt w:val="bullet"/>
      <w:lvlText w:val="-"/>
      <w:lvlJc w:val="left"/>
      <w:pPr>
        <w:ind w:left="644"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4C82"/>
    <w:rsid w:val="001C2A78"/>
    <w:rsid w:val="004B1197"/>
    <w:rsid w:val="004D287A"/>
    <w:rsid w:val="00763FB3"/>
    <w:rsid w:val="00812D32"/>
    <w:rsid w:val="00AC4623"/>
    <w:rsid w:val="00BD4C82"/>
    <w:rsid w:val="00D02161"/>
    <w:rsid w:val="00D273C5"/>
    <w:rsid w:val="00F559DC"/>
    <w:rsid w:val="00F70CC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C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4C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4C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563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1023</Words>
  <Characters>584</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8</cp:revision>
  <cp:lastPrinted>2021-10-01T07:44:00Z</cp:lastPrinted>
  <dcterms:created xsi:type="dcterms:W3CDTF">2021-09-27T09:09:00Z</dcterms:created>
  <dcterms:modified xsi:type="dcterms:W3CDTF">2021-10-01T07:45:00Z</dcterms:modified>
</cp:coreProperties>
</file>