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28" w:rsidRPr="00F70D28" w:rsidRDefault="00F70D28" w:rsidP="00F70D28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uk-UA"/>
        </w:rPr>
      </w:pPr>
      <w:r w:rsidRPr="00F70D28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uk-UA"/>
        </w:rPr>
        <w:t>Положення про педагогічну раду спеціальної загальноосвітньої школи</w:t>
      </w:r>
    </w:p>
    <w:p w:rsidR="00F70D28" w:rsidRPr="00F70D28" w:rsidRDefault="00F70D28" w:rsidP="00F70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Педагогічна рада школи (педрада) - колегіальний орган управління навчальним процесом школи</w:t>
      </w:r>
    </w:p>
    <w:p w:rsidR="00F70D28" w:rsidRPr="00F70D28" w:rsidRDefault="00F70D28" w:rsidP="00F70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1. Загальні положення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1.1. Педагогічна рада школи (педрада) - колегіальний орган управління навчальним процесом школи.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1.2. Педраду утворюють педагогічні працівники школи, зайняті в освітній діяльності (учителі, педагоги додаткової освіти, працівники соціально-педагогічної служби, класні вихователі, бібліотечні працівники, адміністрація школи).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1.3. Кожний педагог, який працює в даній школі, до розірвання контракту є членом педради.</w:t>
      </w:r>
    </w:p>
    <w:p w:rsidR="00F70D28" w:rsidRPr="00F70D28" w:rsidRDefault="00F70D28" w:rsidP="00F70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2. Завдання педради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2.1. Демократизувати систему управління школою.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2.2. Узагальнювати й аналізувати результати діяльності </w:t>
      </w:r>
      <w:proofErr w:type="spellStart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педколективу</w:t>
      </w:r>
      <w:proofErr w:type="spellEnd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за певними напрямами.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2.3. Виокремлювати невирішені проблеми та затверджувати програму дій для їхньої реалізації.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2.4. Брати участь у розробках загального підходу до створення й реалізації програми розвитку школи, взаємодії всіх структур школи.</w:t>
      </w:r>
    </w:p>
    <w:p w:rsidR="00F70D28" w:rsidRPr="00F70D28" w:rsidRDefault="00F70D28" w:rsidP="00F70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3. Організація діяльності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3.1. Педрада проводиться один раз у навчальну чверть.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3.2. Тематика засідань вноситься в готовий план роботи школи з урахуванням невирішених проблем.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3.3. Роботою педради керує голова - директор школи, а в його відсутність - заступник з навчально-виховної роботи.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3.4. Рішення педради є обов'язковими для всіх членів </w:t>
      </w:r>
      <w:proofErr w:type="spellStart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педколективу</w:t>
      </w:r>
      <w:proofErr w:type="spellEnd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та приймаються більшістю голосів присутніх. Рішення вважаються правочинними за присутності на педраді не менше 2/3 від загальної кількості </w:t>
      </w:r>
      <w:proofErr w:type="spellStart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педпрацівників</w:t>
      </w:r>
      <w:proofErr w:type="spellEnd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установи.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3.5. Поряд із загальними педрадами можуть збиратись малі педради для рішення питань, що стосуються тільки педагогів певної (даної) групи.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3.6. Час, місце й порядок денний засідання педради повідомляються не пізніше ніж за один тиждень до її проведення.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3.7. Для підготовки та проведення педради створюються творчі групи, очолювані представниками адміністрації чи висококваліфікованими фахівцями (залежно від виниклої проблеми).</w:t>
      </w:r>
    </w:p>
    <w:p w:rsidR="00F70D28" w:rsidRPr="00F70D28" w:rsidRDefault="00F70D28" w:rsidP="00F70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4. Документація та звітність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4.1. Засідання й рішення педради протоколюються та підписуються головою та секретарем педради.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4.2. Протоколи засідання й рішень педради зберігаються в діловодстві школи.</w:t>
      </w:r>
    </w:p>
    <w:p w:rsidR="00F70D28" w:rsidRPr="00F70D28" w:rsidRDefault="00F70D28" w:rsidP="00F70D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b/>
          <w:bCs/>
          <w:color w:val="000000"/>
          <w:sz w:val="21"/>
          <w:lang w:eastAsia="uk-UA"/>
        </w:rPr>
        <w:t>5. Компетенція й відповідальність педради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5.1. Обов'язки:</w:t>
      </w:r>
    </w:p>
    <w:p w:rsidR="00F70D28" w:rsidRPr="00F70D28" w:rsidRDefault="00F70D28" w:rsidP="00F70D2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виробляти загальні підходи до створення освітньої концепції школи;</w:t>
      </w:r>
    </w:p>
    <w:p w:rsidR="00F70D28" w:rsidRPr="00F70D28" w:rsidRDefault="00F70D28" w:rsidP="00F70D2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оцінювати, узагальнювати й поширювати передовий педагогічний досвід членів </w:t>
      </w:r>
      <w:proofErr w:type="spellStart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педколективу</w:t>
      </w:r>
      <w:proofErr w:type="spellEnd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;</w:t>
      </w:r>
    </w:p>
    <w:p w:rsidR="00F70D28" w:rsidRPr="00F70D28" w:rsidRDefault="00F70D28" w:rsidP="00F70D2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робити подання адміністрації з гострих питань, що цікавлять педагогів, діяльності школи для обговорення на педрадах;</w:t>
      </w:r>
    </w:p>
    <w:p w:rsidR="00F70D28" w:rsidRPr="00F70D28" w:rsidRDefault="00F70D28" w:rsidP="00F70D2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підбивати підсумки діяльності школи за чверть, півріччя, рік;</w:t>
      </w:r>
    </w:p>
    <w:p w:rsidR="00F70D28" w:rsidRPr="00F70D28" w:rsidRDefault="00F70D28" w:rsidP="00F70D2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вирішувати питання про переведення та випуск учнів, їхнє заохочення за результати навчання й активну позакласну роботу;</w:t>
      </w:r>
    </w:p>
    <w:p w:rsidR="00F70D28" w:rsidRPr="00F70D28" w:rsidRDefault="00F70D28" w:rsidP="00F70D28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контролювати виконання раніше ухвалених рішень.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5.2. Права:</w:t>
      </w:r>
    </w:p>
    <w:p w:rsidR="00F70D28" w:rsidRPr="00F70D28" w:rsidRDefault="00F70D28" w:rsidP="00F70D2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вимагати від усіх членів </w:t>
      </w:r>
      <w:proofErr w:type="spellStart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педколективу</w:t>
      </w:r>
      <w:proofErr w:type="spellEnd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єдності підходів і дій;</w:t>
      </w:r>
    </w:p>
    <w:p w:rsidR="00F70D28" w:rsidRPr="00F70D28" w:rsidRDefault="00F70D28" w:rsidP="00F70D2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рекомендувати членів </w:t>
      </w:r>
      <w:proofErr w:type="spellStart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педколективу</w:t>
      </w:r>
      <w:proofErr w:type="spellEnd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до нагородження;</w:t>
      </w:r>
    </w:p>
    <w:p w:rsidR="00F70D28" w:rsidRPr="00F70D28" w:rsidRDefault="00F70D28" w:rsidP="00F70D2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вимагати від адміністрації школи в місячний строк подання відповіді з питання, що цікавить;</w:t>
      </w:r>
    </w:p>
    <w:p w:rsidR="00F70D28" w:rsidRPr="00F70D28" w:rsidRDefault="00F70D28" w:rsidP="00F70D2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вносити пропозиції адміністрації про поліпшення діяльності;</w:t>
      </w:r>
    </w:p>
    <w:p w:rsidR="00F70D28" w:rsidRPr="00F70D28" w:rsidRDefault="00F70D28" w:rsidP="00F70D2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адресувати батькам та організації листи подяки за добре виховання дітей;</w:t>
      </w:r>
    </w:p>
    <w:p w:rsidR="00F70D28" w:rsidRPr="00F70D28" w:rsidRDefault="00F70D28" w:rsidP="00F70D28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вимагати від адміністрації школи здійснення контролю реалізації рішень педради.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5.3. Відповідальність:</w:t>
      </w:r>
    </w:p>
    <w:p w:rsidR="00F70D28" w:rsidRPr="00F70D28" w:rsidRDefault="00F70D28" w:rsidP="00F70D28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 обґрунтованість вироблених підходів до освітнього процесу;</w:t>
      </w:r>
    </w:p>
    <w:p w:rsidR="00F70D28" w:rsidRPr="00F70D28" w:rsidRDefault="00F70D28" w:rsidP="00F70D28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за об'єктивну оцінку результативності діяльності членів </w:t>
      </w:r>
      <w:proofErr w:type="spellStart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педколективу</w:t>
      </w:r>
      <w:proofErr w:type="spellEnd"/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;</w:t>
      </w:r>
    </w:p>
    <w:p w:rsidR="00F70D28" w:rsidRPr="00F70D28" w:rsidRDefault="00F70D28" w:rsidP="00F70D28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 актуальність і коректність питань, за нерозголошення відомостей особистого характеру у відношенні до учнів і співробітників;</w:t>
      </w:r>
    </w:p>
    <w:p w:rsidR="00F70D28" w:rsidRPr="00F70D28" w:rsidRDefault="00F70D28" w:rsidP="00F70D28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 об'єктивність оцінки діяльності всіх членів шкільного колективу;</w:t>
      </w:r>
    </w:p>
    <w:p w:rsidR="00F70D28" w:rsidRPr="00F70D28" w:rsidRDefault="00F70D28" w:rsidP="00F70D28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 своєчасне доведення рішення педради до родини;</w:t>
      </w:r>
    </w:p>
    <w:p w:rsidR="00F70D28" w:rsidRPr="00F70D28" w:rsidRDefault="00F70D28" w:rsidP="00F70D28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 своєчасну реалізацію рішень.</w:t>
      </w:r>
    </w:p>
    <w:p w:rsidR="00F70D28" w:rsidRPr="00F70D28" w:rsidRDefault="00F70D28" w:rsidP="00F70D28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70D28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5.4. Відповідальність за роботу ради, оформлення документів і звітність покладається на заступника директора школи з навчальної роботи.</w:t>
      </w:r>
    </w:p>
    <w:p w:rsidR="00E43FAD" w:rsidRDefault="00E43FAD"/>
    <w:sectPr w:rsidR="00E43FAD" w:rsidSect="00E43F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2DEE"/>
    <w:multiLevelType w:val="multilevel"/>
    <w:tmpl w:val="603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7428E0"/>
    <w:multiLevelType w:val="multilevel"/>
    <w:tmpl w:val="95D8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C711AC"/>
    <w:multiLevelType w:val="multilevel"/>
    <w:tmpl w:val="2C60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D28"/>
    <w:rsid w:val="00E43FAD"/>
    <w:rsid w:val="00F7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AD"/>
  </w:style>
  <w:style w:type="paragraph" w:styleId="1">
    <w:name w:val="heading 1"/>
    <w:basedOn w:val="a"/>
    <w:link w:val="10"/>
    <w:uiPriority w:val="9"/>
    <w:qFormat/>
    <w:rsid w:val="00F70D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7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70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2347</Words>
  <Characters>1338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2</cp:revision>
  <dcterms:created xsi:type="dcterms:W3CDTF">2019-02-21T19:37:00Z</dcterms:created>
  <dcterms:modified xsi:type="dcterms:W3CDTF">2019-02-21T19:38:00Z</dcterms:modified>
</cp:coreProperties>
</file>