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C1E" w:rsidRDefault="00A76C1E" w:rsidP="00A76C1E">
      <w:pPr>
        <w:pStyle w:val="1"/>
        <w:shd w:val="clear" w:color="auto" w:fill="auto"/>
        <w:spacing w:line="360" w:lineRule="auto"/>
        <w:jc w:val="center"/>
        <w:rPr>
          <w:sz w:val="28"/>
          <w:szCs w:val="28"/>
        </w:rPr>
      </w:pPr>
    </w:p>
    <w:p w:rsidR="00A76C1E" w:rsidRDefault="00A76C1E" w:rsidP="00A76C1E">
      <w:pPr>
        <w:pStyle w:val="1"/>
        <w:shd w:val="clear" w:color="auto" w:fill="auto"/>
        <w:spacing w:line="360" w:lineRule="auto"/>
        <w:jc w:val="center"/>
        <w:rPr>
          <w:sz w:val="28"/>
          <w:szCs w:val="28"/>
        </w:rPr>
      </w:pPr>
    </w:p>
    <w:p w:rsidR="00A76C1E" w:rsidRDefault="00A76C1E" w:rsidP="00A76C1E">
      <w:pPr>
        <w:pStyle w:val="1"/>
        <w:shd w:val="clear" w:color="auto" w:fill="auto"/>
        <w:spacing w:line="360" w:lineRule="auto"/>
        <w:jc w:val="center"/>
        <w:rPr>
          <w:sz w:val="28"/>
          <w:szCs w:val="28"/>
        </w:rPr>
      </w:pPr>
    </w:p>
    <w:p w:rsidR="00A76C1E" w:rsidRDefault="00A76C1E" w:rsidP="00A76C1E">
      <w:pPr>
        <w:pStyle w:val="1"/>
        <w:shd w:val="clear" w:color="auto" w:fill="auto"/>
        <w:spacing w:line="360" w:lineRule="auto"/>
        <w:jc w:val="center"/>
        <w:rPr>
          <w:sz w:val="28"/>
          <w:szCs w:val="28"/>
        </w:rPr>
      </w:pPr>
    </w:p>
    <w:p w:rsidR="00A76C1E" w:rsidRDefault="00A76C1E" w:rsidP="00A76C1E">
      <w:pPr>
        <w:pStyle w:val="1"/>
        <w:shd w:val="clear" w:color="auto" w:fill="auto"/>
        <w:spacing w:line="360" w:lineRule="auto"/>
        <w:jc w:val="center"/>
        <w:rPr>
          <w:sz w:val="28"/>
          <w:szCs w:val="28"/>
        </w:rPr>
      </w:pPr>
    </w:p>
    <w:p w:rsidR="00A76C1E" w:rsidRDefault="00A76C1E" w:rsidP="00A76C1E">
      <w:pPr>
        <w:pStyle w:val="1"/>
        <w:shd w:val="clear" w:color="auto" w:fill="auto"/>
        <w:spacing w:line="360" w:lineRule="auto"/>
        <w:jc w:val="center"/>
        <w:rPr>
          <w:sz w:val="28"/>
          <w:szCs w:val="28"/>
        </w:rPr>
      </w:pPr>
    </w:p>
    <w:p w:rsidR="00A76C1E" w:rsidRPr="00A76C1E" w:rsidRDefault="00A76C1E" w:rsidP="00A76C1E">
      <w:pPr>
        <w:pStyle w:val="1"/>
        <w:shd w:val="clear" w:color="auto" w:fill="auto"/>
        <w:spacing w:line="360" w:lineRule="auto"/>
        <w:jc w:val="center"/>
        <w:rPr>
          <w:i/>
          <w:sz w:val="72"/>
          <w:szCs w:val="56"/>
        </w:rPr>
      </w:pPr>
      <w:bookmarkStart w:id="0" w:name="_GoBack"/>
      <w:bookmarkEnd w:id="0"/>
      <w:r w:rsidRPr="00933CBB">
        <w:rPr>
          <w:b/>
          <w:sz w:val="144"/>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Творчий звіт</w:t>
      </w:r>
      <w:r w:rsidRPr="00A76C1E">
        <w:rPr>
          <w:sz w:val="72"/>
          <w:szCs w:val="56"/>
        </w:rPr>
        <w:br/>
      </w:r>
      <w:r w:rsidRPr="007C7387">
        <w:rPr>
          <w:b/>
          <w:i/>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вчителя фізики і географії</w:t>
      </w:r>
      <w:r w:rsidRPr="007C7387">
        <w:rPr>
          <w:b/>
          <w:i/>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br/>
        <w:t>Сокільської загальноосвітньої школи І–ІІІ ступенів</w:t>
      </w:r>
      <w:r w:rsidRPr="007C7387">
        <w:rPr>
          <w:b/>
          <w:i/>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br/>
        <w:t>Ліфантьєва О. В.</w:t>
      </w:r>
    </w:p>
    <w:p w:rsidR="00A76C1E" w:rsidRDefault="00A76C1E">
      <w:pPr>
        <w:rPr>
          <w:rFonts w:ascii="Times New Roman" w:eastAsia="Times New Roman" w:hAnsi="Times New Roman" w:cs="Times New Roman"/>
          <w:sz w:val="28"/>
          <w:szCs w:val="28"/>
        </w:rPr>
      </w:pPr>
      <w:r>
        <w:rPr>
          <w:sz w:val="28"/>
          <w:szCs w:val="28"/>
        </w:rPr>
        <w:br w:type="page"/>
      </w:r>
    </w:p>
    <w:p w:rsidR="00EA5C85" w:rsidRPr="00637954" w:rsidRDefault="00624949" w:rsidP="00637954">
      <w:pPr>
        <w:pStyle w:val="1"/>
        <w:shd w:val="clear" w:color="auto" w:fill="auto"/>
        <w:spacing w:line="360" w:lineRule="auto"/>
        <w:ind w:firstLine="709"/>
        <w:rPr>
          <w:sz w:val="28"/>
          <w:szCs w:val="28"/>
        </w:rPr>
      </w:pPr>
      <w:r w:rsidRPr="00637954">
        <w:rPr>
          <w:sz w:val="28"/>
          <w:szCs w:val="28"/>
        </w:rPr>
        <w:lastRenderedPageBreak/>
        <w:t xml:space="preserve">Я, Ліфантьєв Олег Віталійович, в 1992 році закінчив </w:t>
      </w:r>
      <w:proofErr w:type="spellStart"/>
      <w:r w:rsidRPr="00637954">
        <w:rPr>
          <w:sz w:val="28"/>
          <w:szCs w:val="28"/>
        </w:rPr>
        <w:t>фізико-</w:t>
      </w:r>
      <w:proofErr w:type="spellEnd"/>
      <w:r w:rsidRPr="00637954">
        <w:rPr>
          <w:sz w:val="28"/>
          <w:szCs w:val="28"/>
        </w:rPr>
        <w:t xml:space="preserve"> математичний факультет Кам’янець-Подільського державного педагогічного інституту; педагогічний стаж </w:t>
      </w:r>
      <w:r w:rsidR="00637954">
        <w:rPr>
          <w:sz w:val="28"/>
          <w:szCs w:val="28"/>
        </w:rPr>
        <w:t>2</w:t>
      </w:r>
      <w:r w:rsidR="00E14D35">
        <w:rPr>
          <w:sz w:val="28"/>
          <w:szCs w:val="28"/>
        </w:rPr>
        <w:t>4</w:t>
      </w:r>
      <w:r w:rsidRPr="00637954">
        <w:rPr>
          <w:sz w:val="28"/>
          <w:szCs w:val="28"/>
        </w:rPr>
        <w:t xml:space="preserve"> рок</w:t>
      </w:r>
      <w:r w:rsidR="00637954">
        <w:rPr>
          <w:sz w:val="28"/>
          <w:szCs w:val="28"/>
        </w:rPr>
        <w:t>и</w:t>
      </w:r>
      <w:r w:rsidRPr="00637954">
        <w:rPr>
          <w:sz w:val="28"/>
          <w:szCs w:val="28"/>
        </w:rPr>
        <w:t>. Чотири рази проходив курсову підготовку (останню у 20</w:t>
      </w:r>
      <w:r w:rsidR="00637954">
        <w:rPr>
          <w:sz w:val="28"/>
          <w:szCs w:val="28"/>
        </w:rPr>
        <w:t>15</w:t>
      </w:r>
      <w:r w:rsidRPr="00637954">
        <w:rPr>
          <w:sz w:val="28"/>
          <w:szCs w:val="28"/>
        </w:rPr>
        <w:t xml:space="preserve"> році).</w:t>
      </w:r>
      <w:r w:rsidR="00E14D35">
        <w:rPr>
          <w:sz w:val="28"/>
          <w:szCs w:val="28"/>
        </w:rPr>
        <w:t xml:space="preserve"> Атестацію проходив у квітні 2015</w:t>
      </w:r>
      <w:r w:rsidRPr="00637954">
        <w:rPr>
          <w:sz w:val="28"/>
          <w:szCs w:val="28"/>
        </w:rPr>
        <w:t xml:space="preserve"> року, підтвердив кваліфікацію “спеціаліст першої категорії”. У 2009 році прошов курси </w:t>
      </w:r>
      <w:r w:rsidR="00637954">
        <w:rPr>
          <w:sz w:val="28"/>
          <w:szCs w:val="28"/>
          <w:lang w:val="en-US"/>
        </w:rPr>
        <w:t>Intel</w:t>
      </w:r>
      <w:r w:rsidRPr="00637954">
        <w:rPr>
          <w:sz w:val="28"/>
          <w:szCs w:val="28"/>
        </w:rPr>
        <w:t xml:space="preserve"> «Навчання для майбутнього» з використанням інформаційно-комунікаційних технологій при викладанні навчальних предметів відповідно до державного стандарту освіти України</w:t>
      </w:r>
      <w:r w:rsidR="004407C3">
        <w:rPr>
          <w:sz w:val="28"/>
          <w:szCs w:val="28"/>
        </w:rPr>
        <w:t xml:space="preserve">, в 2015 році успішно завершив 44-годинний оновлений очний курс за програмою </w:t>
      </w:r>
      <w:r w:rsidR="004407C3">
        <w:rPr>
          <w:sz w:val="28"/>
          <w:szCs w:val="28"/>
          <w:lang w:val="en-US"/>
        </w:rPr>
        <w:t>Intel</w:t>
      </w:r>
      <w:r w:rsidR="004407C3" w:rsidRPr="00637954">
        <w:rPr>
          <w:sz w:val="28"/>
          <w:szCs w:val="28"/>
        </w:rPr>
        <w:t xml:space="preserve"> «Навчання для майбутнього»</w:t>
      </w:r>
      <w:r w:rsidR="004407C3">
        <w:rPr>
          <w:sz w:val="28"/>
          <w:szCs w:val="28"/>
        </w:rPr>
        <w:t xml:space="preserve"> (версія 10.1)</w:t>
      </w:r>
      <w:r w:rsidRPr="00637954">
        <w:rPr>
          <w:sz w:val="28"/>
          <w:szCs w:val="28"/>
        </w:rPr>
        <w:t>. В жовтні 2009 року брав участь в семінарі з морального і превентивного виховання учнів «Майбутнє починається сьогодні», який проводився Всеукраїнською громадською організацією «Міжнародний шкільний проект» спільно з організацією «</w:t>
      </w:r>
      <w:r w:rsidR="00637954">
        <w:rPr>
          <w:sz w:val="28"/>
          <w:szCs w:val="28"/>
          <w:lang w:val="en-US"/>
        </w:rPr>
        <w:t>International</w:t>
      </w:r>
      <w:r w:rsidR="00637954" w:rsidRPr="00E14D35">
        <w:rPr>
          <w:sz w:val="28"/>
          <w:szCs w:val="28"/>
        </w:rPr>
        <w:t xml:space="preserve"> </w:t>
      </w:r>
      <w:proofErr w:type="spellStart"/>
      <w:r w:rsidR="00637954">
        <w:rPr>
          <w:sz w:val="28"/>
          <w:szCs w:val="28"/>
          <w:lang w:val="en-US"/>
        </w:rPr>
        <w:t>Shool</w:t>
      </w:r>
      <w:proofErr w:type="spellEnd"/>
      <w:r w:rsidR="00637954" w:rsidRPr="00E14D35">
        <w:rPr>
          <w:sz w:val="28"/>
          <w:szCs w:val="28"/>
        </w:rPr>
        <w:t xml:space="preserve"> </w:t>
      </w:r>
      <w:r w:rsidR="00637954">
        <w:rPr>
          <w:sz w:val="28"/>
          <w:szCs w:val="28"/>
          <w:lang w:val="en-US"/>
        </w:rPr>
        <w:t>Project</w:t>
      </w:r>
      <w:r w:rsidRPr="00637954">
        <w:rPr>
          <w:sz w:val="28"/>
          <w:szCs w:val="28"/>
        </w:rPr>
        <w:t>» в м. Кам’янці-Подільському.</w:t>
      </w:r>
      <w:r w:rsidR="004407C3">
        <w:rPr>
          <w:sz w:val="28"/>
          <w:szCs w:val="28"/>
        </w:rPr>
        <w:t xml:space="preserve"> В лютому 2015 року долучився до </w:t>
      </w:r>
      <w:r w:rsidR="00A93274">
        <w:rPr>
          <w:sz w:val="28"/>
          <w:szCs w:val="28"/>
        </w:rPr>
        <w:t>Програми розвитку ООН в Україні «Трансформація ринку в напрямку енергоефективності освітлення».</w:t>
      </w:r>
    </w:p>
    <w:p w:rsidR="00EA5C85" w:rsidRPr="00637954" w:rsidRDefault="00624949" w:rsidP="00637954">
      <w:pPr>
        <w:pStyle w:val="1"/>
        <w:shd w:val="clear" w:color="auto" w:fill="auto"/>
        <w:spacing w:line="360" w:lineRule="auto"/>
        <w:ind w:firstLine="709"/>
        <w:rPr>
          <w:sz w:val="28"/>
          <w:szCs w:val="28"/>
        </w:rPr>
      </w:pPr>
      <w:r w:rsidRPr="00637954">
        <w:rPr>
          <w:sz w:val="28"/>
          <w:szCs w:val="28"/>
        </w:rPr>
        <w:t xml:space="preserve">З 1992 року працюю в </w:t>
      </w:r>
      <w:proofErr w:type="spellStart"/>
      <w:r w:rsidRPr="00637954">
        <w:rPr>
          <w:sz w:val="28"/>
          <w:szCs w:val="28"/>
        </w:rPr>
        <w:t>Сокільській</w:t>
      </w:r>
      <w:proofErr w:type="spellEnd"/>
      <w:r w:rsidRPr="00637954">
        <w:rPr>
          <w:sz w:val="28"/>
          <w:szCs w:val="28"/>
        </w:rPr>
        <w:t xml:space="preserve"> загальноосвітній школі І</w:t>
      </w:r>
      <w:r w:rsidR="004407C3">
        <w:rPr>
          <w:sz w:val="28"/>
          <w:szCs w:val="28"/>
        </w:rPr>
        <w:t>–</w:t>
      </w:r>
      <w:r w:rsidRPr="00637954">
        <w:rPr>
          <w:sz w:val="28"/>
          <w:szCs w:val="28"/>
        </w:rPr>
        <w:t>III ступенів вчителем математики та інформатики, з 1995 року вчителем фізики, математики та інформатики, з 2003 року вчителем фізики та математики</w:t>
      </w:r>
      <w:r w:rsidR="004407C3">
        <w:rPr>
          <w:sz w:val="28"/>
          <w:szCs w:val="28"/>
        </w:rPr>
        <w:t>, з 2011 року вчитель фізики та географії.</w:t>
      </w:r>
    </w:p>
    <w:p w:rsidR="00EA5C85" w:rsidRPr="00637954" w:rsidRDefault="00624949" w:rsidP="00637954">
      <w:pPr>
        <w:pStyle w:val="1"/>
        <w:shd w:val="clear" w:color="auto" w:fill="auto"/>
        <w:spacing w:line="360" w:lineRule="auto"/>
        <w:ind w:firstLine="709"/>
        <w:rPr>
          <w:sz w:val="28"/>
          <w:szCs w:val="28"/>
        </w:rPr>
      </w:pPr>
      <w:r w:rsidRPr="00637954">
        <w:rPr>
          <w:sz w:val="28"/>
          <w:szCs w:val="28"/>
        </w:rPr>
        <w:t xml:space="preserve">Фізика </w:t>
      </w:r>
      <w:r w:rsidR="004407C3">
        <w:rPr>
          <w:sz w:val="28"/>
          <w:szCs w:val="28"/>
        </w:rPr>
        <w:t>–</w:t>
      </w:r>
      <w:r w:rsidRPr="00637954">
        <w:rPr>
          <w:sz w:val="28"/>
          <w:szCs w:val="28"/>
        </w:rPr>
        <w:t xml:space="preserve"> найважливіше джерело знань про навколишній світ, основа науково-технічного прогресу і разом з тим </w:t>
      </w:r>
      <w:r w:rsidR="004407C3">
        <w:rPr>
          <w:sz w:val="28"/>
          <w:szCs w:val="28"/>
        </w:rPr>
        <w:t>–</w:t>
      </w:r>
      <w:r w:rsidRPr="00637954">
        <w:rPr>
          <w:sz w:val="28"/>
          <w:szCs w:val="28"/>
        </w:rPr>
        <w:t xml:space="preserve"> один з найважливіших компонентів людської культури. Цим визначається освітнє і виховне значення фізики як обов’язкового навчального предмета у загальноосвітній школі.</w:t>
      </w:r>
    </w:p>
    <w:p w:rsidR="00EA5C85" w:rsidRPr="00637954" w:rsidRDefault="00624949" w:rsidP="00637954">
      <w:pPr>
        <w:pStyle w:val="1"/>
        <w:shd w:val="clear" w:color="auto" w:fill="auto"/>
        <w:spacing w:line="360" w:lineRule="auto"/>
        <w:ind w:firstLine="709"/>
        <w:rPr>
          <w:sz w:val="28"/>
          <w:szCs w:val="28"/>
        </w:rPr>
      </w:pPr>
      <w:r w:rsidRPr="00637954">
        <w:rPr>
          <w:sz w:val="28"/>
          <w:szCs w:val="28"/>
        </w:rPr>
        <w:t>Формування сучасної концепції фізичної освіти, гуманізація та диференціація навчання змушує шукати нові активні форми і методи навчання, які спонукають учнів до активних дій, сприяють розвитку їхніх комунікативних навичок.</w:t>
      </w:r>
    </w:p>
    <w:p w:rsidR="00EA5C85" w:rsidRPr="00637954" w:rsidRDefault="00624949" w:rsidP="00637954">
      <w:pPr>
        <w:pStyle w:val="1"/>
        <w:shd w:val="clear" w:color="auto" w:fill="auto"/>
        <w:spacing w:line="360" w:lineRule="auto"/>
        <w:ind w:firstLine="709"/>
        <w:rPr>
          <w:sz w:val="28"/>
          <w:szCs w:val="28"/>
        </w:rPr>
      </w:pPr>
      <w:r w:rsidRPr="00637954">
        <w:rPr>
          <w:sz w:val="28"/>
          <w:szCs w:val="28"/>
        </w:rPr>
        <w:t>Далеко не всі учні захоплюються фізикою, не всі зацікавлені у збагаченні фізичних знань, бо фізика їм здається надто нудною, формальною, важкою для сприймання. Саме ці фактори змушують мене шукати нові, більш активні форми і методи навчання, зокрема інтерактивні, в основі яких лежить поряд з колективною та індивідуальною групова форма роботи. Групова навчальна діяльність не ізолює учнів один від одного, а, навпаки дає змогу реалізувати їхнє природне прагнення до спілкування, взаємодопомоги та співпраці. Ефективність групової навчальної діяльності підвищується, якщо її поєднати з дидактичною грою. Ці форми та методи особливо яскраво проявляються при проведенні нетрадиційних уроків.</w:t>
      </w:r>
    </w:p>
    <w:p w:rsidR="00EA5C85" w:rsidRPr="00637954" w:rsidRDefault="00624949" w:rsidP="00637954">
      <w:pPr>
        <w:pStyle w:val="1"/>
        <w:shd w:val="clear" w:color="auto" w:fill="auto"/>
        <w:spacing w:line="360" w:lineRule="auto"/>
        <w:ind w:firstLine="709"/>
        <w:rPr>
          <w:sz w:val="28"/>
          <w:szCs w:val="28"/>
        </w:rPr>
      </w:pPr>
      <w:r w:rsidRPr="00637954">
        <w:rPr>
          <w:sz w:val="28"/>
          <w:szCs w:val="28"/>
        </w:rPr>
        <w:t>Урок проведений нестандартно, стимулює творчість вчителя і учнів, створює сприятливі умови для співробітництва учнів одного з одним і з учителем. Тому в своїй роботі я велику увагу приділяю проведенню саме нестандартних уроків, які дозволяють зацікавити учнів та залучити їх до активної пошуково</w:t>
      </w:r>
      <w:r w:rsidR="004407C3">
        <w:rPr>
          <w:sz w:val="28"/>
          <w:szCs w:val="28"/>
        </w:rPr>
        <w:t>-</w:t>
      </w:r>
      <w:r w:rsidRPr="00637954">
        <w:rPr>
          <w:sz w:val="28"/>
          <w:szCs w:val="28"/>
        </w:rPr>
        <w:t xml:space="preserve">творчої діяльності. До таких уроків слід готуватися особливо ретельно, а тому нетрадиційні уроки проводяться не так вже й часто. Але навіть на звичайному уроці одним з найефективніших засобів, що поєднує навчальну, виховну і розвиваючу функції, є дидактична гра. До участі в </w:t>
      </w:r>
      <w:r w:rsidR="004407C3" w:rsidRPr="00637954">
        <w:rPr>
          <w:sz w:val="28"/>
          <w:szCs w:val="28"/>
        </w:rPr>
        <w:t>такій</w:t>
      </w:r>
      <w:r w:rsidR="004407C3">
        <w:rPr>
          <w:sz w:val="28"/>
          <w:szCs w:val="28"/>
        </w:rPr>
        <w:t xml:space="preserve"> </w:t>
      </w:r>
      <w:r w:rsidRPr="00637954">
        <w:rPr>
          <w:sz w:val="28"/>
          <w:szCs w:val="28"/>
        </w:rPr>
        <w:t>грі обов’язково залучаю всіх учнів класу.</w:t>
      </w:r>
    </w:p>
    <w:p w:rsidR="00EA5C85" w:rsidRPr="00637954" w:rsidRDefault="00624949" w:rsidP="00637954">
      <w:pPr>
        <w:pStyle w:val="1"/>
        <w:shd w:val="clear" w:color="auto" w:fill="auto"/>
        <w:spacing w:line="360" w:lineRule="auto"/>
        <w:ind w:firstLine="709"/>
        <w:rPr>
          <w:sz w:val="28"/>
          <w:szCs w:val="28"/>
        </w:rPr>
      </w:pPr>
      <w:r w:rsidRPr="00637954">
        <w:rPr>
          <w:sz w:val="28"/>
          <w:szCs w:val="28"/>
        </w:rPr>
        <w:t>Велике значення для розвитку творчих здібностей учнів, їхнього зацікавлення фізичною наукою є проведення та пояснення різних дослідів. Тому я постійно проводжу демонстраційні досліди, фронтальні лабораторні роботи та роботи лабораторних практикумів. Однак творча ініціатива учнів під час проведення лабораторних робіт не лише не передбачається, а й може зашкодити їх проведенню. Тому для розвитку дослідницьких здібностей учнів я організовую проведення учнями домашніх лабораторних робіт. Саме вони дають учням можливість самостійно планувати експеримент, підбирати методи та способи його виконання.</w:t>
      </w:r>
    </w:p>
    <w:p w:rsidR="00EA5C85" w:rsidRPr="00637954" w:rsidRDefault="00624949" w:rsidP="00637954">
      <w:pPr>
        <w:pStyle w:val="1"/>
        <w:shd w:val="clear" w:color="auto" w:fill="auto"/>
        <w:spacing w:line="360" w:lineRule="auto"/>
        <w:ind w:firstLine="709"/>
        <w:rPr>
          <w:sz w:val="28"/>
          <w:szCs w:val="28"/>
        </w:rPr>
      </w:pPr>
      <w:r w:rsidRPr="00637954">
        <w:rPr>
          <w:sz w:val="28"/>
          <w:szCs w:val="28"/>
        </w:rPr>
        <w:t>Обов’язковою ланкою навчально-виховного процесу, я вважаю позаурочну роботу. Серед її різноманітних форм завжди знаходжу місце для проведення різноманітних виховних заходів. Адже вони дозволяють в цікавій формі розширити і поглибити знання, одержані на уроках показати їх широке використання в житті, пробудити в учнів потяг до творчості, а також допомагають їм цю творчість проявити, виробляють в них вміння швидко мислити, а потім свої думки висловлювати.</w:t>
      </w:r>
    </w:p>
    <w:p w:rsidR="00EA5C85" w:rsidRPr="00637954" w:rsidRDefault="00624949" w:rsidP="00637954">
      <w:pPr>
        <w:pStyle w:val="1"/>
        <w:shd w:val="clear" w:color="auto" w:fill="auto"/>
        <w:spacing w:line="360" w:lineRule="auto"/>
        <w:ind w:firstLine="709"/>
        <w:rPr>
          <w:sz w:val="28"/>
          <w:szCs w:val="28"/>
        </w:rPr>
      </w:pPr>
      <w:r w:rsidRPr="00637954">
        <w:rPr>
          <w:sz w:val="28"/>
          <w:szCs w:val="28"/>
        </w:rPr>
        <w:t>На мою думку знайомство з фізикою учні повинні починати задовго до того, як у сьомому класі прийдуть на свій перший урок в кабінет фізики. Одним з найкращих шансів ознайомити молодших школярів з чарівним світом фізики є щорічне проведення в школі тижня фізики. Під час проведення якого не лише учні початкових класів відкривають для себе нові явища, а й старшокласники, задіяні в його проведенні, можуть відчути себе на якісно новому рівні.</w:t>
      </w:r>
    </w:p>
    <w:p w:rsidR="00EA5C85" w:rsidRPr="00637954" w:rsidRDefault="00624949" w:rsidP="00637954">
      <w:pPr>
        <w:pStyle w:val="1"/>
        <w:shd w:val="clear" w:color="auto" w:fill="auto"/>
        <w:spacing w:line="360" w:lineRule="auto"/>
        <w:ind w:firstLine="709"/>
        <w:rPr>
          <w:sz w:val="28"/>
          <w:szCs w:val="28"/>
        </w:rPr>
      </w:pPr>
      <w:r w:rsidRPr="00637954">
        <w:rPr>
          <w:sz w:val="28"/>
          <w:szCs w:val="28"/>
        </w:rPr>
        <w:t>Оскільки елементи фізичних знань вивчаються в початкових класах на уроках природознавства, математики та трудового навчання надаю консультативну допомогу вчителям початкових класів під час вивчення відповідних тем.</w:t>
      </w:r>
    </w:p>
    <w:p w:rsidR="00EA5C85" w:rsidRPr="00637954" w:rsidRDefault="00624949" w:rsidP="00637954">
      <w:pPr>
        <w:pStyle w:val="1"/>
        <w:shd w:val="clear" w:color="auto" w:fill="auto"/>
        <w:spacing w:line="360" w:lineRule="auto"/>
        <w:ind w:firstLine="709"/>
        <w:rPr>
          <w:sz w:val="28"/>
          <w:szCs w:val="28"/>
        </w:rPr>
      </w:pPr>
      <w:r w:rsidRPr="00637954">
        <w:rPr>
          <w:sz w:val="28"/>
          <w:szCs w:val="28"/>
        </w:rPr>
        <w:t>Для виявлення здібних та обдарованих учнів в школі проводяться шкільні олімпіади з фізики, переможці яких щороку беруть участь в районних олімпіадах і неодноразово займали призові місця.</w:t>
      </w:r>
    </w:p>
    <w:p w:rsidR="00EA5C85" w:rsidRPr="00637954" w:rsidRDefault="00624949" w:rsidP="00637954">
      <w:pPr>
        <w:pStyle w:val="1"/>
        <w:shd w:val="clear" w:color="auto" w:fill="auto"/>
        <w:spacing w:line="360" w:lineRule="auto"/>
        <w:ind w:firstLine="709"/>
        <w:rPr>
          <w:sz w:val="28"/>
          <w:szCs w:val="28"/>
        </w:rPr>
      </w:pPr>
      <w:r w:rsidRPr="00637954">
        <w:rPr>
          <w:sz w:val="28"/>
          <w:szCs w:val="28"/>
        </w:rPr>
        <w:t>Для роботи з учнями, які вже зацікавилися фізикою в школі організовано гурток з фізики та астрономії «Всесвіт». Для більшої зацікавленості членів гуртка постійно залучаю їх до підготовки демонстраційних дослідів та лабораторних робіт.</w:t>
      </w:r>
    </w:p>
    <w:p w:rsidR="00EA5C85" w:rsidRPr="00637954" w:rsidRDefault="00624949" w:rsidP="00637954">
      <w:pPr>
        <w:pStyle w:val="1"/>
        <w:shd w:val="clear" w:color="auto" w:fill="auto"/>
        <w:spacing w:line="360" w:lineRule="auto"/>
        <w:ind w:firstLine="709"/>
        <w:rPr>
          <w:sz w:val="28"/>
          <w:szCs w:val="28"/>
        </w:rPr>
      </w:pPr>
      <w:r w:rsidRPr="00637954">
        <w:rPr>
          <w:sz w:val="28"/>
          <w:szCs w:val="28"/>
        </w:rPr>
        <w:t xml:space="preserve">Всі уроки фізики проводяться в кабінеті фізики тому значну увагу приділяю як естетичному оформленню кабінету, так і виготовленню </w:t>
      </w:r>
      <w:proofErr w:type="spellStart"/>
      <w:r w:rsidRPr="00637954">
        <w:rPr>
          <w:sz w:val="28"/>
          <w:szCs w:val="28"/>
        </w:rPr>
        <w:t>роздаткового</w:t>
      </w:r>
      <w:proofErr w:type="spellEnd"/>
      <w:r w:rsidRPr="00637954">
        <w:rPr>
          <w:sz w:val="28"/>
          <w:szCs w:val="28"/>
        </w:rPr>
        <w:t xml:space="preserve"> матеріалу.</w:t>
      </w:r>
    </w:p>
    <w:p w:rsidR="00EA5C85" w:rsidRPr="00637954" w:rsidRDefault="00624949" w:rsidP="00637954">
      <w:pPr>
        <w:pStyle w:val="1"/>
        <w:shd w:val="clear" w:color="auto" w:fill="auto"/>
        <w:spacing w:line="360" w:lineRule="auto"/>
        <w:ind w:firstLine="709"/>
        <w:rPr>
          <w:sz w:val="28"/>
          <w:szCs w:val="28"/>
        </w:rPr>
      </w:pPr>
      <w:r w:rsidRPr="00637954">
        <w:rPr>
          <w:sz w:val="28"/>
          <w:szCs w:val="28"/>
        </w:rPr>
        <w:t>Для вирішення завдань, які стоять перед вчителями фізики в школі під час проведення навчального процесу я привчаю учнів робити самостійні висновки. Пов’язую викладання програмового матеріалу з сучасністю, на уроках постійно використовую міжпредметні зв’язки.</w:t>
      </w:r>
    </w:p>
    <w:p w:rsidR="00EA5C85" w:rsidRPr="00637954" w:rsidRDefault="00624949" w:rsidP="00637954">
      <w:pPr>
        <w:pStyle w:val="1"/>
        <w:shd w:val="clear" w:color="auto" w:fill="auto"/>
        <w:spacing w:line="360" w:lineRule="auto"/>
        <w:ind w:firstLine="709"/>
        <w:rPr>
          <w:sz w:val="28"/>
          <w:szCs w:val="28"/>
        </w:rPr>
      </w:pPr>
      <w:r w:rsidRPr="00637954">
        <w:rPr>
          <w:sz w:val="28"/>
          <w:szCs w:val="28"/>
        </w:rPr>
        <w:t xml:space="preserve">Постійно приймаю участь у </w:t>
      </w:r>
      <w:proofErr w:type="spellStart"/>
      <w:r w:rsidRPr="00637954">
        <w:rPr>
          <w:sz w:val="28"/>
          <w:szCs w:val="28"/>
        </w:rPr>
        <w:t>ярмарці</w:t>
      </w:r>
      <w:proofErr w:type="spellEnd"/>
      <w:r w:rsidRPr="00637954">
        <w:rPr>
          <w:sz w:val="28"/>
          <w:szCs w:val="28"/>
        </w:rPr>
        <w:t xml:space="preserve"> педагогічних ідей школи і району та конкурсі вчитель року. В 2004 році став переможцем районної ярмарки педагогічних ідей і зайняв друге місце в районі у конкурсі “Учитель року” в номінації “Фізика”. В 2008 році приймав участь в районному конкурсі «Учитель року» в номінації «Фізика». У 2009 році участь в районному конкурсі «Учитель року» в номінації «Математика».</w:t>
      </w:r>
      <w:r w:rsidR="004407C3">
        <w:rPr>
          <w:sz w:val="28"/>
          <w:szCs w:val="28"/>
        </w:rPr>
        <w:t xml:space="preserve"> У 2013 став лауреатом районного конкурсу «Учитель року» в номінації «Географія».</w:t>
      </w:r>
    </w:p>
    <w:p w:rsidR="00EA5C85" w:rsidRPr="00637954" w:rsidRDefault="00624949" w:rsidP="00637954">
      <w:pPr>
        <w:pStyle w:val="1"/>
        <w:shd w:val="clear" w:color="auto" w:fill="auto"/>
        <w:spacing w:line="360" w:lineRule="auto"/>
        <w:ind w:firstLine="709"/>
        <w:rPr>
          <w:sz w:val="28"/>
          <w:szCs w:val="28"/>
        </w:rPr>
      </w:pPr>
      <w:r w:rsidRPr="00637954">
        <w:rPr>
          <w:sz w:val="28"/>
          <w:szCs w:val="28"/>
        </w:rPr>
        <w:t>Постійно залучаю учнів до участі у Всеукраїнському фізичному конкурсі «Левеня», у як</w:t>
      </w:r>
      <w:r w:rsidR="00A93274">
        <w:rPr>
          <w:sz w:val="28"/>
          <w:szCs w:val="28"/>
        </w:rPr>
        <w:t>ому</w:t>
      </w:r>
      <w:r w:rsidRPr="00637954">
        <w:rPr>
          <w:sz w:val="28"/>
          <w:szCs w:val="28"/>
        </w:rPr>
        <w:t xml:space="preserve"> вони неодноразово показували добрі та відмінні результати.</w:t>
      </w:r>
    </w:p>
    <w:p w:rsidR="00EA5C85" w:rsidRPr="00637954" w:rsidRDefault="00624949" w:rsidP="00637954">
      <w:pPr>
        <w:pStyle w:val="1"/>
        <w:shd w:val="clear" w:color="auto" w:fill="auto"/>
        <w:spacing w:line="360" w:lineRule="auto"/>
        <w:ind w:firstLine="709"/>
        <w:rPr>
          <w:sz w:val="28"/>
          <w:szCs w:val="28"/>
        </w:rPr>
      </w:pPr>
      <w:r w:rsidRPr="00637954">
        <w:rPr>
          <w:sz w:val="28"/>
          <w:szCs w:val="28"/>
        </w:rPr>
        <w:t xml:space="preserve">Учні нашої школи постійно приймають участь у районних олімпіадах з фізики та </w:t>
      </w:r>
      <w:r w:rsidR="00A93274">
        <w:rPr>
          <w:sz w:val="28"/>
          <w:szCs w:val="28"/>
        </w:rPr>
        <w:t>географії.</w:t>
      </w:r>
    </w:p>
    <w:p w:rsidR="00EA5C85" w:rsidRPr="00637954" w:rsidRDefault="00624949" w:rsidP="00637954">
      <w:pPr>
        <w:pStyle w:val="1"/>
        <w:shd w:val="clear" w:color="auto" w:fill="auto"/>
        <w:spacing w:line="360" w:lineRule="auto"/>
        <w:ind w:firstLine="709"/>
        <w:rPr>
          <w:sz w:val="28"/>
          <w:szCs w:val="28"/>
        </w:rPr>
      </w:pPr>
      <w:r w:rsidRPr="00637954">
        <w:rPr>
          <w:sz w:val="28"/>
          <w:szCs w:val="28"/>
        </w:rPr>
        <w:t>Неодноразово готував доповіді на районні серпневі конференції.</w:t>
      </w:r>
      <w:r w:rsidR="00A93274">
        <w:rPr>
          <w:sz w:val="28"/>
          <w:szCs w:val="28"/>
        </w:rPr>
        <w:t xml:space="preserve"> В 2014 році </w:t>
      </w:r>
      <w:r w:rsidR="00634280">
        <w:rPr>
          <w:sz w:val="28"/>
          <w:szCs w:val="28"/>
        </w:rPr>
        <w:t xml:space="preserve">виступав на районному семінарі вчителів фізики з доповіддю на тему </w:t>
      </w:r>
      <w:r w:rsidR="00634280" w:rsidRPr="00634280">
        <w:rPr>
          <w:sz w:val="28"/>
          <w:szCs w:val="28"/>
        </w:rPr>
        <w:t>«Практико-орієнтовані завдання як засіб формування предметних компетентностей учнів із фізики».</w:t>
      </w:r>
    </w:p>
    <w:p w:rsidR="00EA5C85" w:rsidRPr="00637954" w:rsidRDefault="00624949" w:rsidP="00637954">
      <w:pPr>
        <w:pStyle w:val="1"/>
        <w:shd w:val="clear" w:color="auto" w:fill="auto"/>
        <w:spacing w:line="360" w:lineRule="auto"/>
        <w:ind w:firstLine="709"/>
        <w:rPr>
          <w:sz w:val="28"/>
          <w:szCs w:val="28"/>
        </w:rPr>
      </w:pPr>
      <w:r w:rsidRPr="00637954">
        <w:rPr>
          <w:sz w:val="28"/>
          <w:szCs w:val="28"/>
        </w:rPr>
        <w:t>Як класний керівник, згуртовую учнівський колектив. Проводжу з учнями різні виховні заходи, відкриті уроки, бесіди на теми доброти, справедливості, працелюбства. Виховую в учнів повагу до батьків, культурно-національних, духовних цінностей України.</w:t>
      </w:r>
    </w:p>
    <w:p w:rsidR="00EA5C85" w:rsidRPr="00637954" w:rsidRDefault="00624949" w:rsidP="00637954">
      <w:pPr>
        <w:pStyle w:val="1"/>
        <w:shd w:val="clear" w:color="auto" w:fill="auto"/>
        <w:spacing w:line="360" w:lineRule="auto"/>
        <w:ind w:firstLine="709"/>
        <w:rPr>
          <w:sz w:val="28"/>
          <w:szCs w:val="28"/>
        </w:rPr>
      </w:pPr>
      <w:r w:rsidRPr="00637954">
        <w:rPr>
          <w:sz w:val="28"/>
          <w:szCs w:val="28"/>
        </w:rPr>
        <w:t>Постійно підтримую зв’язок з батьками. Проводжу батьківські збори, зустрічі-диспути, анкетування батьків, індивідуальні зустрічі з батьками.</w:t>
      </w:r>
    </w:p>
    <w:sectPr w:rsidR="00EA5C85" w:rsidRPr="00637954" w:rsidSect="00A76C1E">
      <w:type w:val="continuous"/>
      <w:pgSz w:w="11906" w:h="16838"/>
      <w:pgMar w:top="866" w:right="986" w:bottom="933" w:left="986" w:header="0" w:footer="3" w:gutter="286"/>
      <w:pgBorders w:display="firstPage" w:offsetFrom="page">
        <w:top w:val="earth2" w:sz="31" w:space="24" w:color="auto"/>
        <w:left w:val="earth2" w:sz="31" w:space="24" w:color="auto"/>
        <w:bottom w:val="earth2" w:sz="31" w:space="24" w:color="auto"/>
        <w:right w:val="earth2" w:sz="31" w:space="24" w:color="auto"/>
      </w:pgBorders>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949" w:rsidRDefault="00624949">
      <w:r>
        <w:separator/>
      </w:r>
    </w:p>
  </w:endnote>
  <w:endnote w:type="continuationSeparator" w:id="0">
    <w:p w:rsidR="00624949" w:rsidRDefault="0062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949" w:rsidRDefault="00624949"/>
  </w:footnote>
  <w:footnote w:type="continuationSeparator" w:id="0">
    <w:p w:rsidR="00624949" w:rsidRDefault="0062494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evenAndOddHeaders/>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C85"/>
    <w:rsid w:val="00334B5B"/>
    <w:rsid w:val="004407C3"/>
    <w:rsid w:val="00624949"/>
    <w:rsid w:val="00634280"/>
    <w:rsid w:val="00637954"/>
    <w:rsid w:val="007C7387"/>
    <w:rsid w:val="00933CBB"/>
    <w:rsid w:val="00A76C1E"/>
    <w:rsid w:val="00A93274"/>
    <w:rsid w:val="00E14D35"/>
    <w:rsid w:val="00EA5C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uk-UA"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33"/>
      <w:szCs w:val="33"/>
      <w:u w:val="none"/>
    </w:rPr>
  </w:style>
  <w:style w:type="paragraph" w:customStyle="1" w:styleId="1">
    <w:name w:val="Основной текст1"/>
    <w:basedOn w:val="a"/>
    <w:link w:val="a4"/>
    <w:pPr>
      <w:shd w:val="clear" w:color="auto" w:fill="FFFFFF"/>
      <w:spacing w:line="562" w:lineRule="exact"/>
      <w:jc w:val="both"/>
    </w:pPr>
    <w:rPr>
      <w:rFonts w:ascii="Times New Roman" w:eastAsia="Times New Roman" w:hAnsi="Times New Roman" w:cs="Times New Roman"/>
      <w:sz w:val="33"/>
      <w:szCs w:val="33"/>
    </w:rPr>
  </w:style>
  <w:style w:type="paragraph" w:styleId="a5">
    <w:name w:val="Balloon Text"/>
    <w:basedOn w:val="a"/>
    <w:link w:val="a6"/>
    <w:uiPriority w:val="99"/>
    <w:semiHidden/>
    <w:unhideWhenUsed/>
    <w:rsid w:val="007C7387"/>
    <w:rPr>
      <w:rFonts w:ascii="Tahoma" w:hAnsi="Tahoma" w:cs="Tahoma"/>
      <w:sz w:val="16"/>
      <w:szCs w:val="16"/>
    </w:rPr>
  </w:style>
  <w:style w:type="character" w:customStyle="1" w:styleId="a6">
    <w:name w:val="Текст выноски Знак"/>
    <w:basedOn w:val="a0"/>
    <w:link w:val="a5"/>
    <w:uiPriority w:val="99"/>
    <w:semiHidden/>
    <w:rsid w:val="007C738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uk-UA"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33"/>
      <w:szCs w:val="33"/>
      <w:u w:val="none"/>
    </w:rPr>
  </w:style>
  <w:style w:type="paragraph" w:customStyle="1" w:styleId="1">
    <w:name w:val="Основной текст1"/>
    <w:basedOn w:val="a"/>
    <w:link w:val="a4"/>
    <w:pPr>
      <w:shd w:val="clear" w:color="auto" w:fill="FFFFFF"/>
      <w:spacing w:line="562" w:lineRule="exact"/>
      <w:jc w:val="both"/>
    </w:pPr>
    <w:rPr>
      <w:rFonts w:ascii="Times New Roman" w:eastAsia="Times New Roman" w:hAnsi="Times New Roman" w:cs="Times New Roman"/>
      <w:sz w:val="33"/>
      <w:szCs w:val="33"/>
    </w:rPr>
  </w:style>
  <w:style w:type="paragraph" w:styleId="a5">
    <w:name w:val="Balloon Text"/>
    <w:basedOn w:val="a"/>
    <w:link w:val="a6"/>
    <w:uiPriority w:val="99"/>
    <w:semiHidden/>
    <w:unhideWhenUsed/>
    <w:rsid w:val="007C7387"/>
    <w:rPr>
      <w:rFonts w:ascii="Tahoma" w:hAnsi="Tahoma" w:cs="Tahoma"/>
      <w:sz w:val="16"/>
      <w:szCs w:val="16"/>
    </w:rPr>
  </w:style>
  <w:style w:type="character" w:customStyle="1" w:styleId="a6">
    <w:name w:val="Текст выноски Знак"/>
    <w:basedOn w:val="a0"/>
    <w:link w:val="a5"/>
    <w:uiPriority w:val="99"/>
    <w:semiHidden/>
    <w:rsid w:val="007C738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4539</Words>
  <Characters>2588</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Vitaliy</cp:lastModifiedBy>
  <cp:revision>2</cp:revision>
  <cp:lastPrinted>2015-03-15T22:31:00Z</cp:lastPrinted>
  <dcterms:created xsi:type="dcterms:W3CDTF">2017-03-02T19:17:00Z</dcterms:created>
  <dcterms:modified xsi:type="dcterms:W3CDTF">2017-03-02T19:17:00Z</dcterms:modified>
</cp:coreProperties>
</file>