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2D" w:rsidRDefault="008942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9422D" w:rsidRDefault="008942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9422D" w:rsidRPr="002730B7" w:rsidRDefault="0089422D" w:rsidP="0089422D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730B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22D" w:rsidRPr="002730B7" w:rsidRDefault="0089422D" w:rsidP="0089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730B7">
        <w:rPr>
          <w:rFonts w:ascii="Times New Roman" w:hAnsi="Times New Roman"/>
          <w:b/>
          <w:color w:val="000000"/>
          <w:sz w:val="28"/>
          <w:szCs w:val="28"/>
        </w:rPr>
        <w:t>УКРАЇНА</w:t>
      </w:r>
    </w:p>
    <w:p w:rsidR="0089422D" w:rsidRPr="002730B7" w:rsidRDefault="0089422D" w:rsidP="0089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color w:val="000000"/>
          <w:sz w:val="28"/>
          <w:szCs w:val="28"/>
        </w:rPr>
      </w:pPr>
      <w:r w:rsidRPr="002730B7">
        <w:rPr>
          <w:rFonts w:ascii="Times New Roman" w:hAnsi="Times New Roman"/>
          <w:color w:val="000000"/>
          <w:sz w:val="28"/>
          <w:szCs w:val="28"/>
        </w:rPr>
        <w:t>МІНІСТЕРСТВО ОСВІТИ І НАУКИ УКРАЇНИ</w:t>
      </w:r>
    </w:p>
    <w:p w:rsidR="0089422D" w:rsidRPr="002730B7" w:rsidRDefault="0089422D" w:rsidP="008942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8"/>
          <w:szCs w:val="28"/>
        </w:rPr>
      </w:pPr>
      <w:r w:rsidRPr="002730B7">
        <w:rPr>
          <w:rFonts w:ascii="Times New Roman" w:hAnsi="Times New Roman"/>
          <w:color w:val="000000"/>
          <w:sz w:val="28"/>
          <w:szCs w:val="28"/>
        </w:rPr>
        <w:t>ВІДДІЛ ОСВІТИ</w:t>
      </w:r>
      <w:r w:rsidRPr="002730B7">
        <w:rPr>
          <w:rFonts w:ascii="Times New Roman" w:hAnsi="Times New Roman"/>
          <w:sz w:val="28"/>
          <w:szCs w:val="28"/>
        </w:rPr>
        <w:t>, КУЛЬТУРИ, МОЛОДІ ТА СПОРТУ БУСЬКОЇ МІСЬКОЇ РАДИ</w:t>
      </w:r>
    </w:p>
    <w:p w:rsidR="0089422D" w:rsidRPr="002730B7" w:rsidRDefault="0089422D" w:rsidP="0089422D">
      <w:pPr>
        <w:spacing w:before="120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730B7">
        <w:rPr>
          <w:rFonts w:ascii="Times New Roman" w:hAnsi="Times New Roman"/>
          <w:b/>
          <w:noProof/>
          <w:sz w:val="28"/>
          <w:szCs w:val="28"/>
        </w:rPr>
        <w:t>СОКОЛЯНСЬКИЙ ЗАКЛАД ЗАГАЛЬНОЇ СЕРЕДНЬОЇ ОСВІТИ</w:t>
      </w:r>
    </w:p>
    <w:p w:rsidR="0089422D" w:rsidRPr="002730B7" w:rsidRDefault="0089422D" w:rsidP="0089422D">
      <w:pPr>
        <w:spacing w:before="120"/>
        <w:ind w:firstLine="709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2730B7">
        <w:rPr>
          <w:rFonts w:ascii="Times New Roman" w:hAnsi="Times New Roman"/>
          <w:b/>
          <w:noProof/>
          <w:sz w:val="28"/>
          <w:szCs w:val="28"/>
        </w:rPr>
        <w:t xml:space="preserve"> І-ІІ СТУПЕНІВ БУСЬКОЇ МІСЬКОЇ РАДИ </w:t>
      </w:r>
    </w:p>
    <w:tbl>
      <w:tblPr>
        <w:tblW w:w="0" w:type="auto"/>
        <w:jc w:val="center"/>
        <w:tblInd w:w="34" w:type="dxa"/>
        <w:tblBorders>
          <w:bottom w:val="thickThinSmallGap" w:sz="24" w:space="0" w:color="auto"/>
        </w:tblBorders>
        <w:tblLook w:val="04A0"/>
      </w:tblPr>
      <w:tblGrid>
        <w:gridCol w:w="9297"/>
      </w:tblGrid>
      <w:tr w:rsidR="0089422D" w:rsidRPr="002730B7" w:rsidTr="007B7487">
        <w:trPr>
          <w:jc w:val="center"/>
        </w:trPr>
        <w:tc>
          <w:tcPr>
            <w:tcW w:w="929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:rsidR="0089422D" w:rsidRPr="002730B7" w:rsidRDefault="0089422D" w:rsidP="007B748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730B7">
              <w:rPr>
                <w:rFonts w:ascii="Times New Roman" w:hAnsi="Times New Roman"/>
                <w:sz w:val="28"/>
                <w:szCs w:val="28"/>
                <w:u w:val="single"/>
              </w:rPr>
              <w:t xml:space="preserve">с. Соколя, </w:t>
            </w:r>
            <w:proofErr w:type="spellStart"/>
            <w:r w:rsidRPr="002730B7">
              <w:rPr>
                <w:rFonts w:ascii="Times New Roman" w:hAnsi="Times New Roman"/>
                <w:sz w:val="28"/>
                <w:szCs w:val="28"/>
                <w:u w:val="single"/>
              </w:rPr>
              <w:t>Золочівського</w:t>
            </w:r>
            <w:proofErr w:type="spellEnd"/>
            <w:r w:rsidRPr="002730B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р-ну, Львівської обл., 80510, тел. 0(326)44-27-34, </w:t>
            </w:r>
          </w:p>
          <w:p w:rsidR="0089422D" w:rsidRPr="002730B7" w:rsidRDefault="0089422D" w:rsidP="007B7487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30B7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e-mail: sokolyashkola@ukr.net</w:t>
            </w:r>
            <w:r w:rsidRPr="00273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730B7">
              <w:rPr>
                <w:rFonts w:ascii="Times New Roman" w:hAnsi="Times New Roman"/>
                <w:sz w:val="28"/>
                <w:szCs w:val="28"/>
              </w:rPr>
              <w:t>Код</w:t>
            </w:r>
            <w:r w:rsidRPr="00273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730B7">
              <w:rPr>
                <w:rFonts w:ascii="Times New Roman" w:hAnsi="Times New Roman"/>
                <w:sz w:val="28"/>
                <w:szCs w:val="28"/>
              </w:rPr>
              <w:t>ЄДРПОУ</w:t>
            </w:r>
            <w:r w:rsidRPr="002730B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2730B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22342505</w:t>
            </w:r>
          </w:p>
        </w:tc>
      </w:tr>
    </w:tbl>
    <w:p w:rsidR="0089422D" w:rsidRDefault="0089422D" w:rsidP="008942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89422D" w:rsidRDefault="0089422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D82DF6" w:rsidRPr="0089422D" w:rsidRDefault="00167D30" w:rsidP="0089422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9422D">
        <w:rPr>
          <w:rFonts w:ascii="Times New Roman" w:eastAsia="Times New Roman" w:hAnsi="Times New Roman"/>
          <w:b/>
          <w:sz w:val="28"/>
          <w:szCs w:val="28"/>
        </w:rPr>
        <w:t>Протокол</w:t>
      </w:r>
    </w:p>
    <w:p w:rsidR="00D82DF6" w:rsidRPr="0089422D" w:rsidRDefault="00167D30" w:rsidP="0089422D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9422D">
        <w:rPr>
          <w:rFonts w:ascii="Times New Roman" w:eastAsia="Times New Roman" w:hAnsi="Times New Roman"/>
          <w:b/>
          <w:sz w:val="28"/>
          <w:szCs w:val="28"/>
        </w:rPr>
        <w:t xml:space="preserve">засідання педагогічної ради </w:t>
      </w:r>
    </w:p>
    <w:p w:rsidR="00D82DF6" w:rsidRPr="0089422D" w:rsidRDefault="008A6A16" w:rsidP="0089422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</w:t>
      </w:r>
      <w:r w:rsidR="00167D30" w:rsidRPr="0089422D">
        <w:rPr>
          <w:rFonts w:ascii="Times New Roman" w:eastAsia="Times New Roman" w:hAnsi="Times New Roman"/>
          <w:sz w:val="28"/>
          <w:szCs w:val="28"/>
        </w:rPr>
        <w:t>.03.2025                                                                                                                   №</w:t>
      </w:r>
      <w:r w:rsidR="0089422D" w:rsidRPr="0089422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8</w:t>
      </w:r>
    </w:p>
    <w:p w:rsidR="00D82DF6" w:rsidRPr="0089422D" w:rsidRDefault="00D82DF6" w:rsidP="0089422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D82DF6" w:rsidRPr="0089422D" w:rsidRDefault="00167D30" w:rsidP="0089422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>Присутні -</w:t>
      </w:r>
      <w:r w:rsidR="008A6A16">
        <w:rPr>
          <w:rFonts w:ascii="Times New Roman" w:eastAsia="Times New Roman" w:hAnsi="Times New Roman"/>
          <w:sz w:val="28"/>
          <w:szCs w:val="28"/>
        </w:rPr>
        <w:t>12</w:t>
      </w:r>
      <w:r w:rsidRPr="0089422D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D82DF6" w:rsidRPr="0089422D" w:rsidRDefault="00167D30" w:rsidP="0089422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>Відсутні - 0</w:t>
      </w:r>
    </w:p>
    <w:p w:rsidR="00D82DF6" w:rsidRPr="0089422D" w:rsidRDefault="00D82DF6" w:rsidP="0089422D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9422D">
        <w:rPr>
          <w:rFonts w:ascii="Times New Roman" w:eastAsia="Times New Roman" w:hAnsi="Times New Roman"/>
          <w:b/>
          <w:sz w:val="28"/>
          <w:szCs w:val="28"/>
        </w:rPr>
        <w:t>Порядок денний:</w:t>
      </w:r>
    </w:p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>1. Про проведення конкурсного відбору підручників (крім електронних) для здобувачів повної загальної середньої освіти та педагогічних працівників</w:t>
      </w:r>
    </w:p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>у 2024-2025 роках (1-2 класи)</w:t>
      </w:r>
    </w:p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 xml:space="preserve">                                  </w:t>
      </w:r>
      <w:r w:rsidR="008A6A16">
        <w:rPr>
          <w:rFonts w:ascii="Times New Roman" w:eastAsia="Times New Roman" w:hAnsi="Times New Roman"/>
          <w:sz w:val="28"/>
          <w:szCs w:val="28"/>
        </w:rPr>
        <w:t xml:space="preserve">                </w:t>
      </w:r>
      <w:proofErr w:type="spellStart"/>
      <w:r w:rsidR="008A6A16">
        <w:rPr>
          <w:rFonts w:ascii="Times New Roman" w:eastAsia="Times New Roman" w:hAnsi="Times New Roman"/>
          <w:sz w:val="28"/>
          <w:szCs w:val="28"/>
        </w:rPr>
        <w:t>Затхей</w:t>
      </w:r>
      <w:proofErr w:type="spellEnd"/>
      <w:r w:rsidR="008A6A16">
        <w:rPr>
          <w:rFonts w:ascii="Times New Roman" w:eastAsia="Times New Roman" w:hAnsi="Times New Roman"/>
          <w:sz w:val="28"/>
          <w:szCs w:val="28"/>
        </w:rPr>
        <w:t xml:space="preserve"> Галина Дмитрівна , заступник з НВР</w:t>
      </w:r>
    </w:p>
    <w:p w:rsidR="00D82DF6" w:rsidRPr="0089422D" w:rsidRDefault="00D82DF6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89422D">
        <w:rPr>
          <w:rFonts w:ascii="Times New Roman" w:eastAsia="Times New Roman" w:hAnsi="Times New Roman"/>
          <w:b/>
          <w:sz w:val="28"/>
          <w:szCs w:val="28"/>
        </w:rPr>
        <w:t>1.СЛУХАЛИ:</w:t>
      </w:r>
    </w:p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="008A6A16">
        <w:rPr>
          <w:rFonts w:ascii="Times New Roman" w:eastAsia="Times New Roman" w:hAnsi="Times New Roman"/>
          <w:sz w:val="28"/>
          <w:szCs w:val="28"/>
        </w:rPr>
        <w:t>Затхей</w:t>
      </w:r>
      <w:proofErr w:type="spellEnd"/>
      <w:r w:rsidR="008A6A16">
        <w:rPr>
          <w:rFonts w:ascii="Times New Roman" w:eastAsia="Times New Roman" w:hAnsi="Times New Roman"/>
          <w:sz w:val="28"/>
          <w:szCs w:val="28"/>
        </w:rPr>
        <w:t xml:space="preserve"> Галину Дмитрівну, заступника з НВР</w:t>
      </w:r>
      <w:r w:rsidRPr="0089422D">
        <w:rPr>
          <w:rFonts w:ascii="Times New Roman" w:eastAsia="Times New Roman" w:hAnsi="Times New Roman"/>
          <w:sz w:val="28"/>
          <w:szCs w:val="28"/>
        </w:rPr>
        <w:t xml:space="preserve">, яка повідомила, що на виконання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 41 (зі змінами), керуючись Порядком конкурсного відбору підручників (крім електронних) та посібників для </w:t>
      </w:r>
      <w:r w:rsidRPr="0089422D">
        <w:rPr>
          <w:rFonts w:ascii="Times New Roman" w:eastAsia="Times New Roman" w:hAnsi="Times New Roman"/>
          <w:sz w:val="28"/>
          <w:szCs w:val="28"/>
        </w:rPr>
        <w:lastRenderedPageBreak/>
        <w:t>здобувачів повної загальної середньої освіти та педагогічних працівників, затвердженого наказом Міністерства освіти І науки України від 21 вересня 2021 року №1001, зареєстрованого в Міністерстві юстиції України від 11 листопада 2021 року за №1483/37105 (зі змінами) (далі - Порядок), ураховуючи листи Державної установи «Український інститут розвитку освіти» від 27.09.2024 № 278 та від 30.09.2024 №281, наказу МОН від 30.09.2024 №1396 «Про проведення конкурсного відбору підручників (крім електронних) для здобувачів повної загальної середньої освіти та педагогічних працівників у 2024-2025 роках (1 клас)», наказу МОН від 30.09.2024 №1397 «Про проведення конкурсного відбору підручників (крім електронних) для здобувачів повної загальної середньої освіти та педагогічних працівників у 2024-2025 роках (2 клас)», листа МОН України від 27.02.2025 № 1/3718-25 «Про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класи)» та з метою організації прозорого вибору закладами загальної середньої освіти підручників, вчитель ознайомила присутніх з конкурсним відбором підручників 1- 2 класи.</w:t>
      </w:r>
    </w:p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>УХВАЛИЛИ:</w:t>
      </w:r>
    </w:p>
    <w:p w:rsidR="00C62319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>1.  Затвердити такий  вибір підручників (крім електронних) для здобувачів повної загальної середньої освіти та педагогічних працівників у 2024-2025 роках (1 клас):</w:t>
      </w:r>
    </w:p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>1.1.. «Математика» підручник для 1 класу закладів загальної середньої освіти</w:t>
      </w:r>
    </w:p>
    <w:tbl>
      <w:tblPr>
        <w:tblStyle w:val="a8"/>
        <w:tblW w:w="10468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30"/>
        <w:gridCol w:w="5218"/>
        <w:gridCol w:w="1558"/>
        <w:gridCol w:w="802"/>
        <w:gridCol w:w="1133"/>
        <w:gridCol w:w="1327"/>
      </w:tblGrid>
      <w:tr w:rsidR="00D82DF6" w:rsidRPr="0089422D">
        <w:trPr>
          <w:cantSplit/>
          <w:trHeight w:val="294"/>
          <w:tblHeader/>
        </w:trPr>
        <w:tc>
          <w:tcPr>
            <w:tcW w:w="430" w:type="dxa"/>
            <w:vMerge w:val="restart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18" w:type="dxa"/>
            <w:vMerge w:val="restart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Автор(и)</w:t>
            </w:r>
          </w:p>
        </w:tc>
        <w:tc>
          <w:tcPr>
            <w:tcW w:w="1558" w:type="dxa"/>
            <w:vMerge w:val="restart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Кількість для</w:t>
            </w:r>
          </w:p>
        </w:tc>
        <w:tc>
          <w:tcPr>
            <w:tcW w:w="1327" w:type="dxa"/>
            <w:vMerge w:val="restart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Альтернатива</w:t>
            </w: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  <w:vMerge/>
          </w:tcPr>
          <w:p w:rsidR="00D82DF6" w:rsidRPr="0089422D" w:rsidRDefault="00D82DF6" w:rsidP="0089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18" w:type="dxa"/>
            <w:vMerge/>
          </w:tcPr>
          <w:p w:rsidR="00D82DF6" w:rsidRPr="0089422D" w:rsidRDefault="00D82DF6" w:rsidP="0089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D82DF6" w:rsidRPr="0089422D" w:rsidRDefault="00D82DF6" w:rsidP="0089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вчителів</w:t>
            </w:r>
          </w:p>
        </w:tc>
        <w:tc>
          <w:tcPr>
            <w:tcW w:w="1327" w:type="dxa"/>
            <w:vMerge/>
          </w:tcPr>
          <w:p w:rsidR="00D82DF6" w:rsidRPr="0089422D" w:rsidRDefault="00D82DF6" w:rsidP="0089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1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Бевз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В. Г., Васильєва Д. В.</w:t>
            </w:r>
          </w:p>
        </w:tc>
        <w:tc>
          <w:tcPr>
            <w:tcW w:w="155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1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Богданович М. В., Назаренко А. А.</w:t>
            </w:r>
          </w:p>
        </w:tc>
        <w:tc>
          <w:tcPr>
            <w:tcW w:w="155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1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Будна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Н. О.,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Беденко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155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546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1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Воронцова Т. В., Пономаренко В. С., Романів О. З., Лаврентьєва І. В., Хомич О. Л.</w:t>
            </w:r>
          </w:p>
        </w:tc>
        <w:tc>
          <w:tcPr>
            <w:tcW w:w="155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1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Гісь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О. М.,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Філяк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І. В.</w:t>
            </w:r>
          </w:p>
        </w:tc>
        <w:tc>
          <w:tcPr>
            <w:tcW w:w="155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4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21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Джон Ендрю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1558" w:type="dxa"/>
          </w:tcPr>
          <w:p w:rsidR="00D82DF6" w:rsidRPr="0089422D" w:rsidRDefault="0089422D" w:rsidP="0089422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D82DF6" w:rsidRPr="0089422D" w:rsidRDefault="0089422D" w:rsidP="0089422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D82DF6" w:rsidRPr="0089422D" w:rsidRDefault="0089422D" w:rsidP="0089422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</w:tcPr>
          <w:p w:rsidR="00D82DF6" w:rsidRPr="0089422D" w:rsidRDefault="0089422D" w:rsidP="0089422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7,4,2,13,5</w:t>
            </w: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21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Заїка А. М., Тарнавська С. С.</w:t>
            </w:r>
          </w:p>
        </w:tc>
        <w:tc>
          <w:tcPr>
            <w:tcW w:w="155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21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Істер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155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21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Козак М. В.,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Корчевська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О. П.</w:t>
            </w:r>
          </w:p>
        </w:tc>
        <w:tc>
          <w:tcPr>
            <w:tcW w:w="155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21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Листопад Н. П.</w:t>
            </w:r>
          </w:p>
        </w:tc>
        <w:tc>
          <w:tcPr>
            <w:tcW w:w="155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4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21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Логачевська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С. П., Ларіна О. В.,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Паук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Л. О.</w:t>
            </w:r>
          </w:p>
        </w:tc>
        <w:tc>
          <w:tcPr>
            <w:tcW w:w="155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1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Прошкуратова Т. С., Пархоменко А. В.</w:t>
            </w:r>
          </w:p>
        </w:tc>
        <w:tc>
          <w:tcPr>
            <w:tcW w:w="155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21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Скворцова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С. О.,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Онопрієнко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55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>1.2. «Українська мова. Буквар» підручник для 1 класу закладів загальної середньої освіти (у 2-х частинах)</w:t>
      </w:r>
    </w:p>
    <w:tbl>
      <w:tblPr>
        <w:tblStyle w:val="a9"/>
        <w:tblW w:w="1075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30"/>
        <w:gridCol w:w="5377"/>
        <w:gridCol w:w="1398"/>
        <w:gridCol w:w="802"/>
        <w:gridCol w:w="1133"/>
        <w:gridCol w:w="1613"/>
      </w:tblGrid>
      <w:tr w:rsidR="00D82DF6" w:rsidRPr="0089422D">
        <w:trPr>
          <w:cantSplit/>
          <w:trHeight w:val="294"/>
          <w:tblHeader/>
        </w:trPr>
        <w:tc>
          <w:tcPr>
            <w:tcW w:w="430" w:type="dxa"/>
            <w:vMerge w:val="restart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Альтернатива</w:t>
            </w: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  <w:vMerge/>
          </w:tcPr>
          <w:p w:rsidR="00D82DF6" w:rsidRPr="0089422D" w:rsidRDefault="00D82DF6" w:rsidP="0089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</w:tcPr>
          <w:p w:rsidR="00D82DF6" w:rsidRPr="0089422D" w:rsidRDefault="00D82DF6" w:rsidP="0089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D82DF6" w:rsidRPr="0089422D" w:rsidRDefault="00D82DF6" w:rsidP="0089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</w:tcPr>
          <w:p w:rsidR="00D82DF6" w:rsidRPr="0089422D" w:rsidRDefault="00D82DF6" w:rsidP="0089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Большакова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І. О.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4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Вашуленко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М. С.,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Вашуленко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Захарійчук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М. Д.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4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Іщенко О. Л.,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Логачевська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С. П.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4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Кравцова Н. М., Придаток О. Д.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4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Наумчук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В. І.,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Наумчук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М. М.</w:t>
            </w:r>
          </w:p>
        </w:tc>
        <w:tc>
          <w:tcPr>
            <w:tcW w:w="1398" w:type="dxa"/>
          </w:tcPr>
          <w:p w:rsidR="00D82DF6" w:rsidRPr="0089422D" w:rsidRDefault="0089422D" w:rsidP="0089422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D82DF6" w:rsidRPr="0089422D" w:rsidRDefault="0089422D" w:rsidP="0089422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D82DF6" w:rsidRPr="0089422D" w:rsidRDefault="0089422D" w:rsidP="0089422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D82DF6" w:rsidRPr="0089422D" w:rsidRDefault="0089422D" w:rsidP="0089422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hAnsi="Times New Roman"/>
              </w:rPr>
              <w:t>7,4,1,3,8</w:t>
            </w: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Остапенко Г. С., Мовчун Л. В.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4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Пономарьова К. І.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4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Цепова I. В.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2DF6" w:rsidRPr="0089422D">
        <w:trPr>
          <w:cantSplit/>
          <w:trHeight w:val="294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Чумарна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82DF6" w:rsidRPr="0089422D" w:rsidRDefault="00D82DF6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>2.  Затвердити такий  вибір підручників (крім електронних) для здобувачів повної загальної середньої освіти та педагогічних працівників у 2024-2025 роках (2 клас):</w:t>
      </w:r>
    </w:p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>2.1. «Математика» підручник для 2 класу закладів загальної середньої освіти</w:t>
      </w:r>
    </w:p>
    <w:tbl>
      <w:tblPr>
        <w:tblStyle w:val="aa"/>
        <w:tblW w:w="1075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30"/>
        <w:gridCol w:w="5377"/>
        <w:gridCol w:w="1398"/>
        <w:gridCol w:w="802"/>
        <w:gridCol w:w="1133"/>
        <w:gridCol w:w="1613"/>
      </w:tblGrid>
      <w:tr w:rsidR="00D82DF6" w:rsidRPr="0089422D">
        <w:trPr>
          <w:cantSplit/>
          <w:trHeight w:val="294"/>
          <w:tblHeader/>
        </w:trPr>
        <w:tc>
          <w:tcPr>
            <w:tcW w:w="430" w:type="dxa"/>
            <w:vMerge w:val="restart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78" w:type="dxa"/>
            <w:vMerge w:val="restart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22D">
              <w:rPr>
                <w:rFonts w:ascii="Times New Roman" w:eastAsia="Times New Roman" w:hAnsi="Times New Roman"/>
                <w:sz w:val="28"/>
                <w:szCs w:val="28"/>
              </w:rPr>
              <w:t>Альтернатива</w:t>
            </w: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  <w:vMerge/>
          </w:tcPr>
          <w:p w:rsidR="00D82DF6" w:rsidRPr="0089422D" w:rsidRDefault="00D82DF6" w:rsidP="0089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78" w:type="dxa"/>
            <w:vMerge/>
          </w:tcPr>
          <w:p w:rsidR="00D82DF6" w:rsidRPr="0089422D" w:rsidRDefault="00D82DF6" w:rsidP="0089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D82DF6" w:rsidRPr="0089422D" w:rsidRDefault="00D82DF6" w:rsidP="0089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учнів</w:t>
            </w:r>
          </w:p>
        </w:tc>
        <w:tc>
          <w:tcPr>
            <w:tcW w:w="1133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вчителів</w:t>
            </w:r>
          </w:p>
        </w:tc>
        <w:tc>
          <w:tcPr>
            <w:tcW w:w="1613" w:type="dxa"/>
            <w:vMerge/>
          </w:tcPr>
          <w:p w:rsidR="00D82DF6" w:rsidRPr="0089422D" w:rsidRDefault="00D82DF6" w:rsidP="0089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Бевз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В. Г., Васильєва Д. В.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Богданович М. В., Назаренко А. А.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Будна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Н. О.,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Беденко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546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Воронцова Т. В., Пономаренко В. С., Романів О. З., Лаврентьєва І. В., Хомич О. Л.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Гісь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О. М.,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Філяк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І. В.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294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Джон Ендрю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Біос</w:t>
            </w:r>
            <w:proofErr w:type="spellEnd"/>
          </w:p>
        </w:tc>
        <w:tc>
          <w:tcPr>
            <w:tcW w:w="1398" w:type="dxa"/>
          </w:tcPr>
          <w:p w:rsidR="00D82DF6" w:rsidRPr="001B39CC" w:rsidRDefault="001B39CC" w:rsidP="001B39C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9CC"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D82DF6" w:rsidRPr="001B39CC" w:rsidRDefault="001B39CC" w:rsidP="001B39C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D82DF6" w:rsidRPr="001B39CC" w:rsidRDefault="001B39CC" w:rsidP="001B39C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D82DF6" w:rsidRPr="001B39CC" w:rsidRDefault="001B39CC" w:rsidP="001B39C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9CC">
              <w:rPr>
                <w:rFonts w:ascii="Times New Roman" w:hAnsi="Times New Roman"/>
                <w:sz w:val="24"/>
                <w:szCs w:val="24"/>
              </w:rPr>
              <w:t>7,4,9,1,2</w:t>
            </w: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Заїка А. М., Тарнавська С. С.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Істер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О. С.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Козак М. В.,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Корчевська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О. П.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Листопад Н. П.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294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Логачевська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С. П., Ларіна О. В.,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Паук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Л. О.</w:t>
            </w:r>
          </w:p>
        </w:tc>
        <w:tc>
          <w:tcPr>
            <w:tcW w:w="139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545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Прошкуратова Т. С., Пархоменко А. В.,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Пиліпко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Л. М.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Скворцова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С. О.,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Онопрієнко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>2.2. «Українська мова та читання» підручник для 2 класу закладів загальної середньої освіти (у 2-х частинах)</w:t>
      </w:r>
    </w:p>
    <w:tbl>
      <w:tblPr>
        <w:tblStyle w:val="ab"/>
        <w:tblW w:w="10753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30"/>
        <w:gridCol w:w="5377"/>
        <w:gridCol w:w="1398"/>
        <w:gridCol w:w="802"/>
        <w:gridCol w:w="1133"/>
        <w:gridCol w:w="1613"/>
      </w:tblGrid>
      <w:tr w:rsidR="00D82DF6" w:rsidRPr="0089422D">
        <w:trPr>
          <w:cantSplit/>
          <w:trHeight w:val="294"/>
          <w:tblHeader/>
        </w:trPr>
        <w:tc>
          <w:tcPr>
            <w:tcW w:w="430" w:type="dxa"/>
            <w:vMerge w:val="restart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22D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78" w:type="dxa"/>
            <w:vMerge w:val="restart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22D">
              <w:rPr>
                <w:rFonts w:ascii="Times New Roman" w:eastAsia="Times New Roman" w:hAnsi="Times New Roman"/>
                <w:sz w:val="28"/>
                <w:szCs w:val="28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22D">
              <w:rPr>
                <w:rFonts w:ascii="Times New Roman" w:eastAsia="Times New Roman" w:hAnsi="Times New Roman"/>
                <w:sz w:val="28"/>
                <w:szCs w:val="28"/>
              </w:rPr>
              <w:t>Мова підручника</w:t>
            </w:r>
          </w:p>
        </w:tc>
        <w:tc>
          <w:tcPr>
            <w:tcW w:w="1935" w:type="dxa"/>
            <w:gridSpan w:val="2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22D">
              <w:rPr>
                <w:rFonts w:ascii="Times New Roman" w:eastAsia="Times New Roman" w:hAnsi="Times New Roman"/>
                <w:sz w:val="28"/>
                <w:szCs w:val="28"/>
              </w:rPr>
              <w:t>Кількість для</w:t>
            </w:r>
          </w:p>
        </w:tc>
        <w:tc>
          <w:tcPr>
            <w:tcW w:w="1613" w:type="dxa"/>
            <w:vMerge w:val="restart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22D">
              <w:rPr>
                <w:rFonts w:ascii="Times New Roman" w:eastAsia="Times New Roman" w:hAnsi="Times New Roman"/>
                <w:sz w:val="28"/>
                <w:szCs w:val="28"/>
              </w:rPr>
              <w:t>Альтернатива</w:t>
            </w: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  <w:vMerge/>
          </w:tcPr>
          <w:p w:rsidR="00D82DF6" w:rsidRPr="0089422D" w:rsidRDefault="00D82DF6" w:rsidP="0089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78" w:type="dxa"/>
            <w:vMerge/>
          </w:tcPr>
          <w:p w:rsidR="00D82DF6" w:rsidRPr="0089422D" w:rsidRDefault="00D82DF6" w:rsidP="0089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</w:tcPr>
          <w:p w:rsidR="00D82DF6" w:rsidRPr="0089422D" w:rsidRDefault="00D82DF6" w:rsidP="0089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2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22D">
              <w:rPr>
                <w:rFonts w:ascii="Times New Roman" w:eastAsia="Times New Roman" w:hAnsi="Times New Roman"/>
                <w:sz w:val="28"/>
                <w:szCs w:val="28"/>
              </w:rPr>
              <w:t>учнів</w:t>
            </w:r>
          </w:p>
        </w:tc>
        <w:tc>
          <w:tcPr>
            <w:tcW w:w="1133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22D">
              <w:rPr>
                <w:rFonts w:ascii="Times New Roman" w:eastAsia="Times New Roman" w:hAnsi="Times New Roman"/>
                <w:sz w:val="28"/>
                <w:szCs w:val="28"/>
              </w:rPr>
              <w:t>вчителів</w:t>
            </w:r>
          </w:p>
        </w:tc>
        <w:tc>
          <w:tcPr>
            <w:tcW w:w="1613" w:type="dxa"/>
            <w:vMerge/>
          </w:tcPr>
          <w:p w:rsidR="00D82DF6" w:rsidRPr="0089422D" w:rsidRDefault="00D82DF6" w:rsidP="00894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294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Большакова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І. О.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Вашуленко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М. С., Дубовик С. Г.,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Вашуленко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294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Захарійчук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М. Д., Іванчук М. Г.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294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Іщенко О. Л., Іщенко А. Ю.,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Логачевська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С. П.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Кравцова Н. М., Придаток О. Д., Савчук А. С.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294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Наумчук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В. І.,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Наумчук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М. М.</w:t>
            </w:r>
          </w:p>
        </w:tc>
        <w:tc>
          <w:tcPr>
            <w:tcW w:w="1398" w:type="dxa"/>
          </w:tcPr>
          <w:p w:rsidR="00D82DF6" w:rsidRPr="001B39CC" w:rsidRDefault="001B39CC" w:rsidP="001B39C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9CC">
              <w:rPr>
                <w:rFonts w:ascii="Times New Roman" w:hAnsi="Times New Roman"/>
                <w:sz w:val="24"/>
                <w:szCs w:val="24"/>
              </w:rPr>
              <w:t>Українська</w:t>
            </w:r>
          </w:p>
        </w:tc>
        <w:tc>
          <w:tcPr>
            <w:tcW w:w="802" w:type="dxa"/>
          </w:tcPr>
          <w:p w:rsidR="00D82DF6" w:rsidRPr="001B39CC" w:rsidRDefault="001B39CC" w:rsidP="001B39C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9C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D82DF6" w:rsidRPr="001B39CC" w:rsidRDefault="001B39CC" w:rsidP="001B39C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9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3" w:type="dxa"/>
          </w:tcPr>
          <w:p w:rsidR="00D82DF6" w:rsidRPr="001B39CC" w:rsidRDefault="001B39CC" w:rsidP="001B39CC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39CC">
              <w:rPr>
                <w:rFonts w:ascii="Times New Roman" w:hAnsi="Times New Roman"/>
                <w:sz w:val="24"/>
                <w:szCs w:val="24"/>
              </w:rPr>
              <w:t>7,4,1,2,3</w:t>
            </w: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Остапенко Г. С.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Цепова I. В., Тимченко Л. І.,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Коченгіна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ч. 1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Варзацька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Л. О., Трохименко Т. О., ч. 2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Чумарна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82DF6" w:rsidRPr="0089422D">
        <w:trPr>
          <w:cantSplit/>
          <w:trHeight w:val="293"/>
          <w:tblHeader/>
        </w:trPr>
        <w:tc>
          <w:tcPr>
            <w:tcW w:w="430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78" w:type="dxa"/>
          </w:tcPr>
          <w:p w:rsidR="00D82DF6" w:rsidRPr="0089422D" w:rsidRDefault="00167D30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ч. 1 Пономарьова К. І., ч. 2. Савченко О. Я., </w:t>
            </w:r>
            <w:proofErr w:type="spellStart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>Красуцька</w:t>
            </w:r>
            <w:proofErr w:type="spellEnd"/>
            <w:r w:rsidRPr="0089422D">
              <w:rPr>
                <w:rFonts w:ascii="Times New Roman" w:eastAsia="Times New Roman" w:hAnsi="Times New Roman"/>
                <w:sz w:val="24"/>
                <w:szCs w:val="24"/>
              </w:rPr>
              <w:t xml:space="preserve"> І. В.</w:t>
            </w:r>
          </w:p>
        </w:tc>
        <w:tc>
          <w:tcPr>
            <w:tcW w:w="1398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613" w:type="dxa"/>
          </w:tcPr>
          <w:p w:rsidR="00D82DF6" w:rsidRPr="0089422D" w:rsidRDefault="00D82DF6" w:rsidP="0089422D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>3. Бібліотекарю закладу:</w:t>
      </w:r>
    </w:p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 xml:space="preserve">3.1. Внести дані про вибрані підручники в АІКОМ.                                                                                                        </w:t>
      </w:r>
    </w:p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1B39CC">
        <w:rPr>
          <w:rFonts w:ascii="Times New Roman" w:eastAsia="Times New Roman" w:hAnsi="Times New Roman"/>
          <w:sz w:val="28"/>
          <w:szCs w:val="28"/>
        </w:rPr>
        <w:t xml:space="preserve"> До 20</w:t>
      </w:r>
      <w:r w:rsidRPr="0089422D">
        <w:rPr>
          <w:rFonts w:ascii="Times New Roman" w:eastAsia="Times New Roman" w:hAnsi="Times New Roman"/>
          <w:sz w:val="28"/>
          <w:szCs w:val="28"/>
        </w:rPr>
        <w:t>.03.2025</w:t>
      </w:r>
    </w:p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>3.2. Передати результати вибору до органів управління освітою.</w:t>
      </w:r>
    </w:p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</w:t>
      </w:r>
      <w:r w:rsidR="001B39CC">
        <w:rPr>
          <w:rFonts w:ascii="Times New Roman" w:eastAsia="Times New Roman" w:hAnsi="Times New Roman"/>
          <w:sz w:val="28"/>
          <w:szCs w:val="28"/>
        </w:rPr>
        <w:t xml:space="preserve">                           До 20</w:t>
      </w:r>
      <w:r w:rsidRPr="0089422D">
        <w:rPr>
          <w:rFonts w:ascii="Times New Roman" w:eastAsia="Times New Roman" w:hAnsi="Times New Roman"/>
          <w:sz w:val="28"/>
          <w:szCs w:val="28"/>
        </w:rPr>
        <w:t>.03.2025</w:t>
      </w:r>
    </w:p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>4. Відповідальному за сайт закладу, вчителю інформатики, розмістити копію протоколу педагогічної ради «Про схвалення відбору підручників (крім електронних)  і посібників для здобувачів повної загальної середньої освіти і педагогічних працівників у 2024-2025 роках (1 - 2 класи)», на сайті закладу</w:t>
      </w:r>
    </w:p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</w:t>
      </w:r>
      <w:r w:rsidR="001B39CC">
        <w:rPr>
          <w:rFonts w:ascii="Times New Roman" w:eastAsia="Times New Roman" w:hAnsi="Times New Roman"/>
          <w:sz w:val="28"/>
          <w:szCs w:val="28"/>
        </w:rPr>
        <w:t xml:space="preserve">                           До 20</w:t>
      </w:r>
      <w:r w:rsidRPr="0089422D">
        <w:rPr>
          <w:rFonts w:ascii="Times New Roman" w:eastAsia="Times New Roman" w:hAnsi="Times New Roman"/>
          <w:sz w:val="28"/>
          <w:szCs w:val="28"/>
        </w:rPr>
        <w:t>.03.2025</w:t>
      </w:r>
    </w:p>
    <w:p w:rsidR="00D82DF6" w:rsidRPr="0089422D" w:rsidRDefault="00167D30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eading=h.gjdgxs" w:colFirst="0" w:colLast="0"/>
      <w:bookmarkEnd w:id="0"/>
      <w:r w:rsidRPr="0089422D">
        <w:rPr>
          <w:rFonts w:ascii="Times New Roman" w:eastAsia="Times New Roman" w:hAnsi="Times New Roman"/>
          <w:sz w:val="28"/>
          <w:szCs w:val="28"/>
        </w:rPr>
        <w:t xml:space="preserve">За - </w:t>
      </w:r>
      <w:r w:rsidR="001B39CC">
        <w:rPr>
          <w:rFonts w:ascii="Times New Roman" w:eastAsia="Times New Roman" w:hAnsi="Times New Roman"/>
          <w:sz w:val="28"/>
          <w:szCs w:val="28"/>
        </w:rPr>
        <w:t>12</w:t>
      </w:r>
      <w:r w:rsidRPr="0089422D">
        <w:rPr>
          <w:rFonts w:ascii="Times New Roman" w:eastAsia="Times New Roman" w:hAnsi="Times New Roman"/>
          <w:sz w:val="28"/>
          <w:szCs w:val="28"/>
        </w:rPr>
        <w:t xml:space="preserve">                     проти - о                   утримались - 0</w:t>
      </w:r>
    </w:p>
    <w:p w:rsidR="00D82DF6" w:rsidRPr="0089422D" w:rsidRDefault="00D82DF6" w:rsidP="0089422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82DF6" w:rsidRPr="0089422D" w:rsidRDefault="00167D30" w:rsidP="001B39C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 xml:space="preserve">Голова педагогічної ради           </w:t>
      </w:r>
      <w:r w:rsidR="001B39CC">
        <w:rPr>
          <w:rFonts w:ascii="Times New Roman" w:eastAsia="Times New Roman" w:hAnsi="Times New Roman"/>
          <w:sz w:val="28"/>
          <w:szCs w:val="28"/>
        </w:rPr>
        <w:t xml:space="preserve">                          Надія МАТУСЕВИЧ</w:t>
      </w:r>
    </w:p>
    <w:p w:rsidR="00D82DF6" w:rsidRPr="0089422D" w:rsidRDefault="00167D30" w:rsidP="001B39C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89422D">
        <w:rPr>
          <w:rFonts w:ascii="Times New Roman" w:eastAsia="Times New Roman" w:hAnsi="Times New Roman"/>
          <w:sz w:val="28"/>
          <w:szCs w:val="28"/>
        </w:rPr>
        <w:t xml:space="preserve">Секретар                       </w:t>
      </w:r>
      <w:r w:rsidR="001B39CC">
        <w:rPr>
          <w:rFonts w:ascii="Times New Roman" w:eastAsia="Times New Roman" w:hAnsi="Times New Roman"/>
          <w:sz w:val="28"/>
          <w:szCs w:val="28"/>
        </w:rPr>
        <w:t xml:space="preserve">                               Марія  МАЛА</w:t>
      </w:r>
    </w:p>
    <w:sectPr w:rsidR="00D82DF6" w:rsidRPr="0089422D" w:rsidSect="00D82DF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82DF6"/>
    <w:rsid w:val="00167D30"/>
    <w:rsid w:val="001B39CC"/>
    <w:rsid w:val="0089422D"/>
    <w:rsid w:val="008A6A16"/>
    <w:rsid w:val="00C62319"/>
    <w:rsid w:val="00D82DF6"/>
    <w:rsid w:val="00DD2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DC"/>
    <w:rPr>
      <w:rFonts w:cs="Times New Roman"/>
    </w:rPr>
  </w:style>
  <w:style w:type="paragraph" w:styleId="1">
    <w:name w:val="heading 1"/>
    <w:basedOn w:val="normal"/>
    <w:next w:val="normal"/>
    <w:rsid w:val="00D82D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82D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82D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82D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82DF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D82DF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82DF6"/>
  </w:style>
  <w:style w:type="table" w:customStyle="1" w:styleId="TableNormal">
    <w:name w:val="Table Normal"/>
    <w:rsid w:val="00D82D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82DF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6401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6401B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1"/>
    <w:rsid w:val="006401B8"/>
    <w:rPr>
      <w:rFonts w:ascii="Cambria" w:eastAsia="Cambria" w:hAnsi="Cambria" w:cs="Cambria"/>
      <w:sz w:val="24"/>
      <w:szCs w:val="24"/>
    </w:rPr>
  </w:style>
  <w:style w:type="paragraph" w:styleId="a6">
    <w:name w:val="List Paragraph"/>
    <w:basedOn w:val="a"/>
    <w:uiPriority w:val="1"/>
    <w:qFormat/>
    <w:rsid w:val="006401B8"/>
    <w:pPr>
      <w:widowControl w:val="0"/>
      <w:autoSpaceDE w:val="0"/>
      <w:autoSpaceDN w:val="0"/>
      <w:spacing w:before="155" w:after="0" w:line="240" w:lineRule="auto"/>
      <w:ind w:left="141" w:hanging="192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6401B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7">
    <w:name w:val="Subtitle"/>
    <w:basedOn w:val="normal"/>
    <w:next w:val="normal"/>
    <w:rsid w:val="00D82D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rsid w:val="00D82D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0"/>
    <w:rsid w:val="00D82D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0"/>
    <w:rsid w:val="00D82D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0"/>
    <w:rsid w:val="00D82DF6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9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942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vEBRG0rJ6q+Nhbnjqz7OY+JMTQ==">CgMxLjAyCGguZ2pkZ3hzOAByITFXUmRrTUFkTUt0M3M0UTFMQWhXRnhVSXMxWVg5UkxQTA==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4140</Words>
  <Characters>2361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заступник директора</cp:lastModifiedBy>
  <cp:revision>5</cp:revision>
  <dcterms:created xsi:type="dcterms:W3CDTF">2025-03-18T11:20:00Z</dcterms:created>
  <dcterms:modified xsi:type="dcterms:W3CDTF">2025-03-30T12:46:00Z</dcterms:modified>
</cp:coreProperties>
</file>