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B0" w:rsidRPr="003C3AB0" w:rsidRDefault="003C3AB0" w:rsidP="003C3AB0">
      <w:pPr>
        <w:spacing w:after="0" w:line="295" w:lineRule="atLeast"/>
        <w:jc w:val="center"/>
        <w:outlineLvl w:val="0"/>
        <w:rPr>
          <w:rFonts w:ascii="Arial" w:eastAsia="Times New Roman" w:hAnsi="Arial" w:cs="Arial"/>
          <w:color w:val="1D5C80"/>
          <w:kern w:val="36"/>
          <w:sz w:val="41"/>
          <w:szCs w:val="41"/>
          <w:lang w:eastAsia="uk-UA"/>
        </w:rPr>
      </w:pPr>
      <w:r w:rsidRPr="003C3AB0">
        <w:rPr>
          <w:rFonts w:ascii="Arial" w:eastAsia="Times New Roman" w:hAnsi="Arial" w:cs="Arial"/>
          <w:color w:val="1D5C80"/>
          <w:kern w:val="36"/>
          <w:sz w:val="41"/>
          <w:szCs w:val="41"/>
          <w:lang w:eastAsia="uk-UA"/>
        </w:rPr>
        <w:t xml:space="preserve">Порядок подання та розгляду заяв про випадки </w:t>
      </w:r>
      <w:proofErr w:type="spellStart"/>
      <w:r w:rsidRPr="003C3AB0">
        <w:rPr>
          <w:rFonts w:ascii="Arial" w:eastAsia="Times New Roman" w:hAnsi="Arial" w:cs="Arial"/>
          <w:color w:val="1D5C80"/>
          <w:kern w:val="36"/>
          <w:sz w:val="41"/>
          <w:szCs w:val="41"/>
          <w:lang w:eastAsia="uk-UA"/>
        </w:rPr>
        <w:t>булінгу</w:t>
      </w:r>
      <w:proofErr w:type="spellEnd"/>
      <w:r w:rsidRPr="003C3AB0">
        <w:rPr>
          <w:rFonts w:ascii="Arial" w:eastAsia="Times New Roman" w:hAnsi="Arial" w:cs="Arial"/>
          <w:color w:val="1D5C80"/>
          <w:kern w:val="36"/>
          <w:sz w:val="41"/>
          <w:szCs w:val="41"/>
          <w:lang w:eastAsia="uk-UA"/>
        </w:rPr>
        <w:t xml:space="preserve"> (цькування)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Порядок подання та розгляду (з дотриманням конфіденційності) заяв про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Відповідно до Закону України від 18 грудня 2018 року № 2657-VIII «Про внесення змін до деяких законодавчих актів України щодо протидії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(цькуванню)», який набрав чинності 19.01.2019 року Верховна Рада України постановила:</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Внести зміни до таких законодавчих актів України: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1. У Кодексі України про адміністративні правопорушення (Відомості Верховної Ради УРСР, 1984 р., № 51, ст. 1122):</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1) частину другу статті 13 після цифр "173" доповнити цифрами "173-4";</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2) доповнити статтею 173-4 такого змісту:</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"Стаття 173-4. </w:t>
      </w: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(цькування) учасника освітнього процесу</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2. У Законі України "Про освіту" (Відомості Верховної Ради України, 2017 р., № 38-39, ст. 380):</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2) частину другу статті 25 «Права та обов'язки засновника закладу освіти» доповнити: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«здійснює контроль за виконанням плану заходів, спрямованих на запобігання та протидію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(цькуванню)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розглядає скарги про відмову у реагуванні на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(цькування), стали його свідками або постраждали від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w:t>
      </w:r>
    </w:p>
    <w:p w:rsidR="003C3AB0" w:rsidRPr="003C3AB0" w:rsidRDefault="003C3AB0" w:rsidP="003C3AB0">
      <w:pPr>
        <w:spacing w:after="0" w:line="295" w:lineRule="atLeast"/>
        <w:outlineLvl w:val="5"/>
        <w:rPr>
          <w:rFonts w:ascii="Times New Roman" w:eastAsia="Times New Roman" w:hAnsi="Times New Roman" w:cs="Times New Roman"/>
          <w:b/>
          <w:bCs/>
          <w:sz w:val="28"/>
          <w:szCs w:val="28"/>
          <w:lang w:eastAsia="uk-UA"/>
        </w:rPr>
      </w:pPr>
      <w:r w:rsidRPr="003C3AB0">
        <w:rPr>
          <w:rFonts w:ascii="Times New Roman" w:eastAsia="Times New Roman" w:hAnsi="Times New Roman" w:cs="Times New Roman"/>
          <w:b/>
          <w:bCs/>
          <w:sz w:val="28"/>
          <w:szCs w:val="28"/>
          <w:lang w:eastAsia="uk-UA"/>
        </w:rPr>
        <w:lastRenderedPageBreak/>
        <w:t xml:space="preserve">Типовими ознаками </w:t>
      </w:r>
      <w:proofErr w:type="spellStart"/>
      <w:r w:rsidRPr="003C3AB0">
        <w:rPr>
          <w:rFonts w:ascii="Times New Roman" w:eastAsia="Times New Roman" w:hAnsi="Times New Roman" w:cs="Times New Roman"/>
          <w:b/>
          <w:bCs/>
          <w:sz w:val="28"/>
          <w:szCs w:val="28"/>
          <w:lang w:eastAsia="uk-UA"/>
        </w:rPr>
        <w:t>булінгу</w:t>
      </w:r>
      <w:proofErr w:type="spellEnd"/>
      <w:r w:rsidRPr="003C3AB0">
        <w:rPr>
          <w:rFonts w:ascii="Times New Roman" w:eastAsia="Times New Roman" w:hAnsi="Times New Roman" w:cs="Times New Roman"/>
          <w:b/>
          <w:bCs/>
          <w:sz w:val="28"/>
          <w:szCs w:val="28"/>
          <w:lang w:eastAsia="uk-UA"/>
        </w:rPr>
        <w:t xml:space="preserve"> (цькування) є:</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систематичність (повторюваність) діяння;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наявність сторін - кривдник (</w:t>
      </w:r>
      <w:proofErr w:type="spellStart"/>
      <w:r w:rsidRPr="003C3AB0">
        <w:rPr>
          <w:rFonts w:ascii="Times New Roman" w:eastAsia="Times New Roman" w:hAnsi="Times New Roman" w:cs="Times New Roman"/>
          <w:sz w:val="28"/>
          <w:szCs w:val="28"/>
          <w:lang w:eastAsia="uk-UA"/>
        </w:rPr>
        <w:t>булер</w:t>
      </w:r>
      <w:proofErr w:type="spellEnd"/>
      <w:r w:rsidRPr="003C3AB0">
        <w:rPr>
          <w:rFonts w:ascii="Times New Roman" w:eastAsia="Times New Roman" w:hAnsi="Times New Roman" w:cs="Times New Roman"/>
          <w:sz w:val="28"/>
          <w:szCs w:val="28"/>
          <w:lang w:eastAsia="uk-UA"/>
        </w:rPr>
        <w:t xml:space="preserve">), потерпілий (жертва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спостерігачі (за наявності);</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2) частину другу статті 25 «Права та обов'язки засновника закладу освіти» доповнити: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"здійснює контроль за виконанням плану заходів, спрямованих на запобігання та протидію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(цькуванню)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розглядає скарги про відмову у реагуванні на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(цькування), стали його свідками або постраждали від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3) частину третю статті 26 «Керівник закладу освіти» доповнити :</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"забезпечує створення у закладі освіти безпечного освітнього середовища, вільного від насильства та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у тому числі:</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(цькуванню)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розглядає заяви про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lastRenderedPageBreak/>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5) у статті 53 «Права та обов'язки здобувачів освіти»:</w:t>
      </w:r>
    </w:p>
    <w:p w:rsidR="003C3AB0" w:rsidRPr="003C3AB0" w:rsidRDefault="003C3AB0" w:rsidP="003C3AB0">
      <w:pPr>
        <w:spacing w:after="0" w:line="295" w:lineRule="atLeast"/>
        <w:outlineLvl w:val="5"/>
        <w:rPr>
          <w:rFonts w:ascii="Times New Roman" w:eastAsia="Times New Roman" w:hAnsi="Times New Roman" w:cs="Times New Roman"/>
          <w:b/>
          <w:bCs/>
          <w:sz w:val="28"/>
          <w:szCs w:val="28"/>
          <w:lang w:eastAsia="uk-UA"/>
        </w:rPr>
      </w:pPr>
      <w:r w:rsidRPr="003C3AB0">
        <w:rPr>
          <w:rFonts w:ascii="Times New Roman" w:eastAsia="Times New Roman" w:hAnsi="Times New Roman" w:cs="Times New Roman"/>
          <w:b/>
          <w:bCs/>
          <w:sz w:val="28"/>
          <w:szCs w:val="28"/>
          <w:lang w:eastAsia="uk-UA"/>
        </w:rPr>
        <w:t>У частині першій Здобувачі освіти мають право:</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дискримінації за будь-якою ознакою.</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На отримання соціальних та психолого-педагогічних послуг як особа, яка постраждала від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3C3AB0">
        <w:rPr>
          <w:rFonts w:ascii="Times New Roman" w:eastAsia="Times New Roman" w:hAnsi="Times New Roman" w:cs="Times New Roman"/>
          <w:sz w:val="28"/>
          <w:szCs w:val="28"/>
          <w:lang w:eastAsia="uk-UA"/>
        </w:rPr>
        <w:t>булінг</w:t>
      </w:r>
      <w:proofErr w:type="spellEnd"/>
      <w:r w:rsidRPr="003C3AB0">
        <w:rPr>
          <w:rFonts w:ascii="Times New Roman" w:eastAsia="Times New Roman" w:hAnsi="Times New Roman" w:cs="Times New Roman"/>
          <w:sz w:val="28"/>
          <w:szCs w:val="28"/>
          <w:lang w:eastAsia="uk-UA"/>
        </w:rPr>
        <w:t xml:space="preserve"> (цькування)".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Частину третю доповнити: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Здобувачі освіти зобов'язані: "повідомляти керівництво закладу освіти про факти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1. Учасники освітнього процесу можуть повідомити про випадок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в закладі освіти.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У закладі освіти заяви або повідомлення про випадок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або підозру щодо його вчинення приймає керівник закладу.</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Повідомлення можуть бути в усній та (або) письмовій формі, в тому числі із застосуванням засобів електронної комунікації.</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2. Керівник закладу освіти у разі отримання заяви або повідомлення про випадок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lastRenderedPageBreak/>
        <w:t>§ за потреби викликає бригаду екстреної (швидкої) медичної допомоги для надання екстреної медичної допомоги;</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та вжиття заходів для усунення таких причин;</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повідомляє центр соціальних служб для сім'ї, дітей та молоді з метою здійснення оцінки потреб сторін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 скликає засідання комісії з розгляду випадку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(далі - комісія) не пізніше ніж упродовж трьох робочих днів з дня отримання заяви або повідомлення.</w:t>
      </w:r>
    </w:p>
    <w:p w:rsidR="003C3AB0" w:rsidRPr="003C3AB0" w:rsidRDefault="003C3AB0" w:rsidP="003C3AB0">
      <w:pPr>
        <w:spacing w:after="0" w:line="295" w:lineRule="atLeast"/>
        <w:outlineLvl w:val="4"/>
        <w:rPr>
          <w:rFonts w:ascii="Times New Roman" w:eastAsia="Times New Roman" w:hAnsi="Times New Roman" w:cs="Times New Roman"/>
          <w:b/>
          <w:bCs/>
          <w:sz w:val="28"/>
          <w:szCs w:val="28"/>
          <w:lang w:eastAsia="uk-UA"/>
        </w:rPr>
      </w:pPr>
      <w:r w:rsidRPr="003C3AB0">
        <w:rPr>
          <w:rFonts w:ascii="Times New Roman" w:eastAsia="Times New Roman" w:hAnsi="Times New Roman" w:cs="Times New Roman"/>
          <w:b/>
          <w:bCs/>
          <w:sz w:val="28"/>
          <w:szCs w:val="28"/>
          <w:lang w:eastAsia="uk-UA"/>
        </w:rPr>
        <w:t>* Заява складається заявником власноруч.</w:t>
      </w:r>
    </w:p>
    <w:p w:rsidR="003C3AB0" w:rsidRPr="003C3AB0" w:rsidRDefault="003C3AB0" w:rsidP="003C3AB0">
      <w:pPr>
        <w:spacing w:after="0" w:line="295" w:lineRule="atLeast"/>
        <w:outlineLvl w:val="4"/>
        <w:rPr>
          <w:rFonts w:ascii="Times New Roman" w:eastAsia="Times New Roman" w:hAnsi="Times New Roman" w:cs="Times New Roman"/>
          <w:b/>
          <w:bCs/>
          <w:sz w:val="28"/>
          <w:szCs w:val="28"/>
          <w:lang w:eastAsia="uk-UA"/>
        </w:rPr>
      </w:pPr>
      <w:r w:rsidRPr="003C3AB0">
        <w:rPr>
          <w:rFonts w:ascii="Times New Roman" w:eastAsia="Times New Roman" w:hAnsi="Times New Roman" w:cs="Times New Roman"/>
          <w:b/>
          <w:bCs/>
          <w:sz w:val="28"/>
          <w:szCs w:val="28"/>
          <w:lang w:eastAsia="uk-UA"/>
        </w:rPr>
        <w:t xml:space="preserve">* Заяву можуть подавати особи, яким виповнилося 14 років. Якщо свідком випадку </w:t>
      </w:r>
      <w:proofErr w:type="spellStart"/>
      <w:r w:rsidRPr="003C3AB0">
        <w:rPr>
          <w:rFonts w:ascii="Times New Roman" w:eastAsia="Times New Roman" w:hAnsi="Times New Roman" w:cs="Times New Roman"/>
          <w:b/>
          <w:bCs/>
          <w:sz w:val="28"/>
          <w:szCs w:val="28"/>
          <w:lang w:eastAsia="uk-UA"/>
        </w:rPr>
        <w:t>булінгу</w:t>
      </w:r>
      <w:proofErr w:type="spellEnd"/>
      <w:r w:rsidRPr="003C3AB0">
        <w:rPr>
          <w:rFonts w:ascii="Times New Roman" w:eastAsia="Times New Roman" w:hAnsi="Times New Roman" w:cs="Times New Roman"/>
          <w:b/>
          <w:bCs/>
          <w:sz w:val="28"/>
          <w:szCs w:val="28"/>
          <w:lang w:eastAsia="uk-UA"/>
        </w:rPr>
        <w:t xml:space="preserve"> стала особа, яка не досягла 14 років, то заяву подають батьки або особи, що їх замінюють.</w:t>
      </w:r>
    </w:p>
    <w:p w:rsidR="003C3AB0" w:rsidRPr="003C3AB0" w:rsidRDefault="003C3AB0" w:rsidP="003C3AB0">
      <w:pPr>
        <w:spacing w:after="0" w:line="295" w:lineRule="atLeast"/>
        <w:outlineLvl w:val="4"/>
        <w:rPr>
          <w:rFonts w:ascii="Times New Roman" w:eastAsia="Times New Roman" w:hAnsi="Times New Roman" w:cs="Times New Roman"/>
          <w:b/>
          <w:bCs/>
          <w:sz w:val="28"/>
          <w:szCs w:val="28"/>
          <w:lang w:eastAsia="uk-UA"/>
        </w:rPr>
      </w:pPr>
      <w:r w:rsidRPr="003C3AB0">
        <w:rPr>
          <w:rFonts w:ascii="Times New Roman" w:eastAsia="Times New Roman" w:hAnsi="Times New Roman" w:cs="Times New Roman"/>
          <w:b/>
          <w:bCs/>
          <w:sz w:val="28"/>
          <w:szCs w:val="28"/>
          <w:lang w:eastAsia="uk-UA"/>
        </w:rPr>
        <w:t xml:space="preserve">* Заяви щодо випадків </w:t>
      </w:r>
      <w:proofErr w:type="spellStart"/>
      <w:r w:rsidRPr="003C3AB0">
        <w:rPr>
          <w:rFonts w:ascii="Times New Roman" w:eastAsia="Times New Roman" w:hAnsi="Times New Roman" w:cs="Times New Roman"/>
          <w:b/>
          <w:bCs/>
          <w:sz w:val="28"/>
          <w:szCs w:val="28"/>
          <w:lang w:eastAsia="uk-UA"/>
        </w:rPr>
        <w:t>булінгу</w:t>
      </w:r>
      <w:proofErr w:type="spellEnd"/>
      <w:r w:rsidRPr="003C3AB0">
        <w:rPr>
          <w:rFonts w:ascii="Times New Roman" w:eastAsia="Times New Roman" w:hAnsi="Times New Roman" w:cs="Times New Roman"/>
          <w:b/>
          <w:bCs/>
          <w:sz w:val="28"/>
          <w:szCs w:val="28"/>
          <w:lang w:eastAsia="uk-UA"/>
        </w:rPr>
        <w:t xml:space="preserve"> можна подавати до заступника директора з </w:t>
      </w:r>
      <w:r>
        <w:rPr>
          <w:rFonts w:ascii="Times New Roman" w:eastAsia="Times New Roman" w:hAnsi="Times New Roman" w:cs="Times New Roman"/>
          <w:b/>
          <w:bCs/>
          <w:sz w:val="28"/>
          <w:szCs w:val="28"/>
          <w:lang w:eastAsia="uk-UA"/>
        </w:rPr>
        <w:t>НВР(ІІ</w:t>
      </w:r>
      <w:r w:rsidRPr="003C3AB0">
        <w:rPr>
          <w:rFonts w:ascii="Times New Roman" w:eastAsia="Times New Roman" w:hAnsi="Times New Roman" w:cs="Times New Roman"/>
          <w:b/>
          <w:bCs/>
          <w:sz w:val="28"/>
          <w:szCs w:val="28"/>
          <w:lang w:eastAsia="uk-UA"/>
        </w:rPr>
        <w:t xml:space="preserve"> поверх).</w:t>
      </w:r>
    </w:p>
    <w:p w:rsidR="003C3AB0" w:rsidRPr="003C3AB0" w:rsidRDefault="003C3AB0" w:rsidP="003C3AB0">
      <w:pPr>
        <w:spacing w:after="295" w:line="240" w:lineRule="auto"/>
        <w:rPr>
          <w:rFonts w:ascii="Times New Roman" w:eastAsia="Times New Roman" w:hAnsi="Times New Roman" w:cs="Times New Roman"/>
          <w:sz w:val="28"/>
          <w:szCs w:val="28"/>
          <w:lang w:eastAsia="uk-UA"/>
        </w:rPr>
      </w:pPr>
      <w:r w:rsidRPr="003C3AB0">
        <w:rPr>
          <w:rFonts w:ascii="Times New Roman" w:eastAsia="Times New Roman" w:hAnsi="Times New Roman" w:cs="Times New Roman"/>
          <w:sz w:val="28"/>
          <w:szCs w:val="28"/>
          <w:lang w:eastAsia="uk-UA"/>
        </w:rPr>
        <w:t xml:space="preserve">Відповідальна за розгляд скарг про відмову у реагуванні на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за відповідними заявами, а також за процедуру подання заяв про випадки </w:t>
      </w:r>
      <w:proofErr w:type="spellStart"/>
      <w:r w:rsidRPr="003C3AB0">
        <w:rPr>
          <w:rFonts w:ascii="Times New Roman" w:eastAsia="Times New Roman" w:hAnsi="Times New Roman" w:cs="Times New Roman"/>
          <w:sz w:val="28"/>
          <w:szCs w:val="28"/>
          <w:lang w:eastAsia="uk-UA"/>
        </w:rPr>
        <w:t>булінгу</w:t>
      </w:r>
      <w:proofErr w:type="spellEnd"/>
      <w:r w:rsidRPr="003C3AB0">
        <w:rPr>
          <w:rFonts w:ascii="Times New Roman" w:eastAsia="Times New Roman" w:hAnsi="Times New Roman" w:cs="Times New Roman"/>
          <w:sz w:val="28"/>
          <w:szCs w:val="28"/>
          <w:lang w:eastAsia="uk-UA"/>
        </w:rPr>
        <w:t xml:space="preserve"> (цькування) здобувачів освіти, їхніх батьків, законних представників, інших осіб призначено заступника директора з </w:t>
      </w:r>
      <w:proofErr w:type="spellStart"/>
      <w:r>
        <w:rPr>
          <w:rFonts w:ascii="Times New Roman" w:eastAsia="Times New Roman" w:hAnsi="Times New Roman" w:cs="Times New Roman"/>
          <w:sz w:val="28"/>
          <w:szCs w:val="28"/>
          <w:lang w:eastAsia="uk-UA"/>
        </w:rPr>
        <w:t>навчально</w:t>
      </w:r>
      <w:proofErr w:type="spellEnd"/>
      <w:r>
        <w:rPr>
          <w:rFonts w:ascii="Times New Roman" w:eastAsia="Times New Roman" w:hAnsi="Times New Roman" w:cs="Times New Roman"/>
          <w:sz w:val="28"/>
          <w:szCs w:val="28"/>
          <w:lang w:eastAsia="uk-UA"/>
        </w:rPr>
        <w:t xml:space="preserve"> - </w:t>
      </w:r>
      <w:r w:rsidRPr="003C3AB0">
        <w:rPr>
          <w:rFonts w:ascii="Times New Roman" w:eastAsia="Times New Roman" w:hAnsi="Times New Roman" w:cs="Times New Roman"/>
          <w:sz w:val="28"/>
          <w:szCs w:val="28"/>
          <w:lang w:eastAsia="uk-UA"/>
        </w:rPr>
        <w:t xml:space="preserve">виховної роботи </w:t>
      </w:r>
      <w:proofErr w:type="spellStart"/>
      <w:r>
        <w:rPr>
          <w:rFonts w:ascii="Times New Roman" w:eastAsia="Times New Roman" w:hAnsi="Times New Roman" w:cs="Times New Roman"/>
          <w:sz w:val="28"/>
          <w:szCs w:val="28"/>
          <w:lang w:eastAsia="uk-UA"/>
        </w:rPr>
        <w:t>Затхей</w:t>
      </w:r>
      <w:proofErr w:type="spellEnd"/>
      <w:r>
        <w:rPr>
          <w:rFonts w:ascii="Times New Roman" w:eastAsia="Times New Roman" w:hAnsi="Times New Roman" w:cs="Times New Roman"/>
          <w:sz w:val="28"/>
          <w:szCs w:val="28"/>
          <w:lang w:eastAsia="uk-UA"/>
        </w:rPr>
        <w:t xml:space="preserve"> Галину Дмитрівну.</w:t>
      </w:r>
    </w:p>
    <w:p w:rsidR="007939EF" w:rsidRPr="003C3AB0" w:rsidRDefault="007939EF">
      <w:pPr>
        <w:rPr>
          <w:rFonts w:ascii="Times New Roman" w:hAnsi="Times New Roman" w:cs="Times New Roman"/>
          <w:sz w:val="28"/>
          <w:szCs w:val="28"/>
        </w:rPr>
      </w:pPr>
    </w:p>
    <w:sectPr w:rsidR="007939EF" w:rsidRPr="003C3AB0" w:rsidSect="007939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AB0"/>
    <w:rsid w:val="003C3AB0"/>
    <w:rsid w:val="007939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EF"/>
  </w:style>
  <w:style w:type="paragraph" w:styleId="1">
    <w:name w:val="heading 1"/>
    <w:basedOn w:val="a"/>
    <w:link w:val="10"/>
    <w:uiPriority w:val="9"/>
    <w:qFormat/>
    <w:rsid w:val="003C3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link w:val="50"/>
    <w:uiPriority w:val="9"/>
    <w:qFormat/>
    <w:rsid w:val="003C3AB0"/>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3C3AB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AB0"/>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3C3AB0"/>
    <w:rPr>
      <w:rFonts w:ascii="Times New Roman" w:eastAsia="Times New Roman" w:hAnsi="Times New Roman" w:cs="Times New Roman"/>
      <w:b/>
      <w:bCs/>
      <w:sz w:val="20"/>
      <w:szCs w:val="20"/>
      <w:lang w:eastAsia="uk-UA"/>
    </w:rPr>
  </w:style>
  <w:style w:type="character" w:customStyle="1" w:styleId="60">
    <w:name w:val="Заголовок 6 Знак"/>
    <w:basedOn w:val="a0"/>
    <w:link w:val="6"/>
    <w:uiPriority w:val="9"/>
    <w:rsid w:val="003C3AB0"/>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3C3AB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5006</Words>
  <Characters>2854</Characters>
  <Application>Microsoft Office Word</Application>
  <DocSecurity>0</DocSecurity>
  <Lines>23</Lines>
  <Paragraphs>15</Paragraphs>
  <ScaleCrop>false</ScaleCrop>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 директора</dc:creator>
  <cp:lastModifiedBy>заступник директора</cp:lastModifiedBy>
  <cp:revision>1</cp:revision>
  <dcterms:created xsi:type="dcterms:W3CDTF">2022-07-26T14:53:00Z</dcterms:created>
  <dcterms:modified xsi:type="dcterms:W3CDTF">2022-07-26T14:55:00Z</dcterms:modified>
</cp:coreProperties>
</file>